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F56022">
        <w:rPr>
          <w:b/>
          <w:bCs/>
          <w:sz w:val="24"/>
          <w:szCs w:val="24"/>
        </w:rPr>
        <w:t>5 мая</w:t>
      </w:r>
      <w:r w:rsidR="00FC3E6E">
        <w:rPr>
          <w:b/>
          <w:bCs/>
          <w:sz w:val="24"/>
          <w:szCs w:val="24"/>
        </w:rPr>
        <w:t xml:space="preserve"> 202</w:t>
      </w:r>
      <w:r w:rsidR="00862984">
        <w:rPr>
          <w:b/>
          <w:bCs/>
          <w:sz w:val="24"/>
          <w:szCs w:val="24"/>
        </w:rPr>
        <w:t>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F87E3C" w:rsidRDefault="00D60E57" w:rsidP="00F87E3C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F87E3C">
        <w:rPr>
          <w:b/>
          <w:bCs/>
          <w:sz w:val="24"/>
          <w:szCs w:val="24"/>
        </w:rPr>
        <w:t>Наименование проекта, рассмотренного на публичных слушаниях:</w:t>
      </w:r>
      <w:r>
        <w:rPr>
          <w:bCs/>
          <w:sz w:val="24"/>
          <w:szCs w:val="24"/>
        </w:rPr>
        <w:t xml:space="preserve"> </w:t>
      </w:r>
    </w:p>
    <w:p w:rsidR="006C5A24" w:rsidRDefault="006C5A24" w:rsidP="00F87E3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«</w:t>
      </w:r>
      <w:r>
        <w:rPr>
          <w:b/>
          <w:sz w:val="24"/>
          <w:szCs w:val="24"/>
        </w:rPr>
        <w:t xml:space="preserve">Предоставление </w:t>
      </w:r>
      <w:r w:rsidR="006046FF">
        <w:rPr>
          <w:b/>
          <w:sz w:val="24"/>
          <w:szCs w:val="24"/>
        </w:rPr>
        <w:t xml:space="preserve">разрешения </w:t>
      </w:r>
      <w:r w:rsidR="006046FF" w:rsidRPr="008C7D88">
        <w:rPr>
          <w:b/>
          <w:sz w:val="24"/>
          <w:szCs w:val="24"/>
        </w:rPr>
        <w:t xml:space="preserve">на </w:t>
      </w:r>
      <w:r w:rsidR="006046FF">
        <w:rPr>
          <w:b/>
          <w:sz w:val="24"/>
          <w:szCs w:val="24"/>
        </w:rPr>
        <w:t xml:space="preserve">отклонение от предельных параметров разрешенного строительства, реконструкции </w:t>
      </w:r>
      <w:r w:rsidR="006046FF" w:rsidRPr="008C7D88">
        <w:rPr>
          <w:b/>
          <w:sz w:val="24"/>
          <w:szCs w:val="24"/>
        </w:rPr>
        <w:t>объ</w:t>
      </w:r>
      <w:r w:rsidR="006046FF">
        <w:rPr>
          <w:b/>
          <w:sz w:val="24"/>
          <w:szCs w:val="24"/>
        </w:rPr>
        <w:t xml:space="preserve">екта капитального строительства </w:t>
      </w:r>
      <w:r w:rsidR="006046FF" w:rsidRPr="008C7D88">
        <w:rPr>
          <w:b/>
          <w:sz w:val="24"/>
          <w:szCs w:val="24"/>
        </w:rPr>
        <w:t xml:space="preserve">в </w:t>
      </w:r>
      <w:r w:rsidR="009B5DB9">
        <w:rPr>
          <w:b/>
          <w:sz w:val="24"/>
          <w:szCs w:val="24"/>
        </w:rPr>
        <w:t>Стрелецком</w:t>
      </w:r>
      <w:r w:rsidR="006046FF" w:rsidRPr="008C7D88">
        <w:rPr>
          <w:b/>
          <w:sz w:val="24"/>
          <w:szCs w:val="24"/>
        </w:rPr>
        <w:t xml:space="preserve"> сельском поселении Белгородского района</w:t>
      </w:r>
      <w:r>
        <w:rPr>
          <w:b/>
          <w:sz w:val="24"/>
          <w:szCs w:val="24"/>
        </w:rPr>
        <w:t>»</w:t>
      </w:r>
    </w:p>
    <w:p w:rsidR="00047AC9" w:rsidRDefault="00047AC9" w:rsidP="004A6A69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F56022">
        <w:rPr>
          <w:bCs/>
          <w:sz w:val="24"/>
          <w:szCs w:val="24"/>
        </w:rPr>
        <w:t>2 мая</w:t>
      </w:r>
      <w:r w:rsidR="00862984">
        <w:rPr>
          <w:bCs/>
          <w:sz w:val="24"/>
          <w:szCs w:val="24"/>
        </w:rPr>
        <w:t xml:space="preserve"> 2023</w:t>
      </w:r>
      <w:r w:rsidR="00FC021B">
        <w:rPr>
          <w:bCs/>
          <w:sz w:val="24"/>
          <w:szCs w:val="24"/>
        </w:rPr>
        <w:t xml:space="preserve"> </w:t>
      </w:r>
      <w:r w:rsidR="006C5A24" w:rsidRPr="00FC2315">
        <w:rPr>
          <w:bCs/>
          <w:sz w:val="24"/>
          <w:szCs w:val="24"/>
        </w:rPr>
        <w:t>г.</w:t>
      </w:r>
    </w:p>
    <w:p w:rsidR="00D60E57" w:rsidRDefault="00D60E57" w:rsidP="00F87E3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 xml:space="preserve">оповещением председателя комиссии по </w:t>
      </w:r>
      <w:r w:rsidR="00862984">
        <w:rPr>
          <w:bCs/>
          <w:sz w:val="24"/>
          <w:szCs w:val="24"/>
        </w:rPr>
        <w:t>п</w:t>
      </w:r>
      <w:r w:rsidR="00D46B7F">
        <w:rPr>
          <w:bCs/>
          <w:sz w:val="24"/>
          <w:szCs w:val="24"/>
        </w:rPr>
        <w:t>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F56022">
        <w:rPr>
          <w:bCs/>
          <w:sz w:val="24"/>
          <w:szCs w:val="24"/>
        </w:rPr>
        <w:t xml:space="preserve">17 апреля 2023 г. № 59 </w:t>
      </w:r>
      <w:r w:rsidR="00FE32B8" w:rsidRPr="00FC2315">
        <w:rPr>
          <w:bCs/>
          <w:sz w:val="24"/>
          <w:szCs w:val="24"/>
        </w:rPr>
        <w:t xml:space="preserve">«О </w:t>
      </w:r>
      <w:r w:rsidR="00095788">
        <w:rPr>
          <w:bCs/>
          <w:sz w:val="24"/>
          <w:szCs w:val="24"/>
        </w:rPr>
        <w:t>начале</w:t>
      </w:r>
      <w:r w:rsidR="00FE32B8" w:rsidRPr="00FC2315">
        <w:rPr>
          <w:bCs/>
          <w:sz w:val="24"/>
          <w:szCs w:val="24"/>
        </w:rPr>
        <w:t xml:space="preserve"> публичных слушаний по вопросу предоставления </w:t>
      </w:r>
      <w:r w:rsidR="006046FF" w:rsidRPr="00FD32F1">
        <w:rPr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6046FF">
        <w:rPr>
          <w:b/>
          <w:sz w:val="24"/>
          <w:szCs w:val="24"/>
        </w:rPr>
        <w:t xml:space="preserve"> </w:t>
      </w:r>
      <w:r w:rsidR="006046FF" w:rsidRPr="008C7D88">
        <w:rPr>
          <w:bCs/>
          <w:sz w:val="24"/>
          <w:szCs w:val="24"/>
        </w:rPr>
        <w:t xml:space="preserve">в </w:t>
      </w:r>
      <w:r w:rsidR="009B5DB9">
        <w:rPr>
          <w:bCs/>
          <w:sz w:val="24"/>
          <w:szCs w:val="24"/>
        </w:rPr>
        <w:t>Стрелецком</w:t>
      </w:r>
      <w:r w:rsidR="006046FF" w:rsidRPr="008C7D88">
        <w:rPr>
          <w:bCs/>
          <w:sz w:val="24"/>
          <w:szCs w:val="24"/>
        </w:rPr>
        <w:t xml:space="preserve"> сельском поселении Белгородского района</w:t>
      </w:r>
      <w:r w:rsidR="00FE32B8" w:rsidRPr="00FC2315">
        <w:rPr>
          <w:bCs/>
          <w:sz w:val="24"/>
          <w:szCs w:val="24"/>
        </w:rPr>
        <w:t>».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862984">
        <w:rPr>
          <w:bCs/>
          <w:sz w:val="24"/>
          <w:szCs w:val="24"/>
        </w:rPr>
        <w:t>комиссия по п</w:t>
      </w:r>
      <w:r w:rsidR="00095788">
        <w:rPr>
          <w:bCs/>
          <w:sz w:val="24"/>
          <w:szCs w:val="24"/>
        </w:rPr>
        <w:t>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FC021B">
        <w:rPr>
          <w:bCs/>
          <w:sz w:val="24"/>
          <w:szCs w:val="24"/>
        </w:rPr>
        <w:t xml:space="preserve"> </w:t>
      </w:r>
      <w:r w:rsidR="00F74EA4">
        <w:rPr>
          <w:bCs/>
          <w:sz w:val="24"/>
          <w:szCs w:val="24"/>
        </w:rPr>
        <w:t>_</w:t>
      </w:r>
      <w:r w:rsidR="009D6234">
        <w:rPr>
          <w:bCs/>
          <w:sz w:val="24"/>
          <w:szCs w:val="24"/>
          <w:u w:val="single"/>
        </w:rPr>
        <w:t>_</w:t>
      </w:r>
      <w:r w:rsidR="00F74EA4">
        <w:rPr>
          <w:bCs/>
          <w:sz w:val="24"/>
          <w:szCs w:val="24"/>
        </w:rPr>
        <w:t>_</w:t>
      </w:r>
      <w:r w:rsidR="00FC021B">
        <w:rPr>
          <w:bCs/>
          <w:sz w:val="24"/>
          <w:szCs w:val="24"/>
        </w:rPr>
        <w:t xml:space="preserve"> </w:t>
      </w:r>
      <w:r w:rsidR="00047AC9" w:rsidRPr="00450281">
        <w:rPr>
          <w:bCs/>
          <w:sz w:val="24"/>
          <w:szCs w:val="24"/>
        </w:rPr>
        <w:t>чел</w:t>
      </w:r>
      <w:r w:rsidR="00CD5677" w:rsidRPr="00450281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F56022">
        <w:rPr>
          <w:bCs/>
          <w:sz w:val="24"/>
          <w:szCs w:val="24"/>
        </w:rPr>
        <w:t>2 мая</w:t>
      </w:r>
      <w:bookmarkStart w:id="0" w:name="_GoBack"/>
      <w:bookmarkEnd w:id="0"/>
      <w:r w:rsidR="00862984">
        <w:rPr>
          <w:bCs/>
          <w:sz w:val="24"/>
          <w:szCs w:val="24"/>
        </w:rPr>
        <w:t xml:space="preserve"> 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68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867"/>
        <w:gridCol w:w="3827"/>
        <w:gridCol w:w="1704"/>
        <w:gridCol w:w="3828"/>
      </w:tblGrid>
      <w:tr w:rsidR="00D60E57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F56022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AF4DAD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EF642E" w:rsidRDefault="00F56022" w:rsidP="00F560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31:15:0506002:2459, площадью 1570 кв. м, по адресу: Белгородская область, Белгородский район,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>с. Стрелецкое, ул. Калиновая, земельный участок 15, в части сокращения отступа от границ земельного участка со стороны красной линии технического проезда с 10 м до 7 м, с целью строительства индивидуального жилого дома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2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Style w:val="a7"/>
                <w:b w:val="0"/>
                <w:bCs w:val="0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9B5DB9">
              <w:rPr>
                <w:rStyle w:val="a7"/>
                <w:b w:val="0"/>
                <w:bCs w:val="0"/>
                <w:sz w:val="24"/>
                <w:szCs w:val="24"/>
              </w:rPr>
              <w:t xml:space="preserve">на </w:t>
            </w:r>
            <w:r w:rsidRPr="009B5DB9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9B5DB9">
              <w:rPr>
                <w:sz w:val="24"/>
                <w:szCs w:val="24"/>
              </w:rPr>
              <w:t xml:space="preserve"> </w:t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для земельного участка с кадастровым номером 31:15:0506002:2459, площадью 1570 кв. м, по адресу: Белгородская область, Белгородский район,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>с. Стрелецкое, ул. Калиновая, земельный участок 15, в части сокращения отступа от границ земельного участка со стороны красной линии технического проезда с 10 м до 7 м, с целью строительства индивидуального жилого дома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  <w:p w:rsidR="00F56022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F56022" w:rsidRPr="00AF4DAD" w:rsidRDefault="00F56022" w:rsidP="00F560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2 мая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CF764C" w:rsidRDefault="00F56022" w:rsidP="00F5602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CF764C">
              <w:rPr>
                <w:sz w:val="24"/>
                <w:szCs w:val="24"/>
                <w:shd w:val="clear" w:color="auto" w:fill="FFFFFF"/>
              </w:rPr>
              <w:t>Окарек</w:t>
            </w:r>
            <w:proofErr w:type="spellEnd"/>
            <w:r w:rsidRPr="00CF764C">
              <w:rPr>
                <w:sz w:val="24"/>
                <w:szCs w:val="24"/>
                <w:shd w:val="clear" w:color="auto" w:fill="FFFFFF"/>
              </w:rPr>
              <w:t xml:space="preserve"> Сергей Владимирович</w:t>
            </w:r>
          </w:p>
          <w:p w:rsidR="00F56022" w:rsidRPr="009F4877" w:rsidRDefault="00F56022" w:rsidP="00F5602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022" w:rsidRPr="002B0C2B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9B5DB9">
              <w:rPr>
                <w:rStyle w:val="a7"/>
                <w:b w:val="0"/>
                <w:bCs w:val="0"/>
                <w:sz w:val="24"/>
                <w:szCs w:val="24"/>
              </w:rPr>
              <w:t xml:space="preserve">на </w:t>
            </w:r>
            <w:r w:rsidRPr="009B5DB9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9B5DB9">
              <w:rPr>
                <w:sz w:val="24"/>
                <w:szCs w:val="24"/>
              </w:rPr>
              <w:t xml:space="preserve"> </w:t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для земельного участка с кадастровым номером 31:15:0506002:2459, площадью 1570 кв. м, по адресу: Белгородская область, Белгородский район,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>с. Стрелецкое, ул. Калиновая, земельный участок 15, в части сокращения отступа от границ земельного участка со стороны красной линии технического проезда с 10 м до 7 м, с целью строительства индивидуального жилого дома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F56022" w:rsidRPr="00AF4DAD" w:rsidTr="00DA255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2" w:rsidRPr="00AF4DAD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2" w:rsidRDefault="00F56022" w:rsidP="00F560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EF642E">
              <w:rPr>
                <w:sz w:val="24"/>
                <w:szCs w:val="24"/>
              </w:rPr>
              <w:t>редоставлени</w:t>
            </w:r>
            <w:r>
              <w:rPr>
                <w:sz w:val="24"/>
                <w:szCs w:val="24"/>
              </w:rPr>
              <w:t>е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разрешения</w:t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на отклонение от предельных параметров разрешенного строительства, реконструкции объектов капитального строительства для земельного участка с кадастровым номером 31:15:0514002:302, площадью 1507 кв. м, по адресу: Белгородская область, Белгородский район,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с. Стрелецкое, СПК "Новая Жизнь", участок № 276,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в части сокращения отступа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от границы земельного участка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со стороны красной линии технического проезда с 10 м до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4</w:t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 м, с целью строительства летней кухни</w:t>
            </w:r>
            <w:r>
              <w:rPr>
                <w:iCs/>
                <w:sz w:val="24"/>
                <w:szCs w:val="24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2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  <w:r w:rsidRPr="00EF642E">
              <w:rPr>
                <w:sz w:val="24"/>
                <w:szCs w:val="24"/>
              </w:rPr>
              <w:t>Предостав</w:t>
            </w:r>
            <w:r>
              <w:rPr>
                <w:sz w:val="24"/>
                <w:szCs w:val="24"/>
              </w:rPr>
              <w:t>ить</w:t>
            </w:r>
            <w:r w:rsidRPr="00EF642E">
              <w:rPr>
                <w:sz w:val="24"/>
                <w:szCs w:val="24"/>
              </w:rPr>
              <w:t xml:space="preserve"> 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е</w:t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на</w:t>
            </w:r>
            <w:r w:rsidRPr="00EF642E">
              <w:rPr>
                <w:rStyle w:val="a7"/>
                <w:bCs w:val="0"/>
                <w:sz w:val="24"/>
                <w:szCs w:val="24"/>
              </w:rPr>
              <w:t xml:space="preserve"> </w:t>
            </w:r>
            <w:r w:rsidRPr="00EF642E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EF642E">
              <w:rPr>
                <w:sz w:val="24"/>
                <w:szCs w:val="24"/>
              </w:rPr>
              <w:t xml:space="preserve"> </w:t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для земельного участка с кадастровым номером 31:15:0514002:302, площадью 1507 кв. м, по адресу: Белгородская область, Белгородский район,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с. Стрелецкое, СПК "Новая Жизнь", участок № 276,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в части сокращения отступа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от границы земельного участка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со стороны красной линии технического проезда с 10 м до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4</w:t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 м, с целью строительства летней кухни</w:t>
            </w:r>
            <w:r>
              <w:rPr>
                <w:iCs/>
                <w:sz w:val="24"/>
                <w:szCs w:val="24"/>
              </w:rPr>
              <w:t>.</w:t>
            </w:r>
          </w:p>
          <w:p w:rsidR="00F56022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iCs/>
                <w:sz w:val="24"/>
                <w:szCs w:val="24"/>
              </w:rPr>
            </w:pPr>
          </w:p>
          <w:p w:rsidR="00F56022" w:rsidRDefault="00F56022" w:rsidP="00F5602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 xml:space="preserve">Дата проведения публичных слушаний: </w:t>
            </w:r>
            <w:r>
              <w:rPr>
                <w:bCs/>
                <w:sz w:val="24"/>
                <w:szCs w:val="24"/>
              </w:rPr>
              <w:t>2 мая 2023</w:t>
            </w:r>
            <w:r w:rsidRPr="00FC2315">
              <w:rPr>
                <w:bCs/>
                <w:sz w:val="24"/>
                <w:szCs w:val="24"/>
              </w:rPr>
              <w:t xml:space="preserve"> </w:t>
            </w:r>
            <w:r w:rsidRPr="00AF4DAD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2" w:rsidRDefault="00F56022" w:rsidP="00F56022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sz w:val="24"/>
                <w:szCs w:val="24"/>
                <w:shd w:val="clear" w:color="auto" w:fill="FFFFFF"/>
              </w:rPr>
            </w:pPr>
            <w:r w:rsidRPr="00CF764C">
              <w:rPr>
                <w:sz w:val="24"/>
                <w:szCs w:val="24"/>
                <w:shd w:val="clear" w:color="auto" w:fill="FFFFFF"/>
              </w:rPr>
              <w:t>Матушкин Владимир Григорьевич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022" w:rsidRPr="00634B0A" w:rsidRDefault="00F56022" w:rsidP="00F56022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634B0A">
              <w:rPr>
                <w:sz w:val="24"/>
                <w:szCs w:val="24"/>
                <w:lang w:eastAsia="en-US"/>
              </w:rPr>
              <w:t xml:space="preserve">По предложенному на обсуждение </w:t>
            </w:r>
            <w:r w:rsidRPr="00F65E8E">
              <w:rPr>
                <w:sz w:val="24"/>
                <w:szCs w:val="24"/>
                <w:lang w:eastAsia="en-US"/>
              </w:rPr>
              <w:t xml:space="preserve">вопросу, Комиссия с учетом мнения участников публичных слушаний приняли решение рекомендовать </w:t>
            </w:r>
            <w:r>
              <w:rPr>
                <w:bCs/>
                <w:sz w:val="24"/>
                <w:szCs w:val="24"/>
                <w:lang w:eastAsia="en-US"/>
              </w:rPr>
              <w:t>п</w:t>
            </w:r>
            <w:r w:rsidRPr="009D6234">
              <w:rPr>
                <w:sz w:val="24"/>
                <w:szCs w:val="24"/>
              </w:rPr>
              <w:t>редостав</w:t>
            </w:r>
            <w:r>
              <w:rPr>
                <w:sz w:val="24"/>
                <w:szCs w:val="24"/>
              </w:rPr>
              <w:t>ить</w:t>
            </w:r>
            <w:r w:rsidRPr="009D6234">
              <w:rPr>
                <w:sz w:val="24"/>
                <w:szCs w:val="24"/>
              </w:rPr>
              <w:t xml:space="preserve"> </w:t>
            </w:r>
            <w:r w:rsidRPr="009D6234">
              <w:rPr>
                <w:rStyle w:val="a7"/>
                <w:b w:val="0"/>
                <w:sz w:val="24"/>
                <w:szCs w:val="24"/>
              </w:rPr>
              <w:t>разрешени</w:t>
            </w:r>
            <w:r>
              <w:rPr>
                <w:rStyle w:val="a7"/>
                <w:b w:val="0"/>
                <w:sz w:val="24"/>
                <w:szCs w:val="24"/>
              </w:rPr>
              <w:t>е</w:t>
            </w:r>
            <w:r w:rsidRPr="009D6234">
              <w:rPr>
                <w:rStyle w:val="a7"/>
                <w:sz w:val="24"/>
                <w:szCs w:val="24"/>
              </w:rPr>
              <w:t xml:space="preserve"> </w:t>
            </w:r>
            <w:r>
              <w:rPr>
                <w:rStyle w:val="a7"/>
                <w:sz w:val="24"/>
                <w:szCs w:val="24"/>
              </w:rPr>
              <w:br/>
            </w:r>
            <w:r w:rsidRPr="00EF642E">
              <w:rPr>
                <w:rStyle w:val="a7"/>
                <w:b w:val="0"/>
                <w:bCs w:val="0"/>
                <w:sz w:val="24"/>
                <w:szCs w:val="24"/>
              </w:rPr>
              <w:t>на</w:t>
            </w:r>
            <w:r w:rsidRPr="00EF642E">
              <w:rPr>
                <w:rStyle w:val="a7"/>
                <w:bCs w:val="0"/>
                <w:sz w:val="24"/>
                <w:szCs w:val="24"/>
              </w:rPr>
              <w:t xml:space="preserve"> </w:t>
            </w:r>
            <w:r w:rsidRPr="00EF642E">
              <w:rPr>
                <w:rFonts w:eastAsia="Calibri"/>
                <w:sz w:val="24"/>
                <w:szCs w:val="24"/>
              </w:rPr>
              <w:t>отклонение от предельных параметров разрешенного строительства, реконструкции объектов капитального строительства</w:t>
            </w:r>
            <w:r w:rsidRPr="00EF642E">
              <w:rPr>
                <w:sz w:val="24"/>
                <w:szCs w:val="24"/>
              </w:rPr>
              <w:t xml:space="preserve"> </w:t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для земельного участка с кадастровым номером 31:15:0514002:302, площадью 1507 кв. м, по адресу: Белгородская область, Белгородский район,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с. Стрелецкое, СПК "Новая Жизнь", участок № 276,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в части сокращения отступа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br/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от границы земельного участка со стороны красной линии технического проезда с 10 м до </w:t>
            </w:r>
            <w:r>
              <w:rPr>
                <w:rStyle w:val="a7"/>
                <w:b w:val="0"/>
                <w:bCs w:val="0"/>
                <w:sz w:val="24"/>
                <w:szCs w:val="24"/>
              </w:rPr>
              <w:t>4</w:t>
            </w:r>
            <w:r w:rsidRPr="00CF764C">
              <w:rPr>
                <w:rStyle w:val="a7"/>
                <w:b w:val="0"/>
                <w:bCs w:val="0"/>
                <w:sz w:val="24"/>
                <w:szCs w:val="24"/>
              </w:rPr>
              <w:t xml:space="preserve"> м, с целью строительства летней кухни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992B75" w:rsidRPr="00477F90">
        <w:rPr>
          <w:sz w:val="24"/>
          <w:szCs w:val="24"/>
        </w:rPr>
        <w:t>www.belgorodskij-r31.gosweb.gosuslugi.ru)</w:t>
      </w:r>
      <w:r w:rsidRPr="0007515D">
        <w:rPr>
          <w:bCs/>
          <w:sz w:val="24"/>
          <w:szCs w:val="24"/>
        </w:rPr>
        <w:t>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F56022">
      <w:pgSz w:w="15840" w:h="12240" w:orient="landscape" w:code="1"/>
      <w:pgMar w:top="284" w:right="113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47AC9"/>
    <w:rsid w:val="0007515D"/>
    <w:rsid w:val="0008291B"/>
    <w:rsid w:val="000863BD"/>
    <w:rsid w:val="00095788"/>
    <w:rsid w:val="00096779"/>
    <w:rsid w:val="000B0B6E"/>
    <w:rsid w:val="000F45CB"/>
    <w:rsid w:val="000F7235"/>
    <w:rsid w:val="000F7C57"/>
    <w:rsid w:val="001231FE"/>
    <w:rsid w:val="001752E0"/>
    <w:rsid w:val="001B5A70"/>
    <w:rsid w:val="00203E79"/>
    <w:rsid w:val="002920BE"/>
    <w:rsid w:val="00293077"/>
    <w:rsid w:val="002933A4"/>
    <w:rsid w:val="00295D30"/>
    <w:rsid w:val="002A7F9E"/>
    <w:rsid w:val="002B0C2B"/>
    <w:rsid w:val="002D2F7D"/>
    <w:rsid w:val="002E7801"/>
    <w:rsid w:val="003139BD"/>
    <w:rsid w:val="00333459"/>
    <w:rsid w:val="0035037B"/>
    <w:rsid w:val="0035587A"/>
    <w:rsid w:val="00361DF8"/>
    <w:rsid w:val="003A7CD4"/>
    <w:rsid w:val="003B2B52"/>
    <w:rsid w:val="003D4E7C"/>
    <w:rsid w:val="0041363A"/>
    <w:rsid w:val="00450281"/>
    <w:rsid w:val="00451EF2"/>
    <w:rsid w:val="00470449"/>
    <w:rsid w:val="004A6A69"/>
    <w:rsid w:val="004D2A61"/>
    <w:rsid w:val="005178FC"/>
    <w:rsid w:val="00524EFB"/>
    <w:rsid w:val="00535480"/>
    <w:rsid w:val="0054276F"/>
    <w:rsid w:val="00543DD1"/>
    <w:rsid w:val="00595D9D"/>
    <w:rsid w:val="005B078B"/>
    <w:rsid w:val="006046FF"/>
    <w:rsid w:val="00634B0A"/>
    <w:rsid w:val="0064663C"/>
    <w:rsid w:val="00657D04"/>
    <w:rsid w:val="00674ABF"/>
    <w:rsid w:val="00690681"/>
    <w:rsid w:val="006965B4"/>
    <w:rsid w:val="006B08D2"/>
    <w:rsid w:val="006C3C3C"/>
    <w:rsid w:val="006C5A24"/>
    <w:rsid w:val="006D11AD"/>
    <w:rsid w:val="006E3D7A"/>
    <w:rsid w:val="006E5118"/>
    <w:rsid w:val="00774242"/>
    <w:rsid w:val="00776FC6"/>
    <w:rsid w:val="00862984"/>
    <w:rsid w:val="00871B5C"/>
    <w:rsid w:val="008A7972"/>
    <w:rsid w:val="009248C0"/>
    <w:rsid w:val="00985235"/>
    <w:rsid w:val="00986E78"/>
    <w:rsid w:val="00992B75"/>
    <w:rsid w:val="009A6BFF"/>
    <w:rsid w:val="009B5DB9"/>
    <w:rsid w:val="009D6234"/>
    <w:rsid w:val="009F49C7"/>
    <w:rsid w:val="00A20CFB"/>
    <w:rsid w:val="00A2266E"/>
    <w:rsid w:val="00A353FC"/>
    <w:rsid w:val="00A75F7A"/>
    <w:rsid w:val="00A84BC6"/>
    <w:rsid w:val="00AF4DAD"/>
    <w:rsid w:val="00B76D17"/>
    <w:rsid w:val="00B81E97"/>
    <w:rsid w:val="00B84822"/>
    <w:rsid w:val="00B91AA7"/>
    <w:rsid w:val="00B93206"/>
    <w:rsid w:val="00BC2CAA"/>
    <w:rsid w:val="00C44D4C"/>
    <w:rsid w:val="00C648C7"/>
    <w:rsid w:val="00CA121F"/>
    <w:rsid w:val="00CB1355"/>
    <w:rsid w:val="00CC4ABC"/>
    <w:rsid w:val="00CD5677"/>
    <w:rsid w:val="00D20271"/>
    <w:rsid w:val="00D4054A"/>
    <w:rsid w:val="00D46B7F"/>
    <w:rsid w:val="00D60E57"/>
    <w:rsid w:val="00DA2554"/>
    <w:rsid w:val="00DD509D"/>
    <w:rsid w:val="00E11A61"/>
    <w:rsid w:val="00E97429"/>
    <w:rsid w:val="00EC0184"/>
    <w:rsid w:val="00EE6C44"/>
    <w:rsid w:val="00F13EA7"/>
    <w:rsid w:val="00F15B55"/>
    <w:rsid w:val="00F16ABA"/>
    <w:rsid w:val="00F25A6D"/>
    <w:rsid w:val="00F5164D"/>
    <w:rsid w:val="00F56022"/>
    <w:rsid w:val="00F65E8E"/>
    <w:rsid w:val="00F7414D"/>
    <w:rsid w:val="00F74EA4"/>
    <w:rsid w:val="00F86672"/>
    <w:rsid w:val="00F87E3C"/>
    <w:rsid w:val="00F96557"/>
    <w:rsid w:val="00FC021B"/>
    <w:rsid w:val="00FC3E6E"/>
    <w:rsid w:val="00FD69A5"/>
    <w:rsid w:val="00FE32B8"/>
    <w:rsid w:val="00FE33FA"/>
    <w:rsid w:val="00FE411E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5">
    <w:name w:val="Balloon Text"/>
    <w:basedOn w:val="a"/>
    <w:link w:val="a6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9D6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Назина Екатерина Владимировна</cp:lastModifiedBy>
  <cp:revision>3</cp:revision>
  <cp:lastPrinted>2022-11-30T14:49:00Z</cp:lastPrinted>
  <dcterms:created xsi:type="dcterms:W3CDTF">2023-03-23T06:31:00Z</dcterms:created>
  <dcterms:modified xsi:type="dcterms:W3CDTF">2023-05-05T07:12:00Z</dcterms:modified>
</cp:coreProperties>
</file>