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933DB3">
        <w:rPr>
          <w:b/>
          <w:bCs/>
          <w:sz w:val="24"/>
          <w:szCs w:val="24"/>
        </w:rPr>
        <w:t>2</w:t>
      </w:r>
      <w:r w:rsidR="0050374C">
        <w:rPr>
          <w:b/>
          <w:bCs/>
          <w:sz w:val="24"/>
          <w:szCs w:val="24"/>
        </w:rPr>
        <w:t>3</w:t>
      </w:r>
      <w:bookmarkStart w:id="0" w:name="_GoBack"/>
      <w:bookmarkEnd w:id="0"/>
      <w:r w:rsidR="00E67BAC">
        <w:rPr>
          <w:b/>
          <w:bCs/>
          <w:sz w:val="24"/>
          <w:szCs w:val="24"/>
        </w:rPr>
        <w:t xml:space="preserve"> </w:t>
      </w:r>
      <w:r w:rsidR="00933DB3">
        <w:rPr>
          <w:b/>
          <w:bCs/>
          <w:sz w:val="24"/>
          <w:szCs w:val="24"/>
        </w:rPr>
        <w:t>мая</w:t>
      </w:r>
      <w:r w:rsidR="00B944AB">
        <w:rPr>
          <w:b/>
          <w:bCs/>
          <w:sz w:val="24"/>
          <w:szCs w:val="24"/>
        </w:rPr>
        <w:t xml:space="preserve"> 2023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Pr="00770E5E" w:rsidRDefault="00D60E57" w:rsidP="00D60E57">
      <w:pPr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6C5A24" w:rsidRDefault="00D60E57" w:rsidP="006C5A2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 xml:space="preserve">рассмотренного на публичных слушаниях: </w:t>
      </w:r>
      <w:r w:rsidR="006C5A24">
        <w:rPr>
          <w:b/>
          <w:color w:val="000000"/>
          <w:sz w:val="24"/>
          <w:szCs w:val="24"/>
        </w:rPr>
        <w:t>«</w:t>
      </w:r>
      <w:r w:rsidR="00E43024" w:rsidRPr="00E43024">
        <w:rPr>
          <w:b/>
          <w:sz w:val="24"/>
          <w:szCs w:val="24"/>
        </w:rPr>
        <w:t>Внесение изменений в</w:t>
      </w:r>
      <w:r w:rsidR="00B944AB">
        <w:rPr>
          <w:b/>
          <w:sz w:val="24"/>
          <w:szCs w:val="24"/>
        </w:rPr>
        <w:t xml:space="preserve"> </w:t>
      </w:r>
      <w:r w:rsidR="002555FA">
        <w:rPr>
          <w:b/>
          <w:sz w:val="24"/>
          <w:szCs w:val="24"/>
        </w:rPr>
        <w:t>Генеральный план</w:t>
      </w:r>
      <w:r w:rsidR="00B944AB">
        <w:rPr>
          <w:b/>
          <w:sz w:val="24"/>
          <w:szCs w:val="24"/>
        </w:rPr>
        <w:t xml:space="preserve"> </w:t>
      </w:r>
      <w:r w:rsidR="00927A90">
        <w:rPr>
          <w:b/>
          <w:sz w:val="24"/>
          <w:szCs w:val="24"/>
        </w:rPr>
        <w:t>Беловского</w:t>
      </w:r>
      <w:r w:rsidR="00E43024" w:rsidRPr="00E43024">
        <w:rPr>
          <w:b/>
          <w:sz w:val="24"/>
          <w:szCs w:val="24"/>
        </w:rPr>
        <w:t xml:space="preserve"> сельского поселения</w:t>
      </w:r>
      <w:r w:rsidR="006C5A24">
        <w:rPr>
          <w:b/>
          <w:sz w:val="24"/>
          <w:szCs w:val="24"/>
        </w:rPr>
        <w:t>»</w:t>
      </w:r>
    </w:p>
    <w:p w:rsidR="00047AC9" w:rsidRPr="00770E5E" w:rsidRDefault="00047AC9" w:rsidP="004A6A69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933DB3">
        <w:rPr>
          <w:bCs/>
          <w:sz w:val="24"/>
          <w:szCs w:val="24"/>
        </w:rPr>
        <w:t>19 мая</w:t>
      </w:r>
      <w:r w:rsidR="00DF7AB1" w:rsidRPr="00DF7AB1">
        <w:rPr>
          <w:bCs/>
          <w:sz w:val="24"/>
          <w:szCs w:val="24"/>
        </w:rPr>
        <w:t xml:space="preserve"> 2023</w:t>
      </w:r>
      <w:r w:rsidR="00DF7AB1">
        <w:rPr>
          <w:bCs/>
          <w:sz w:val="24"/>
          <w:szCs w:val="24"/>
        </w:rPr>
        <w:t xml:space="preserve"> г</w:t>
      </w:r>
      <w:r w:rsidR="006C5A24" w:rsidRPr="00FC2315">
        <w:rPr>
          <w:bCs/>
          <w:sz w:val="24"/>
          <w:szCs w:val="24"/>
        </w:rPr>
        <w:t>.</w:t>
      </w:r>
    </w:p>
    <w:p w:rsidR="00613BDA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Публичные слушания назначены </w:t>
      </w:r>
      <w:r w:rsidR="00D46B7F">
        <w:rPr>
          <w:bCs/>
          <w:sz w:val="24"/>
          <w:szCs w:val="24"/>
        </w:rPr>
        <w:t>оповещением председателя комиссии по Правилам землепользования и застройки</w:t>
      </w:r>
      <w:r w:rsidR="00FE32B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br/>
        <w:t xml:space="preserve">при администрации Белгородского района </w:t>
      </w:r>
      <w:r w:rsidR="00FE32B8" w:rsidRPr="00FC2315">
        <w:rPr>
          <w:bCs/>
          <w:sz w:val="24"/>
          <w:szCs w:val="24"/>
        </w:rPr>
        <w:t xml:space="preserve">от </w:t>
      </w:r>
      <w:r w:rsidR="00933DB3">
        <w:rPr>
          <w:bCs/>
          <w:sz w:val="24"/>
          <w:szCs w:val="24"/>
        </w:rPr>
        <w:t>26 апреля</w:t>
      </w:r>
      <w:r w:rsidR="00CA4BE3" w:rsidRPr="00CA4BE3">
        <w:rPr>
          <w:bCs/>
          <w:sz w:val="24"/>
          <w:szCs w:val="24"/>
        </w:rPr>
        <w:t xml:space="preserve"> </w:t>
      </w:r>
      <w:r w:rsidR="000A736A">
        <w:rPr>
          <w:bCs/>
          <w:sz w:val="24"/>
          <w:szCs w:val="24"/>
        </w:rPr>
        <w:t xml:space="preserve">2023 г. № </w:t>
      </w:r>
      <w:r w:rsidR="00933DB3">
        <w:rPr>
          <w:bCs/>
          <w:sz w:val="24"/>
          <w:szCs w:val="24"/>
        </w:rPr>
        <w:t>70</w:t>
      </w:r>
      <w:r w:rsidR="00277735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>«</w:t>
      </w:r>
      <w:r w:rsidR="008D6175">
        <w:rPr>
          <w:bCs/>
          <w:sz w:val="24"/>
          <w:szCs w:val="24"/>
        </w:rPr>
        <w:t>О</w:t>
      </w:r>
      <w:r w:rsidR="008D6175" w:rsidRPr="0080428D">
        <w:rPr>
          <w:bCs/>
          <w:sz w:val="24"/>
          <w:szCs w:val="24"/>
        </w:rPr>
        <w:t xml:space="preserve"> начале публичных слушаний</w:t>
      </w:r>
      <w:r w:rsidR="008D6175">
        <w:rPr>
          <w:bCs/>
          <w:sz w:val="24"/>
          <w:szCs w:val="24"/>
        </w:rPr>
        <w:t xml:space="preserve"> по проекту внесения изменений в </w:t>
      </w:r>
      <w:r w:rsidR="00933DB3">
        <w:rPr>
          <w:bCs/>
          <w:sz w:val="24"/>
          <w:szCs w:val="24"/>
        </w:rPr>
        <w:t>Генеральный план</w:t>
      </w:r>
      <w:r w:rsidR="008D6175" w:rsidRPr="0080428D">
        <w:rPr>
          <w:bCs/>
          <w:sz w:val="24"/>
          <w:szCs w:val="24"/>
        </w:rPr>
        <w:t xml:space="preserve"> </w:t>
      </w:r>
      <w:r w:rsidR="00927A90">
        <w:rPr>
          <w:bCs/>
          <w:sz w:val="24"/>
          <w:szCs w:val="24"/>
        </w:rPr>
        <w:t>Беловского</w:t>
      </w:r>
      <w:r w:rsidR="008D6175" w:rsidRPr="0080428D">
        <w:rPr>
          <w:bCs/>
          <w:sz w:val="24"/>
          <w:szCs w:val="24"/>
        </w:rPr>
        <w:t xml:space="preserve"> сельского поселения муниципально</w:t>
      </w:r>
      <w:r w:rsidR="00613BDA">
        <w:rPr>
          <w:bCs/>
          <w:sz w:val="24"/>
          <w:szCs w:val="24"/>
        </w:rPr>
        <w:t xml:space="preserve">го района «Белгородский район» Белгородской </w:t>
      </w:r>
      <w:r w:rsidR="008D6175" w:rsidRPr="0080428D">
        <w:rPr>
          <w:bCs/>
          <w:sz w:val="24"/>
          <w:szCs w:val="24"/>
        </w:rPr>
        <w:t>области</w:t>
      </w:r>
      <w:r w:rsidR="008D6175">
        <w:rPr>
          <w:bCs/>
          <w:sz w:val="24"/>
          <w:szCs w:val="24"/>
        </w:rPr>
        <w:t>»</w:t>
      </w:r>
      <w:r w:rsidR="00DC7D15">
        <w:rPr>
          <w:bCs/>
          <w:sz w:val="24"/>
          <w:szCs w:val="24"/>
        </w:rPr>
        <w:t>.</w:t>
      </w:r>
      <w:r w:rsidR="00572908">
        <w:rPr>
          <w:bCs/>
          <w:sz w:val="24"/>
          <w:szCs w:val="24"/>
        </w:rPr>
        <w:t xml:space="preserve"> </w:t>
      </w: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Организатор публичных слушаний: </w:t>
      </w:r>
      <w:r w:rsidR="00095788">
        <w:rPr>
          <w:bCs/>
          <w:sz w:val="24"/>
          <w:szCs w:val="24"/>
        </w:rPr>
        <w:t>комиссия по Правилам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при администрации Белгородского района</w:t>
      </w:r>
    </w:p>
    <w:p w:rsidR="00CD5677" w:rsidRPr="00B669C8" w:rsidRDefault="00D60E57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публичных слушаний:</w:t>
      </w:r>
      <w:r w:rsidR="00902029">
        <w:rPr>
          <w:bCs/>
          <w:sz w:val="24"/>
          <w:szCs w:val="24"/>
          <w:u w:val="single"/>
        </w:rPr>
        <w:t xml:space="preserve"> </w:t>
      </w:r>
      <w:r w:rsidR="0050374C">
        <w:rPr>
          <w:bCs/>
          <w:sz w:val="24"/>
          <w:szCs w:val="24"/>
          <w:u w:val="single"/>
        </w:rPr>
        <w:t xml:space="preserve">9 </w:t>
      </w:r>
      <w:r w:rsidR="00047AC9" w:rsidRPr="001246D9">
        <w:rPr>
          <w:bCs/>
          <w:sz w:val="24"/>
          <w:szCs w:val="24"/>
        </w:rPr>
        <w:t>чел</w:t>
      </w:r>
      <w:r w:rsidR="00CD5677" w:rsidRPr="001246D9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902029">
        <w:rPr>
          <w:bCs/>
          <w:sz w:val="24"/>
          <w:szCs w:val="24"/>
        </w:rPr>
        <w:t>19 мая</w:t>
      </w:r>
      <w:r w:rsidR="00902029" w:rsidRPr="00DF7AB1">
        <w:rPr>
          <w:bCs/>
          <w:sz w:val="24"/>
          <w:szCs w:val="24"/>
        </w:rPr>
        <w:t xml:space="preserve"> </w:t>
      </w:r>
      <w:r w:rsidR="009A5636">
        <w:rPr>
          <w:bCs/>
          <w:sz w:val="24"/>
          <w:szCs w:val="24"/>
        </w:rPr>
        <w:t>2023</w:t>
      </w:r>
      <w:r w:rsidR="00FE32B8" w:rsidRPr="00FC2315">
        <w:rPr>
          <w:bCs/>
          <w:sz w:val="24"/>
          <w:szCs w:val="24"/>
        </w:rPr>
        <w:t xml:space="preserve"> г.</w:t>
      </w:r>
      <w:r w:rsidR="00D60E57"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68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4008"/>
        <w:gridCol w:w="3118"/>
        <w:gridCol w:w="1985"/>
        <w:gridCol w:w="4111"/>
      </w:tblGrid>
      <w:tr w:rsidR="00D60E57" w:rsidTr="00382DBD">
        <w:tc>
          <w:tcPr>
            <w:tcW w:w="461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008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118" w:type="dxa"/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985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111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RPr="00AF4DAD" w:rsidTr="00EE2DD2">
        <w:trPr>
          <w:trHeight w:val="1022"/>
        </w:trPr>
        <w:tc>
          <w:tcPr>
            <w:tcW w:w="461" w:type="dxa"/>
            <w:hideMark/>
          </w:tcPr>
          <w:p w:rsidR="00D60E57" w:rsidRPr="00AF4DAD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08" w:type="dxa"/>
            <w:hideMark/>
          </w:tcPr>
          <w:p w:rsidR="00D60E57" w:rsidRPr="00946EDD" w:rsidRDefault="00902029" w:rsidP="005D58E7">
            <w:pPr>
              <w:pStyle w:val="a4"/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95A">
              <w:rPr>
                <w:rFonts w:ascii="Times New Roman" w:hAnsi="Times New Roman"/>
                <w:sz w:val="24"/>
                <w:szCs w:val="24"/>
              </w:rPr>
              <w:t xml:space="preserve">Внесение изменений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E8195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Генеральный план</w:t>
            </w:r>
            <w:r w:rsidRPr="00E819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Беловского сельского поселения </w:t>
            </w:r>
            <w:r w:rsidRPr="00C82335">
              <w:rPr>
                <w:rFonts w:ascii="Times New Roman" w:hAnsi="Times New Roman"/>
                <w:sz w:val="24"/>
                <w:szCs w:val="24"/>
              </w:rPr>
              <w:t xml:space="preserve">в части установления функциональной зоны «Зона застройки малоэтажными жилыми домами (до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этажей, включая мансардный)» </w:t>
            </w:r>
            <w:r w:rsidRPr="00C82335">
              <w:rPr>
                <w:rFonts w:ascii="Times New Roman" w:hAnsi="Times New Roman"/>
                <w:sz w:val="24"/>
                <w:szCs w:val="24"/>
              </w:rPr>
              <w:t xml:space="preserve">для земельных участков с кадастровыми номерами: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82335">
              <w:rPr>
                <w:rFonts w:ascii="Times New Roman" w:hAnsi="Times New Roman"/>
                <w:sz w:val="24"/>
                <w:szCs w:val="24"/>
              </w:rPr>
              <w:t xml:space="preserve">31:15:0904001:4052; 31:15:0904001:3441; 31:15:0904001:5063; 31:15:0904001:5074; 31:15:0904001:5080; 31:15:0904001:5081; 31:15:0904001:5082; 31:15:0904001:5083; 31:15:0904001:5084; 31:15:0904001:5085; 31:15:0904001:5086; 31:15:0904001:5064; 31:15:0904001:5065; </w:t>
            </w:r>
            <w:r w:rsidRPr="00C82335">
              <w:rPr>
                <w:rFonts w:ascii="Times New Roman" w:hAnsi="Times New Roman"/>
                <w:sz w:val="24"/>
                <w:szCs w:val="24"/>
              </w:rPr>
              <w:lastRenderedPageBreak/>
              <w:t>31:15:0904001:5066; 31:15:0904001:5067; 31:15:0904001:5068; 31:15:0904001:5069; 31:15:0904001:5070; 31:15:0904001:5071; 31:15:0904001:5072; 31:15:0904001:5073; 31:15:0904001:5075; 31:15:0904001:5076; 31:15:0904001:5077; 31:15:0904001:5078; 31:15:0904001:5079.</w:t>
            </w:r>
          </w:p>
        </w:tc>
        <w:tc>
          <w:tcPr>
            <w:tcW w:w="3118" w:type="dxa"/>
            <w:vAlign w:val="center"/>
          </w:tcPr>
          <w:p w:rsidR="000E7EEF" w:rsidRDefault="00D5159A" w:rsidP="00EE2DD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5687B">
              <w:rPr>
                <w:bCs/>
                <w:sz w:val="24"/>
                <w:szCs w:val="24"/>
                <w:lang w:eastAsia="en-US"/>
              </w:rPr>
              <w:lastRenderedPageBreak/>
              <w:t xml:space="preserve">Рекомендовать </w:t>
            </w:r>
            <w:r w:rsidR="00C352CC" w:rsidRPr="0085229C">
              <w:rPr>
                <w:bCs/>
                <w:sz w:val="24"/>
                <w:szCs w:val="24"/>
                <w:lang w:eastAsia="en-US"/>
              </w:rPr>
              <w:t>одобрить внесение изменений</w:t>
            </w:r>
            <w:r w:rsidR="00C92BE2">
              <w:rPr>
                <w:bCs/>
                <w:sz w:val="24"/>
                <w:szCs w:val="24"/>
                <w:lang w:eastAsia="en-US"/>
              </w:rPr>
              <w:br/>
            </w:r>
            <w:r w:rsidRPr="0025687B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 w:rsidR="00902029">
              <w:rPr>
                <w:sz w:val="24"/>
                <w:szCs w:val="24"/>
              </w:rPr>
              <w:t>Генеральный план</w:t>
            </w:r>
            <w:r w:rsidRPr="0025687B">
              <w:rPr>
                <w:sz w:val="24"/>
                <w:szCs w:val="24"/>
              </w:rPr>
              <w:t xml:space="preserve"> </w:t>
            </w:r>
            <w:r w:rsidR="00927A90">
              <w:rPr>
                <w:sz w:val="24"/>
                <w:szCs w:val="24"/>
              </w:rPr>
              <w:t>Беловского</w:t>
            </w:r>
            <w:r w:rsidRPr="0025687B">
              <w:rPr>
                <w:sz w:val="24"/>
                <w:szCs w:val="24"/>
              </w:rPr>
              <w:t xml:space="preserve"> сельского поселения</w:t>
            </w:r>
          </w:p>
          <w:p w:rsidR="000E7EEF" w:rsidRPr="000E7EEF" w:rsidRDefault="000E7EEF" w:rsidP="00EE2DD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E7EEF" w:rsidRPr="000E7EEF" w:rsidRDefault="000E7EEF" w:rsidP="00EE2DD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E7EEF" w:rsidRPr="000E7EEF" w:rsidRDefault="000E7EEF" w:rsidP="00EE2DD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E7EEF" w:rsidRPr="000E7EEF" w:rsidRDefault="000E7EEF" w:rsidP="00EE2DD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60E57" w:rsidRPr="000E7EEF" w:rsidRDefault="00D60E57" w:rsidP="00EE2DD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hideMark/>
          </w:tcPr>
          <w:p w:rsidR="00D60E57" w:rsidRPr="00AF4DAD" w:rsidRDefault="0035037B" w:rsidP="00EE2DD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К</w:t>
            </w:r>
            <w:r w:rsidR="000F7235"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омисси</w:t>
            </w: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я</w:t>
            </w:r>
            <w:r w:rsidR="000F7235"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по Правилам землепользования и застройки при администрации Белгородского района </w:t>
            </w: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(далее - Комиссия)</w:t>
            </w:r>
          </w:p>
        </w:tc>
        <w:tc>
          <w:tcPr>
            <w:tcW w:w="4111" w:type="dxa"/>
            <w:hideMark/>
          </w:tcPr>
          <w:p w:rsidR="00902029" w:rsidRPr="00902029" w:rsidRDefault="00C352CC" w:rsidP="00902029">
            <w:pPr>
              <w:pStyle w:val="a4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024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="00E16E58" w:rsidRPr="00E8195A">
              <w:rPr>
                <w:rFonts w:ascii="Times New Roman" w:hAnsi="Times New Roman"/>
                <w:sz w:val="24"/>
                <w:szCs w:val="24"/>
              </w:rPr>
              <w:t xml:space="preserve">изменений </w:t>
            </w:r>
            <w:r w:rsidR="00902029" w:rsidRPr="00902029">
              <w:rPr>
                <w:rFonts w:ascii="Times New Roman" w:hAnsi="Times New Roman"/>
                <w:sz w:val="24"/>
                <w:szCs w:val="24"/>
              </w:rPr>
              <w:t xml:space="preserve">в Генеральный план Беловского сельского поселения </w:t>
            </w:r>
            <w:r w:rsidR="00902029">
              <w:rPr>
                <w:rFonts w:ascii="Times New Roman" w:hAnsi="Times New Roman"/>
                <w:sz w:val="24"/>
                <w:szCs w:val="24"/>
              </w:rPr>
              <w:br/>
            </w:r>
            <w:r w:rsidR="00902029" w:rsidRPr="00902029">
              <w:rPr>
                <w:rFonts w:ascii="Times New Roman" w:hAnsi="Times New Roman"/>
                <w:sz w:val="24"/>
                <w:szCs w:val="24"/>
              </w:rPr>
              <w:t xml:space="preserve">в части установления функциональной зоны «Зона застройки малоэтажными жилыми домами (до 4 этажей, включая мансардный)» для земельных участков с кадастровыми номерами: </w:t>
            </w:r>
          </w:p>
          <w:p w:rsidR="00D60E57" w:rsidRPr="00946EDD" w:rsidRDefault="00902029" w:rsidP="00902029">
            <w:pPr>
              <w:pStyle w:val="a4"/>
              <w:ind w:right="-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02029">
              <w:rPr>
                <w:rFonts w:ascii="Times New Roman" w:hAnsi="Times New Roman"/>
                <w:sz w:val="24"/>
                <w:szCs w:val="24"/>
              </w:rPr>
              <w:t xml:space="preserve">31:15:0904001:4052; 31:15:0904001:3441; 31:15:0904001:5063; 31:15:0904001:5074; 31:15:0904001:5080; 31:15:0904001:5081; 31:15:0904001:5082; 31:15:0904001:5083; 31:15:0904001:5084; 31:15:0904001:5085; </w:t>
            </w:r>
            <w:r w:rsidRPr="00902029">
              <w:rPr>
                <w:rFonts w:ascii="Times New Roman" w:hAnsi="Times New Roman"/>
                <w:sz w:val="24"/>
                <w:szCs w:val="24"/>
              </w:rPr>
              <w:lastRenderedPageBreak/>
              <w:t>31:15:0904001:5086; 31:15:0904001:5064; 31:15:0904001:5065; 31:15:0904001:5066; 31:15:0904001:5067; 31:15:0904001:5068; 31:15:0904001:5069; 31:15:0904001:5070; 31:15:0904001:5071; 31:15:0904001:5072; 31:15:0904001:5073; 31:15:0904001:5075; 31:15:0904001:5076; 31:15:0904001:5077; 31:15:0904001:5078; 31:15:0904001:5079.</w:t>
            </w:r>
          </w:p>
        </w:tc>
      </w:tr>
      <w:tr w:rsidR="00223010" w:rsidRPr="00AF4DAD" w:rsidTr="00382DBD">
        <w:trPr>
          <w:trHeight w:val="1022"/>
        </w:trPr>
        <w:tc>
          <w:tcPr>
            <w:tcW w:w="461" w:type="dxa"/>
          </w:tcPr>
          <w:p w:rsidR="00223010" w:rsidRPr="00AF4DAD" w:rsidRDefault="002D6EB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2</w:t>
            </w:r>
            <w:r w:rsidR="004B349E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008" w:type="dxa"/>
          </w:tcPr>
          <w:p w:rsidR="00223010" w:rsidRPr="00E8195A" w:rsidRDefault="002F61A9" w:rsidP="005D58E7">
            <w:pPr>
              <w:pStyle w:val="a4"/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1A9">
              <w:rPr>
                <w:rFonts w:ascii="Times New Roman" w:hAnsi="Times New Roman"/>
                <w:sz w:val="24"/>
                <w:szCs w:val="24"/>
              </w:rPr>
              <w:t>Внесение изменений в Генеральный план Беловского сельского поселения в части установления функциональной зоны «Зона застройки малоэтажными жилыми домами (до 4 этажей, включая мансардный)» для земельного участка с кадастровым номером 31:15:094001:4065.</w:t>
            </w:r>
          </w:p>
        </w:tc>
        <w:tc>
          <w:tcPr>
            <w:tcW w:w="3118" w:type="dxa"/>
          </w:tcPr>
          <w:p w:rsidR="00223010" w:rsidRPr="0025687B" w:rsidRDefault="00C352CC" w:rsidP="002F61A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5229C">
              <w:rPr>
                <w:bCs/>
                <w:sz w:val="24"/>
                <w:szCs w:val="24"/>
                <w:lang w:eastAsia="en-US"/>
              </w:rPr>
              <w:t xml:space="preserve">Рекомендовать </w:t>
            </w:r>
            <w:r w:rsidR="00C43DD8" w:rsidRPr="0085229C">
              <w:rPr>
                <w:bCs/>
                <w:sz w:val="24"/>
                <w:szCs w:val="24"/>
                <w:lang w:eastAsia="en-US"/>
              </w:rPr>
              <w:t>одобрить</w:t>
            </w:r>
            <w:r w:rsidRPr="0085229C">
              <w:rPr>
                <w:bCs/>
                <w:sz w:val="24"/>
                <w:szCs w:val="24"/>
                <w:lang w:eastAsia="en-US"/>
              </w:rPr>
              <w:t xml:space="preserve"> внесение изменений в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="002F61A9">
              <w:rPr>
                <w:sz w:val="24"/>
                <w:szCs w:val="24"/>
              </w:rPr>
              <w:t>Генеральный план</w:t>
            </w:r>
            <w:r w:rsidRPr="002568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Беловского</w:t>
            </w:r>
            <w:r w:rsidRPr="0025687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223010" w:rsidRPr="00AF4DAD" w:rsidRDefault="00C352CC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111" w:type="dxa"/>
          </w:tcPr>
          <w:p w:rsidR="00042697" w:rsidRPr="00AF4DAD" w:rsidRDefault="00C352CC" w:rsidP="00F2535F">
            <w:pPr>
              <w:pStyle w:val="a4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6024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</w:t>
            </w:r>
            <w:r w:rsidR="007A4B2E">
              <w:rPr>
                <w:rFonts w:ascii="Times New Roman" w:hAnsi="Times New Roman"/>
                <w:bCs/>
                <w:sz w:val="24"/>
                <w:szCs w:val="24"/>
              </w:rPr>
              <w:t>одобрить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во </w:t>
            </w:r>
            <w:r w:rsidRPr="00FB6024">
              <w:rPr>
                <w:rFonts w:ascii="Times New Roman" w:hAnsi="Times New Roman"/>
                <w:bCs/>
                <w:sz w:val="24"/>
                <w:szCs w:val="24"/>
              </w:rPr>
              <w:t>внесени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FB602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A4B2E" w:rsidRPr="00E8195A">
              <w:rPr>
                <w:rFonts w:ascii="Times New Roman" w:hAnsi="Times New Roman"/>
                <w:sz w:val="24"/>
                <w:szCs w:val="24"/>
              </w:rPr>
              <w:t xml:space="preserve">изменений </w:t>
            </w:r>
            <w:r w:rsidR="002F61A9" w:rsidRPr="002F61A9">
              <w:rPr>
                <w:rFonts w:ascii="Times New Roman" w:hAnsi="Times New Roman"/>
                <w:sz w:val="24"/>
                <w:szCs w:val="24"/>
              </w:rPr>
              <w:t xml:space="preserve">в Генеральный план Беловского сельского поселения </w:t>
            </w:r>
            <w:r w:rsidR="002F61A9">
              <w:rPr>
                <w:rFonts w:ascii="Times New Roman" w:hAnsi="Times New Roman"/>
                <w:sz w:val="24"/>
                <w:szCs w:val="24"/>
              </w:rPr>
              <w:br/>
            </w:r>
            <w:r w:rsidR="002F61A9" w:rsidRPr="002F61A9">
              <w:rPr>
                <w:rFonts w:ascii="Times New Roman" w:hAnsi="Times New Roman"/>
                <w:sz w:val="24"/>
                <w:szCs w:val="24"/>
              </w:rPr>
              <w:t>в части установления функциональной зоны «Зона застройки малоэтажными жилыми домами (до 4 этажей, включая мансардный)» для земельного участка с кадастровым номером 31:15:094001:4065.</w:t>
            </w:r>
          </w:p>
        </w:tc>
      </w:tr>
    </w:tbl>
    <w:p w:rsidR="00047AC9" w:rsidRPr="00AF4DAD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Рекомендация: н</w:t>
      </w:r>
      <w:r w:rsidR="00D60E57" w:rsidRPr="0007515D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Pr="0007515D"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Pr="0007515D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E03D22" w:rsidRPr="00E03D22">
        <w:rPr>
          <w:bCs/>
          <w:sz w:val="24"/>
          <w:szCs w:val="24"/>
        </w:rPr>
        <w:t xml:space="preserve">www.belgorodskij-r31.gosweb.gosuslugi </w:t>
      </w:r>
      <w:proofErr w:type="spellStart"/>
      <w:r w:rsidR="00E03D22" w:rsidRPr="00E03D22">
        <w:rPr>
          <w:bCs/>
          <w:sz w:val="24"/>
          <w:szCs w:val="24"/>
        </w:rPr>
        <w:t>ru</w:t>
      </w:r>
      <w:proofErr w:type="spellEnd"/>
      <w:r w:rsidRPr="0007515D">
        <w:rPr>
          <w:bCs/>
          <w:sz w:val="24"/>
          <w:szCs w:val="24"/>
        </w:rPr>
        <w:t>).</w:t>
      </w:r>
    </w:p>
    <w:p w:rsidR="00F15B55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</w:p>
    <w:sectPr w:rsidR="00543DD1" w:rsidRPr="0007515D" w:rsidSect="00EE2DD2">
      <w:pgSz w:w="15840" w:h="12240" w:orient="landscape" w:code="1"/>
      <w:pgMar w:top="426" w:right="1134" w:bottom="426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986"/>
    <w:rsid w:val="000246B4"/>
    <w:rsid w:val="00042697"/>
    <w:rsid w:val="00046394"/>
    <w:rsid w:val="00047AC9"/>
    <w:rsid w:val="00052FEC"/>
    <w:rsid w:val="0007515D"/>
    <w:rsid w:val="0008291B"/>
    <w:rsid w:val="000863BD"/>
    <w:rsid w:val="00095788"/>
    <w:rsid w:val="00096779"/>
    <w:rsid w:val="000A736A"/>
    <w:rsid w:val="000B0B6E"/>
    <w:rsid w:val="000E7EEF"/>
    <w:rsid w:val="000F45CB"/>
    <w:rsid w:val="000F7235"/>
    <w:rsid w:val="000F7C57"/>
    <w:rsid w:val="001231FE"/>
    <w:rsid w:val="001246D9"/>
    <w:rsid w:val="001752E0"/>
    <w:rsid w:val="001B2116"/>
    <w:rsid w:val="001B5A70"/>
    <w:rsid w:val="001D39BE"/>
    <w:rsid w:val="001F3EB9"/>
    <w:rsid w:val="00200498"/>
    <w:rsid w:val="00203E79"/>
    <w:rsid w:val="00223010"/>
    <w:rsid w:val="002260CA"/>
    <w:rsid w:val="00243192"/>
    <w:rsid w:val="002555FA"/>
    <w:rsid w:val="00274BBC"/>
    <w:rsid w:val="00277735"/>
    <w:rsid w:val="002920BE"/>
    <w:rsid w:val="00293077"/>
    <w:rsid w:val="002933A4"/>
    <w:rsid w:val="00295D30"/>
    <w:rsid w:val="002A7F9E"/>
    <w:rsid w:val="002D2F7D"/>
    <w:rsid w:val="002D6EBF"/>
    <w:rsid w:val="002E5193"/>
    <w:rsid w:val="002F61A9"/>
    <w:rsid w:val="003139BD"/>
    <w:rsid w:val="003149B3"/>
    <w:rsid w:val="00343603"/>
    <w:rsid w:val="0035037B"/>
    <w:rsid w:val="0035587A"/>
    <w:rsid w:val="00361DF8"/>
    <w:rsid w:val="00382DBD"/>
    <w:rsid w:val="003A7CD4"/>
    <w:rsid w:val="003A7FE1"/>
    <w:rsid w:val="003B0D45"/>
    <w:rsid w:val="003B2B52"/>
    <w:rsid w:val="003D4E7C"/>
    <w:rsid w:val="0041363A"/>
    <w:rsid w:val="00432A79"/>
    <w:rsid w:val="00451EF2"/>
    <w:rsid w:val="00470449"/>
    <w:rsid w:val="00486A3C"/>
    <w:rsid w:val="004A6A69"/>
    <w:rsid w:val="004B349E"/>
    <w:rsid w:val="004D2A61"/>
    <w:rsid w:val="004F0F4B"/>
    <w:rsid w:val="0050374C"/>
    <w:rsid w:val="00506502"/>
    <w:rsid w:val="005178FC"/>
    <w:rsid w:val="00535480"/>
    <w:rsid w:val="0054276F"/>
    <w:rsid w:val="00543DD1"/>
    <w:rsid w:val="00572908"/>
    <w:rsid w:val="005746D1"/>
    <w:rsid w:val="00577CFE"/>
    <w:rsid w:val="005B078B"/>
    <w:rsid w:val="005C5B00"/>
    <w:rsid w:val="005D58E7"/>
    <w:rsid w:val="005D5F9C"/>
    <w:rsid w:val="00601CC5"/>
    <w:rsid w:val="00613BDA"/>
    <w:rsid w:val="00620B13"/>
    <w:rsid w:val="00657D04"/>
    <w:rsid w:val="00674ABF"/>
    <w:rsid w:val="00690681"/>
    <w:rsid w:val="00693811"/>
    <w:rsid w:val="006965B4"/>
    <w:rsid w:val="006B08D2"/>
    <w:rsid w:val="006C217C"/>
    <w:rsid w:val="006C3C3C"/>
    <w:rsid w:val="006C5A24"/>
    <w:rsid w:val="006D11AD"/>
    <w:rsid w:val="006D4BE3"/>
    <w:rsid w:val="006E21E9"/>
    <w:rsid w:val="006E3D7A"/>
    <w:rsid w:val="0071230C"/>
    <w:rsid w:val="00770E5E"/>
    <w:rsid w:val="00774242"/>
    <w:rsid w:val="00776FC6"/>
    <w:rsid w:val="007A4B2E"/>
    <w:rsid w:val="007F7C4A"/>
    <w:rsid w:val="00860C37"/>
    <w:rsid w:val="00871B5C"/>
    <w:rsid w:val="008A7972"/>
    <w:rsid w:val="008C45CE"/>
    <w:rsid w:val="008D6175"/>
    <w:rsid w:val="00902029"/>
    <w:rsid w:val="00910765"/>
    <w:rsid w:val="009248C0"/>
    <w:rsid w:val="00927A90"/>
    <w:rsid w:val="00933DB3"/>
    <w:rsid w:val="00946EDD"/>
    <w:rsid w:val="00985235"/>
    <w:rsid w:val="00985313"/>
    <w:rsid w:val="00986E78"/>
    <w:rsid w:val="00992A6D"/>
    <w:rsid w:val="009A5636"/>
    <w:rsid w:val="009A6BFF"/>
    <w:rsid w:val="009F49C7"/>
    <w:rsid w:val="00A03BB4"/>
    <w:rsid w:val="00A12641"/>
    <w:rsid w:val="00A20CFB"/>
    <w:rsid w:val="00A210D5"/>
    <w:rsid w:val="00A21869"/>
    <w:rsid w:val="00A25AB5"/>
    <w:rsid w:val="00A353FC"/>
    <w:rsid w:val="00A75F7A"/>
    <w:rsid w:val="00A84BC6"/>
    <w:rsid w:val="00AA2918"/>
    <w:rsid w:val="00AB20AE"/>
    <w:rsid w:val="00AE7CA1"/>
    <w:rsid w:val="00AF4DAD"/>
    <w:rsid w:val="00B35EDF"/>
    <w:rsid w:val="00B669C8"/>
    <w:rsid w:val="00B76D17"/>
    <w:rsid w:val="00B8002A"/>
    <w:rsid w:val="00B8284F"/>
    <w:rsid w:val="00B84822"/>
    <w:rsid w:val="00B91AA7"/>
    <w:rsid w:val="00B944AB"/>
    <w:rsid w:val="00BC2CAA"/>
    <w:rsid w:val="00BE2E88"/>
    <w:rsid w:val="00C1769D"/>
    <w:rsid w:val="00C352CC"/>
    <w:rsid w:val="00C43DD8"/>
    <w:rsid w:val="00C44D4C"/>
    <w:rsid w:val="00C92BE2"/>
    <w:rsid w:val="00CA121F"/>
    <w:rsid w:val="00CA4BE3"/>
    <w:rsid w:val="00CB1355"/>
    <w:rsid w:val="00CB62A9"/>
    <w:rsid w:val="00CC42F3"/>
    <w:rsid w:val="00CC4ABC"/>
    <w:rsid w:val="00CD5677"/>
    <w:rsid w:val="00CF2B08"/>
    <w:rsid w:val="00D20271"/>
    <w:rsid w:val="00D46B7F"/>
    <w:rsid w:val="00D5159A"/>
    <w:rsid w:val="00D5397C"/>
    <w:rsid w:val="00D60E57"/>
    <w:rsid w:val="00D97DF4"/>
    <w:rsid w:val="00DA2554"/>
    <w:rsid w:val="00DC7D15"/>
    <w:rsid w:val="00DF410E"/>
    <w:rsid w:val="00DF7AB1"/>
    <w:rsid w:val="00E03D22"/>
    <w:rsid w:val="00E11A61"/>
    <w:rsid w:val="00E16E58"/>
    <w:rsid w:val="00E303FE"/>
    <w:rsid w:val="00E43024"/>
    <w:rsid w:val="00E67BAC"/>
    <w:rsid w:val="00E97429"/>
    <w:rsid w:val="00EC0184"/>
    <w:rsid w:val="00EC140E"/>
    <w:rsid w:val="00ED6C59"/>
    <w:rsid w:val="00EE2DD2"/>
    <w:rsid w:val="00EE6C44"/>
    <w:rsid w:val="00EF1D1D"/>
    <w:rsid w:val="00EF390C"/>
    <w:rsid w:val="00F0440A"/>
    <w:rsid w:val="00F13EA7"/>
    <w:rsid w:val="00F15B55"/>
    <w:rsid w:val="00F2535F"/>
    <w:rsid w:val="00F25A6D"/>
    <w:rsid w:val="00F5164D"/>
    <w:rsid w:val="00F7414D"/>
    <w:rsid w:val="00F822A5"/>
    <w:rsid w:val="00F94F35"/>
    <w:rsid w:val="00F96557"/>
    <w:rsid w:val="00FC3E6E"/>
    <w:rsid w:val="00FC6BF8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5">
    <w:name w:val="Balloon Text"/>
    <w:basedOn w:val="a"/>
    <w:link w:val="a6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109</cp:revision>
  <cp:lastPrinted>2023-05-23T10:58:00Z</cp:lastPrinted>
  <dcterms:created xsi:type="dcterms:W3CDTF">2020-02-27T08:16:00Z</dcterms:created>
  <dcterms:modified xsi:type="dcterms:W3CDTF">2023-05-23T11:00:00Z</dcterms:modified>
</cp:coreProperties>
</file>