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33002F">
        <w:rPr>
          <w:b/>
          <w:bCs/>
          <w:sz w:val="24"/>
          <w:szCs w:val="24"/>
        </w:rPr>
        <w:t>2</w:t>
      </w:r>
      <w:r w:rsidR="00F8240A">
        <w:rPr>
          <w:b/>
          <w:bCs/>
          <w:sz w:val="24"/>
          <w:szCs w:val="24"/>
        </w:rPr>
        <w:t>5</w:t>
      </w:r>
      <w:r w:rsidR="0033002F">
        <w:rPr>
          <w:b/>
          <w:bCs/>
          <w:sz w:val="24"/>
          <w:szCs w:val="24"/>
        </w:rPr>
        <w:t xml:space="preserve"> мая</w:t>
      </w:r>
      <w:r w:rsidR="007D4D79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D4D79" w:rsidRDefault="00D60E57" w:rsidP="007D4D79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D4D79" w:rsidRDefault="00D60E57" w:rsidP="007D4D79">
      <w:pPr>
        <w:autoSpaceDE w:val="0"/>
        <w:autoSpaceDN w:val="0"/>
        <w:adjustRightInd w:val="0"/>
        <w:ind w:firstLine="851"/>
        <w:jc w:val="center"/>
        <w:outlineLvl w:val="0"/>
        <w:rPr>
          <w:bCs/>
          <w:sz w:val="24"/>
          <w:szCs w:val="24"/>
        </w:rPr>
      </w:pPr>
      <w:r w:rsidRPr="007D4D79">
        <w:rPr>
          <w:bCs/>
          <w:sz w:val="24"/>
          <w:szCs w:val="24"/>
        </w:rPr>
        <w:t>Наименование проекта, рассмотренного на публичных слушаниях</w:t>
      </w:r>
      <w:r>
        <w:rPr>
          <w:bCs/>
          <w:sz w:val="24"/>
          <w:szCs w:val="24"/>
        </w:rPr>
        <w:t>:</w:t>
      </w:r>
    </w:p>
    <w:p w:rsidR="006C5A24" w:rsidRDefault="006C5A24" w:rsidP="007D4D79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33002F" w:rsidRPr="0033002F">
        <w:rPr>
          <w:b/>
          <w:bCs/>
          <w:sz w:val="24"/>
          <w:szCs w:val="24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5524" w:rsidRPr="009E5524">
        <w:rPr>
          <w:b/>
          <w:bCs/>
          <w:sz w:val="24"/>
          <w:szCs w:val="24"/>
        </w:rPr>
        <w:t xml:space="preserve"> в границах Майского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3002F">
        <w:rPr>
          <w:bCs/>
          <w:sz w:val="24"/>
          <w:szCs w:val="24"/>
        </w:rPr>
        <w:t>24 мая</w:t>
      </w:r>
      <w:r w:rsidR="007D4D79" w:rsidRPr="007D4D79">
        <w:rPr>
          <w:bCs/>
          <w:sz w:val="24"/>
          <w:szCs w:val="24"/>
        </w:rPr>
        <w:t xml:space="preserve"> 2023</w:t>
      </w:r>
      <w:r w:rsidR="002600DC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82166E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0C1A9C" w:rsidRPr="000C1A9C">
        <w:rPr>
          <w:bCs/>
          <w:sz w:val="24"/>
          <w:szCs w:val="24"/>
        </w:rPr>
        <w:t xml:space="preserve">оповещением от </w:t>
      </w:r>
      <w:r w:rsidR="00F8240A">
        <w:rPr>
          <w:bCs/>
          <w:sz w:val="24"/>
          <w:szCs w:val="24"/>
        </w:rPr>
        <w:t>5 мая</w:t>
      </w:r>
      <w:bookmarkStart w:id="0" w:name="_GoBack"/>
      <w:bookmarkEnd w:id="0"/>
      <w:r w:rsidR="000C1A9C" w:rsidRPr="000C1A9C">
        <w:rPr>
          <w:bCs/>
          <w:sz w:val="24"/>
          <w:szCs w:val="24"/>
        </w:rPr>
        <w:t xml:space="preserve"> 2023 г. № </w:t>
      </w:r>
      <w:r w:rsidR="0033002F">
        <w:rPr>
          <w:bCs/>
          <w:sz w:val="24"/>
          <w:szCs w:val="24"/>
        </w:rPr>
        <w:t>71</w:t>
      </w:r>
      <w:r w:rsidR="000C1A9C" w:rsidRPr="000C1A9C">
        <w:rPr>
          <w:bCs/>
          <w:sz w:val="24"/>
          <w:szCs w:val="24"/>
        </w:rPr>
        <w:t xml:space="preserve"> «О начале публичных слушаний по вопросу предоставления </w:t>
      </w:r>
      <w:r w:rsidR="00001F9E" w:rsidRPr="00001F9E">
        <w:rPr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C1A9C" w:rsidRPr="000C1A9C">
        <w:rPr>
          <w:bCs/>
          <w:sz w:val="24"/>
          <w:szCs w:val="24"/>
        </w:rPr>
        <w:t xml:space="preserve"> в границах Майского сельского поселения Белгородского района».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2166E">
        <w:rPr>
          <w:bCs/>
          <w:sz w:val="24"/>
          <w:szCs w:val="24"/>
        </w:rPr>
        <w:t>комиссия по правилам землепользования и застройки при</w:t>
      </w:r>
      <w:r>
        <w:rPr>
          <w:bCs/>
          <w:sz w:val="24"/>
          <w:szCs w:val="24"/>
        </w:rPr>
        <w:t xml:space="preserve">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</w:t>
      </w:r>
      <w:r w:rsidR="0043105D">
        <w:rPr>
          <w:bCs/>
          <w:sz w:val="24"/>
          <w:szCs w:val="24"/>
        </w:rPr>
        <w:t>____</w:t>
      </w:r>
      <w:r w:rsidR="003F70BF">
        <w:rPr>
          <w:bCs/>
          <w:sz w:val="24"/>
          <w:szCs w:val="24"/>
        </w:rPr>
        <w:t xml:space="preserve"> чел.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D1A50">
        <w:rPr>
          <w:bCs/>
          <w:sz w:val="24"/>
          <w:szCs w:val="24"/>
        </w:rPr>
        <w:t>10 апреля</w:t>
      </w:r>
      <w:r w:rsidR="001D1A50" w:rsidRPr="007D4D79">
        <w:rPr>
          <w:bCs/>
          <w:sz w:val="24"/>
          <w:szCs w:val="24"/>
        </w:rPr>
        <w:t xml:space="preserve"> </w:t>
      </w:r>
      <w:r w:rsidR="009616E7">
        <w:rPr>
          <w:bCs/>
          <w:sz w:val="24"/>
          <w:szCs w:val="24"/>
        </w:rPr>
        <w:t>202</w:t>
      </w:r>
      <w:r w:rsidR="000C1A9C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2410"/>
        <w:gridCol w:w="4110"/>
      </w:tblGrid>
      <w:tr w:rsidR="00D60E57" w:rsidTr="0033002F">
        <w:trPr>
          <w:trHeight w:val="8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F15ED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F15ED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33002F" w:rsidTr="0033002F">
        <w:trPr>
          <w:trHeight w:val="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88078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078F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33002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33002F" w:rsidRDefault="0033002F" w:rsidP="0033002F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разрешения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31:15:1305014:424, площадью 10 554 кв. 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адресу: Белгородская область, Белгородский район, п. Майский, ул. Зеленая, 7а,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части сокращения отступов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границы земельного участка со стороны смежного земельного с кадастровым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номером 31:15:1305014:237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 3 до 1 м, с целью строительства жилого комплекса.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Default="00001F9E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Рекомендовать одобрить предоставление</w:t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разрешени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31:15:1305014:424, площадью </w:t>
            </w:r>
            <w:r w:rsid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10 554 кв. м, по адресу: Белгородская область, Белгородский район, п. Майский, ул. Зеленая, 7а, в части сокращения отступов от границы земельного участка со стороны смежного земельного </w:t>
            </w:r>
            <w:r w:rsid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 кадастровым номером 31:15:1305014:237 с 3 до 1 м, </w:t>
            </w:r>
            <w:r w:rsid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="0033002F"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>с целью строительства жилого комплекса.</w:t>
            </w:r>
          </w:p>
          <w:p w:rsidR="00001F9E" w:rsidRDefault="00001F9E" w:rsidP="00001F9E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Pr="009C47CA" w:rsidRDefault="00001F9E" w:rsidP="00001F9E">
            <w:pPr>
              <w:pStyle w:val="a4"/>
              <w:ind w:right="8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проведения: 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 мая</w:t>
            </w:r>
            <w:r w:rsidRPr="006A2AB0">
              <w:rPr>
                <w:rFonts w:ascii="Times New Roman" w:hAnsi="Times New Roman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F" w:rsidRPr="0033002F" w:rsidRDefault="0033002F" w:rsidP="003300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Комиссия </w:t>
            </w:r>
            <w:r w:rsidR="00001F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правилам землепользования </w:t>
            </w:r>
            <w:r w:rsidR="00001F9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 застройки при администрации Белгородского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CF3B5B" w:rsidRDefault="00001F9E" w:rsidP="00001F9E">
            <w:pPr>
              <w:autoSpaceDE w:val="0"/>
              <w:autoSpaceDN w:val="0"/>
              <w:adjustRightInd w:val="0"/>
              <w:ind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6962">
              <w:rPr>
                <w:sz w:val="24"/>
                <w:szCs w:val="24"/>
                <w:lang w:eastAsia="en-US"/>
              </w:rPr>
              <w:t xml:space="preserve">о предложенному на обсуждение вопросу, комиссия </w:t>
            </w:r>
            <w:r w:rsidRPr="00D66962">
              <w:rPr>
                <w:bCs/>
                <w:sz w:val="24"/>
                <w:szCs w:val="24"/>
              </w:rPr>
              <w:t xml:space="preserve">по правилам землепользования и застройки при администрации Белгородского района, учитывая </w:t>
            </w:r>
            <w:r>
              <w:rPr>
                <w:bCs/>
                <w:sz w:val="24"/>
                <w:szCs w:val="24"/>
              </w:rPr>
              <w:t>мнение участников публичных слушаний</w:t>
            </w:r>
            <w:r w:rsidRPr="00D66962">
              <w:rPr>
                <w:bCs/>
                <w:sz w:val="24"/>
                <w:szCs w:val="24"/>
              </w:rPr>
              <w:t>,</w:t>
            </w:r>
            <w:r w:rsidRPr="00D66962">
              <w:rPr>
                <w:sz w:val="24"/>
                <w:szCs w:val="24"/>
                <w:lang w:eastAsia="en-US"/>
              </w:rPr>
              <w:t xml:space="preserve"> рекомендует предоставить</w:t>
            </w:r>
            <w:r>
              <w:rPr>
                <w:sz w:val="24"/>
                <w:szCs w:val="24"/>
                <w:lang w:eastAsia="en-US"/>
              </w:rPr>
              <w:t xml:space="preserve"> разрешение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31:15:1305014:424, площадью 10 554 кв. м,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по адресу: Белгородская область, Белгородский район, п. Майский, ул. </w:t>
            </w:r>
            <w:r w:rsidRPr="0033002F">
              <w:rPr>
                <w:sz w:val="24"/>
                <w:szCs w:val="24"/>
                <w:lang w:eastAsia="en-US"/>
              </w:rPr>
              <w:lastRenderedPageBreak/>
              <w:t xml:space="preserve">Зеленая, 7а,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в части сокращения отступов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>от границы земельного участка со стороны смежного земельного с кадастровым номером 31:15:1305014:237 с 3 до 1 м, с целью строительства жилого комплекса.</w:t>
            </w:r>
          </w:p>
        </w:tc>
      </w:tr>
      <w:tr w:rsidR="0033002F" w:rsidTr="0033002F">
        <w:trPr>
          <w:trHeight w:val="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88078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33002F" w:rsidRDefault="0033002F" w:rsidP="0033002F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разрешения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31:15:1305014:422, площадью 9 683 кв. 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адресу: Белгородская область, Белгородский район,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п. Майский, ул. Зеленая, 7а,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части сокращения отступов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от границы земельного участка со стороны территории общего пользования с северо-восточной стороны с 5 до 1 м;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части увеличения предельного количества этажей с 10 (включая мансардный)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>до 14, с целью строительства жилого комплекса.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Default="00001F9E" w:rsidP="00001F9E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Рекомендовать одобрить предоставление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разрешени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31:15:1305014:422, площадью 9 683 кв. м, по адресу: Белгородская область, Белгородский район,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п. Майский, ул. Зеленая, 7а,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части сокращения отступов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от границы земельного участка со стороны территории общего пользования с северо-восточной стороны с 5 до 1 м;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>в части увеличения предельного количества этажей с 10 (включая мансардный) до 14, с целью строительства жилого комплекса.</w:t>
            </w:r>
          </w:p>
          <w:p w:rsidR="00001F9E" w:rsidRDefault="00001F9E" w:rsidP="00001F9E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Default="00001F9E" w:rsidP="00001F9E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Default="00001F9E" w:rsidP="00001F9E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Pr="00CF3B5B" w:rsidRDefault="00001F9E" w:rsidP="00001F9E">
            <w:pPr>
              <w:pStyle w:val="a4"/>
              <w:ind w:right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F9E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проведения: </w:t>
            </w:r>
            <w:r w:rsidRPr="00001F9E">
              <w:rPr>
                <w:rFonts w:ascii="Times New Roman" w:hAnsi="Times New Roman"/>
                <w:bCs/>
                <w:sz w:val="24"/>
                <w:szCs w:val="24"/>
              </w:rPr>
              <w:br/>
              <w:t>24 мая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F" w:rsidRPr="0033002F" w:rsidRDefault="0033002F" w:rsidP="003300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ООО «Кемеровская горнопроходческая компания»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1C3108" w:rsidRDefault="00001F9E" w:rsidP="0033002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6962">
              <w:rPr>
                <w:sz w:val="24"/>
                <w:szCs w:val="24"/>
                <w:lang w:eastAsia="en-US"/>
              </w:rPr>
              <w:t xml:space="preserve">о предложенному на обсуждение вопросу, комиссия </w:t>
            </w:r>
            <w:r w:rsidRPr="00D66962">
              <w:rPr>
                <w:bCs/>
                <w:sz w:val="24"/>
                <w:szCs w:val="24"/>
              </w:rPr>
              <w:t xml:space="preserve">по правилам землепользования и застройки при администрации Белгородского района, учитывая </w:t>
            </w:r>
            <w:r>
              <w:rPr>
                <w:bCs/>
                <w:sz w:val="24"/>
                <w:szCs w:val="24"/>
              </w:rPr>
              <w:t>мнение участников публичных слушаний</w:t>
            </w:r>
            <w:r w:rsidRPr="00D66962">
              <w:rPr>
                <w:bCs/>
                <w:sz w:val="24"/>
                <w:szCs w:val="24"/>
              </w:rPr>
              <w:t>,</w:t>
            </w:r>
            <w:r w:rsidRPr="00D66962">
              <w:rPr>
                <w:sz w:val="24"/>
                <w:szCs w:val="24"/>
                <w:lang w:eastAsia="en-US"/>
              </w:rPr>
              <w:t xml:space="preserve"> рекомендует предоставить</w:t>
            </w:r>
            <w:r>
              <w:rPr>
                <w:sz w:val="24"/>
                <w:szCs w:val="24"/>
                <w:lang w:eastAsia="en-US"/>
              </w:rPr>
              <w:t xml:space="preserve"> разрешение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31:15:1305014:422, площадью 9 683 кв. м, по адресу: Белгородская область, Белгородский район, </w:t>
            </w:r>
            <w:r w:rsidRPr="0033002F">
              <w:rPr>
                <w:sz w:val="24"/>
                <w:szCs w:val="24"/>
                <w:lang w:eastAsia="en-US"/>
              </w:rPr>
              <w:br/>
              <w:t xml:space="preserve">п. Майский, ул. Зеленая, 7а,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 xml:space="preserve">в части сокращения отступов </w:t>
            </w:r>
            <w:r w:rsidRPr="0033002F">
              <w:rPr>
                <w:sz w:val="24"/>
                <w:szCs w:val="24"/>
                <w:lang w:eastAsia="en-US"/>
              </w:rPr>
              <w:br/>
              <w:t xml:space="preserve">от границы земельного участка со стороны территории общего пользования с северо-восточной стороны с 5 до 1 м; </w:t>
            </w:r>
            <w:r>
              <w:rPr>
                <w:sz w:val="24"/>
                <w:szCs w:val="24"/>
                <w:lang w:eastAsia="en-US"/>
              </w:rPr>
              <w:br/>
            </w:r>
            <w:r w:rsidRPr="0033002F">
              <w:rPr>
                <w:sz w:val="24"/>
                <w:szCs w:val="24"/>
                <w:lang w:eastAsia="en-US"/>
              </w:rPr>
              <w:t>в части увеличения предельного количества этажей с 10 (включая мансардный) до 14, с целью строительства жилого комплекса.</w:t>
            </w:r>
          </w:p>
        </w:tc>
      </w:tr>
      <w:tr w:rsidR="0033002F" w:rsidTr="0033002F">
        <w:trPr>
          <w:trHeight w:val="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88078F" w:rsidRDefault="0033002F" w:rsidP="003300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33002F" w:rsidRDefault="0033002F" w:rsidP="0033002F">
            <w:pPr>
              <w:pStyle w:val="a4"/>
              <w:ind w:right="8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Предоставление разрешения на отклонение от предельных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параметров разрешенного строительства, реконструкции объектов капитального строительства для земельного участка с кадастровым номером 31:15:131302:30, площадью 1 558 кв. 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адресу: Белгородская область, Белгородский район,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п. Политотдельский,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Ольховая, 38, в части сокращения отступов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границы земельного участка со стороны красной линии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5 до 0 м, со стороны смежного земельного участка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кадастровым номером 31:15:1313002:29 с 3 до 1,5 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>с целью реконструкции индивидуального жилого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Default="00001F9E" w:rsidP="0033002F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Рекомендовать одобрить предоставление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разрешени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31:15:131302:30, площадью 1 558 кв. 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адресу: Белгородская область, Белгородский район, </w:t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п. Политотдельский,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Ольховая, 38, в части сокращения отступов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границы земельного участка со стороны красной линии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5 до 0 м, со стороны смежного земельного участка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кадастровым номером 31:15:1313002:29 с 3 до 1,5 м,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33002F">
              <w:rPr>
                <w:rFonts w:ascii="Times New Roman" w:hAnsi="Times New Roman"/>
                <w:sz w:val="24"/>
                <w:szCs w:val="24"/>
                <w:lang w:eastAsia="en-US"/>
              </w:rPr>
              <w:t>с целью реконструкции индивидуального жилого дома</w:t>
            </w:r>
          </w:p>
          <w:p w:rsidR="00001F9E" w:rsidRDefault="00001F9E" w:rsidP="0033002F">
            <w:pPr>
              <w:pStyle w:val="a4"/>
              <w:ind w:righ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01F9E" w:rsidRPr="00CF3B5B" w:rsidRDefault="00001F9E" w:rsidP="00001F9E">
            <w:pPr>
              <w:pStyle w:val="a4"/>
              <w:ind w:right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F9E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проведения: </w:t>
            </w:r>
            <w:r w:rsidRPr="00001F9E">
              <w:rPr>
                <w:rFonts w:ascii="Times New Roman" w:hAnsi="Times New Roman"/>
                <w:bCs/>
                <w:sz w:val="24"/>
                <w:szCs w:val="24"/>
              </w:rPr>
              <w:br/>
              <w:t>24 мая 2023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2F" w:rsidRPr="0033002F" w:rsidRDefault="0033002F" w:rsidP="0033002F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00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Мещеряков Дмитрий Сергеевич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2F" w:rsidRPr="001C3108" w:rsidRDefault="00001F9E" w:rsidP="00001F9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D66962">
              <w:rPr>
                <w:sz w:val="24"/>
                <w:szCs w:val="24"/>
                <w:lang w:eastAsia="en-US"/>
              </w:rPr>
              <w:t xml:space="preserve">о предложенному на обсуждение вопросу, комиссия </w:t>
            </w:r>
            <w:r w:rsidRPr="00D66962">
              <w:rPr>
                <w:bCs/>
                <w:sz w:val="24"/>
                <w:szCs w:val="24"/>
              </w:rPr>
              <w:t xml:space="preserve">по правилам </w:t>
            </w:r>
            <w:r w:rsidRPr="00D66962">
              <w:rPr>
                <w:bCs/>
                <w:sz w:val="24"/>
                <w:szCs w:val="24"/>
              </w:rPr>
              <w:lastRenderedPageBreak/>
              <w:t xml:space="preserve">землепользования и застройки при администрации Белгородского района, учитывая </w:t>
            </w:r>
            <w:r>
              <w:rPr>
                <w:bCs/>
                <w:sz w:val="24"/>
                <w:szCs w:val="24"/>
              </w:rPr>
              <w:t>мнение участников публичных слушаний</w:t>
            </w:r>
            <w:r w:rsidRPr="00D66962">
              <w:rPr>
                <w:bCs/>
                <w:sz w:val="24"/>
                <w:szCs w:val="24"/>
              </w:rPr>
              <w:t>,</w:t>
            </w:r>
            <w:r w:rsidRPr="00D66962">
              <w:rPr>
                <w:sz w:val="24"/>
                <w:szCs w:val="24"/>
                <w:lang w:eastAsia="en-US"/>
              </w:rPr>
              <w:t xml:space="preserve"> рекомендует предоставить</w:t>
            </w:r>
            <w:r>
              <w:rPr>
                <w:sz w:val="24"/>
                <w:szCs w:val="24"/>
                <w:lang w:eastAsia="en-US"/>
              </w:rPr>
              <w:t xml:space="preserve"> разрешение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001F9E">
              <w:rPr>
                <w:sz w:val="24"/>
                <w:szCs w:val="24"/>
                <w:lang w:eastAsia="en-US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31:15:131302:30, площадью </w:t>
            </w:r>
            <w:r>
              <w:rPr>
                <w:sz w:val="24"/>
                <w:szCs w:val="24"/>
                <w:lang w:eastAsia="en-US"/>
              </w:rPr>
              <w:br/>
            </w:r>
            <w:r w:rsidRPr="00001F9E">
              <w:rPr>
                <w:sz w:val="24"/>
                <w:szCs w:val="24"/>
                <w:lang w:eastAsia="en-US"/>
              </w:rPr>
              <w:t xml:space="preserve">1 558 кв. м, по адресу: Белгородская область, Белгородский район, </w:t>
            </w:r>
            <w:r>
              <w:rPr>
                <w:sz w:val="24"/>
                <w:szCs w:val="24"/>
                <w:lang w:eastAsia="en-US"/>
              </w:rPr>
              <w:br/>
            </w:r>
            <w:r w:rsidRPr="00001F9E">
              <w:rPr>
                <w:sz w:val="24"/>
                <w:szCs w:val="24"/>
                <w:lang w:eastAsia="en-US"/>
              </w:rPr>
              <w:t xml:space="preserve">п. Политотдельский, ул. Ольховая, 38, в части сокращения отступов </w:t>
            </w:r>
            <w:r>
              <w:rPr>
                <w:sz w:val="24"/>
                <w:szCs w:val="24"/>
                <w:lang w:eastAsia="en-US"/>
              </w:rPr>
              <w:br/>
            </w:r>
            <w:r w:rsidRPr="00001F9E">
              <w:rPr>
                <w:sz w:val="24"/>
                <w:szCs w:val="24"/>
                <w:lang w:eastAsia="en-US"/>
              </w:rPr>
              <w:t xml:space="preserve">от границы земельного участка </w:t>
            </w:r>
            <w:r>
              <w:rPr>
                <w:sz w:val="24"/>
                <w:szCs w:val="24"/>
                <w:lang w:eastAsia="en-US"/>
              </w:rPr>
              <w:br/>
            </w:r>
            <w:r w:rsidRPr="00001F9E">
              <w:rPr>
                <w:sz w:val="24"/>
                <w:szCs w:val="24"/>
                <w:lang w:eastAsia="en-US"/>
              </w:rPr>
              <w:t>со стороны красной линии с 5 до 0 м, со стороны смежного земельного участка с кадастровым номером 31:15:1313002:29 с 3 до 1,5 м, с целью реконструкции индивидуального жилого дома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0C1A9C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органов </w:t>
      </w:r>
      <w:r w:rsidR="000C1A9C" w:rsidRPr="000C1A9C">
        <w:rPr>
          <w:bCs/>
          <w:sz w:val="24"/>
          <w:szCs w:val="24"/>
        </w:rPr>
        <w:t>местного самоуправления муниципального района «Белгородский район» Белгородской области (www.belgorodskij-r31.gosweb.gosuslugi.ru)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87EDF" w:rsidRPr="0007515D" w:rsidRDefault="00287EDF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9C47CA">
      <w:pgSz w:w="15840" w:h="12240" w:orient="landscape" w:code="1"/>
      <w:pgMar w:top="851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1F9E"/>
    <w:rsid w:val="00023EFE"/>
    <w:rsid w:val="00047AC9"/>
    <w:rsid w:val="0007515D"/>
    <w:rsid w:val="000863BD"/>
    <w:rsid w:val="000915B6"/>
    <w:rsid w:val="000A07FA"/>
    <w:rsid w:val="000B0B6E"/>
    <w:rsid w:val="000C1A9C"/>
    <w:rsid w:val="000C747B"/>
    <w:rsid w:val="000E77C7"/>
    <w:rsid w:val="000F45CB"/>
    <w:rsid w:val="000F7235"/>
    <w:rsid w:val="000F7C57"/>
    <w:rsid w:val="001231FE"/>
    <w:rsid w:val="00124EAD"/>
    <w:rsid w:val="00156618"/>
    <w:rsid w:val="001752E0"/>
    <w:rsid w:val="001869B0"/>
    <w:rsid w:val="001B5A70"/>
    <w:rsid w:val="001C3108"/>
    <w:rsid w:val="001D1A50"/>
    <w:rsid w:val="00203E79"/>
    <w:rsid w:val="00207DAF"/>
    <w:rsid w:val="00214679"/>
    <w:rsid w:val="00225B38"/>
    <w:rsid w:val="002600DC"/>
    <w:rsid w:val="00270BBD"/>
    <w:rsid w:val="002817D9"/>
    <w:rsid w:val="00287EDF"/>
    <w:rsid w:val="002920BE"/>
    <w:rsid w:val="002933A4"/>
    <w:rsid w:val="00295D30"/>
    <w:rsid w:val="002A7F9E"/>
    <w:rsid w:val="002D2F7D"/>
    <w:rsid w:val="003139BD"/>
    <w:rsid w:val="003223BB"/>
    <w:rsid w:val="0033002F"/>
    <w:rsid w:val="0035037B"/>
    <w:rsid w:val="003A7CD4"/>
    <w:rsid w:val="003F70BF"/>
    <w:rsid w:val="00415825"/>
    <w:rsid w:val="00426094"/>
    <w:rsid w:val="00426A18"/>
    <w:rsid w:val="0043105D"/>
    <w:rsid w:val="00447D02"/>
    <w:rsid w:val="00470449"/>
    <w:rsid w:val="00484680"/>
    <w:rsid w:val="004A6A69"/>
    <w:rsid w:val="00515FCA"/>
    <w:rsid w:val="00535480"/>
    <w:rsid w:val="0054276F"/>
    <w:rsid w:val="00542E55"/>
    <w:rsid w:val="00543DD1"/>
    <w:rsid w:val="00571D06"/>
    <w:rsid w:val="005B078B"/>
    <w:rsid w:val="005B57C3"/>
    <w:rsid w:val="00652638"/>
    <w:rsid w:val="00657D04"/>
    <w:rsid w:val="0067289F"/>
    <w:rsid w:val="00674ABF"/>
    <w:rsid w:val="006965B4"/>
    <w:rsid w:val="006A2AB0"/>
    <w:rsid w:val="006B08D2"/>
    <w:rsid w:val="006C5A24"/>
    <w:rsid w:val="006E3D7A"/>
    <w:rsid w:val="00716EED"/>
    <w:rsid w:val="00776FC6"/>
    <w:rsid w:val="0078709C"/>
    <w:rsid w:val="007D1AF4"/>
    <w:rsid w:val="007D4D79"/>
    <w:rsid w:val="0082166E"/>
    <w:rsid w:val="00871B5C"/>
    <w:rsid w:val="0088078F"/>
    <w:rsid w:val="008A35A4"/>
    <w:rsid w:val="008B75C0"/>
    <w:rsid w:val="008F21CA"/>
    <w:rsid w:val="009003C8"/>
    <w:rsid w:val="00901694"/>
    <w:rsid w:val="00914D14"/>
    <w:rsid w:val="00945AC0"/>
    <w:rsid w:val="009616E7"/>
    <w:rsid w:val="00972085"/>
    <w:rsid w:val="00986E78"/>
    <w:rsid w:val="009A6BFF"/>
    <w:rsid w:val="009B3ECF"/>
    <w:rsid w:val="009C47CA"/>
    <w:rsid w:val="009D034D"/>
    <w:rsid w:val="009E5524"/>
    <w:rsid w:val="00A20CFB"/>
    <w:rsid w:val="00A304FA"/>
    <w:rsid w:val="00A308EF"/>
    <w:rsid w:val="00A606E8"/>
    <w:rsid w:val="00A62A3F"/>
    <w:rsid w:val="00A75F7A"/>
    <w:rsid w:val="00A84BC6"/>
    <w:rsid w:val="00AE549B"/>
    <w:rsid w:val="00B65A08"/>
    <w:rsid w:val="00B67406"/>
    <w:rsid w:val="00B91AA7"/>
    <w:rsid w:val="00B962B5"/>
    <w:rsid w:val="00BA60AF"/>
    <w:rsid w:val="00BC7397"/>
    <w:rsid w:val="00C41B66"/>
    <w:rsid w:val="00C44D4C"/>
    <w:rsid w:val="00C47A86"/>
    <w:rsid w:val="00C51671"/>
    <w:rsid w:val="00C76DBC"/>
    <w:rsid w:val="00CA121F"/>
    <w:rsid w:val="00CB1355"/>
    <w:rsid w:val="00CB2074"/>
    <w:rsid w:val="00CC4ABC"/>
    <w:rsid w:val="00CE6E55"/>
    <w:rsid w:val="00CF3B5B"/>
    <w:rsid w:val="00D20271"/>
    <w:rsid w:val="00D60E57"/>
    <w:rsid w:val="00D66962"/>
    <w:rsid w:val="00D8625E"/>
    <w:rsid w:val="00D91584"/>
    <w:rsid w:val="00D95C6D"/>
    <w:rsid w:val="00DC0608"/>
    <w:rsid w:val="00DE7164"/>
    <w:rsid w:val="00E11A61"/>
    <w:rsid w:val="00E262AB"/>
    <w:rsid w:val="00E5474F"/>
    <w:rsid w:val="00E64B02"/>
    <w:rsid w:val="00E7649F"/>
    <w:rsid w:val="00EC0184"/>
    <w:rsid w:val="00ED0137"/>
    <w:rsid w:val="00ED6D45"/>
    <w:rsid w:val="00EE6C44"/>
    <w:rsid w:val="00EF15ED"/>
    <w:rsid w:val="00F13EA7"/>
    <w:rsid w:val="00F15B55"/>
    <w:rsid w:val="00F25A6D"/>
    <w:rsid w:val="00F70668"/>
    <w:rsid w:val="00F72E3C"/>
    <w:rsid w:val="00F8240A"/>
    <w:rsid w:val="00FA5329"/>
    <w:rsid w:val="00FE1ECC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08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D6D45"/>
    <w:rPr>
      <w:b/>
      <w:bCs/>
    </w:rPr>
  </w:style>
  <w:style w:type="paragraph" w:customStyle="1" w:styleId="1">
    <w:name w:val="Без интервала1"/>
    <w:qFormat/>
    <w:rsid w:val="00FE1ECC"/>
    <w:pPr>
      <w:spacing w:after="0" w:line="240" w:lineRule="auto"/>
      <w:ind w:left="0" w:right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BDC6-851E-4FC2-94C9-ED81CBAB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8</cp:revision>
  <cp:lastPrinted>2023-02-27T12:55:00Z</cp:lastPrinted>
  <dcterms:created xsi:type="dcterms:W3CDTF">2023-04-14T11:12:00Z</dcterms:created>
  <dcterms:modified xsi:type="dcterms:W3CDTF">2023-05-25T07:46:00Z</dcterms:modified>
</cp:coreProperties>
</file>