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209" w:rsidRPr="00C04405" w:rsidRDefault="00EB4209" w:rsidP="00EB4209">
      <w:pPr>
        <w:jc w:val="center"/>
        <w:rPr>
          <w:sz w:val="20"/>
          <w:szCs w:val="20"/>
        </w:rPr>
      </w:pPr>
    </w:p>
    <w:p w:rsidR="00EB4209" w:rsidRPr="00C04405" w:rsidRDefault="00EB4209" w:rsidP="00EB4209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44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Форма</w:t>
      </w:r>
    </w:p>
    <w:p w:rsidR="00EB4209" w:rsidRPr="00C04405" w:rsidRDefault="00EB4209" w:rsidP="00EB4209">
      <w:pPr>
        <w:rPr>
          <w:b/>
          <w:sz w:val="28"/>
          <w:szCs w:val="28"/>
        </w:rPr>
      </w:pPr>
    </w:p>
    <w:p w:rsidR="00EB4209" w:rsidRPr="00C04405" w:rsidRDefault="00EB4209" w:rsidP="00EB4209">
      <w:pPr>
        <w:jc w:val="center"/>
        <w:rPr>
          <w:b/>
          <w:sz w:val="28"/>
          <w:szCs w:val="28"/>
        </w:rPr>
      </w:pPr>
      <w:r w:rsidRPr="00C04405">
        <w:rPr>
          <w:b/>
          <w:sz w:val="28"/>
          <w:szCs w:val="28"/>
        </w:rPr>
        <w:t xml:space="preserve">Сводный отчет </w:t>
      </w:r>
    </w:p>
    <w:p w:rsidR="00EB4209" w:rsidRPr="00C04405" w:rsidRDefault="00EB4209" w:rsidP="00EB4209">
      <w:pPr>
        <w:jc w:val="center"/>
        <w:rPr>
          <w:b/>
          <w:sz w:val="28"/>
          <w:szCs w:val="28"/>
        </w:rPr>
      </w:pPr>
      <w:proofErr w:type="gramStart"/>
      <w:r w:rsidRPr="00C04405">
        <w:rPr>
          <w:b/>
          <w:sz w:val="28"/>
          <w:szCs w:val="28"/>
        </w:rPr>
        <w:t>о</w:t>
      </w:r>
      <w:proofErr w:type="gramEnd"/>
      <w:r w:rsidRPr="00C04405">
        <w:rPr>
          <w:b/>
          <w:sz w:val="28"/>
          <w:szCs w:val="28"/>
        </w:rPr>
        <w:t xml:space="preserve"> результатах проведения оценки регулирующего воздействия проекта муниципального нормативного правового акта</w:t>
      </w:r>
    </w:p>
    <w:p w:rsidR="00EB4209" w:rsidRPr="00C04405" w:rsidRDefault="00EB4209" w:rsidP="00EB4209">
      <w:pPr>
        <w:jc w:val="right"/>
        <w:rPr>
          <w:sz w:val="18"/>
          <w:szCs w:val="18"/>
        </w:rPr>
      </w:pPr>
    </w:p>
    <w:p w:rsidR="00EB4209" w:rsidRPr="00C04405" w:rsidRDefault="00EB4209" w:rsidP="00EB4209">
      <w:pPr>
        <w:jc w:val="center"/>
        <w:rPr>
          <w:b/>
          <w:sz w:val="18"/>
          <w:szCs w:val="18"/>
        </w:rPr>
      </w:pPr>
      <w:r w:rsidRPr="00C04405">
        <w:rPr>
          <w:b/>
          <w:sz w:val="18"/>
          <w:szCs w:val="18"/>
        </w:rPr>
        <w:t>1. Общая информация</w:t>
      </w:r>
    </w:p>
    <w:p w:rsidR="00EB4209" w:rsidRPr="00C04405" w:rsidRDefault="00EB4209" w:rsidP="00EB4209">
      <w:pPr>
        <w:jc w:val="center"/>
        <w:rPr>
          <w:b/>
          <w:sz w:val="18"/>
          <w:szCs w:val="18"/>
        </w:rPr>
      </w:pPr>
    </w:p>
    <w:p w:rsidR="00EB4209" w:rsidRPr="00C04405" w:rsidRDefault="00EB4209" w:rsidP="00EB4209">
      <w:pPr>
        <w:jc w:val="both"/>
        <w:rPr>
          <w:b/>
          <w:sz w:val="18"/>
          <w:szCs w:val="18"/>
        </w:rPr>
      </w:pPr>
      <w:r w:rsidRPr="00C04405">
        <w:rPr>
          <w:sz w:val="18"/>
          <w:szCs w:val="18"/>
        </w:rPr>
        <w:t>1.1. Орган</w:t>
      </w:r>
      <w:r>
        <w:rPr>
          <w:sz w:val="18"/>
          <w:szCs w:val="18"/>
        </w:rPr>
        <w:t xml:space="preserve"> </w:t>
      </w:r>
      <w:r w:rsidRPr="00C044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04405">
        <w:rPr>
          <w:sz w:val="18"/>
          <w:szCs w:val="18"/>
        </w:rPr>
        <w:t>разработчик:</w:t>
      </w:r>
      <w:r w:rsidRPr="00C04405">
        <w:rPr>
          <w:b/>
          <w:sz w:val="18"/>
          <w:szCs w:val="18"/>
        </w:rPr>
        <w:t xml:space="preserve"> ______________________________________________</w:t>
      </w:r>
      <w:r>
        <w:rPr>
          <w:b/>
          <w:sz w:val="18"/>
          <w:szCs w:val="18"/>
        </w:rPr>
        <w:t>_________________________</w:t>
      </w:r>
      <w:r w:rsidRPr="00C04405">
        <w:rPr>
          <w:b/>
          <w:sz w:val="18"/>
          <w:szCs w:val="18"/>
        </w:rPr>
        <w:t>____</w:t>
      </w:r>
    </w:p>
    <w:p w:rsidR="00EB4209" w:rsidRPr="00C04405" w:rsidRDefault="00EB4209" w:rsidP="00EB4209">
      <w:pPr>
        <w:jc w:val="both"/>
        <w:rPr>
          <w:b/>
          <w:sz w:val="18"/>
          <w:szCs w:val="18"/>
        </w:rPr>
      </w:pPr>
      <w:r w:rsidRPr="00C04405">
        <w:rPr>
          <w:b/>
          <w:sz w:val="18"/>
          <w:szCs w:val="18"/>
        </w:rPr>
        <w:t>_______________________________________________________________________________________________________</w:t>
      </w:r>
    </w:p>
    <w:p w:rsidR="00EB4209" w:rsidRPr="00C04405" w:rsidRDefault="00EB4209" w:rsidP="00EB4209">
      <w:pPr>
        <w:jc w:val="both"/>
        <w:rPr>
          <w:b/>
          <w:sz w:val="18"/>
          <w:szCs w:val="18"/>
        </w:rPr>
      </w:pPr>
    </w:p>
    <w:p w:rsidR="00EB4209" w:rsidRPr="00C04405" w:rsidRDefault="00EB4209" w:rsidP="00EB4209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 xml:space="preserve">1.2. Вид и наименование проекта муниципального нормативного правового </w:t>
      </w:r>
      <w:proofErr w:type="gramStart"/>
      <w:r w:rsidRPr="00C04405">
        <w:rPr>
          <w:sz w:val="18"/>
          <w:szCs w:val="18"/>
        </w:rPr>
        <w:t>акта:  _</w:t>
      </w:r>
      <w:proofErr w:type="gramEnd"/>
      <w:r w:rsidRPr="00C04405">
        <w:rPr>
          <w:sz w:val="18"/>
          <w:szCs w:val="18"/>
        </w:rPr>
        <w:t>________________________________</w:t>
      </w:r>
    </w:p>
    <w:p w:rsidR="00EB4209" w:rsidRPr="00C04405" w:rsidRDefault="00EB4209" w:rsidP="00EB4209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 xml:space="preserve"> _______________________________________________________________________________________________________</w:t>
      </w:r>
    </w:p>
    <w:p w:rsidR="00EB4209" w:rsidRPr="00C04405" w:rsidRDefault="00EB4209" w:rsidP="00EB4209">
      <w:pPr>
        <w:jc w:val="both"/>
        <w:rPr>
          <w:sz w:val="18"/>
          <w:szCs w:val="18"/>
        </w:rPr>
      </w:pPr>
    </w:p>
    <w:p w:rsidR="00EB4209" w:rsidRPr="00C04405" w:rsidRDefault="00EB4209" w:rsidP="00EB4209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 xml:space="preserve">1.3. Предполагаемая дата вступления в силу муниципального нормативного правового </w:t>
      </w:r>
      <w:proofErr w:type="gramStart"/>
      <w:r w:rsidRPr="00C04405">
        <w:rPr>
          <w:sz w:val="18"/>
          <w:szCs w:val="18"/>
        </w:rPr>
        <w:t>акта:  _</w:t>
      </w:r>
      <w:proofErr w:type="gramEnd"/>
      <w:r w:rsidRPr="00C04405">
        <w:rPr>
          <w:sz w:val="18"/>
          <w:szCs w:val="18"/>
        </w:rPr>
        <w:t>_______________________</w:t>
      </w:r>
    </w:p>
    <w:p w:rsidR="00EB4209" w:rsidRPr="00C04405" w:rsidRDefault="00EB4209" w:rsidP="00EB4209">
      <w:pPr>
        <w:jc w:val="both"/>
        <w:rPr>
          <w:sz w:val="18"/>
          <w:szCs w:val="18"/>
        </w:rPr>
      </w:pPr>
    </w:p>
    <w:p w:rsidR="00EB4209" w:rsidRPr="00C04405" w:rsidRDefault="00EB4209" w:rsidP="00EB4209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 xml:space="preserve">1.4. Краткое описание проблемы, на решение которой направлено предполагаемое правовое </w:t>
      </w:r>
      <w:proofErr w:type="gramStart"/>
      <w:r w:rsidRPr="00C04405">
        <w:rPr>
          <w:sz w:val="18"/>
          <w:szCs w:val="18"/>
        </w:rPr>
        <w:t>регулирование:  _</w:t>
      </w:r>
      <w:proofErr w:type="gramEnd"/>
      <w:r w:rsidRPr="00C04405">
        <w:rPr>
          <w:sz w:val="18"/>
          <w:szCs w:val="18"/>
        </w:rPr>
        <w:t>_________</w:t>
      </w:r>
    </w:p>
    <w:p w:rsidR="00EB4209" w:rsidRPr="00C04405" w:rsidRDefault="00EB4209" w:rsidP="00EB4209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 xml:space="preserve"> _______________________________________________________________________________________________________</w:t>
      </w:r>
    </w:p>
    <w:p w:rsidR="00EB4209" w:rsidRPr="00C04405" w:rsidRDefault="00EB4209" w:rsidP="00EB4209">
      <w:pPr>
        <w:jc w:val="both"/>
        <w:rPr>
          <w:sz w:val="18"/>
          <w:szCs w:val="18"/>
        </w:rPr>
      </w:pPr>
    </w:p>
    <w:p w:rsidR="00EB4209" w:rsidRPr="00C04405" w:rsidRDefault="00EB4209" w:rsidP="00EB4209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>1.5. Краткое описание целей предполагаемого правового регулирование: _________________________________________</w:t>
      </w:r>
    </w:p>
    <w:p w:rsidR="00EB4209" w:rsidRPr="00C04405" w:rsidRDefault="00EB4209" w:rsidP="00EB4209">
      <w:pPr>
        <w:jc w:val="both"/>
        <w:rPr>
          <w:sz w:val="18"/>
          <w:szCs w:val="18"/>
        </w:rPr>
      </w:pPr>
    </w:p>
    <w:p w:rsidR="00EB4209" w:rsidRPr="00C04405" w:rsidRDefault="00EB4209" w:rsidP="00EB4209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 xml:space="preserve">1.6. Краткое описание содержания предполагаемого правового </w:t>
      </w:r>
      <w:proofErr w:type="gramStart"/>
      <w:r w:rsidRPr="00C04405">
        <w:rPr>
          <w:sz w:val="18"/>
          <w:szCs w:val="18"/>
        </w:rPr>
        <w:t>регулирования:  _</w:t>
      </w:r>
      <w:proofErr w:type="gramEnd"/>
      <w:r w:rsidRPr="00C04405">
        <w:rPr>
          <w:sz w:val="18"/>
          <w:szCs w:val="18"/>
        </w:rPr>
        <w:t>__________________________________</w:t>
      </w:r>
    </w:p>
    <w:p w:rsidR="00EB4209" w:rsidRPr="00C04405" w:rsidRDefault="00EB4209" w:rsidP="00EB4209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 xml:space="preserve"> _______________________________________________________________________________________________________</w:t>
      </w:r>
    </w:p>
    <w:p w:rsidR="00EB4209" w:rsidRPr="00C04405" w:rsidRDefault="00EB4209" w:rsidP="00EB4209">
      <w:pPr>
        <w:jc w:val="both"/>
        <w:rPr>
          <w:sz w:val="18"/>
          <w:szCs w:val="18"/>
        </w:rPr>
      </w:pPr>
    </w:p>
    <w:p w:rsidR="00EB4209" w:rsidRPr="00C04405" w:rsidRDefault="00EB4209" w:rsidP="00EB4209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 xml:space="preserve">1.7. Срок, в течении которого принимались предложения в связи с размещением уведомления о разработке предполагаемого правового </w:t>
      </w:r>
      <w:proofErr w:type="gramStart"/>
      <w:r w:rsidRPr="00C04405">
        <w:rPr>
          <w:sz w:val="18"/>
          <w:szCs w:val="18"/>
        </w:rPr>
        <w:t>регулирования:  _</w:t>
      </w:r>
      <w:proofErr w:type="gramEnd"/>
      <w:r w:rsidRPr="00C04405">
        <w:rPr>
          <w:sz w:val="18"/>
          <w:szCs w:val="18"/>
        </w:rPr>
        <w:t>________________________________________________________________</w:t>
      </w:r>
    </w:p>
    <w:p w:rsidR="00EB4209" w:rsidRPr="00C04405" w:rsidRDefault="00EB4209" w:rsidP="00EB4209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 xml:space="preserve"> </w:t>
      </w:r>
    </w:p>
    <w:p w:rsidR="00EB4209" w:rsidRPr="00C04405" w:rsidRDefault="00EB4209" w:rsidP="00EB4209">
      <w:pPr>
        <w:jc w:val="both"/>
        <w:rPr>
          <w:sz w:val="18"/>
          <w:szCs w:val="18"/>
        </w:rPr>
      </w:pPr>
    </w:p>
    <w:p w:rsidR="00EB4209" w:rsidRPr="00C04405" w:rsidRDefault="00EB4209" w:rsidP="00EB4209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 xml:space="preserve">1.8. Количество замечаний и предложений, полученных в связи с размещением уведомления о разработке предполагаемого правового </w:t>
      </w:r>
      <w:proofErr w:type="gramStart"/>
      <w:r w:rsidRPr="00C04405">
        <w:rPr>
          <w:sz w:val="18"/>
          <w:szCs w:val="18"/>
        </w:rPr>
        <w:t>регулирования:  _</w:t>
      </w:r>
      <w:proofErr w:type="gramEnd"/>
      <w:r w:rsidRPr="00C04405">
        <w:rPr>
          <w:sz w:val="18"/>
          <w:szCs w:val="18"/>
        </w:rPr>
        <w:t>________________________________________________________________</w:t>
      </w:r>
    </w:p>
    <w:p w:rsidR="00EB4209" w:rsidRPr="00C04405" w:rsidRDefault="00EB4209" w:rsidP="00EB4209">
      <w:pPr>
        <w:jc w:val="both"/>
        <w:rPr>
          <w:sz w:val="18"/>
          <w:szCs w:val="18"/>
        </w:rPr>
      </w:pPr>
    </w:p>
    <w:p w:rsidR="00EB4209" w:rsidRPr="00C04405" w:rsidRDefault="00EB4209" w:rsidP="00EB4209">
      <w:pPr>
        <w:jc w:val="both"/>
        <w:rPr>
          <w:sz w:val="18"/>
          <w:szCs w:val="18"/>
        </w:rPr>
      </w:pPr>
    </w:p>
    <w:p w:rsidR="00EB4209" w:rsidRPr="00C04405" w:rsidRDefault="00EB4209" w:rsidP="00EB4209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>1.9. Полный электронный адрес размещения сводки предложений, поступивших в связи с размещением уведомления о разработке предполагаемого правового регулирования: ________________________________________________________</w:t>
      </w:r>
    </w:p>
    <w:p w:rsidR="00EB4209" w:rsidRPr="00C04405" w:rsidRDefault="00EB4209" w:rsidP="00EB4209">
      <w:pPr>
        <w:jc w:val="both"/>
        <w:rPr>
          <w:sz w:val="18"/>
          <w:szCs w:val="18"/>
        </w:rPr>
      </w:pPr>
    </w:p>
    <w:p w:rsidR="00EB4209" w:rsidRPr="00C04405" w:rsidRDefault="00EB4209" w:rsidP="00EB4209">
      <w:pPr>
        <w:jc w:val="both"/>
        <w:rPr>
          <w:sz w:val="18"/>
          <w:szCs w:val="18"/>
        </w:rPr>
      </w:pPr>
    </w:p>
    <w:p w:rsidR="00EB4209" w:rsidRPr="00C04405" w:rsidRDefault="00EB4209" w:rsidP="00EB4209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>1.10. Контактная информация исполнителя в органе-разработчике: ______________________________________________</w:t>
      </w:r>
    </w:p>
    <w:p w:rsidR="00EB4209" w:rsidRPr="00C04405" w:rsidRDefault="00EB4209" w:rsidP="00EB4209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 xml:space="preserve"> _______________________________________________________________________________________________________</w:t>
      </w:r>
    </w:p>
    <w:p w:rsidR="00EB4209" w:rsidRPr="00C04405" w:rsidRDefault="00EB4209" w:rsidP="00EB4209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 xml:space="preserve">                               (Ф.И.О., должность, контактный номер телефона, адрес электронной почты) </w:t>
      </w:r>
    </w:p>
    <w:p w:rsidR="00EB4209" w:rsidRPr="00C04405" w:rsidRDefault="00EB4209" w:rsidP="00EB4209">
      <w:pPr>
        <w:jc w:val="both"/>
        <w:rPr>
          <w:sz w:val="18"/>
          <w:szCs w:val="18"/>
        </w:rPr>
      </w:pPr>
    </w:p>
    <w:p w:rsidR="00EB4209" w:rsidRPr="00C04405" w:rsidRDefault="00EB4209" w:rsidP="00EB4209">
      <w:pPr>
        <w:jc w:val="center"/>
        <w:rPr>
          <w:b/>
          <w:sz w:val="18"/>
          <w:szCs w:val="18"/>
        </w:rPr>
      </w:pPr>
      <w:r w:rsidRPr="00C04405">
        <w:rPr>
          <w:b/>
          <w:sz w:val="18"/>
          <w:szCs w:val="18"/>
        </w:rPr>
        <w:t>2. Описание проблемы, на решение которой направлено предполагаемое правовое регулирование</w:t>
      </w:r>
    </w:p>
    <w:p w:rsidR="00EB4209" w:rsidRPr="00C04405" w:rsidRDefault="00EB4209" w:rsidP="00EB4209">
      <w:pPr>
        <w:jc w:val="center"/>
        <w:rPr>
          <w:b/>
          <w:sz w:val="18"/>
          <w:szCs w:val="18"/>
        </w:rPr>
      </w:pPr>
    </w:p>
    <w:p w:rsidR="00EB4209" w:rsidRPr="00C04405" w:rsidRDefault="00EB4209" w:rsidP="00EB4209">
      <w:pPr>
        <w:jc w:val="both"/>
        <w:rPr>
          <w:b/>
          <w:sz w:val="18"/>
          <w:szCs w:val="18"/>
        </w:rPr>
      </w:pPr>
      <w:r w:rsidRPr="00C04405">
        <w:rPr>
          <w:sz w:val="18"/>
          <w:szCs w:val="18"/>
        </w:rPr>
        <w:t>2.1. Степень регулирующего воздействия проекта (высокая, средняя, низкая):</w:t>
      </w:r>
      <w:r w:rsidRPr="00C04405">
        <w:rPr>
          <w:b/>
          <w:sz w:val="18"/>
          <w:szCs w:val="18"/>
        </w:rPr>
        <w:t xml:space="preserve"> _____________________________________</w:t>
      </w:r>
    </w:p>
    <w:p w:rsidR="00EB4209" w:rsidRPr="00C04405" w:rsidRDefault="00EB4209" w:rsidP="00EB4209">
      <w:pPr>
        <w:jc w:val="both"/>
        <w:rPr>
          <w:b/>
          <w:sz w:val="18"/>
          <w:szCs w:val="18"/>
        </w:rPr>
      </w:pPr>
    </w:p>
    <w:p w:rsidR="00EB4209" w:rsidRPr="00C04405" w:rsidRDefault="00EB4209" w:rsidP="00EB4209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>2.2. Обоснование отнесения проекта муниципального нормативного правового акта к определенной степени регулирующего воздействия: ________________________________________</w:t>
      </w:r>
      <w:bookmarkStart w:id="0" w:name="_GoBack"/>
      <w:bookmarkEnd w:id="0"/>
      <w:r w:rsidRPr="00C04405">
        <w:rPr>
          <w:sz w:val="18"/>
          <w:szCs w:val="18"/>
        </w:rPr>
        <w:t>______________________________________</w:t>
      </w:r>
    </w:p>
    <w:p w:rsidR="00EB4209" w:rsidRPr="00C04405" w:rsidRDefault="00EB4209" w:rsidP="00EB4209">
      <w:pPr>
        <w:jc w:val="center"/>
        <w:rPr>
          <w:b/>
          <w:sz w:val="18"/>
          <w:szCs w:val="18"/>
        </w:rPr>
      </w:pPr>
    </w:p>
    <w:p w:rsidR="00EB4209" w:rsidRPr="00C04405" w:rsidRDefault="00EB4209" w:rsidP="00EB4209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>2.3. Формулировка проблемы: _____________________________________________________________________________</w:t>
      </w:r>
    </w:p>
    <w:p w:rsidR="00EB4209" w:rsidRPr="00C04405" w:rsidRDefault="00EB4209" w:rsidP="00EB4209">
      <w:pPr>
        <w:jc w:val="both"/>
        <w:rPr>
          <w:sz w:val="18"/>
          <w:szCs w:val="18"/>
        </w:rPr>
      </w:pPr>
    </w:p>
    <w:p w:rsidR="00EB4209" w:rsidRPr="00C04405" w:rsidRDefault="00EB4209" w:rsidP="00EB4209">
      <w:pPr>
        <w:jc w:val="both"/>
        <w:rPr>
          <w:sz w:val="18"/>
          <w:szCs w:val="18"/>
        </w:rPr>
      </w:pPr>
      <w:r>
        <w:rPr>
          <w:sz w:val="18"/>
          <w:szCs w:val="18"/>
        </w:rPr>
        <w:t>2.4</w:t>
      </w:r>
      <w:r w:rsidRPr="00C04405">
        <w:rPr>
          <w:sz w:val="18"/>
          <w:szCs w:val="18"/>
        </w:rPr>
        <w:t>. Социальные группы, заинтересованные в устранении проблемы, их количественная оценка: _____________________</w:t>
      </w:r>
    </w:p>
    <w:p w:rsidR="00EB4209" w:rsidRPr="00C04405" w:rsidRDefault="00EB4209" w:rsidP="00EB4209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 xml:space="preserve"> _______________________________________________________________________________________________________</w:t>
      </w:r>
    </w:p>
    <w:p w:rsidR="00EB4209" w:rsidRPr="00C04405" w:rsidRDefault="00EB4209" w:rsidP="00EB4209">
      <w:pPr>
        <w:jc w:val="both"/>
        <w:rPr>
          <w:sz w:val="18"/>
          <w:szCs w:val="18"/>
        </w:rPr>
      </w:pPr>
    </w:p>
    <w:p w:rsidR="00EB4209" w:rsidRPr="00C04405" w:rsidRDefault="00EB4209" w:rsidP="00EB4209">
      <w:pPr>
        <w:jc w:val="both"/>
        <w:rPr>
          <w:sz w:val="18"/>
          <w:szCs w:val="18"/>
        </w:rPr>
      </w:pPr>
      <w:r>
        <w:rPr>
          <w:sz w:val="18"/>
          <w:szCs w:val="18"/>
        </w:rPr>
        <w:t>2.5</w:t>
      </w:r>
      <w:r w:rsidRPr="00C04405">
        <w:rPr>
          <w:sz w:val="18"/>
          <w:szCs w:val="18"/>
        </w:rPr>
        <w:t>. Характеристика негативных эффектов, возникающих в связи с наличием проблемы, их количественная оценка: ______________________________________________________________________________________________________________________________________________________________________________________________________________</w:t>
      </w:r>
    </w:p>
    <w:p w:rsidR="00EB4209" w:rsidRPr="00C04405" w:rsidRDefault="00EB4209" w:rsidP="00EB4209">
      <w:pPr>
        <w:jc w:val="both"/>
        <w:rPr>
          <w:sz w:val="18"/>
          <w:szCs w:val="18"/>
        </w:rPr>
      </w:pPr>
    </w:p>
    <w:p w:rsidR="00EB4209" w:rsidRPr="00C04405" w:rsidRDefault="00EB4209" w:rsidP="00EB4209">
      <w:pPr>
        <w:jc w:val="both"/>
        <w:rPr>
          <w:sz w:val="18"/>
          <w:szCs w:val="18"/>
        </w:rPr>
      </w:pPr>
      <w:r>
        <w:rPr>
          <w:sz w:val="18"/>
          <w:szCs w:val="18"/>
        </w:rPr>
        <w:t>2.6</w:t>
      </w:r>
      <w:r w:rsidRPr="00C04405">
        <w:rPr>
          <w:sz w:val="18"/>
          <w:szCs w:val="18"/>
        </w:rPr>
        <w:t>. Причины возникновения проблемы и факторы, поддерживающие ее существование: ___________________________</w:t>
      </w:r>
    </w:p>
    <w:p w:rsidR="00EB4209" w:rsidRPr="00C04405" w:rsidRDefault="00EB4209" w:rsidP="00EB4209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 xml:space="preserve"> _______________________________________________________________________________________________________</w:t>
      </w:r>
    </w:p>
    <w:p w:rsidR="00EB4209" w:rsidRPr="00C04405" w:rsidRDefault="00EB4209" w:rsidP="00EB4209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 xml:space="preserve">  </w:t>
      </w:r>
    </w:p>
    <w:p w:rsidR="00EB4209" w:rsidRPr="00C04405" w:rsidRDefault="00EB4209" w:rsidP="00EB4209">
      <w:pPr>
        <w:jc w:val="both"/>
        <w:rPr>
          <w:sz w:val="18"/>
          <w:szCs w:val="18"/>
        </w:rPr>
      </w:pPr>
      <w:r>
        <w:rPr>
          <w:sz w:val="18"/>
          <w:szCs w:val="18"/>
        </w:rPr>
        <w:t>2.7</w:t>
      </w:r>
      <w:r w:rsidRPr="00C04405">
        <w:rPr>
          <w:sz w:val="18"/>
          <w:szCs w:val="18"/>
        </w:rPr>
        <w:t>. Опыт решения аналогичных проблем в других районах Белгородской области, субъектах Российской Федерации: _______________________________________________________________________________________________________</w:t>
      </w:r>
    </w:p>
    <w:p w:rsidR="00EB4209" w:rsidRPr="00C04405" w:rsidRDefault="00EB4209" w:rsidP="00EB4209">
      <w:pPr>
        <w:jc w:val="both"/>
        <w:rPr>
          <w:sz w:val="18"/>
          <w:szCs w:val="18"/>
        </w:rPr>
      </w:pPr>
    </w:p>
    <w:p w:rsidR="00EB4209" w:rsidRPr="00C04405" w:rsidRDefault="00EB4209" w:rsidP="00EB4209">
      <w:pPr>
        <w:jc w:val="both"/>
        <w:rPr>
          <w:sz w:val="18"/>
          <w:szCs w:val="18"/>
        </w:rPr>
      </w:pPr>
      <w:r>
        <w:rPr>
          <w:sz w:val="18"/>
          <w:szCs w:val="18"/>
        </w:rPr>
        <w:t>2.8</w:t>
      </w:r>
      <w:r w:rsidRPr="00C04405">
        <w:rPr>
          <w:sz w:val="18"/>
          <w:szCs w:val="18"/>
        </w:rPr>
        <w:t>. Иная информация о проблеме: _________________________________________________________________________</w:t>
      </w:r>
    </w:p>
    <w:p w:rsidR="00EB4209" w:rsidRPr="00C04405" w:rsidRDefault="00EB4209" w:rsidP="00EB4209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 xml:space="preserve">                                                                                                                 (</w:t>
      </w:r>
      <w:proofErr w:type="gramStart"/>
      <w:r w:rsidRPr="00C04405">
        <w:rPr>
          <w:sz w:val="18"/>
          <w:szCs w:val="18"/>
        </w:rPr>
        <w:t>место</w:t>
      </w:r>
      <w:proofErr w:type="gramEnd"/>
      <w:r w:rsidRPr="00C04405">
        <w:rPr>
          <w:sz w:val="18"/>
          <w:szCs w:val="18"/>
        </w:rPr>
        <w:t xml:space="preserve"> для описания)</w:t>
      </w:r>
    </w:p>
    <w:p w:rsidR="00EB4209" w:rsidRPr="00C04405" w:rsidRDefault="00EB4209" w:rsidP="00EB4209">
      <w:pPr>
        <w:jc w:val="both"/>
        <w:rPr>
          <w:sz w:val="18"/>
          <w:szCs w:val="18"/>
        </w:rPr>
      </w:pPr>
    </w:p>
    <w:p w:rsidR="00EB4209" w:rsidRPr="00C04405" w:rsidRDefault="00EB4209" w:rsidP="00EB4209">
      <w:pPr>
        <w:jc w:val="center"/>
        <w:rPr>
          <w:b/>
          <w:sz w:val="18"/>
          <w:szCs w:val="18"/>
        </w:rPr>
      </w:pPr>
      <w:r w:rsidRPr="00C04405">
        <w:rPr>
          <w:b/>
          <w:sz w:val="18"/>
          <w:szCs w:val="18"/>
        </w:rPr>
        <w:lastRenderedPageBreak/>
        <w:t>3. Определение целей предполагаемого правового регулирования и индикаторов для оценки их достижения</w:t>
      </w:r>
    </w:p>
    <w:p w:rsidR="00EB4209" w:rsidRPr="00C04405" w:rsidRDefault="00EB4209" w:rsidP="00EB4209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8"/>
        <w:gridCol w:w="5037"/>
      </w:tblGrid>
      <w:tr w:rsidR="00EB4209" w:rsidRPr="00C04405" w:rsidTr="005A2573">
        <w:tc>
          <w:tcPr>
            <w:tcW w:w="4361" w:type="dxa"/>
            <w:shd w:val="clear" w:color="auto" w:fill="auto"/>
          </w:tcPr>
          <w:p w:rsidR="00EB4209" w:rsidRPr="00C04405" w:rsidRDefault="00EB4209" w:rsidP="005A2573">
            <w:pPr>
              <w:jc w:val="center"/>
              <w:rPr>
                <w:sz w:val="18"/>
                <w:szCs w:val="18"/>
              </w:rPr>
            </w:pPr>
            <w:r w:rsidRPr="00C04405">
              <w:rPr>
                <w:sz w:val="18"/>
                <w:szCs w:val="18"/>
              </w:rPr>
              <w:t>Цели предполагаемого правового регулирования</w:t>
            </w:r>
          </w:p>
        </w:tc>
        <w:tc>
          <w:tcPr>
            <w:tcW w:w="5103" w:type="dxa"/>
            <w:shd w:val="clear" w:color="auto" w:fill="auto"/>
          </w:tcPr>
          <w:p w:rsidR="00EB4209" w:rsidRPr="00C04405" w:rsidRDefault="00EB4209" w:rsidP="005A2573">
            <w:pPr>
              <w:jc w:val="center"/>
              <w:rPr>
                <w:sz w:val="18"/>
                <w:szCs w:val="18"/>
              </w:rPr>
            </w:pPr>
            <w:r w:rsidRPr="00C04405">
              <w:rPr>
                <w:sz w:val="18"/>
                <w:szCs w:val="18"/>
              </w:rPr>
              <w:t>Сроки достижения целей предполагаемого правового регулирования</w:t>
            </w:r>
          </w:p>
        </w:tc>
      </w:tr>
      <w:tr w:rsidR="00EB4209" w:rsidRPr="00C04405" w:rsidTr="005A2573">
        <w:tc>
          <w:tcPr>
            <w:tcW w:w="4361" w:type="dxa"/>
            <w:shd w:val="clear" w:color="auto" w:fill="auto"/>
          </w:tcPr>
          <w:p w:rsidR="00EB4209" w:rsidRPr="00C04405" w:rsidRDefault="00EB4209" w:rsidP="005A2573">
            <w:pPr>
              <w:rPr>
                <w:sz w:val="18"/>
                <w:szCs w:val="18"/>
              </w:rPr>
            </w:pPr>
            <w:r w:rsidRPr="00C04405">
              <w:rPr>
                <w:sz w:val="18"/>
                <w:szCs w:val="18"/>
              </w:rPr>
              <w:t>(Цель 1)</w:t>
            </w:r>
          </w:p>
        </w:tc>
        <w:tc>
          <w:tcPr>
            <w:tcW w:w="5103" w:type="dxa"/>
            <w:shd w:val="clear" w:color="auto" w:fill="auto"/>
          </w:tcPr>
          <w:p w:rsidR="00EB4209" w:rsidRPr="00C04405" w:rsidRDefault="00EB4209" w:rsidP="005A2573">
            <w:pPr>
              <w:jc w:val="center"/>
              <w:rPr>
                <w:sz w:val="18"/>
                <w:szCs w:val="18"/>
              </w:rPr>
            </w:pPr>
          </w:p>
        </w:tc>
      </w:tr>
      <w:tr w:rsidR="00EB4209" w:rsidRPr="00C04405" w:rsidTr="005A2573">
        <w:tc>
          <w:tcPr>
            <w:tcW w:w="4361" w:type="dxa"/>
            <w:shd w:val="clear" w:color="auto" w:fill="auto"/>
          </w:tcPr>
          <w:p w:rsidR="00EB4209" w:rsidRPr="00C04405" w:rsidRDefault="00EB4209" w:rsidP="005A2573">
            <w:pPr>
              <w:rPr>
                <w:sz w:val="18"/>
                <w:szCs w:val="18"/>
              </w:rPr>
            </w:pPr>
            <w:r w:rsidRPr="00C04405">
              <w:rPr>
                <w:sz w:val="18"/>
                <w:szCs w:val="18"/>
              </w:rPr>
              <w:t>(Цель 2)</w:t>
            </w:r>
          </w:p>
        </w:tc>
        <w:tc>
          <w:tcPr>
            <w:tcW w:w="5103" w:type="dxa"/>
            <w:shd w:val="clear" w:color="auto" w:fill="auto"/>
          </w:tcPr>
          <w:p w:rsidR="00EB4209" w:rsidRPr="00C04405" w:rsidRDefault="00EB4209" w:rsidP="005A2573">
            <w:pPr>
              <w:jc w:val="center"/>
              <w:rPr>
                <w:sz w:val="18"/>
                <w:szCs w:val="18"/>
              </w:rPr>
            </w:pPr>
          </w:p>
        </w:tc>
      </w:tr>
      <w:tr w:rsidR="00EB4209" w:rsidRPr="00C04405" w:rsidTr="005A2573">
        <w:tc>
          <w:tcPr>
            <w:tcW w:w="4361" w:type="dxa"/>
            <w:shd w:val="clear" w:color="auto" w:fill="auto"/>
          </w:tcPr>
          <w:p w:rsidR="00EB4209" w:rsidRPr="00C04405" w:rsidRDefault="00EB4209" w:rsidP="005A2573">
            <w:pPr>
              <w:rPr>
                <w:sz w:val="18"/>
                <w:szCs w:val="18"/>
              </w:rPr>
            </w:pPr>
            <w:r w:rsidRPr="00C04405">
              <w:rPr>
                <w:sz w:val="18"/>
                <w:szCs w:val="18"/>
              </w:rPr>
              <w:t xml:space="preserve">(Цель </w:t>
            </w:r>
            <w:r w:rsidRPr="00C04405">
              <w:rPr>
                <w:sz w:val="18"/>
                <w:szCs w:val="18"/>
                <w:lang w:val="en-US"/>
              </w:rPr>
              <w:t>N</w:t>
            </w:r>
            <w:r w:rsidRPr="00C04405">
              <w:rPr>
                <w:sz w:val="18"/>
                <w:szCs w:val="18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EB4209" w:rsidRPr="00C04405" w:rsidRDefault="00EB4209" w:rsidP="005A2573">
            <w:pPr>
              <w:jc w:val="center"/>
              <w:rPr>
                <w:sz w:val="18"/>
                <w:szCs w:val="18"/>
              </w:rPr>
            </w:pPr>
          </w:p>
        </w:tc>
      </w:tr>
    </w:tbl>
    <w:p w:rsidR="00EB4209" w:rsidRPr="00C04405" w:rsidRDefault="00EB4209" w:rsidP="00EB4209">
      <w:pPr>
        <w:jc w:val="center"/>
        <w:rPr>
          <w:sz w:val="18"/>
          <w:szCs w:val="18"/>
        </w:rPr>
      </w:pPr>
    </w:p>
    <w:p w:rsidR="00EB4209" w:rsidRPr="00C04405" w:rsidRDefault="00EB4209" w:rsidP="00EB4209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 xml:space="preserve">3.1. Действующая нормативная правовая база, из которой вытекает необходимость разработки предполагаемого правового регулирования, необходимость постановки указанных </w:t>
      </w:r>
      <w:proofErr w:type="gramStart"/>
      <w:r w:rsidRPr="00C04405">
        <w:rPr>
          <w:sz w:val="18"/>
          <w:szCs w:val="18"/>
        </w:rPr>
        <w:t>целей:  _</w:t>
      </w:r>
      <w:proofErr w:type="gramEnd"/>
      <w:r w:rsidRPr="00C04405">
        <w:rPr>
          <w:sz w:val="18"/>
          <w:szCs w:val="18"/>
        </w:rPr>
        <w:t>________________________________________</w:t>
      </w:r>
    </w:p>
    <w:p w:rsidR="00EB4209" w:rsidRPr="00C04405" w:rsidRDefault="00EB4209" w:rsidP="00EB4209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 xml:space="preserve"> _______________________________________________________________________________________________________</w:t>
      </w:r>
    </w:p>
    <w:p w:rsidR="00EB4209" w:rsidRPr="00C04405" w:rsidRDefault="00EB4209" w:rsidP="00EB4209">
      <w:pPr>
        <w:jc w:val="both"/>
        <w:rPr>
          <w:sz w:val="18"/>
          <w:szCs w:val="18"/>
        </w:rPr>
      </w:pPr>
    </w:p>
    <w:p w:rsidR="00EB4209" w:rsidRPr="00C04405" w:rsidRDefault="00EB4209" w:rsidP="00EB4209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>3.2. Оценка затрат на проведение мониторинга достижения целей предполагаемого правового регулирования: _________</w:t>
      </w:r>
    </w:p>
    <w:p w:rsidR="00EB4209" w:rsidRPr="00C04405" w:rsidRDefault="00EB4209" w:rsidP="00EB4209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 xml:space="preserve"> _______________________________________________________________________________________________________</w:t>
      </w:r>
    </w:p>
    <w:p w:rsidR="00EB4209" w:rsidRPr="00C04405" w:rsidRDefault="00EB4209" w:rsidP="00EB4209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 xml:space="preserve">  </w:t>
      </w:r>
    </w:p>
    <w:p w:rsidR="00EB4209" w:rsidRPr="00C04405" w:rsidRDefault="00EB4209" w:rsidP="00EB4209">
      <w:pPr>
        <w:jc w:val="center"/>
        <w:rPr>
          <w:b/>
          <w:sz w:val="18"/>
          <w:szCs w:val="18"/>
        </w:rPr>
      </w:pPr>
      <w:r w:rsidRPr="00C04405">
        <w:rPr>
          <w:b/>
          <w:sz w:val="18"/>
          <w:szCs w:val="18"/>
        </w:rPr>
        <w:t>3. Качественная характеристика и оценка численности потенциальных адресатов предполагаемого правового регулирования (их групп)</w:t>
      </w:r>
    </w:p>
    <w:p w:rsidR="00EB4209" w:rsidRPr="00C04405" w:rsidRDefault="00EB4209" w:rsidP="00EB4209">
      <w:pPr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6"/>
        <w:gridCol w:w="3147"/>
        <w:gridCol w:w="3042"/>
      </w:tblGrid>
      <w:tr w:rsidR="00EB4209" w:rsidRPr="00C04405" w:rsidTr="005A2573">
        <w:tc>
          <w:tcPr>
            <w:tcW w:w="3190" w:type="dxa"/>
            <w:shd w:val="clear" w:color="auto" w:fill="auto"/>
          </w:tcPr>
          <w:p w:rsidR="00EB4209" w:rsidRPr="00C04405" w:rsidRDefault="00EB4209" w:rsidP="005A2573">
            <w:pPr>
              <w:jc w:val="center"/>
              <w:rPr>
                <w:sz w:val="18"/>
                <w:szCs w:val="18"/>
              </w:rPr>
            </w:pPr>
            <w:r w:rsidRPr="00C04405">
              <w:rPr>
                <w:sz w:val="18"/>
                <w:szCs w:val="18"/>
              </w:rPr>
              <w:t xml:space="preserve">Группы потенциальных адресатов предполагаемого правового регулирования </w:t>
            </w:r>
          </w:p>
        </w:tc>
        <w:tc>
          <w:tcPr>
            <w:tcW w:w="3190" w:type="dxa"/>
            <w:shd w:val="clear" w:color="auto" w:fill="auto"/>
          </w:tcPr>
          <w:p w:rsidR="00EB4209" w:rsidRPr="00C04405" w:rsidRDefault="00EB4209" w:rsidP="005A2573">
            <w:pPr>
              <w:jc w:val="center"/>
              <w:rPr>
                <w:sz w:val="18"/>
                <w:szCs w:val="18"/>
              </w:rPr>
            </w:pPr>
            <w:r w:rsidRPr="00C04405">
              <w:rPr>
                <w:sz w:val="18"/>
                <w:szCs w:val="18"/>
              </w:rPr>
              <w:t>Количество участников группы</w:t>
            </w:r>
          </w:p>
        </w:tc>
        <w:tc>
          <w:tcPr>
            <w:tcW w:w="3084" w:type="dxa"/>
            <w:shd w:val="clear" w:color="auto" w:fill="auto"/>
          </w:tcPr>
          <w:p w:rsidR="00EB4209" w:rsidRPr="00C04405" w:rsidRDefault="00EB4209" w:rsidP="005A2573">
            <w:pPr>
              <w:jc w:val="center"/>
              <w:rPr>
                <w:sz w:val="18"/>
                <w:szCs w:val="18"/>
              </w:rPr>
            </w:pPr>
            <w:r w:rsidRPr="00C04405">
              <w:rPr>
                <w:sz w:val="18"/>
                <w:szCs w:val="18"/>
              </w:rPr>
              <w:t xml:space="preserve">Источники данных </w:t>
            </w:r>
          </w:p>
        </w:tc>
      </w:tr>
      <w:tr w:rsidR="00EB4209" w:rsidRPr="00C04405" w:rsidTr="005A2573">
        <w:tc>
          <w:tcPr>
            <w:tcW w:w="3190" w:type="dxa"/>
            <w:shd w:val="clear" w:color="auto" w:fill="auto"/>
          </w:tcPr>
          <w:p w:rsidR="00EB4209" w:rsidRPr="00C04405" w:rsidRDefault="00EB4209" w:rsidP="005A25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</w:tcPr>
          <w:p w:rsidR="00EB4209" w:rsidRPr="00C04405" w:rsidRDefault="00EB4209" w:rsidP="005A25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4" w:type="dxa"/>
            <w:shd w:val="clear" w:color="auto" w:fill="auto"/>
          </w:tcPr>
          <w:p w:rsidR="00EB4209" w:rsidRPr="00C04405" w:rsidRDefault="00EB4209" w:rsidP="005A2573">
            <w:pPr>
              <w:jc w:val="center"/>
              <w:rPr>
                <w:sz w:val="18"/>
                <w:szCs w:val="18"/>
              </w:rPr>
            </w:pPr>
          </w:p>
        </w:tc>
      </w:tr>
    </w:tbl>
    <w:p w:rsidR="00EB4209" w:rsidRPr="00C04405" w:rsidRDefault="00EB4209" w:rsidP="00EB4209">
      <w:pPr>
        <w:jc w:val="center"/>
        <w:rPr>
          <w:sz w:val="18"/>
          <w:szCs w:val="18"/>
        </w:rPr>
      </w:pPr>
    </w:p>
    <w:p w:rsidR="00EB4209" w:rsidRPr="00C04405" w:rsidRDefault="00EB4209" w:rsidP="00EB4209">
      <w:pPr>
        <w:jc w:val="center"/>
        <w:rPr>
          <w:b/>
          <w:sz w:val="18"/>
          <w:szCs w:val="18"/>
        </w:rPr>
      </w:pPr>
      <w:r w:rsidRPr="00C04405">
        <w:rPr>
          <w:b/>
          <w:sz w:val="18"/>
          <w:szCs w:val="18"/>
        </w:rPr>
        <w:t>4. Изменение функций (полномочий, обязанностей, прав) органов местного самоуправления в связи с введением предполагаемого правового регулирования</w:t>
      </w:r>
    </w:p>
    <w:p w:rsidR="00EB4209" w:rsidRPr="00C04405" w:rsidRDefault="00EB4209" w:rsidP="00EB4209">
      <w:pPr>
        <w:jc w:val="center"/>
        <w:rPr>
          <w:b/>
          <w:sz w:val="18"/>
          <w:szCs w:val="18"/>
        </w:rPr>
      </w:pPr>
    </w:p>
    <w:p w:rsidR="00EB4209" w:rsidRPr="00C04405" w:rsidRDefault="00EB4209" w:rsidP="00EB4209">
      <w:pPr>
        <w:jc w:val="both"/>
        <w:rPr>
          <w:b/>
          <w:sz w:val="18"/>
          <w:szCs w:val="18"/>
        </w:rPr>
      </w:pPr>
      <w:r w:rsidRPr="00C04405">
        <w:rPr>
          <w:b/>
          <w:sz w:val="18"/>
          <w:szCs w:val="18"/>
        </w:rPr>
        <w:t>_______________________________________________________________________________________________________</w:t>
      </w:r>
    </w:p>
    <w:p w:rsidR="00EB4209" w:rsidRPr="00C04405" w:rsidRDefault="00EB4209" w:rsidP="00EB4209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 xml:space="preserve">                                                                                      (</w:t>
      </w:r>
      <w:proofErr w:type="gramStart"/>
      <w:r w:rsidRPr="00C04405">
        <w:rPr>
          <w:sz w:val="18"/>
          <w:szCs w:val="18"/>
        </w:rPr>
        <w:t>место</w:t>
      </w:r>
      <w:proofErr w:type="gramEnd"/>
      <w:r w:rsidRPr="00C04405">
        <w:rPr>
          <w:sz w:val="18"/>
          <w:szCs w:val="18"/>
        </w:rPr>
        <w:t xml:space="preserve"> для описания)</w:t>
      </w:r>
    </w:p>
    <w:p w:rsidR="00EB4209" w:rsidRPr="00C04405" w:rsidRDefault="00EB4209" w:rsidP="00EB4209">
      <w:pPr>
        <w:jc w:val="both"/>
        <w:rPr>
          <w:sz w:val="18"/>
          <w:szCs w:val="18"/>
        </w:rPr>
      </w:pPr>
    </w:p>
    <w:p w:rsidR="00EB4209" w:rsidRPr="00C04405" w:rsidRDefault="00EB4209" w:rsidP="00EB4209">
      <w:pPr>
        <w:jc w:val="center"/>
        <w:rPr>
          <w:b/>
          <w:sz w:val="18"/>
          <w:szCs w:val="18"/>
        </w:rPr>
      </w:pPr>
      <w:r w:rsidRPr="00C04405">
        <w:rPr>
          <w:b/>
          <w:sz w:val="18"/>
          <w:szCs w:val="18"/>
        </w:rPr>
        <w:t>5. Оценка дополнительных расходов муниципального бюджета, связанных с введением предполагаемого правового регулирования</w:t>
      </w:r>
    </w:p>
    <w:p w:rsidR="00EB4209" w:rsidRPr="00C04405" w:rsidRDefault="00EB4209" w:rsidP="00EB4209">
      <w:pPr>
        <w:jc w:val="center"/>
        <w:rPr>
          <w:b/>
          <w:sz w:val="18"/>
          <w:szCs w:val="18"/>
        </w:rPr>
      </w:pPr>
    </w:p>
    <w:p w:rsidR="00EB4209" w:rsidRPr="00C04405" w:rsidRDefault="00EB4209" w:rsidP="00EB4209">
      <w:pPr>
        <w:jc w:val="both"/>
        <w:rPr>
          <w:b/>
          <w:sz w:val="18"/>
          <w:szCs w:val="18"/>
        </w:rPr>
      </w:pPr>
      <w:r w:rsidRPr="00C04405">
        <w:rPr>
          <w:b/>
          <w:sz w:val="18"/>
          <w:szCs w:val="18"/>
        </w:rPr>
        <w:t>_______________________________________________________________________________________________________</w:t>
      </w:r>
    </w:p>
    <w:p w:rsidR="00EB4209" w:rsidRPr="00C04405" w:rsidRDefault="00EB4209" w:rsidP="00EB4209">
      <w:pPr>
        <w:jc w:val="center"/>
        <w:rPr>
          <w:sz w:val="18"/>
          <w:szCs w:val="18"/>
        </w:rPr>
      </w:pPr>
      <w:r w:rsidRPr="00C04405">
        <w:rPr>
          <w:sz w:val="18"/>
          <w:szCs w:val="18"/>
        </w:rPr>
        <w:t>(</w:t>
      </w:r>
      <w:proofErr w:type="gramStart"/>
      <w:r w:rsidRPr="00C04405">
        <w:rPr>
          <w:sz w:val="18"/>
          <w:szCs w:val="18"/>
        </w:rPr>
        <w:t>место</w:t>
      </w:r>
      <w:proofErr w:type="gramEnd"/>
      <w:r w:rsidRPr="00C04405">
        <w:rPr>
          <w:sz w:val="18"/>
          <w:szCs w:val="18"/>
        </w:rPr>
        <w:t xml:space="preserve"> для описания)</w:t>
      </w:r>
    </w:p>
    <w:p w:rsidR="00EB4209" w:rsidRPr="00C04405" w:rsidRDefault="00EB4209" w:rsidP="00EB4209">
      <w:pPr>
        <w:jc w:val="center"/>
        <w:rPr>
          <w:sz w:val="18"/>
          <w:szCs w:val="18"/>
        </w:rPr>
      </w:pPr>
    </w:p>
    <w:p w:rsidR="00EB4209" w:rsidRPr="00C04405" w:rsidRDefault="00EB4209" w:rsidP="00EB4209">
      <w:pPr>
        <w:jc w:val="center"/>
        <w:rPr>
          <w:b/>
          <w:sz w:val="18"/>
          <w:szCs w:val="18"/>
        </w:rPr>
      </w:pPr>
      <w:r w:rsidRPr="00C04405">
        <w:rPr>
          <w:b/>
          <w:sz w:val="18"/>
          <w:szCs w:val="18"/>
        </w:rPr>
        <w:t>6. Изменение обязанностей (ограничений) потенциальных адресатов предполагаемого правового регулирования</w:t>
      </w:r>
    </w:p>
    <w:p w:rsidR="00EB4209" w:rsidRPr="00C04405" w:rsidRDefault="00EB4209" w:rsidP="00EB4209">
      <w:pPr>
        <w:jc w:val="center"/>
        <w:rPr>
          <w:b/>
          <w:sz w:val="18"/>
          <w:szCs w:val="18"/>
        </w:rPr>
      </w:pPr>
    </w:p>
    <w:p w:rsidR="00EB4209" w:rsidRPr="00C04405" w:rsidRDefault="00EB4209" w:rsidP="00EB4209">
      <w:pPr>
        <w:jc w:val="both"/>
        <w:rPr>
          <w:b/>
          <w:sz w:val="18"/>
          <w:szCs w:val="18"/>
        </w:rPr>
      </w:pPr>
      <w:r w:rsidRPr="00C04405">
        <w:rPr>
          <w:b/>
          <w:sz w:val="18"/>
          <w:szCs w:val="18"/>
        </w:rPr>
        <w:t>_______________________________________________________________________________________________________</w:t>
      </w:r>
    </w:p>
    <w:p w:rsidR="00EB4209" w:rsidRPr="00C04405" w:rsidRDefault="00EB4209" w:rsidP="00EB4209">
      <w:pPr>
        <w:jc w:val="center"/>
        <w:rPr>
          <w:sz w:val="18"/>
          <w:szCs w:val="18"/>
        </w:rPr>
      </w:pPr>
      <w:r w:rsidRPr="00C04405">
        <w:rPr>
          <w:sz w:val="18"/>
          <w:szCs w:val="18"/>
        </w:rPr>
        <w:t>(</w:t>
      </w:r>
      <w:proofErr w:type="gramStart"/>
      <w:r w:rsidRPr="00C04405">
        <w:rPr>
          <w:sz w:val="18"/>
          <w:szCs w:val="18"/>
        </w:rPr>
        <w:t>место</w:t>
      </w:r>
      <w:proofErr w:type="gramEnd"/>
      <w:r w:rsidRPr="00C04405">
        <w:rPr>
          <w:sz w:val="18"/>
          <w:szCs w:val="18"/>
        </w:rPr>
        <w:t xml:space="preserve"> для описания)</w:t>
      </w:r>
    </w:p>
    <w:p w:rsidR="00EB4209" w:rsidRPr="00C04405" w:rsidRDefault="00EB4209" w:rsidP="00EB4209">
      <w:pPr>
        <w:jc w:val="center"/>
        <w:rPr>
          <w:b/>
          <w:sz w:val="18"/>
          <w:szCs w:val="18"/>
        </w:rPr>
      </w:pPr>
    </w:p>
    <w:p w:rsidR="00EB4209" w:rsidRPr="00C04405" w:rsidRDefault="00EB4209" w:rsidP="00EB4209">
      <w:pPr>
        <w:jc w:val="center"/>
        <w:rPr>
          <w:b/>
          <w:sz w:val="18"/>
          <w:szCs w:val="18"/>
        </w:rPr>
      </w:pPr>
      <w:r w:rsidRPr="00C04405">
        <w:rPr>
          <w:b/>
          <w:sz w:val="18"/>
          <w:szCs w:val="18"/>
        </w:rPr>
        <w:t xml:space="preserve">7. Оценка рисков неблагоприятных последствий применения предполагаемого правового регулирования </w:t>
      </w:r>
    </w:p>
    <w:p w:rsidR="00EB4209" w:rsidRPr="00C04405" w:rsidRDefault="00EB4209" w:rsidP="00EB4209">
      <w:pPr>
        <w:jc w:val="center"/>
        <w:rPr>
          <w:b/>
          <w:sz w:val="18"/>
          <w:szCs w:val="18"/>
        </w:rPr>
      </w:pPr>
    </w:p>
    <w:p w:rsidR="00EB4209" w:rsidRPr="00C04405" w:rsidRDefault="00EB4209" w:rsidP="00EB4209">
      <w:pPr>
        <w:jc w:val="both"/>
        <w:rPr>
          <w:b/>
          <w:sz w:val="18"/>
          <w:szCs w:val="18"/>
        </w:rPr>
      </w:pPr>
      <w:r w:rsidRPr="00C04405">
        <w:rPr>
          <w:b/>
          <w:sz w:val="18"/>
          <w:szCs w:val="18"/>
        </w:rPr>
        <w:t>_______________________________________________________________________________________________________</w:t>
      </w:r>
    </w:p>
    <w:p w:rsidR="00EB4209" w:rsidRPr="00C04405" w:rsidRDefault="00EB4209" w:rsidP="00EB4209">
      <w:pPr>
        <w:jc w:val="center"/>
        <w:rPr>
          <w:sz w:val="18"/>
          <w:szCs w:val="18"/>
        </w:rPr>
      </w:pPr>
      <w:r w:rsidRPr="00C04405">
        <w:rPr>
          <w:sz w:val="18"/>
          <w:szCs w:val="18"/>
        </w:rPr>
        <w:t>(</w:t>
      </w:r>
      <w:proofErr w:type="gramStart"/>
      <w:r w:rsidRPr="00C04405">
        <w:rPr>
          <w:sz w:val="18"/>
          <w:szCs w:val="18"/>
        </w:rPr>
        <w:t>место</w:t>
      </w:r>
      <w:proofErr w:type="gramEnd"/>
      <w:r w:rsidRPr="00C04405">
        <w:rPr>
          <w:sz w:val="18"/>
          <w:szCs w:val="18"/>
        </w:rPr>
        <w:t xml:space="preserve"> для описания)</w:t>
      </w:r>
    </w:p>
    <w:p w:rsidR="00EB4209" w:rsidRPr="00C04405" w:rsidRDefault="00EB4209" w:rsidP="00EB4209">
      <w:pPr>
        <w:jc w:val="center"/>
        <w:rPr>
          <w:sz w:val="18"/>
          <w:szCs w:val="18"/>
        </w:rPr>
      </w:pPr>
    </w:p>
    <w:p w:rsidR="00EB4209" w:rsidRPr="00C04405" w:rsidRDefault="00EB4209" w:rsidP="00EB4209">
      <w:pPr>
        <w:jc w:val="center"/>
        <w:rPr>
          <w:b/>
          <w:sz w:val="18"/>
          <w:szCs w:val="18"/>
        </w:rPr>
      </w:pPr>
      <w:r w:rsidRPr="00C04405">
        <w:rPr>
          <w:b/>
          <w:sz w:val="18"/>
          <w:szCs w:val="18"/>
        </w:rPr>
        <w:t>8. Сравнения возможных вариантов решения проблемы</w:t>
      </w:r>
    </w:p>
    <w:p w:rsidR="00EB4209" w:rsidRPr="00C04405" w:rsidRDefault="00EB4209" w:rsidP="00EB4209">
      <w:pPr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9"/>
        <w:gridCol w:w="3145"/>
        <w:gridCol w:w="3041"/>
      </w:tblGrid>
      <w:tr w:rsidR="00EB4209" w:rsidRPr="00C04405" w:rsidTr="005A2573">
        <w:tc>
          <w:tcPr>
            <w:tcW w:w="3190" w:type="dxa"/>
            <w:shd w:val="clear" w:color="auto" w:fill="auto"/>
          </w:tcPr>
          <w:p w:rsidR="00EB4209" w:rsidRPr="00C04405" w:rsidRDefault="00EB4209" w:rsidP="005A257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</w:tcPr>
          <w:p w:rsidR="00EB4209" w:rsidRPr="00C04405" w:rsidRDefault="00EB4209" w:rsidP="005A2573">
            <w:pPr>
              <w:jc w:val="center"/>
              <w:rPr>
                <w:sz w:val="18"/>
                <w:szCs w:val="18"/>
              </w:rPr>
            </w:pPr>
            <w:r w:rsidRPr="00C04405">
              <w:rPr>
                <w:sz w:val="18"/>
                <w:szCs w:val="18"/>
              </w:rPr>
              <w:t>Вариант 1</w:t>
            </w:r>
          </w:p>
        </w:tc>
        <w:tc>
          <w:tcPr>
            <w:tcW w:w="3084" w:type="dxa"/>
            <w:shd w:val="clear" w:color="auto" w:fill="auto"/>
          </w:tcPr>
          <w:p w:rsidR="00EB4209" w:rsidRPr="00C04405" w:rsidRDefault="00EB4209" w:rsidP="005A2573">
            <w:pPr>
              <w:jc w:val="center"/>
              <w:rPr>
                <w:sz w:val="18"/>
                <w:szCs w:val="18"/>
              </w:rPr>
            </w:pPr>
            <w:r w:rsidRPr="00C04405">
              <w:rPr>
                <w:sz w:val="18"/>
                <w:szCs w:val="18"/>
              </w:rPr>
              <w:t>Вариант 2</w:t>
            </w:r>
          </w:p>
        </w:tc>
      </w:tr>
      <w:tr w:rsidR="00EB4209" w:rsidRPr="00C04405" w:rsidTr="005A2573">
        <w:tc>
          <w:tcPr>
            <w:tcW w:w="3190" w:type="dxa"/>
            <w:shd w:val="clear" w:color="auto" w:fill="auto"/>
          </w:tcPr>
          <w:p w:rsidR="00EB4209" w:rsidRPr="00C04405" w:rsidRDefault="00EB4209" w:rsidP="005A2573">
            <w:pPr>
              <w:rPr>
                <w:sz w:val="18"/>
                <w:szCs w:val="18"/>
              </w:rPr>
            </w:pPr>
            <w:r w:rsidRPr="00C04405">
              <w:rPr>
                <w:sz w:val="18"/>
                <w:szCs w:val="18"/>
              </w:rPr>
              <w:t>Содержание варианта решения проблемы</w:t>
            </w:r>
          </w:p>
          <w:p w:rsidR="00EB4209" w:rsidRPr="00C04405" w:rsidRDefault="00EB4209" w:rsidP="005A2573">
            <w:pPr>
              <w:rPr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</w:tcPr>
          <w:p w:rsidR="00EB4209" w:rsidRPr="00C04405" w:rsidRDefault="00EB4209" w:rsidP="005A25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4" w:type="dxa"/>
            <w:shd w:val="clear" w:color="auto" w:fill="auto"/>
          </w:tcPr>
          <w:p w:rsidR="00EB4209" w:rsidRPr="00C04405" w:rsidRDefault="00EB4209" w:rsidP="005A2573">
            <w:pPr>
              <w:jc w:val="both"/>
              <w:rPr>
                <w:sz w:val="18"/>
                <w:szCs w:val="18"/>
              </w:rPr>
            </w:pPr>
          </w:p>
        </w:tc>
      </w:tr>
      <w:tr w:rsidR="00EB4209" w:rsidRPr="00C04405" w:rsidTr="005A2573">
        <w:tc>
          <w:tcPr>
            <w:tcW w:w="3190" w:type="dxa"/>
            <w:shd w:val="clear" w:color="auto" w:fill="auto"/>
          </w:tcPr>
          <w:p w:rsidR="00EB4209" w:rsidRPr="0030022C" w:rsidRDefault="00EB4209" w:rsidP="005A2573">
            <w:pPr>
              <w:rPr>
                <w:sz w:val="18"/>
                <w:szCs w:val="18"/>
              </w:rPr>
            </w:pPr>
            <w:r w:rsidRPr="0030022C">
              <w:rPr>
                <w:sz w:val="18"/>
                <w:szCs w:val="18"/>
              </w:rPr>
              <w:t>Качественная характеристика и оценка динамики численности потенциальных адресатов предполагаемого правового регулирования</w:t>
            </w:r>
          </w:p>
          <w:p w:rsidR="00EB4209" w:rsidRPr="0030022C" w:rsidRDefault="00EB4209" w:rsidP="005A2573">
            <w:pPr>
              <w:rPr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</w:tcPr>
          <w:p w:rsidR="00EB4209" w:rsidRPr="0030022C" w:rsidRDefault="00EB4209" w:rsidP="005A25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4" w:type="dxa"/>
            <w:shd w:val="clear" w:color="auto" w:fill="auto"/>
          </w:tcPr>
          <w:p w:rsidR="00EB4209" w:rsidRPr="0030022C" w:rsidRDefault="00EB4209" w:rsidP="005A2573">
            <w:pPr>
              <w:jc w:val="both"/>
              <w:rPr>
                <w:sz w:val="18"/>
                <w:szCs w:val="18"/>
              </w:rPr>
            </w:pPr>
          </w:p>
        </w:tc>
      </w:tr>
      <w:tr w:rsidR="00EB4209" w:rsidRPr="00C04405" w:rsidTr="005A2573">
        <w:tc>
          <w:tcPr>
            <w:tcW w:w="3190" w:type="dxa"/>
            <w:shd w:val="clear" w:color="auto" w:fill="auto"/>
          </w:tcPr>
          <w:p w:rsidR="00EB4209" w:rsidRPr="00C04405" w:rsidRDefault="00EB4209" w:rsidP="005A2573">
            <w:pPr>
              <w:rPr>
                <w:sz w:val="18"/>
                <w:szCs w:val="18"/>
              </w:rPr>
            </w:pPr>
            <w:r w:rsidRPr="00C04405">
              <w:rPr>
                <w:sz w:val="18"/>
                <w:szCs w:val="18"/>
              </w:rPr>
              <w:t>Оценка дополнительных расходов (доходов) потенциальных адресатов регулирования, связанных с введением предполагаемого правового регулирования</w:t>
            </w:r>
          </w:p>
          <w:p w:rsidR="00EB4209" w:rsidRPr="00C04405" w:rsidRDefault="00EB4209" w:rsidP="005A2573">
            <w:pPr>
              <w:rPr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</w:tcPr>
          <w:p w:rsidR="00EB4209" w:rsidRPr="00C04405" w:rsidRDefault="00EB4209" w:rsidP="005A25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4" w:type="dxa"/>
            <w:shd w:val="clear" w:color="auto" w:fill="auto"/>
          </w:tcPr>
          <w:p w:rsidR="00EB4209" w:rsidRPr="00C04405" w:rsidRDefault="00EB4209" w:rsidP="005A2573">
            <w:pPr>
              <w:jc w:val="both"/>
              <w:rPr>
                <w:sz w:val="18"/>
                <w:szCs w:val="18"/>
              </w:rPr>
            </w:pPr>
          </w:p>
        </w:tc>
      </w:tr>
      <w:tr w:rsidR="00EB4209" w:rsidRPr="00C04405" w:rsidTr="005A2573">
        <w:tc>
          <w:tcPr>
            <w:tcW w:w="3190" w:type="dxa"/>
            <w:shd w:val="clear" w:color="auto" w:fill="auto"/>
          </w:tcPr>
          <w:p w:rsidR="00EB4209" w:rsidRPr="00C04405" w:rsidRDefault="00EB4209" w:rsidP="005A2573">
            <w:pPr>
              <w:rPr>
                <w:sz w:val="18"/>
                <w:szCs w:val="18"/>
              </w:rPr>
            </w:pPr>
            <w:r w:rsidRPr="00C04405">
              <w:rPr>
                <w:sz w:val="18"/>
                <w:szCs w:val="18"/>
              </w:rPr>
              <w:t>Оценка расходов (доходов) муниципального бюджета, связанных с введением предполагаемого правового регулирования</w:t>
            </w:r>
          </w:p>
          <w:p w:rsidR="00EB4209" w:rsidRPr="00C04405" w:rsidRDefault="00EB4209" w:rsidP="005A2573">
            <w:pPr>
              <w:rPr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</w:tcPr>
          <w:p w:rsidR="00EB4209" w:rsidRPr="00C04405" w:rsidRDefault="00EB4209" w:rsidP="005A25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4" w:type="dxa"/>
            <w:shd w:val="clear" w:color="auto" w:fill="auto"/>
          </w:tcPr>
          <w:p w:rsidR="00EB4209" w:rsidRPr="00C04405" w:rsidRDefault="00EB4209" w:rsidP="005A2573">
            <w:pPr>
              <w:jc w:val="both"/>
              <w:rPr>
                <w:sz w:val="18"/>
                <w:szCs w:val="18"/>
              </w:rPr>
            </w:pPr>
          </w:p>
        </w:tc>
      </w:tr>
      <w:tr w:rsidR="00EB4209" w:rsidRPr="00C04405" w:rsidTr="005A2573">
        <w:tc>
          <w:tcPr>
            <w:tcW w:w="3190" w:type="dxa"/>
            <w:shd w:val="clear" w:color="auto" w:fill="auto"/>
          </w:tcPr>
          <w:p w:rsidR="00EB4209" w:rsidRPr="00C04405" w:rsidRDefault="00EB4209" w:rsidP="005A2573">
            <w:pPr>
              <w:rPr>
                <w:sz w:val="18"/>
                <w:szCs w:val="18"/>
              </w:rPr>
            </w:pPr>
            <w:r w:rsidRPr="00C04405">
              <w:rPr>
                <w:sz w:val="18"/>
                <w:szCs w:val="18"/>
              </w:rPr>
              <w:lastRenderedPageBreak/>
              <w:t xml:space="preserve">Оценка возможности достижения заявленных целей регулирования посредством применения рассматриваемых вариантов предполагаемого правового регулирования </w:t>
            </w:r>
          </w:p>
          <w:p w:rsidR="00EB4209" w:rsidRPr="00C04405" w:rsidRDefault="00EB4209" w:rsidP="005A2573">
            <w:pPr>
              <w:rPr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</w:tcPr>
          <w:p w:rsidR="00EB4209" w:rsidRPr="00C04405" w:rsidRDefault="00EB4209" w:rsidP="005A25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4" w:type="dxa"/>
            <w:shd w:val="clear" w:color="auto" w:fill="auto"/>
          </w:tcPr>
          <w:p w:rsidR="00EB4209" w:rsidRPr="00C04405" w:rsidRDefault="00EB4209" w:rsidP="005A2573">
            <w:pPr>
              <w:jc w:val="both"/>
              <w:rPr>
                <w:sz w:val="18"/>
                <w:szCs w:val="18"/>
              </w:rPr>
            </w:pPr>
          </w:p>
        </w:tc>
      </w:tr>
      <w:tr w:rsidR="00EB4209" w:rsidRPr="00C04405" w:rsidTr="005A2573">
        <w:tc>
          <w:tcPr>
            <w:tcW w:w="3190" w:type="dxa"/>
            <w:shd w:val="clear" w:color="auto" w:fill="auto"/>
          </w:tcPr>
          <w:p w:rsidR="00EB4209" w:rsidRPr="00C04405" w:rsidRDefault="00EB4209" w:rsidP="005A2573">
            <w:pPr>
              <w:rPr>
                <w:sz w:val="18"/>
                <w:szCs w:val="18"/>
              </w:rPr>
            </w:pPr>
            <w:r w:rsidRPr="00C04405">
              <w:rPr>
                <w:sz w:val="18"/>
                <w:szCs w:val="18"/>
              </w:rPr>
              <w:t xml:space="preserve">Оценка рисков неблагоприятных последствий </w:t>
            </w:r>
          </w:p>
        </w:tc>
        <w:tc>
          <w:tcPr>
            <w:tcW w:w="3190" w:type="dxa"/>
            <w:shd w:val="clear" w:color="auto" w:fill="auto"/>
          </w:tcPr>
          <w:p w:rsidR="00EB4209" w:rsidRPr="00C04405" w:rsidRDefault="00EB4209" w:rsidP="005A25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4" w:type="dxa"/>
            <w:shd w:val="clear" w:color="auto" w:fill="auto"/>
          </w:tcPr>
          <w:p w:rsidR="00EB4209" w:rsidRPr="00C04405" w:rsidRDefault="00EB4209" w:rsidP="005A2573">
            <w:pPr>
              <w:jc w:val="both"/>
              <w:rPr>
                <w:sz w:val="18"/>
                <w:szCs w:val="18"/>
              </w:rPr>
            </w:pPr>
          </w:p>
        </w:tc>
      </w:tr>
      <w:tr w:rsidR="00EB4209" w:rsidRPr="00C04405" w:rsidTr="005A2573">
        <w:tc>
          <w:tcPr>
            <w:tcW w:w="3190" w:type="dxa"/>
            <w:shd w:val="clear" w:color="auto" w:fill="auto"/>
          </w:tcPr>
          <w:p w:rsidR="00EB4209" w:rsidRPr="00C04405" w:rsidRDefault="00EB4209" w:rsidP="005A2573">
            <w:pPr>
              <w:rPr>
                <w:sz w:val="18"/>
                <w:szCs w:val="18"/>
              </w:rPr>
            </w:pPr>
          </w:p>
          <w:p w:rsidR="00EB4209" w:rsidRPr="00C04405" w:rsidRDefault="00EB4209" w:rsidP="005A2573">
            <w:pPr>
              <w:rPr>
                <w:sz w:val="18"/>
                <w:szCs w:val="18"/>
              </w:rPr>
            </w:pPr>
            <w:r w:rsidRPr="00C04405">
              <w:rPr>
                <w:sz w:val="18"/>
                <w:szCs w:val="18"/>
              </w:rPr>
              <w:t>Иная информация в рамках рассмотрения вариантов предполагаемого правового регулирования</w:t>
            </w:r>
          </w:p>
        </w:tc>
        <w:tc>
          <w:tcPr>
            <w:tcW w:w="3190" w:type="dxa"/>
            <w:shd w:val="clear" w:color="auto" w:fill="auto"/>
          </w:tcPr>
          <w:p w:rsidR="00EB4209" w:rsidRPr="00C04405" w:rsidRDefault="00EB4209" w:rsidP="005A25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4" w:type="dxa"/>
            <w:shd w:val="clear" w:color="auto" w:fill="auto"/>
          </w:tcPr>
          <w:p w:rsidR="00EB4209" w:rsidRPr="00C04405" w:rsidRDefault="00EB4209" w:rsidP="005A2573">
            <w:pPr>
              <w:jc w:val="both"/>
              <w:rPr>
                <w:sz w:val="18"/>
                <w:szCs w:val="18"/>
              </w:rPr>
            </w:pPr>
          </w:p>
        </w:tc>
      </w:tr>
    </w:tbl>
    <w:p w:rsidR="00EB4209" w:rsidRPr="00C04405" w:rsidRDefault="00EB4209" w:rsidP="00EB4209">
      <w:pPr>
        <w:jc w:val="both"/>
        <w:rPr>
          <w:sz w:val="18"/>
          <w:szCs w:val="18"/>
        </w:rPr>
      </w:pPr>
    </w:p>
    <w:p w:rsidR="00EB4209" w:rsidRPr="00C04405" w:rsidRDefault="00EB4209" w:rsidP="00EB4209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>8.1. Обоснование выбора предпочтительного варианта решения выявленной проблемы: ____________________________</w:t>
      </w:r>
    </w:p>
    <w:p w:rsidR="00EB4209" w:rsidRPr="00C04405" w:rsidRDefault="00EB4209" w:rsidP="00EB4209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 xml:space="preserve"> _______________________________________________________________________________________________________</w:t>
      </w:r>
    </w:p>
    <w:p w:rsidR="00EB4209" w:rsidRPr="00C04405" w:rsidRDefault="00EB4209" w:rsidP="00EB4209">
      <w:pPr>
        <w:jc w:val="both"/>
        <w:rPr>
          <w:sz w:val="18"/>
          <w:szCs w:val="18"/>
        </w:rPr>
      </w:pPr>
    </w:p>
    <w:p w:rsidR="00EB4209" w:rsidRPr="00C04405" w:rsidRDefault="00EB4209" w:rsidP="00EB4209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 xml:space="preserve">8.2. Детальное описание предлагаемого варианта решения </w:t>
      </w:r>
      <w:proofErr w:type="gramStart"/>
      <w:r w:rsidRPr="00C04405">
        <w:rPr>
          <w:sz w:val="18"/>
          <w:szCs w:val="18"/>
        </w:rPr>
        <w:t>проблемы:  _</w:t>
      </w:r>
      <w:proofErr w:type="gramEnd"/>
      <w:r w:rsidRPr="00C04405">
        <w:rPr>
          <w:sz w:val="18"/>
          <w:szCs w:val="18"/>
        </w:rPr>
        <w:t>__________________________________________</w:t>
      </w:r>
    </w:p>
    <w:p w:rsidR="00EB4209" w:rsidRPr="00C04405" w:rsidRDefault="00EB4209" w:rsidP="00EB4209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 xml:space="preserve"> _______________________________________________________________________________________________________</w:t>
      </w:r>
    </w:p>
    <w:p w:rsidR="00EB4209" w:rsidRPr="00C04405" w:rsidRDefault="00EB4209" w:rsidP="00EB4209">
      <w:pPr>
        <w:jc w:val="both"/>
        <w:rPr>
          <w:sz w:val="18"/>
          <w:szCs w:val="18"/>
        </w:rPr>
      </w:pPr>
    </w:p>
    <w:p w:rsidR="00EB4209" w:rsidRPr="00C04405" w:rsidRDefault="00EB4209" w:rsidP="00EB4209">
      <w:pPr>
        <w:jc w:val="both"/>
        <w:rPr>
          <w:sz w:val="18"/>
          <w:szCs w:val="18"/>
        </w:rPr>
      </w:pPr>
    </w:p>
    <w:p w:rsidR="00EB4209" w:rsidRPr="00C04405" w:rsidRDefault="00EB4209" w:rsidP="00EB4209">
      <w:pPr>
        <w:jc w:val="both"/>
        <w:rPr>
          <w:sz w:val="18"/>
          <w:szCs w:val="18"/>
        </w:rPr>
      </w:pPr>
    </w:p>
    <w:p w:rsidR="00EB4209" w:rsidRPr="00C04405" w:rsidRDefault="00EB4209" w:rsidP="00EB4209">
      <w:pPr>
        <w:jc w:val="both"/>
        <w:rPr>
          <w:sz w:val="18"/>
          <w:szCs w:val="18"/>
        </w:rPr>
      </w:pPr>
    </w:p>
    <w:p w:rsidR="00EB4209" w:rsidRPr="00C04405" w:rsidRDefault="00EB4209" w:rsidP="00EB4209">
      <w:pPr>
        <w:jc w:val="both"/>
        <w:rPr>
          <w:sz w:val="18"/>
          <w:szCs w:val="18"/>
        </w:rPr>
      </w:pPr>
    </w:p>
    <w:p w:rsidR="00EB4209" w:rsidRPr="00C04405" w:rsidRDefault="00EB4209" w:rsidP="00EB4209">
      <w:pPr>
        <w:jc w:val="both"/>
        <w:rPr>
          <w:sz w:val="18"/>
          <w:szCs w:val="18"/>
        </w:rPr>
      </w:pPr>
    </w:p>
    <w:p w:rsidR="00EB4209" w:rsidRPr="00C04405" w:rsidRDefault="00EB4209" w:rsidP="00EB4209">
      <w:pPr>
        <w:jc w:val="both"/>
        <w:rPr>
          <w:sz w:val="18"/>
          <w:szCs w:val="18"/>
        </w:rPr>
      </w:pPr>
    </w:p>
    <w:p w:rsidR="00EB4209" w:rsidRPr="00C04405" w:rsidRDefault="00EB4209" w:rsidP="00EB4209">
      <w:pPr>
        <w:jc w:val="both"/>
        <w:rPr>
          <w:b/>
          <w:sz w:val="28"/>
          <w:szCs w:val="28"/>
        </w:rPr>
      </w:pPr>
    </w:p>
    <w:p w:rsidR="00EB4209" w:rsidRPr="00C04405" w:rsidRDefault="00EB4209" w:rsidP="00EB4209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Руководитель органа </w:t>
      </w:r>
      <w:r w:rsidRPr="00C044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04405">
        <w:rPr>
          <w:sz w:val="28"/>
          <w:szCs w:val="28"/>
        </w:rPr>
        <w:t>разработчика</w:t>
      </w:r>
      <w:r w:rsidRPr="00C04405">
        <w:rPr>
          <w:sz w:val="18"/>
          <w:szCs w:val="18"/>
        </w:rPr>
        <w:t xml:space="preserve">   _____________</w:t>
      </w:r>
      <w:r>
        <w:rPr>
          <w:sz w:val="18"/>
          <w:szCs w:val="18"/>
        </w:rPr>
        <w:t>______________________________</w:t>
      </w:r>
      <w:r w:rsidRPr="00C04405">
        <w:rPr>
          <w:sz w:val="18"/>
          <w:szCs w:val="18"/>
        </w:rPr>
        <w:t xml:space="preserve">__________                                    </w:t>
      </w:r>
    </w:p>
    <w:p w:rsidR="00EB4209" w:rsidRPr="00C04405" w:rsidRDefault="00EB4209" w:rsidP="00EB4209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 xml:space="preserve">                                                                                                                    (Ф.И.О., должность, дата, подпись)</w:t>
      </w:r>
    </w:p>
    <w:p w:rsidR="00EB4209" w:rsidRPr="00C04405" w:rsidRDefault="00EB4209" w:rsidP="00EB4209">
      <w:pPr>
        <w:jc w:val="both"/>
        <w:rPr>
          <w:sz w:val="18"/>
          <w:szCs w:val="18"/>
        </w:rPr>
      </w:pPr>
    </w:p>
    <w:p w:rsidR="00EB4209" w:rsidRPr="00C04405" w:rsidRDefault="00EB4209" w:rsidP="00EB4209">
      <w:pPr>
        <w:jc w:val="both"/>
        <w:rPr>
          <w:sz w:val="18"/>
          <w:szCs w:val="18"/>
        </w:rPr>
      </w:pPr>
    </w:p>
    <w:p w:rsidR="00EB4209" w:rsidRPr="00C04405" w:rsidRDefault="00EB4209" w:rsidP="00EB4209">
      <w:pPr>
        <w:jc w:val="both"/>
        <w:rPr>
          <w:color w:val="FF0000"/>
          <w:sz w:val="18"/>
          <w:szCs w:val="18"/>
        </w:rPr>
      </w:pPr>
    </w:p>
    <w:p w:rsidR="00EB4209" w:rsidRPr="00C04405" w:rsidRDefault="00EB4209" w:rsidP="00EB4209">
      <w:pPr>
        <w:jc w:val="both"/>
        <w:rPr>
          <w:color w:val="FF0000"/>
          <w:sz w:val="18"/>
          <w:szCs w:val="18"/>
        </w:rPr>
      </w:pPr>
    </w:p>
    <w:p w:rsidR="00EB4209" w:rsidRPr="00C04405" w:rsidRDefault="00EB4209" w:rsidP="00EB4209">
      <w:pPr>
        <w:jc w:val="both"/>
        <w:rPr>
          <w:color w:val="FF0000"/>
          <w:sz w:val="18"/>
          <w:szCs w:val="18"/>
        </w:rPr>
      </w:pPr>
    </w:p>
    <w:p w:rsidR="00EB4209" w:rsidRPr="00C04405" w:rsidRDefault="00EB4209" w:rsidP="00EB4209">
      <w:pPr>
        <w:jc w:val="both"/>
        <w:rPr>
          <w:color w:val="FF0000"/>
          <w:sz w:val="18"/>
          <w:szCs w:val="18"/>
        </w:rPr>
      </w:pPr>
    </w:p>
    <w:p w:rsidR="00EB4209" w:rsidRPr="00C04405" w:rsidRDefault="00EB4209" w:rsidP="00EB4209">
      <w:pPr>
        <w:jc w:val="both"/>
        <w:rPr>
          <w:color w:val="FF0000"/>
          <w:sz w:val="18"/>
          <w:szCs w:val="18"/>
        </w:rPr>
      </w:pPr>
    </w:p>
    <w:p w:rsidR="004461EF" w:rsidRDefault="004461EF"/>
    <w:sectPr w:rsidR="00446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95"/>
    <w:rsid w:val="004461EF"/>
    <w:rsid w:val="00766295"/>
    <w:rsid w:val="00EB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1FB7C-AE65-4CBE-B568-4BC59004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42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6524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Калиниченко Диана Александровна</dc:creator>
  <cp:keywords/>
  <dc:description/>
  <cp:lastModifiedBy>Калиниченко Диана Александровна</cp:lastModifiedBy>
  <cp:revision>2</cp:revision>
  <dcterms:created xsi:type="dcterms:W3CDTF">2021-12-01T06:31:00Z</dcterms:created>
  <dcterms:modified xsi:type="dcterms:W3CDTF">2021-12-01T06:32:00Z</dcterms:modified>
</cp:coreProperties>
</file>