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1-11.00/06.06.2023</w:t>
      </w:r>
    </w:p>
    <w:p>
      <w:pPr>
        <w:ind w:firstLine="709"/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  11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      5 июня 2023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«6» июня 2023 г. в 11:00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>по продаже права на заключение договора на размещение нестационарного торгового объекта на территории Белгородского района (далее – Комиссия), 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  <w:rPr>
          <w:b/>
        </w:rPr>
      </w:pPr>
      <w:r>
        <w:t xml:space="preserve">Н.Н. Зуева – </w:t>
      </w:r>
      <w:r>
        <w:t>заместитель руководителя комитета-начальник отдела потребительского рынка комитета экономического развития</w:t>
      </w:r>
      <w:r>
        <w:t>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первый </w:t>
      </w:r>
      <w:r>
        <w:rPr>
          <w:lang w:val="x-none"/>
        </w:rPr>
        <w:t>заместитель руководителя комитета</w:t>
      </w:r>
      <w:r>
        <w:t xml:space="preserve"> – </w:t>
      </w:r>
      <w:r>
        <w:rPr>
          <w:lang w:val="x-none"/>
        </w:rPr>
        <w:t>начальник управления архитектуры и градостроительства комитета строительства администрации Белгородского района</w:t>
      </w:r>
      <w:r>
        <w:t xml:space="preserve"> – </w:t>
      </w:r>
      <w:r>
        <w:rPr>
          <w:lang w:val="x-none"/>
        </w:rPr>
        <w:t>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Е.А. Дмитренко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2 мая 2023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</w:t>
      </w:r>
      <w:r>
        <w:rPr>
          <w:lang w:eastAsia="ru-RU"/>
        </w:rPr>
        <w:br/>
        <w:t xml:space="preserve">района «Белгородский район» Белгородской области в сети «Интернет» </w:t>
      </w:r>
      <w:r>
        <w:rPr>
          <w:lang w:eastAsia="ru-RU"/>
        </w:rPr>
        <w:br/>
        <w:t>(https://belgorodskij-r31.gosweb.gosuslugi.ru) и назначенного на 6 июня 2023 г.</w:t>
      </w:r>
    </w:p>
    <w:p>
      <w:pPr>
        <w:jc w:val="both"/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t xml:space="preserve">палатка с ассортиментной специализацией – овощи, фрукты, включая бахчевые культуры), общей площадью территории 20 кв. м, адресные ориентиры: трасса </w:t>
      </w:r>
      <w:proofErr w:type="spellStart"/>
      <w:r>
        <w:t>Таврово</w:t>
      </w:r>
      <w:proofErr w:type="spellEnd"/>
      <w:r>
        <w:t xml:space="preserve">-Разумное, в районе конечной остановки, заезд в </w:t>
      </w:r>
      <w:proofErr w:type="spellStart"/>
      <w:r>
        <w:t>мкр</w:t>
      </w:r>
      <w:proofErr w:type="spellEnd"/>
      <w:r>
        <w:t xml:space="preserve">. Таврово-3 </w:t>
      </w:r>
      <w:proofErr w:type="spellStart"/>
      <w:r>
        <w:t>Тавровского</w:t>
      </w:r>
      <w:proofErr w:type="spellEnd"/>
      <w:r>
        <w:t xml:space="preserve"> сельского поселения</w:t>
      </w:r>
      <w:r>
        <w:rPr>
          <w:bCs/>
        </w:rPr>
        <w:t>.</w:t>
      </w:r>
    </w:p>
    <w:p>
      <w:pPr>
        <w:ind w:firstLine="709"/>
        <w:jc w:val="both"/>
      </w:pPr>
      <w:r>
        <w:rPr>
          <w:bCs/>
        </w:rPr>
        <w:t xml:space="preserve">Начальная цена продажи права на заключение договора на размещение нестационарного торгового объекта, </w:t>
      </w:r>
      <w:r>
        <w:t xml:space="preserve">в размере годовой платы – 17 210 (семнадцать тысяч двести десять) рублей. </w:t>
      </w:r>
    </w:p>
    <w:p>
      <w:pPr>
        <w:ind w:firstLine="709"/>
        <w:jc w:val="both"/>
        <w:rPr>
          <w:bCs/>
        </w:rPr>
      </w:pPr>
      <w:r>
        <w:rPr>
          <w:bCs/>
        </w:rPr>
        <w:lastRenderedPageBreak/>
        <w:t>Всего поступило 1 заявление от физического лица, претендентом оплачен задаток в размере 100 %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№ 1 – </w:t>
      </w:r>
      <w:proofErr w:type="spellStart"/>
      <w:r>
        <w:rPr>
          <w:bCs/>
        </w:rPr>
        <w:t>Фахрадов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Рамиг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Рафиг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оглы</w:t>
      </w:r>
      <w:proofErr w:type="spellEnd"/>
      <w:r>
        <w:rPr>
          <w:bCs/>
        </w:rPr>
        <w:t>, заявка от 4 мая 2023 г. № 44.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</w:t>
      </w:r>
      <w:proofErr w:type="spellStart"/>
      <w:r>
        <w:rPr>
          <w:bCs/>
        </w:rPr>
        <w:t>Фахрадов</w:t>
      </w:r>
      <w:r>
        <w:rPr>
          <w:bCs/>
        </w:rPr>
        <w:t>ым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Рамиг</w:t>
      </w:r>
      <w:r>
        <w:rPr>
          <w:bCs/>
        </w:rPr>
        <w:t>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Рафиг</w:t>
      </w:r>
      <w:r>
        <w:rPr>
          <w:bCs/>
        </w:rPr>
        <w:t>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оглы</w:t>
      </w:r>
      <w:proofErr w:type="spellEnd"/>
      <w:r>
        <w:rPr>
          <w:bCs/>
        </w:rPr>
        <w:t xml:space="preserve">, для участия в аукционе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  <w:szCs w:val="28"/>
        </w:rPr>
        <w:t xml:space="preserve">палатка с ассортиментной специализацией – овощи, фрукты, включая бахчевые культуры), общей площадью территории 20 кв. м, адресные ориентиры: трасса </w:t>
      </w:r>
      <w:proofErr w:type="spellStart"/>
      <w:r>
        <w:rPr>
          <w:bCs/>
          <w:szCs w:val="28"/>
        </w:rPr>
        <w:t>Таврово</w:t>
      </w:r>
      <w:proofErr w:type="spellEnd"/>
      <w:r>
        <w:rPr>
          <w:bCs/>
          <w:szCs w:val="28"/>
        </w:rPr>
        <w:t xml:space="preserve">-Разумное, в районе конечной остановки, заезд в </w:t>
      </w:r>
      <w:proofErr w:type="spellStart"/>
      <w:r>
        <w:rPr>
          <w:bCs/>
          <w:szCs w:val="28"/>
        </w:rPr>
        <w:t>мкр</w:t>
      </w:r>
      <w:proofErr w:type="spellEnd"/>
      <w:r>
        <w:rPr>
          <w:bCs/>
          <w:szCs w:val="28"/>
        </w:rPr>
        <w:t xml:space="preserve">. Таврово-3 </w:t>
      </w:r>
      <w:proofErr w:type="spellStart"/>
      <w:r>
        <w:rPr>
          <w:bCs/>
          <w:szCs w:val="28"/>
        </w:rPr>
        <w:t>Тавровского</w:t>
      </w:r>
      <w:proofErr w:type="spellEnd"/>
      <w:r>
        <w:rPr>
          <w:bCs/>
          <w:szCs w:val="28"/>
        </w:rPr>
        <w:t xml:space="preserve"> сельского поселения</w:t>
      </w:r>
      <w:r>
        <w:rPr>
          <w:bCs/>
        </w:rPr>
        <w:t xml:space="preserve">, </w:t>
      </w:r>
      <w:r>
        <w:rPr>
          <w:bCs/>
        </w:rPr>
        <w:br/>
        <w:t xml:space="preserve">по Лоту № 1 требованиям законодательства соответствуют. Задаток </w:t>
      </w:r>
      <w:r>
        <w:rPr>
          <w:bCs/>
        </w:rPr>
        <w:br/>
        <w:t xml:space="preserve">в сумме 17 210 (семнадцать тысяч двести десять) рублей от претендента на лицевой счет администрации Белгородского района поступил в установленные сроки. 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proofErr w:type="spellStart"/>
      <w:r>
        <w:rPr>
          <w:bCs/>
        </w:rPr>
        <w:t>Фахрадов</w:t>
      </w:r>
      <w:r>
        <w:rPr>
          <w:bCs/>
        </w:rPr>
        <w:t>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Рамиг</w:t>
      </w:r>
      <w:r>
        <w:rPr>
          <w:bCs/>
        </w:rPr>
        <w:t>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Рафиг</w:t>
      </w:r>
      <w:r>
        <w:rPr>
          <w:bCs/>
        </w:rPr>
        <w:t>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оглы</w:t>
      </w:r>
      <w:proofErr w:type="spellEnd"/>
      <w:r>
        <w:t xml:space="preserve">. 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его участнику – </w:t>
      </w:r>
      <w:proofErr w:type="spellStart"/>
      <w:r>
        <w:rPr>
          <w:bCs/>
        </w:rPr>
        <w:t>Фахрадов</w:t>
      </w:r>
      <w:r>
        <w:rPr>
          <w:bCs/>
        </w:rPr>
        <w:t>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Рамиг</w:t>
      </w:r>
      <w:r>
        <w:rPr>
          <w:bCs/>
        </w:rPr>
        <w:t>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Рафиг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оглы</w:t>
      </w:r>
      <w:proofErr w:type="spellEnd"/>
      <w:r>
        <w:t xml:space="preserve">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</w:t>
      </w:r>
      <w:r>
        <w:t xml:space="preserve">в соответствии с распоряжением администрации Белгородского района Белгородской области от </w:t>
      </w:r>
      <w:r>
        <w:t>2 мая</w:t>
      </w:r>
      <w:r>
        <w:t xml:space="preserve"> 2023 г. № </w:t>
      </w:r>
      <w:r>
        <w:t>1160</w:t>
      </w:r>
      <w:r>
        <w:t xml:space="preserve"> «О проведении торгов по продаже права на заключение договора на размещение нестационарного торгового объекта по реализации овощей, фруктов, включая бахчевые культуры, </w:t>
      </w:r>
      <w:r>
        <w:br/>
      </w:r>
      <w:r>
        <w:t>на территории Белгородского района».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 xml:space="preserve">Н.Н. </w:t>
            </w:r>
            <w:proofErr w:type="spellStart"/>
            <w:r>
              <w:t>Волжина</w:t>
            </w:r>
            <w:proofErr w:type="spellEnd"/>
          </w:p>
          <w:p>
            <w:pPr>
              <w:jc w:val="both"/>
            </w:pPr>
            <w:r>
              <w:t xml:space="preserve">           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</w:t>
            </w:r>
            <w:r>
              <w:t>Ю.Н. Юдина</w:t>
            </w:r>
          </w:p>
          <w:p>
            <w:pPr>
              <w:ind w:firstLine="709"/>
              <w:jc w:val="both"/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Е.В. Николаева</w:t>
            </w:r>
          </w:p>
        </w:tc>
      </w:tr>
      <w:tr>
        <w:tc>
          <w:tcPr>
            <w:tcW w:w="4700" w:type="dxa"/>
          </w:tcPr>
          <w:p>
            <w:pPr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Е.А. Дмитренко</w:t>
            </w:r>
            <w:bookmarkStart w:id="0" w:name="_GoBack"/>
            <w:bookmarkEnd w:id="0"/>
          </w:p>
          <w:p>
            <w:pPr>
              <w:ind w:right="-143" w:firstLine="709"/>
              <w:jc w:val="both"/>
            </w:pPr>
          </w:p>
        </w:tc>
      </w:tr>
    </w:tbl>
    <w:p>
      <w:pPr>
        <w:jc w:val="both"/>
        <w:rPr>
          <w:sz w:val="27"/>
          <w:szCs w:val="27"/>
        </w:rPr>
      </w:pPr>
    </w:p>
    <w:sectPr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FAA6-F005-4E6D-980B-EB3CB305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2023-06-05T08:09:00Z</cp:lastPrinted>
  <dcterms:created xsi:type="dcterms:W3CDTF">2023-06-05T08:10:00Z</dcterms:created>
  <dcterms:modified xsi:type="dcterms:W3CDTF">2023-06-05T08:10:00Z</dcterms:modified>
</cp:coreProperties>
</file>