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A7C21" w14:textId="77777777" w:rsidR="00D22C75" w:rsidRDefault="00D22C75" w:rsidP="00D22C75">
      <w:pPr>
        <w:jc w:val="center"/>
        <w:rPr>
          <w:b/>
          <w:sz w:val="28"/>
        </w:rPr>
      </w:pPr>
    </w:p>
    <w:p w14:paraId="1B28A03C" w14:textId="77777777" w:rsidR="00D22C75" w:rsidRDefault="00D22C75" w:rsidP="00D22C75">
      <w:pPr>
        <w:jc w:val="center"/>
        <w:rPr>
          <w:b/>
          <w:sz w:val="28"/>
        </w:rPr>
      </w:pPr>
    </w:p>
    <w:p w14:paraId="0097D1A7" w14:textId="393F8D8A" w:rsidR="00D22C75" w:rsidRDefault="00541EB3" w:rsidP="00541EB3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ПРОЕКТ</w:t>
      </w:r>
    </w:p>
    <w:p w14:paraId="5B529B74" w14:textId="77777777" w:rsidR="00D22C75" w:rsidRDefault="00D22C75" w:rsidP="00D22C75">
      <w:pPr>
        <w:jc w:val="center"/>
        <w:rPr>
          <w:b/>
          <w:sz w:val="28"/>
        </w:rPr>
      </w:pPr>
    </w:p>
    <w:p w14:paraId="0B229C4B" w14:textId="77777777" w:rsidR="00D22C75" w:rsidRDefault="00D22C75" w:rsidP="00D22C75">
      <w:pPr>
        <w:jc w:val="center"/>
        <w:rPr>
          <w:b/>
          <w:sz w:val="28"/>
        </w:rPr>
      </w:pPr>
    </w:p>
    <w:p w14:paraId="49D29E72" w14:textId="77777777" w:rsidR="00D22C75" w:rsidRDefault="00D22C75" w:rsidP="00D22C75">
      <w:pPr>
        <w:jc w:val="center"/>
        <w:rPr>
          <w:b/>
          <w:sz w:val="28"/>
        </w:rPr>
      </w:pPr>
    </w:p>
    <w:p w14:paraId="301553E8" w14:textId="77777777" w:rsidR="00D22C75" w:rsidRDefault="00D22C75" w:rsidP="00D22C75">
      <w:pPr>
        <w:jc w:val="center"/>
        <w:rPr>
          <w:b/>
          <w:sz w:val="28"/>
        </w:rPr>
      </w:pPr>
    </w:p>
    <w:p w14:paraId="3D40B29D" w14:textId="77777777" w:rsidR="00D22C75" w:rsidRDefault="00D22C75" w:rsidP="00D22C75">
      <w:pPr>
        <w:jc w:val="center"/>
        <w:rPr>
          <w:b/>
          <w:sz w:val="28"/>
        </w:rPr>
      </w:pPr>
    </w:p>
    <w:p w14:paraId="605CEB45" w14:textId="77777777" w:rsidR="000E0AD8" w:rsidRDefault="000E0AD8" w:rsidP="003D5BA5">
      <w:pPr>
        <w:rPr>
          <w:b/>
          <w:sz w:val="28"/>
        </w:rPr>
      </w:pPr>
    </w:p>
    <w:p w14:paraId="67BAA99B" w14:textId="77777777" w:rsidR="009C60BC" w:rsidRDefault="009C60BC" w:rsidP="003D5BA5">
      <w:pPr>
        <w:rPr>
          <w:b/>
          <w:sz w:val="28"/>
        </w:rPr>
      </w:pPr>
    </w:p>
    <w:p w14:paraId="538D7EEA" w14:textId="77777777" w:rsidR="00B84840" w:rsidRPr="00B84840" w:rsidRDefault="00D22C75" w:rsidP="00D22C75">
      <w:pPr>
        <w:jc w:val="center"/>
        <w:rPr>
          <w:b/>
          <w:sz w:val="28"/>
          <w:szCs w:val="28"/>
        </w:rPr>
      </w:pPr>
      <w:r w:rsidRPr="00B84840">
        <w:rPr>
          <w:b/>
          <w:sz w:val="28"/>
          <w:szCs w:val="28"/>
        </w:rPr>
        <w:t>Об утверждении стоимости услуг,</w:t>
      </w:r>
      <w:r w:rsidR="00B84840" w:rsidRPr="00B84840">
        <w:rPr>
          <w:b/>
          <w:sz w:val="28"/>
          <w:szCs w:val="28"/>
        </w:rPr>
        <w:t xml:space="preserve"> </w:t>
      </w:r>
      <w:r w:rsidRPr="00B84840">
        <w:rPr>
          <w:b/>
          <w:sz w:val="28"/>
          <w:szCs w:val="28"/>
        </w:rPr>
        <w:t xml:space="preserve">предоставляемых согласно </w:t>
      </w:r>
    </w:p>
    <w:p w14:paraId="04B6C0AF" w14:textId="338FA2F0" w:rsidR="00D22C75" w:rsidRPr="00B84840" w:rsidRDefault="00D22C75" w:rsidP="00D22C75">
      <w:pPr>
        <w:jc w:val="center"/>
        <w:rPr>
          <w:b/>
          <w:sz w:val="28"/>
          <w:szCs w:val="28"/>
        </w:rPr>
      </w:pPr>
      <w:r w:rsidRPr="00B84840">
        <w:rPr>
          <w:b/>
          <w:sz w:val="28"/>
          <w:szCs w:val="28"/>
        </w:rPr>
        <w:t>гарантированному перечню услуг</w:t>
      </w:r>
      <w:r w:rsidR="00B84840">
        <w:rPr>
          <w:b/>
          <w:sz w:val="28"/>
          <w:szCs w:val="28"/>
        </w:rPr>
        <w:t xml:space="preserve"> </w:t>
      </w:r>
      <w:r w:rsidRPr="00B84840">
        <w:rPr>
          <w:b/>
          <w:sz w:val="28"/>
          <w:szCs w:val="28"/>
        </w:rPr>
        <w:t>по погребению</w:t>
      </w:r>
    </w:p>
    <w:p w14:paraId="720AB2AB" w14:textId="77777777" w:rsidR="00D22C75" w:rsidRPr="00B84840" w:rsidRDefault="00D22C75" w:rsidP="00D22C75">
      <w:pPr>
        <w:jc w:val="center"/>
        <w:rPr>
          <w:b/>
          <w:sz w:val="28"/>
          <w:szCs w:val="28"/>
        </w:rPr>
      </w:pPr>
    </w:p>
    <w:p w14:paraId="1F7533B3" w14:textId="4C5421A3" w:rsidR="00D22C75" w:rsidRPr="00B84840" w:rsidRDefault="00D22C75" w:rsidP="00B84840">
      <w:pPr>
        <w:ind w:firstLine="709"/>
        <w:jc w:val="both"/>
        <w:rPr>
          <w:sz w:val="28"/>
          <w:szCs w:val="28"/>
        </w:rPr>
      </w:pPr>
      <w:r w:rsidRPr="00B84840">
        <w:rPr>
          <w:sz w:val="28"/>
          <w:szCs w:val="28"/>
        </w:rPr>
        <w:t xml:space="preserve">В </w:t>
      </w:r>
      <w:r w:rsidR="00EC650F" w:rsidRPr="00B84840">
        <w:rPr>
          <w:sz w:val="28"/>
          <w:szCs w:val="28"/>
        </w:rPr>
        <w:t>соответствии с</w:t>
      </w:r>
      <w:r w:rsidRPr="00B84840">
        <w:rPr>
          <w:sz w:val="28"/>
          <w:szCs w:val="28"/>
        </w:rPr>
        <w:t xml:space="preserve"> Федеральн</w:t>
      </w:r>
      <w:r w:rsidR="00EC650F" w:rsidRPr="00B84840">
        <w:rPr>
          <w:sz w:val="28"/>
          <w:szCs w:val="28"/>
        </w:rPr>
        <w:t>ым</w:t>
      </w:r>
      <w:r w:rsidRPr="00B84840">
        <w:rPr>
          <w:sz w:val="28"/>
          <w:szCs w:val="28"/>
        </w:rPr>
        <w:t xml:space="preserve"> закон</w:t>
      </w:r>
      <w:r w:rsidR="00EC650F" w:rsidRPr="00B84840">
        <w:rPr>
          <w:sz w:val="28"/>
          <w:szCs w:val="28"/>
        </w:rPr>
        <w:t>ом</w:t>
      </w:r>
      <w:r w:rsidRPr="00B84840">
        <w:rPr>
          <w:sz w:val="28"/>
          <w:szCs w:val="28"/>
        </w:rPr>
        <w:t xml:space="preserve"> от 12 января 1996 г. № 8-ФЗ</w:t>
      </w:r>
      <w:r w:rsidR="00B84840">
        <w:rPr>
          <w:sz w:val="28"/>
          <w:szCs w:val="28"/>
        </w:rPr>
        <w:t xml:space="preserve">        </w:t>
      </w:r>
      <w:proofErr w:type="gramStart"/>
      <w:r w:rsidR="00B84840">
        <w:rPr>
          <w:sz w:val="28"/>
          <w:szCs w:val="28"/>
        </w:rPr>
        <w:t xml:space="preserve">   </w:t>
      </w:r>
      <w:r w:rsidRPr="00B84840">
        <w:rPr>
          <w:sz w:val="28"/>
          <w:szCs w:val="28"/>
        </w:rPr>
        <w:t>«</w:t>
      </w:r>
      <w:proofErr w:type="gramEnd"/>
      <w:r w:rsidRPr="00B84840">
        <w:rPr>
          <w:sz w:val="28"/>
          <w:szCs w:val="28"/>
        </w:rPr>
        <w:t>О погребении и похоронном деле»</w:t>
      </w:r>
      <w:r w:rsidR="00EC650F" w:rsidRPr="00B84840">
        <w:rPr>
          <w:sz w:val="28"/>
          <w:szCs w:val="28"/>
        </w:rPr>
        <w:t>,</w:t>
      </w:r>
      <w:r w:rsidR="007579F6">
        <w:rPr>
          <w:sz w:val="28"/>
          <w:szCs w:val="28"/>
        </w:rPr>
        <w:t xml:space="preserve"> </w:t>
      </w:r>
      <w:r w:rsidRPr="00B84840">
        <w:rPr>
          <w:sz w:val="28"/>
          <w:szCs w:val="28"/>
        </w:rPr>
        <w:t>постановлением Правительст</w:t>
      </w:r>
      <w:r w:rsidR="00E37186" w:rsidRPr="00B84840">
        <w:rPr>
          <w:sz w:val="28"/>
          <w:szCs w:val="28"/>
        </w:rPr>
        <w:t>ва Российской Федерации от</w:t>
      </w:r>
      <w:r w:rsidR="00B84840" w:rsidRPr="00B84840">
        <w:rPr>
          <w:sz w:val="28"/>
          <w:szCs w:val="28"/>
        </w:rPr>
        <w:t xml:space="preserve"> </w:t>
      </w:r>
      <w:r w:rsidR="00A41585">
        <w:rPr>
          <w:sz w:val="28"/>
          <w:szCs w:val="28"/>
        </w:rPr>
        <w:t>23 января</w:t>
      </w:r>
      <w:r w:rsidR="003D5BA5" w:rsidRPr="00B84840">
        <w:rPr>
          <w:sz w:val="28"/>
          <w:szCs w:val="28"/>
        </w:rPr>
        <w:t xml:space="preserve"> </w:t>
      </w:r>
      <w:r w:rsidR="00E37186" w:rsidRPr="00B84840">
        <w:rPr>
          <w:sz w:val="28"/>
          <w:szCs w:val="28"/>
        </w:rPr>
        <w:t>202</w:t>
      </w:r>
      <w:r w:rsidR="00BD3700">
        <w:rPr>
          <w:sz w:val="28"/>
          <w:szCs w:val="28"/>
        </w:rPr>
        <w:t>5</w:t>
      </w:r>
      <w:r w:rsidR="00E37186" w:rsidRPr="00B84840">
        <w:rPr>
          <w:sz w:val="28"/>
          <w:szCs w:val="28"/>
        </w:rPr>
        <w:t xml:space="preserve"> г.</w:t>
      </w:r>
      <w:r w:rsidR="007579F6">
        <w:rPr>
          <w:sz w:val="28"/>
          <w:szCs w:val="28"/>
        </w:rPr>
        <w:t xml:space="preserve"> </w:t>
      </w:r>
      <w:r w:rsidR="003D5BA5" w:rsidRPr="00B84840">
        <w:rPr>
          <w:sz w:val="28"/>
          <w:szCs w:val="28"/>
        </w:rPr>
        <w:t>№</w:t>
      </w:r>
      <w:r w:rsidR="00A41585">
        <w:rPr>
          <w:sz w:val="28"/>
          <w:szCs w:val="28"/>
        </w:rPr>
        <w:t xml:space="preserve"> </w:t>
      </w:r>
      <w:r w:rsidR="00BD3700">
        <w:rPr>
          <w:sz w:val="28"/>
          <w:szCs w:val="28"/>
        </w:rPr>
        <w:t>33</w:t>
      </w:r>
      <w:r w:rsidR="00A41585">
        <w:rPr>
          <w:sz w:val="28"/>
          <w:szCs w:val="28"/>
        </w:rPr>
        <w:t xml:space="preserve"> </w:t>
      </w:r>
      <w:r w:rsidRPr="00B84840">
        <w:rPr>
          <w:sz w:val="28"/>
          <w:szCs w:val="28"/>
        </w:rPr>
        <w:t>«Об утверждении коэффициента инд</w:t>
      </w:r>
      <w:r w:rsidR="000E0AD8" w:rsidRPr="00B84840">
        <w:rPr>
          <w:sz w:val="28"/>
          <w:szCs w:val="28"/>
        </w:rPr>
        <w:t xml:space="preserve">ексации выплат, </w:t>
      </w:r>
      <w:r w:rsidRPr="00B84840">
        <w:rPr>
          <w:sz w:val="28"/>
          <w:szCs w:val="28"/>
        </w:rPr>
        <w:t>пособий</w:t>
      </w:r>
      <w:r w:rsidR="007579F6">
        <w:rPr>
          <w:sz w:val="28"/>
          <w:szCs w:val="28"/>
        </w:rPr>
        <w:t xml:space="preserve"> </w:t>
      </w:r>
      <w:r w:rsidRPr="00B84840">
        <w:rPr>
          <w:sz w:val="28"/>
          <w:szCs w:val="28"/>
        </w:rPr>
        <w:t>и компенсаций</w:t>
      </w:r>
      <w:r w:rsidR="003D5BA5" w:rsidRPr="00B84840">
        <w:rPr>
          <w:sz w:val="28"/>
          <w:szCs w:val="28"/>
        </w:rPr>
        <w:t xml:space="preserve"> </w:t>
      </w:r>
      <w:r w:rsidRPr="00B84840">
        <w:rPr>
          <w:sz w:val="28"/>
          <w:szCs w:val="28"/>
        </w:rPr>
        <w:t>в 202</w:t>
      </w:r>
      <w:r w:rsidR="00BD3700">
        <w:rPr>
          <w:sz w:val="28"/>
          <w:szCs w:val="28"/>
        </w:rPr>
        <w:t>5</w:t>
      </w:r>
      <w:r w:rsidRPr="00B84840">
        <w:rPr>
          <w:sz w:val="28"/>
          <w:szCs w:val="28"/>
        </w:rPr>
        <w:t xml:space="preserve"> году» администрация Белгородского района</w:t>
      </w:r>
      <w:r w:rsidR="007579F6">
        <w:rPr>
          <w:sz w:val="28"/>
          <w:szCs w:val="28"/>
        </w:rPr>
        <w:t xml:space="preserve"> </w:t>
      </w:r>
      <w:r w:rsidRPr="00B84840">
        <w:rPr>
          <w:b/>
          <w:sz w:val="28"/>
          <w:szCs w:val="28"/>
        </w:rPr>
        <w:t xml:space="preserve">п о с т а н о в л я е т: </w:t>
      </w:r>
    </w:p>
    <w:p w14:paraId="6E4D0AF4" w14:textId="77777777" w:rsidR="00D22C75" w:rsidRPr="00B84840" w:rsidRDefault="00D22C75" w:rsidP="00D22C75">
      <w:pPr>
        <w:ind w:firstLine="709"/>
        <w:jc w:val="both"/>
        <w:rPr>
          <w:sz w:val="28"/>
          <w:szCs w:val="28"/>
        </w:rPr>
      </w:pPr>
      <w:r w:rsidRPr="00B84840">
        <w:rPr>
          <w:sz w:val="28"/>
          <w:szCs w:val="28"/>
        </w:rPr>
        <w:t>1.</w:t>
      </w:r>
      <w:r w:rsidR="0075179B" w:rsidRPr="00B84840">
        <w:rPr>
          <w:sz w:val="28"/>
          <w:szCs w:val="28"/>
        </w:rPr>
        <w:t> </w:t>
      </w:r>
      <w:r w:rsidRPr="00B84840">
        <w:rPr>
          <w:sz w:val="28"/>
          <w:szCs w:val="28"/>
        </w:rPr>
        <w:t>Утвердить стоимость услуг, предоставляемых согласно гарантированному перечню услуг по погребению (прилагается).</w:t>
      </w:r>
    </w:p>
    <w:p w14:paraId="1CAA23EF" w14:textId="3C34C0EE" w:rsidR="00D22C75" w:rsidRPr="00B84840" w:rsidRDefault="000E0AD8" w:rsidP="00D22C75">
      <w:pPr>
        <w:ind w:firstLine="709"/>
        <w:jc w:val="both"/>
        <w:rPr>
          <w:sz w:val="28"/>
          <w:szCs w:val="28"/>
        </w:rPr>
      </w:pPr>
      <w:r w:rsidRPr="00B84840">
        <w:rPr>
          <w:sz w:val="28"/>
          <w:szCs w:val="28"/>
        </w:rPr>
        <w:t>2. Признать утратившим силу постановление</w:t>
      </w:r>
      <w:r w:rsidR="00D22C75" w:rsidRPr="00B84840">
        <w:rPr>
          <w:sz w:val="28"/>
          <w:szCs w:val="28"/>
        </w:rPr>
        <w:t xml:space="preserve"> администрации Белгородского района </w:t>
      </w:r>
      <w:r w:rsidR="00EC650F" w:rsidRPr="00B84840">
        <w:rPr>
          <w:sz w:val="28"/>
          <w:szCs w:val="28"/>
        </w:rPr>
        <w:t xml:space="preserve">Белгородской области </w:t>
      </w:r>
      <w:r w:rsidR="00D22C75" w:rsidRPr="00B84840">
        <w:rPr>
          <w:sz w:val="28"/>
          <w:szCs w:val="28"/>
        </w:rPr>
        <w:t xml:space="preserve">от </w:t>
      </w:r>
      <w:r w:rsidR="009C0886" w:rsidRPr="00B84840">
        <w:rPr>
          <w:sz w:val="28"/>
          <w:szCs w:val="28"/>
        </w:rPr>
        <w:t>2</w:t>
      </w:r>
      <w:r w:rsidR="00BD3700">
        <w:rPr>
          <w:sz w:val="28"/>
          <w:szCs w:val="28"/>
        </w:rPr>
        <w:t>2</w:t>
      </w:r>
      <w:r w:rsidR="009C0886" w:rsidRPr="00B84840">
        <w:rPr>
          <w:sz w:val="28"/>
          <w:szCs w:val="28"/>
        </w:rPr>
        <w:t xml:space="preserve"> февраля 202</w:t>
      </w:r>
      <w:r w:rsidR="00BD3700">
        <w:rPr>
          <w:sz w:val="28"/>
          <w:szCs w:val="28"/>
        </w:rPr>
        <w:t>4</w:t>
      </w:r>
      <w:r w:rsidR="00D22C75" w:rsidRPr="00B84840">
        <w:rPr>
          <w:sz w:val="28"/>
          <w:szCs w:val="28"/>
        </w:rPr>
        <w:t xml:space="preserve"> г. </w:t>
      </w:r>
      <w:r w:rsidR="00464D52" w:rsidRPr="00B84840">
        <w:rPr>
          <w:sz w:val="28"/>
          <w:szCs w:val="28"/>
        </w:rPr>
        <w:t xml:space="preserve">№ </w:t>
      </w:r>
      <w:r w:rsidR="00BD3700">
        <w:rPr>
          <w:sz w:val="28"/>
          <w:szCs w:val="28"/>
        </w:rPr>
        <w:t>21</w:t>
      </w:r>
      <w:r w:rsidR="00AA674D" w:rsidRPr="00B84840">
        <w:rPr>
          <w:sz w:val="28"/>
          <w:szCs w:val="28"/>
        </w:rPr>
        <w:t xml:space="preserve">             </w:t>
      </w:r>
      <w:proofErr w:type="gramStart"/>
      <w:r w:rsidR="00AA674D" w:rsidRPr="00B84840">
        <w:rPr>
          <w:sz w:val="28"/>
          <w:szCs w:val="28"/>
        </w:rPr>
        <w:t xml:space="preserve">  </w:t>
      </w:r>
      <w:r w:rsidR="00464D52" w:rsidRPr="00B84840">
        <w:rPr>
          <w:sz w:val="28"/>
          <w:szCs w:val="28"/>
        </w:rPr>
        <w:t xml:space="preserve"> </w:t>
      </w:r>
      <w:r w:rsidR="00D22C75" w:rsidRPr="00B84840">
        <w:rPr>
          <w:sz w:val="28"/>
          <w:szCs w:val="28"/>
        </w:rPr>
        <w:t>«</w:t>
      </w:r>
      <w:proofErr w:type="gramEnd"/>
      <w:r w:rsidR="00D22C75" w:rsidRPr="00B84840">
        <w:rPr>
          <w:sz w:val="28"/>
          <w:szCs w:val="28"/>
        </w:rPr>
        <w:t xml:space="preserve">Об утверждении стоимости услуг, предоставляемых согласно гарантированному перечню услуг по погребению». </w:t>
      </w:r>
    </w:p>
    <w:p w14:paraId="463153E0" w14:textId="5E177F60" w:rsidR="00D22C75" w:rsidRPr="00B84840" w:rsidRDefault="00D22C75" w:rsidP="00B84840">
      <w:pPr>
        <w:ind w:firstLine="709"/>
        <w:jc w:val="both"/>
        <w:rPr>
          <w:sz w:val="28"/>
          <w:szCs w:val="28"/>
        </w:rPr>
      </w:pPr>
      <w:r w:rsidRPr="00B84840">
        <w:rPr>
          <w:sz w:val="28"/>
          <w:szCs w:val="28"/>
        </w:rPr>
        <w:t>3. </w:t>
      </w:r>
      <w:r w:rsidR="000E0AD8" w:rsidRPr="00B84840">
        <w:rPr>
          <w:sz w:val="28"/>
          <w:szCs w:val="28"/>
        </w:rPr>
        <w:t>Опубликовать настоящее постановление в газете «Знамя» и разместить                         на официальном сайте органов местного самоуправления муниципального района</w:t>
      </w:r>
      <w:r w:rsidR="00B84840" w:rsidRPr="00B84840">
        <w:rPr>
          <w:sz w:val="28"/>
          <w:szCs w:val="28"/>
        </w:rPr>
        <w:t xml:space="preserve"> </w:t>
      </w:r>
      <w:r w:rsidR="000E0AD8" w:rsidRPr="00B84840">
        <w:rPr>
          <w:sz w:val="28"/>
          <w:szCs w:val="28"/>
        </w:rPr>
        <w:t>«Белгородский район»</w:t>
      </w:r>
      <w:r w:rsidR="00B84840" w:rsidRPr="00B84840">
        <w:rPr>
          <w:sz w:val="28"/>
          <w:szCs w:val="28"/>
        </w:rPr>
        <w:t xml:space="preserve"> </w:t>
      </w:r>
      <w:r w:rsidR="000E0AD8" w:rsidRPr="00B84840">
        <w:rPr>
          <w:sz w:val="28"/>
          <w:szCs w:val="28"/>
        </w:rPr>
        <w:t>Бе</w:t>
      </w:r>
      <w:r w:rsidR="003D5BA5" w:rsidRPr="00B84840">
        <w:rPr>
          <w:sz w:val="28"/>
          <w:szCs w:val="28"/>
        </w:rPr>
        <w:t>лгородской области</w:t>
      </w:r>
      <w:r w:rsidR="00B84840">
        <w:rPr>
          <w:sz w:val="28"/>
          <w:szCs w:val="28"/>
        </w:rPr>
        <w:t xml:space="preserve">                                     </w:t>
      </w:r>
      <w:r w:rsidR="004E3467" w:rsidRPr="00B84840">
        <w:rPr>
          <w:sz w:val="28"/>
          <w:szCs w:val="28"/>
        </w:rPr>
        <w:t>belgo</w:t>
      </w:r>
      <w:r w:rsidR="009C0886" w:rsidRPr="00B84840">
        <w:rPr>
          <w:sz w:val="28"/>
          <w:szCs w:val="28"/>
        </w:rPr>
        <w:t>rodskij-31.</w:t>
      </w:r>
      <w:r w:rsidR="00B84840" w:rsidRPr="00B84840">
        <w:rPr>
          <w:sz w:val="28"/>
          <w:szCs w:val="28"/>
        </w:rPr>
        <w:t xml:space="preserve"> </w:t>
      </w:r>
      <w:proofErr w:type="spellStart"/>
      <w:r w:rsidR="009C0886" w:rsidRPr="00B84840">
        <w:rPr>
          <w:sz w:val="28"/>
          <w:szCs w:val="28"/>
        </w:rPr>
        <w:t>gosweb</w:t>
      </w:r>
      <w:proofErr w:type="spellEnd"/>
      <w:r w:rsidR="009C0886" w:rsidRPr="00B84840">
        <w:rPr>
          <w:sz w:val="28"/>
          <w:szCs w:val="28"/>
        </w:rPr>
        <w:t>.</w:t>
      </w:r>
      <w:r w:rsidR="00B84840" w:rsidRPr="00B84840">
        <w:rPr>
          <w:sz w:val="28"/>
          <w:szCs w:val="28"/>
        </w:rPr>
        <w:t xml:space="preserve"> </w:t>
      </w:r>
      <w:r w:rsidR="009C0886" w:rsidRPr="00B84840">
        <w:rPr>
          <w:sz w:val="28"/>
          <w:szCs w:val="28"/>
        </w:rPr>
        <w:t>gosuslugi.ru.</w:t>
      </w:r>
    </w:p>
    <w:p w14:paraId="4F325F07" w14:textId="2763E52C" w:rsidR="00EC650F" w:rsidRPr="00B84840" w:rsidRDefault="00D22C75" w:rsidP="00EC650F">
      <w:pPr>
        <w:ind w:firstLine="709"/>
        <w:jc w:val="both"/>
        <w:rPr>
          <w:sz w:val="28"/>
          <w:szCs w:val="28"/>
        </w:rPr>
      </w:pPr>
      <w:r w:rsidRPr="00B84840">
        <w:rPr>
          <w:sz w:val="28"/>
          <w:szCs w:val="28"/>
        </w:rPr>
        <w:t>4. </w:t>
      </w:r>
      <w:r w:rsidR="001A7514" w:rsidRPr="00B84840">
        <w:rPr>
          <w:color w:val="000000"/>
          <w:sz w:val="28"/>
          <w:szCs w:val="28"/>
        </w:rPr>
        <w:t>Н</w:t>
      </w:r>
      <w:r w:rsidR="00EC650F" w:rsidRPr="00B84840">
        <w:rPr>
          <w:color w:val="000000"/>
          <w:sz w:val="28"/>
          <w:szCs w:val="28"/>
        </w:rPr>
        <w:t>астояще</w:t>
      </w:r>
      <w:r w:rsidR="001A7514" w:rsidRPr="00B84840">
        <w:rPr>
          <w:color w:val="000000"/>
          <w:sz w:val="28"/>
          <w:szCs w:val="28"/>
        </w:rPr>
        <w:t>е</w:t>
      </w:r>
      <w:r w:rsidR="00EC650F" w:rsidRPr="00B84840">
        <w:rPr>
          <w:color w:val="000000"/>
          <w:sz w:val="28"/>
          <w:szCs w:val="28"/>
        </w:rPr>
        <w:t xml:space="preserve"> постановлени</w:t>
      </w:r>
      <w:r w:rsidR="001A7514" w:rsidRPr="00B84840">
        <w:rPr>
          <w:color w:val="000000"/>
          <w:sz w:val="28"/>
          <w:szCs w:val="28"/>
        </w:rPr>
        <w:t>е</w:t>
      </w:r>
      <w:r w:rsidR="00EC650F" w:rsidRPr="00B84840">
        <w:rPr>
          <w:color w:val="000000"/>
          <w:sz w:val="28"/>
          <w:szCs w:val="28"/>
        </w:rPr>
        <w:t xml:space="preserve"> распространяется на правоотношения, возникшие с 1 февраля 202</w:t>
      </w:r>
      <w:r w:rsidR="00BD3700">
        <w:rPr>
          <w:color w:val="000000"/>
          <w:sz w:val="28"/>
          <w:szCs w:val="28"/>
        </w:rPr>
        <w:t>5</w:t>
      </w:r>
      <w:r w:rsidR="00EC650F" w:rsidRPr="00B84840">
        <w:rPr>
          <w:color w:val="000000"/>
          <w:sz w:val="28"/>
          <w:szCs w:val="28"/>
        </w:rPr>
        <w:t xml:space="preserve"> г.</w:t>
      </w:r>
    </w:p>
    <w:p w14:paraId="5DFBD758" w14:textId="44622A35" w:rsidR="00EC650F" w:rsidRPr="00B84840" w:rsidRDefault="00D22C75" w:rsidP="00EC650F">
      <w:pPr>
        <w:ind w:firstLine="709"/>
        <w:jc w:val="both"/>
        <w:rPr>
          <w:color w:val="000000"/>
          <w:sz w:val="28"/>
          <w:szCs w:val="28"/>
        </w:rPr>
      </w:pPr>
      <w:r w:rsidRPr="00B84840">
        <w:rPr>
          <w:color w:val="000000"/>
          <w:sz w:val="28"/>
          <w:szCs w:val="28"/>
        </w:rPr>
        <w:t>5. </w:t>
      </w:r>
      <w:r w:rsidR="00EC650F" w:rsidRPr="00B84840">
        <w:rPr>
          <w:color w:val="000000"/>
          <w:sz w:val="28"/>
          <w:szCs w:val="28"/>
        </w:rPr>
        <w:t xml:space="preserve">Контроль за исполнением постановления возложить на комитет социальной политики администрации Белгородского района </w:t>
      </w:r>
      <w:r w:rsidR="00BD3700">
        <w:rPr>
          <w:color w:val="000000"/>
          <w:sz w:val="28"/>
          <w:szCs w:val="28"/>
        </w:rPr>
        <w:t>(Малышева М.Д.).</w:t>
      </w:r>
    </w:p>
    <w:p w14:paraId="72F7E4A9" w14:textId="64C531CE" w:rsidR="00EC650F" w:rsidRPr="00B84840" w:rsidRDefault="00EC650F" w:rsidP="00EC650F">
      <w:pPr>
        <w:jc w:val="both"/>
        <w:rPr>
          <w:sz w:val="28"/>
          <w:szCs w:val="28"/>
        </w:rPr>
      </w:pPr>
    </w:p>
    <w:p w14:paraId="7C148D64" w14:textId="77777777" w:rsidR="00EC650F" w:rsidRPr="00B84840" w:rsidRDefault="00EC650F" w:rsidP="00EC650F">
      <w:pPr>
        <w:jc w:val="both"/>
        <w:rPr>
          <w:sz w:val="28"/>
          <w:szCs w:val="28"/>
        </w:rPr>
      </w:pPr>
    </w:p>
    <w:tbl>
      <w:tblPr>
        <w:tblW w:w="9923" w:type="dxa"/>
        <w:jc w:val="center"/>
        <w:tblLook w:val="04A0" w:firstRow="1" w:lastRow="0" w:firstColumn="1" w:lastColumn="0" w:noHBand="0" w:noVBand="1"/>
      </w:tblPr>
      <w:tblGrid>
        <w:gridCol w:w="5635"/>
        <w:gridCol w:w="4288"/>
      </w:tblGrid>
      <w:tr w:rsidR="009C60BC" w:rsidRPr="00B84840" w14:paraId="36136258" w14:textId="77777777" w:rsidTr="00BC7918">
        <w:trPr>
          <w:jc w:val="center"/>
        </w:trPr>
        <w:tc>
          <w:tcPr>
            <w:tcW w:w="5635" w:type="dxa"/>
          </w:tcPr>
          <w:p w14:paraId="25C3B198" w14:textId="6E370534" w:rsidR="00AA674D" w:rsidRPr="00B84840" w:rsidRDefault="00BD3700" w:rsidP="00BD3700">
            <w:pPr>
              <w:ind w:firstLine="34"/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</w:t>
            </w:r>
            <w:r w:rsidR="00A32F35" w:rsidRPr="00B84840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Первый заместитель г</w:t>
            </w:r>
            <w:r w:rsidR="00AA674D" w:rsidRPr="00B84840">
              <w:rPr>
                <w:b/>
                <w:color w:val="000000"/>
                <w:sz w:val="28"/>
                <w:szCs w:val="28"/>
              </w:rPr>
              <w:t>лав</w:t>
            </w:r>
            <w:r>
              <w:rPr>
                <w:b/>
                <w:color w:val="000000"/>
                <w:sz w:val="28"/>
                <w:szCs w:val="28"/>
              </w:rPr>
              <w:t xml:space="preserve">ы </w:t>
            </w:r>
            <w:r w:rsidR="00AA674D" w:rsidRPr="00B84840">
              <w:rPr>
                <w:b/>
                <w:color w:val="000000"/>
                <w:sz w:val="28"/>
                <w:szCs w:val="28"/>
              </w:rPr>
              <w:t>администрации</w:t>
            </w:r>
            <w:r w:rsidR="00AA674D" w:rsidRPr="00B84840">
              <w:rPr>
                <w:b/>
                <w:bCs/>
                <w:color w:val="000000"/>
                <w:sz w:val="28"/>
                <w:szCs w:val="28"/>
              </w:rPr>
              <w:t xml:space="preserve"> Белгородского района</w:t>
            </w:r>
          </w:p>
          <w:p w14:paraId="67B3E5A1" w14:textId="555C24E3" w:rsidR="009C60BC" w:rsidRPr="00B84840" w:rsidRDefault="009C60BC" w:rsidP="00562BE8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288" w:type="dxa"/>
          </w:tcPr>
          <w:p w14:paraId="74739CD8" w14:textId="77777777" w:rsidR="009C60BC" w:rsidRPr="00B84840" w:rsidRDefault="009C60BC" w:rsidP="00562BE8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14:paraId="0D543041" w14:textId="19C32389" w:rsidR="00EC650F" w:rsidRPr="00B84840" w:rsidRDefault="00412B46" w:rsidP="00504B3C">
            <w:pPr>
              <w:tabs>
                <w:tab w:val="left" w:pos="3896"/>
              </w:tabs>
              <w:ind w:right="104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BD3700">
              <w:rPr>
                <w:b/>
                <w:color w:val="000000"/>
                <w:sz w:val="28"/>
                <w:szCs w:val="28"/>
              </w:rPr>
              <w:t xml:space="preserve">Т.П. </w:t>
            </w:r>
            <w:proofErr w:type="spellStart"/>
            <w:r w:rsidR="00BD3700">
              <w:rPr>
                <w:b/>
                <w:color w:val="000000"/>
                <w:sz w:val="28"/>
                <w:szCs w:val="28"/>
              </w:rPr>
              <w:t>Круглякова</w:t>
            </w:r>
            <w:proofErr w:type="spellEnd"/>
          </w:p>
          <w:p w14:paraId="27B06B5C" w14:textId="6B526F43" w:rsidR="00BC7918" w:rsidRPr="00B84840" w:rsidRDefault="00BC7918" w:rsidP="00BC7918">
            <w:pPr>
              <w:ind w:right="104"/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</w:tr>
    </w:tbl>
    <w:p w14:paraId="0B60B574" w14:textId="77777777" w:rsidR="00EC650F" w:rsidRDefault="00BC7918" w:rsidP="00D22C75">
      <w:pPr>
        <w:pStyle w:val="a4"/>
        <w:tabs>
          <w:tab w:val="left" w:pos="-993"/>
          <w:tab w:val="left" w:pos="7655"/>
        </w:tabs>
        <w:ind w:right="-108"/>
      </w:pPr>
      <w:r>
        <w:t xml:space="preserve">                                                                                              </w:t>
      </w:r>
      <w:r w:rsidR="00D22C75">
        <w:t xml:space="preserve"> </w:t>
      </w:r>
    </w:p>
    <w:p w14:paraId="4FCF82D7" w14:textId="77777777" w:rsidR="00BD3700" w:rsidRDefault="00EC650F" w:rsidP="00EC650F">
      <w:pPr>
        <w:pStyle w:val="a4"/>
        <w:tabs>
          <w:tab w:val="left" w:pos="-993"/>
          <w:tab w:val="left" w:pos="7655"/>
        </w:tabs>
        <w:ind w:right="-108"/>
        <w:jc w:val="center"/>
      </w:pPr>
      <w:r>
        <w:t xml:space="preserve">                     </w:t>
      </w:r>
    </w:p>
    <w:p w14:paraId="09502E4F" w14:textId="77777777" w:rsidR="00BD3700" w:rsidRDefault="00BD3700" w:rsidP="00EC650F">
      <w:pPr>
        <w:pStyle w:val="a4"/>
        <w:tabs>
          <w:tab w:val="left" w:pos="-993"/>
          <w:tab w:val="left" w:pos="7655"/>
        </w:tabs>
        <w:ind w:right="-108"/>
        <w:jc w:val="center"/>
      </w:pPr>
    </w:p>
    <w:p w14:paraId="640D4784" w14:textId="77777777" w:rsidR="00BD3700" w:rsidRDefault="00BD3700" w:rsidP="00EC650F">
      <w:pPr>
        <w:pStyle w:val="a4"/>
        <w:tabs>
          <w:tab w:val="left" w:pos="-993"/>
          <w:tab w:val="left" w:pos="7655"/>
        </w:tabs>
        <w:ind w:right="-108"/>
        <w:jc w:val="center"/>
      </w:pPr>
    </w:p>
    <w:p w14:paraId="6C7D8358" w14:textId="77777777" w:rsidR="00BD3700" w:rsidRDefault="00BD3700" w:rsidP="00EC650F">
      <w:pPr>
        <w:pStyle w:val="a4"/>
        <w:tabs>
          <w:tab w:val="left" w:pos="-993"/>
          <w:tab w:val="left" w:pos="7655"/>
        </w:tabs>
        <w:ind w:right="-108"/>
        <w:jc w:val="center"/>
      </w:pPr>
    </w:p>
    <w:p w14:paraId="2624B27E" w14:textId="77777777" w:rsidR="00BD3700" w:rsidRDefault="00BD3700" w:rsidP="00EC650F">
      <w:pPr>
        <w:pStyle w:val="a4"/>
        <w:tabs>
          <w:tab w:val="left" w:pos="-993"/>
          <w:tab w:val="left" w:pos="7655"/>
        </w:tabs>
        <w:ind w:right="-108"/>
        <w:jc w:val="center"/>
      </w:pPr>
    </w:p>
    <w:p w14:paraId="68E0586C" w14:textId="77777777" w:rsidR="00BD3700" w:rsidRDefault="00BD3700" w:rsidP="00EC650F">
      <w:pPr>
        <w:pStyle w:val="a4"/>
        <w:tabs>
          <w:tab w:val="left" w:pos="-993"/>
          <w:tab w:val="left" w:pos="7655"/>
        </w:tabs>
        <w:ind w:right="-108"/>
        <w:jc w:val="center"/>
      </w:pPr>
    </w:p>
    <w:p w14:paraId="18B2CFDA" w14:textId="66DB621F" w:rsidR="00B84840" w:rsidRDefault="00EC650F" w:rsidP="00EC650F">
      <w:pPr>
        <w:pStyle w:val="a4"/>
        <w:tabs>
          <w:tab w:val="left" w:pos="-993"/>
          <w:tab w:val="left" w:pos="7655"/>
        </w:tabs>
        <w:ind w:right="-108"/>
        <w:jc w:val="center"/>
      </w:pPr>
      <w:r>
        <w:t xml:space="preserve">                                              </w:t>
      </w:r>
    </w:p>
    <w:tbl>
      <w:tblPr>
        <w:tblStyle w:val="aa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678"/>
      </w:tblGrid>
      <w:tr w:rsidR="00B84840" w14:paraId="1D2268E2" w14:textId="77777777" w:rsidTr="00866A55">
        <w:tc>
          <w:tcPr>
            <w:tcW w:w="5098" w:type="dxa"/>
          </w:tcPr>
          <w:p w14:paraId="3C52CE1A" w14:textId="77777777" w:rsidR="00B84840" w:rsidRDefault="00B84840" w:rsidP="00EC650F">
            <w:pPr>
              <w:pStyle w:val="a4"/>
              <w:tabs>
                <w:tab w:val="left" w:pos="-993"/>
                <w:tab w:val="left" w:pos="7655"/>
              </w:tabs>
              <w:ind w:right="-108"/>
              <w:jc w:val="center"/>
            </w:pPr>
          </w:p>
        </w:tc>
        <w:tc>
          <w:tcPr>
            <w:tcW w:w="4678" w:type="dxa"/>
          </w:tcPr>
          <w:p w14:paraId="04D745B5" w14:textId="77777777" w:rsidR="00B84840" w:rsidRPr="006F4303" w:rsidRDefault="00B84840" w:rsidP="000D10BD">
            <w:pPr>
              <w:pStyle w:val="a4"/>
              <w:tabs>
                <w:tab w:val="left" w:pos="-993"/>
                <w:tab w:val="left" w:pos="7655"/>
              </w:tabs>
              <w:ind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УТВЕРЖДЕНА</w:t>
            </w:r>
          </w:p>
          <w:p w14:paraId="4DFA8482" w14:textId="78F0DBC2" w:rsidR="00B84840" w:rsidRPr="006F4303" w:rsidRDefault="000D10BD" w:rsidP="000D10BD">
            <w:pPr>
              <w:pStyle w:val="a4"/>
              <w:tabs>
                <w:tab w:val="left" w:pos="-993"/>
                <w:tab w:val="left" w:pos="7655"/>
              </w:tabs>
              <w:ind w:right="1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="00B84840">
              <w:rPr>
                <w:b/>
                <w:sz w:val="26"/>
                <w:szCs w:val="26"/>
              </w:rPr>
              <w:t>постановлением</w:t>
            </w:r>
            <w:r w:rsidR="00B84840" w:rsidRPr="006F4303">
              <w:rPr>
                <w:b/>
                <w:sz w:val="26"/>
                <w:szCs w:val="26"/>
              </w:rPr>
              <w:t xml:space="preserve"> администрации</w:t>
            </w:r>
          </w:p>
          <w:p w14:paraId="1EBA47F2" w14:textId="51303514" w:rsidR="00B84840" w:rsidRPr="006F4303" w:rsidRDefault="00B84840" w:rsidP="000D10BD">
            <w:pPr>
              <w:pStyle w:val="a4"/>
              <w:tabs>
                <w:tab w:val="left" w:pos="-993"/>
                <w:tab w:val="left" w:pos="7655"/>
              </w:tabs>
              <w:ind w:right="-108"/>
              <w:jc w:val="center"/>
              <w:rPr>
                <w:b/>
                <w:sz w:val="26"/>
                <w:szCs w:val="26"/>
              </w:rPr>
            </w:pPr>
            <w:r w:rsidRPr="006F4303">
              <w:rPr>
                <w:b/>
                <w:sz w:val="26"/>
                <w:szCs w:val="26"/>
              </w:rPr>
              <w:t>Белгородского района</w:t>
            </w:r>
          </w:p>
          <w:p w14:paraId="6B66C4C9" w14:textId="69C37162" w:rsidR="00B84840" w:rsidRPr="006F4303" w:rsidRDefault="00B84840" w:rsidP="000D10BD">
            <w:pPr>
              <w:pStyle w:val="a4"/>
              <w:tabs>
                <w:tab w:val="left" w:pos="-993"/>
                <w:tab w:val="left" w:pos="5954"/>
                <w:tab w:val="left" w:pos="7655"/>
              </w:tabs>
              <w:ind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от </w:t>
            </w:r>
            <w:r w:rsidR="000D10BD">
              <w:rPr>
                <w:b/>
                <w:sz w:val="26"/>
                <w:szCs w:val="26"/>
              </w:rPr>
              <w:t>«__» ____</w:t>
            </w:r>
            <w:r w:rsidRPr="006F4303">
              <w:rPr>
                <w:b/>
                <w:sz w:val="26"/>
                <w:szCs w:val="26"/>
              </w:rPr>
              <w:t>____202</w:t>
            </w:r>
            <w:r w:rsidR="00BD3700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 xml:space="preserve"> г. № _</w:t>
            </w:r>
            <w:r w:rsidR="00897CFC">
              <w:rPr>
                <w:b/>
                <w:sz w:val="26"/>
                <w:szCs w:val="26"/>
              </w:rPr>
              <w:t>_</w:t>
            </w:r>
            <w:r>
              <w:rPr>
                <w:b/>
                <w:sz w:val="26"/>
                <w:szCs w:val="26"/>
              </w:rPr>
              <w:t>_</w:t>
            </w:r>
            <w:r w:rsidR="000D10BD">
              <w:rPr>
                <w:b/>
                <w:sz w:val="26"/>
                <w:szCs w:val="26"/>
              </w:rPr>
              <w:t>_</w:t>
            </w:r>
            <w:r>
              <w:rPr>
                <w:b/>
                <w:sz w:val="26"/>
                <w:szCs w:val="26"/>
              </w:rPr>
              <w:t>_</w:t>
            </w:r>
          </w:p>
          <w:p w14:paraId="4FB991FD" w14:textId="77777777" w:rsidR="00B84840" w:rsidRDefault="00B84840" w:rsidP="00EC650F">
            <w:pPr>
              <w:pStyle w:val="a4"/>
              <w:tabs>
                <w:tab w:val="left" w:pos="-993"/>
                <w:tab w:val="left" w:pos="7655"/>
              </w:tabs>
              <w:ind w:right="-108"/>
              <w:jc w:val="center"/>
            </w:pPr>
          </w:p>
        </w:tc>
      </w:tr>
    </w:tbl>
    <w:p w14:paraId="49E43934" w14:textId="240751F0" w:rsidR="00D22C75" w:rsidRPr="006F4303" w:rsidRDefault="00B84840" w:rsidP="00866A55">
      <w:pPr>
        <w:pStyle w:val="a4"/>
        <w:tabs>
          <w:tab w:val="left" w:pos="-993"/>
          <w:tab w:val="left" w:pos="7655"/>
        </w:tabs>
        <w:ind w:right="-1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</w:t>
      </w:r>
      <w:r w:rsidR="00866A55">
        <w:rPr>
          <w:b/>
          <w:sz w:val="26"/>
          <w:szCs w:val="26"/>
        </w:rPr>
        <w:t xml:space="preserve">       </w:t>
      </w:r>
      <w:r w:rsidR="00D22C75">
        <w:rPr>
          <w:b/>
          <w:sz w:val="26"/>
          <w:szCs w:val="26"/>
        </w:rPr>
        <w:t xml:space="preserve">                                   </w:t>
      </w:r>
      <w:r w:rsidR="00866A55">
        <w:rPr>
          <w:b/>
          <w:sz w:val="26"/>
          <w:szCs w:val="26"/>
        </w:rPr>
        <w:t xml:space="preserve">            </w:t>
      </w:r>
      <w:r w:rsidR="00D22C75">
        <w:rPr>
          <w:b/>
          <w:sz w:val="26"/>
          <w:szCs w:val="26"/>
        </w:rPr>
        <w:t xml:space="preserve">   </w:t>
      </w:r>
    </w:p>
    <w:p w14:paraId="0DD86EFE" w14:textId="77777777" w:rsidR="00D22C75" w:rsidRDefault="00D22C75" w:rsidP="00D22C75">
      <w:pPr>
        <w:tabs>
          <w:tab w:val="left" w:pos="4215"/>
        </w:tabs>
        <w:jc w:val="center"/>
        <w:rPr>
          <w:b/>
          <w:sz w:val="28"/>
        </w:rPr>
      </w:pPr>
      <w:r>
        <w:rPr>
          <w:b/>
          <w:sz w:val="28"/>
        </w:rPr>
        <w:t>С</w:t>
      </w:r>
      <w:r w:rsidRPr="00B142B7">
        <w:rPr>
          <w:b/>
          <w:sz w:val="28"/>
        </w:rPr>
        <w:t xml:space="preserve">тоимость услуг, </w:t>
      </w:r>
    </w:p>
    <w:p w14:paraId="4326C8A9" w14:textId="77777777" w:rsidR="00D22C75" w:rsidRDefault="00D22C75" w:rsidP="00D22C75">
      <w:pPr>
        <w:tabs>
          <w:tab w:val="left" w:pos="4215"/>
        </w:tabs>
        <w:jc w:val="center"/>
        <w:rPr>
          <w:b/>
          <w:sz w:val="28"/>
        </w:rPr>
      </w:pPr>
      <w:r w:rsidRPr="00B142B7">
        <w:rPr>
          <w:b/>
          <w:sz w:val="28"/>
        </w:rPr>
        <w:t xml:space="preserve">предоставляемых согласно гарантированному </w:t>
      </w:r>
    </w:p>
    <w:p w14:paraId="41ECD2B0" w14:textId="77777777" w:rsidR="00D22C75" w:rsidRDefault="00D22C75" w:rsidP="00D22C75">
      <w:pPr>
        <w:tabs>
          <w:tab w:val="left" w:pos="4215"/>
        </w:tabs>
        <w:jc w:val="center"/>
        <w:rPr>
          <w:b/>
          <w:sz w:val="28"/>
        </w:rPr>
      </w:pPr>
      <w:r w:rsidRPr="00B142B7">
        <w:rPr>
          <w:b/>
          <w:sz w:val="28"/>
        </w:rPr>
        <w:t>перечню услуг по погребению</w:t>
      </w:r>
    </w:p>
    <w:p w14:paraId="4F65CA62" w14:textId="77777777" w:rsidR="00137A13" w:rsidRDefault="00137A13" w:rsidP="00D22C75">
      <w:pPr>
        <w:tabs>
          <w:tab w:val="left" w:pos="4215"/>
        </w:tabs>
        <w:ind w:firstLine="709"/>
        <w:jc w:val="center"/>
        <w:rPr>
          <w:b/>
          <w:sz w:val="28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4536"/>
        <w:gridCol w:w="1839"/>
        <w:gridCol w:w="2272"/>
      </w:tblGrid>
      <w:tr w:rsidR="00D22C75" w14:paraId="1A1637F2" w14:textId="77777777" w:rsidTr="00E37186">
        <w:trPr>
          <w:trHeight w:val="739"/>
        </w:trPr>
        <w:tc>
          <w:tcPr>
            <w:tcW w:w="851" w:type="dxa"/>
          </w:tcPr>
          <w:p w14:paraId="109F34B4" w14:textId="77777777" w:rsidR="00D22C75" w:rsidRDefault="00D22C75" w:rsidP="00E37186">
            <w:pPr>
              <w:tabs>
                <w:tab w:val="left" w:pos="4215"/>
              </w:tabs>
              <w:ind w:left="-108" w:firstLine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14:paraId="46B59EE1" w14:textId="77777777" w:rsidR="00D22C75" w:rsidRDefault="00D22C75" w:rsidP="00D22C75">
            <w:pPr>
              <w:tabs>
                <w:tab w:val="left" w:pos="421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4536" w:type="dxa"/>
          </w:tcPr>
          <w:p w14:paraId="409CEE23" w14:textId="77777777" w:rsidR="00D22C75" w:rsidRDefault="00D22C75" w:rsidP="00D22C75">
            <w:pPr>
              <w:tabs>
                <w:tab w:val="left" w:pos="421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Наименование </w:t>
            </w:r>
          </w:p>
        </w:tc>
        <w:tc>
          <w:tcPr>
            <w:tcW w:w="1839" w:type="dxa"/>
          </w:tcPr>
          <w:p w14:paraId="5F688ABB" w14:textId="77777777" w:rsidR="00D22C75" w:rsidRDefault="00D22C75" w:rsidP="00D22C75">
            <w:pPr>
              <w:tabs>
                <w:tab w:val="left" w:pos="4215"/>
              </w:tabs>
              <w:jc w:val="center"/>
              <w:rPr>
                <w:b/>
                <w:sz w:val="28"/>
              </w:rPr>
            </w:pPr>
            <w:r w:rsidRPr="00D22C75">
              <w:rPr>
                <w:b/>
                <w:sz w:val="28"/>
              </w:rPr>
              <w:t>Ед.</w:t>
            </w:r>
            <w:r>
              <w:rPr>
                <w:b/>
                <w:sz w:val="28"/>
              </w:rPr>
              <w:t xml:space="preserve"> </w:t>
            </w:r>
            <w:r w:rsidRPr="00D22C75">
              <w:rPr>
                <w:b/>
                <w:sz w:val="28"/>
              </w:rPr>
              <w:t>измерения</w:t>
            </w:r>
          </w:p>
        </w:tc>
        <w:tc>
          <w:tcPr>
            <w:tcW w:w="2272" w:type="dxa"/>
          </w:tcPr>
          <w:p w14:paraId="489F15DA" w14:textId="77777777" w:rsidR="00D22C75" w:rsidRDefault="00D22C75" w:rsidP="00D22C75">
            <w:pPr>
              <w:tabs>
                <w:tab w:val="left" w:pos="421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Стоимость услуги, р</w:t>
            </w:r>
            <w:r w:rsidR="000E0AD8">
              <w:rPr>
                <w:b/>
                <w:sz w:val="28"/>
              </w:rPr>
              <w:t>у</w:t>
            </w:r>
            <w:r w:rsidRPr="00D22C75">
              <w:rPr>
                <w:b/>
                <w:sz w:val="28"/>
              </w:rPr>
              <w:t>б.</w:t>
            </w:r>
          </w:p>
        </w:tc>
      </w:tr>
      <w:tr w:rsidR="00D22C75" w14:paraId="02623E21" w14:textId="77777777" w:rsidTr="00E37186">
        <w:tc>
          <w:tcPr>
            <w:tcW w:w="851" w:type="dxa"/>
          </w:tcPr>
          <w:p w14:paraId="616CFA08" w14:textId="77777777" w:rsidR="00D22C75" w:rsidRPr="00D22C75" w:rsidRDefault="00D22C75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D22C75">
              <w:rPr>
                <w:sz w:val="28"/>
              </w:rPr>
              <w:t>1.</w:t>
            </w:r>
          </w:p>
        </w:tc>
        <w:tc>
          <w:tcPr>
            <w:tcW w:w="4536" w:type="dxa"/>
          </w:tcPr>
          <w:p w14:paraId="2CC0EACF" w14:textId="77777777" w:rsidR="00D22C75" w:rsidRPr="00D22C75" w:rsidRDefault="00D22C75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D22C75">
              <w:rPr>
                <w:sz w:val="28"/>
              </w:rPr>
              <w:t>Оформление документов, необходимых для погребения</w:t>
            </w:r>
          </w:p>
        </w:tc>
        <w:tc>
          <w:tcPr>
            <w:tcW w:w="1839" w:type="dxa"/>
          </w:tcPr>
          <w:p w14:paraId="7FFCE23C" w14:textId="77777777" w:rsidR="00D22C75" w:rsidRPr="00D22C75" w:rsidRDefault="00D22C75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услуга </w:t>
            </w:r>
          </w:p>
        </w:tc>
        <w:tc>
          <w:tcPr>
            <w:tcW w:w="2272" w:type="dxa"/>
          </w:tcPr>
          <w:p w14:paraId="23800C3D" w14:textId="07865926" w:rsidR="00D22C75" w:rsidRPr="007074E7" w:rsidRDefault="001F6B21" w:rsidP="00137A13">
            <w:pPr>
              <w:tabs>
                <w:tab w:val="left" w:pos="421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304,60</w:t>
            </w:r>
          </w:p>
        </w:tc>
      </w:tr>
      <w:tr w:rsidR="00D22C75" w14:paraId="2745050B" w14:textId="77777777" w:rsidTr="00E37186">
        <w:tc>
          <w:tcPr>
            <w:tcW w:w="851" w:type="dxa"/>
          </w:tcPr>
          <w:p w14:paraId="0DF633C9" w14:textId="77777777" w:rsidR="00D22C75" w:rsidRPr="00D22C75" w:rsidRDefault="00D22C75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D22C75">
              <w:rPr>
                <w:sz w:val="28"/>
              </w:rPr>
              <w:t>2.</w:t>
            </w:r>
          </w:p>
        </w:tc>
        <w:tc>
          <w:tcPr>
            <w:tcW w:w="4536" w:type="dxa"/>
          </w:tcPr>
          <w:p w14:paraId="392D578D" w14:textId="77777777" w:rsidR="00EB5F63" w:rsidRDefault="00D22C75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D22C75">
              <w:rPr>
                <w:sz w:val="28"/>
              </w:rPr>
              <w:t xml:space="preserve">Предоставление и доставка гроба </w:t>
            </w:r>
          </w:p>
          <w:p w14:paraId="1B84892D" w14:textId="77777777" w:rsidR="00EB5F63" w:rsidRDefault="00D22C75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D22C75">
              <w:rPr>
                <w:sz w:val="28"/>
              </w:rPr>
              <w:t xml:space="preserve">и других предметов, необходимых </w:t>
            </w:r>
          </w:p>
          <w:p w14:paraId="468F4BBA" w14:textId="77777777" w:rsidR="00D22C75" w:rsidRDefault="00D22C75" w:rsidP="00D22C75">
            <w:pPr>
              <w:tabs>
                <w:tab w:val="left" w:pos="4215"/>
              </w:tabs>
              <w:jc w:val="center"/>
            </w:pPr>
            <w:r w:rsidRPr="00D22C75">
              <w:rPr>
                <w:sz w:val="28"/>
              </w:rPr>
              <w:t>для погребения:</w:t>
            </w:r>
            <w:r>
              <w:t xml:space="preserve"> </w:t>
            </w:r>
          </w:p>
          <w:p w14:paraId="02590A3F" w14:textId="77777777" w:rsidR="00D22C75" w:rsidRPr="00D22C75" w:rsidRDefault="00D22C75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 w:rsidR="00EB5F6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гроб из пиломатериала обитый </w:t>
            </w:r>
            <w:r w:rsidRPr="00D22C75">
              <w:rPr>
                <w:sz w:val="28"/>
              </w:rPr>
              <w:t>тканью;</w:t>
            </w:r>
          </w:p>
          <w:p w14:paraId="2CEAC70A" w14:textId="77777777" w:rsidR="00D22C75" w:rsidRPr="00D22C75" w:rsidRDefault="00EB5F63" w:rsidP="00EB5F63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D22C75" w:rsidRPr="00D22C75">
              <w:rPr>
                <w:sz w:val="28"/>
              </w:rPr>
              <w:t>подушка в гроб;</w:t>
            </w:r>
          </w:p>
          <w:p w14:paraId="45E28E4C" w14:textId="77777777" w:rsidR="00D22C75" w:rsidRPr="00D22C75" w:rsidRDefault="00EB5F63" w:rsidP="00EB5F63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D22C75" w:rsidRPr="00D22C75">
              <w:rPr>
                <w:sz w:val="28"/>
              </w:rPr>
              <w:t>покрывало в гроб;</w:t>
            </w:r>
          </w:p>
          <w:p w14:paraId="1F79C4EA" w14:textId="77777777" w:rsidR="00D22C75" w:rsidRPr="00D22C75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D22C75" w:rsidRPr="00D22C75">
              <w:rPr>
                <w:sz w:val="28"/>
              </w:rPr>
              <w:t>рукав для опускания гроба;</w:t>
            </w:r>
          </w:p>
          <w:p w14:paraId="1D840D8A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D22C75" w:rsidRPr="00D22C75">
              <w:rPr>
                <w:sz w:val="28"/>
              </w:rPr>
              <w:t>м</w:t>
            </w:r>
            <w:r>
              <w:rPr>
                <w:sz w:val="28"/>
              </w:rPr>
              <w:t xml:space="preserve">еталлическая конструкция </w:t>
            </w:r>
          </w:p>
          <w:p w14:paraId="6E083A60" w14:textId="77777777" w:rsidR="00D22C75" w:rsidRPr="00D22C75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 намогильным </w:t>
            </w:r>
            <w:r w:rsidR="00D22C75" w:rsidRPr="00D22C75">
              <w:rPr>
                <w:sz w:val="28"/>
              </w:rPr>
              <w:t>регистрационным знаком;</w:t>
            </w:r>
          </w:p>
          <w:p w14:paraId="4CB46D82" w14:textId="77777777" w:rsidR="00D22C75" w:rsidRPr="00D22C75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D22C75" w:rsidRPr="00D22C75">
              <w:rPr>
                <w:sz w:val="28"/>
              </w:rPr>
              <w:t>табличка пластиковая;</w:t>
            </w:r>
          </w:p>
          <w:p w14:paraId="40D9FF26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D22C75" w:rsidRPr="00D22C75">
              <w:rPr>
                <w:sz w:val="28"/>
              </w:rPr>
              <w:t xml:space="preserve">доставка гроба и других предметов, необходимых </w:t>
            </w:r>
          </w:p>
          <w:p w14:paraId="061E365D" w14:textId="77777777" w:rsidR="00D22C75" w:rsidRPr="00D22C75" w:rsidRDefault="00D22C75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D22C75">
              <w:rPr>
                <w:sz w:val="28"/>
              </w:rPr>
              <w:t>для погребения</w:t>
            </w:r>
          </w:p>
        </w:tc>
        <w:tc>
          <w:tcPr>
            <w:tcW w:w="1839" w:type="dxa"/>
          </w:tcPr>
          <w:p w14:paraId="5018544B" w14:textId="77777777" w:rsidR="00D22C75" w:rsidRDefault="00D22C75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5066982A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0AE851B6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0D936D6A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6BD93B1F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  <w:p w14:paraId="07BDF646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EB5F63">
              <w:rPr>
                <w:sz w:val="28"/>
              </w:rPr>
              <w:t>шт.</w:t>
            </w:r>
          </w:p>
          <w:p w14:paraId="1D9D7F06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EB5F63">
              <w:rPr>
                <w:sz w:val="28"/>
              </w:rPr>
              <w:t>шт.</w:t>
            </w:r>
          </w:p>
          <w:p w14:paraId="3E1EC75F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EB5F63">
              <w:rPr>
                <w:sz w:val="28"/>
              </w:rPr>
              <w:t>шт.</w:t>
            </w:r>
          </w:p>
          <w:p w14:paraId="3DD35836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6FEBDB24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4642F7E0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EB5F63">
              <w:rPr>
                <w:sz w:val="28"/>
              </w:rPr>
              <w:t>шт.</w:t>
            </w:r>
          </w:p>
          <w:p w14:paraId="122C39B3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EB5F63">
              <w:rPr>
                <w:sz w:val="28"/>
              </w:rPr>
              <w:t>шт.</w:t>
            </w:r>
          </w:p>
          <w:p w14:paraId="45AE3C07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4841B4A1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1BBB6765" w14:textId="77777777" w:rsidR="00EB5F63" w:rsidRPr="00D22C75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услуга</w:t>
            </w:r>
          </w:p>
        </w:tc>
        <w:tc>
          <w:tcPr>
            <w:tcW w:w="2272" w:type="dxa"/>
          </w:tcPr>
          <w:p w14:paraId="7F7A5E89" w14:textId="2903E434" w:rsidR="00D22C75" w:rsidRPr="007074E7" w:rsidRDefault="001F6B21" w:rsidP="00D22C75">
            <w:pPr>
              <w:tabs>
                <w:tab w:val="left" w:pos="421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3892,44</w:t>
            </w:r>
          </w:p>
          <w:p w14:paraId="1489AD9A" w14:textId="77777777" w:rsidR="00EB5F63" w:rsidRPr="007074E7" w:rsidRDefault="00EB5F63" w:rsidP="00D22C75">
            <w:pPr>
              <w:tabs>
                <w:tab w:val="left" w:pos="4215"/>
              </w:tabs>
              <w:jc w:val="center"/>
              <w:rPr>
                <w:b/>
                <w:sz w:val="28"/>
              </w:rPr>
            </w:pPr>
          </w:p>
          <w:p w14:paraId="00D59BEE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1DCBA8AB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29126C3C" w14:textId="106528DE" w:rsidR="00EB5F63" w:rsidRDefault="007074E7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2080,76</w:t>
            </w:r>
          </w:p>
          <w:p w14:paraId="42CEFD0C" w14:textId="2EECEBEE" w:rsidR="00EB5F63" w:rsidRDefault="001F6B21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169,54</w:t>
            </w:r>
          </w:p>
          <w:p w14:paraId="19CE7CE2" w14:textId="0598B19C" w:rsidR="00EB5F63" w:rsidRDefault="007074E7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154,14</w:t>
            </w:r>
          </w:p>
          <w:p w14:paraId="219998DC" w14:textId="4EF2808D" w:rsidR="00EB5F63" w:rsidRDefault="007074E7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385,33</w:t>
            </w:r>
          </w:p>
          <w:p w14:paraId="1C89F096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72DF7AF6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027D32B8" w14:textId="430812D9" w:rsidR="00EB5F63" w:rsidRDefault="001F6B21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214,71</w:t>
            </w:r>
          </w:p>
          <w:p w14:paraId="180F805B" w14:textId="39B1D19E" w:rsidR="00EB5F63" w:rsidRDefault="001F6B21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61,66</w:t>
            </w:r>
          </w:p>
          <w:p w14:paraId="25BBEFCA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35EAE2DD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0F0E00E5" w14:textId="6360DB96" w:rsidR="00EB5F63" w:rsidRPr="00D22C75" w:rsidRDefault="001F6B21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826,30</w:t>
            </w:r>
          </w:p>
        </w:tc>
      </w:tr>
      <w:tr w:rsidR="00D22C75" w14:paraId="0ED8B50D" w14:textId="77777777" w:rsidTr="00E37186">
        <w:tc>
          <w:tcPr>
            <w:tcW w:w="851" w:type="dxa"/>
          </w:tcPr>
          <w:p w14:paraId="1DDF4526" w14:textId="77777777" w:rsidR="00D22C75" w:rsidRPr="00D22C75" w:rsidRDefault="00D22C75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D22C75">
              <w:rPr>
                <w:sz w:val="28"/>
              </w:rPr>
              <w:t>3.</w:t>
            </w:r>
          </w:p>
        </w:tc>
        <w:tc>
          <w:tcPr>
            <w:tcW w:w="4536" w:type="dxa"/>
          </w:tcPr>
          <w:p w14:paraId="196C8797" w14:textId="77777777" w:rsidR="00D22C75" w:rsidRPr="00D22C75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EB5F63">
              <w:rPr>
                <w:sz w:val="28"/>
              </w:rPr>
              <w:t>Перевозка тела (останков) умершего на кладбище</w:t>
            </w:r>
          </w:p>
        </w:tc>
        <w:tc>
          <w:tcPr>
            <w:tcW w:w="1839" w:type="dxa"/>
          </w:tcPr>
          <w:p w14:paraId="739A7BF3" w14:textId="77777777" w:rsidR="000E0AD8" w:rsidRDefault="000E0AD8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08922027" w14:textId="77777777" w:rsidR="00D22C75" w:rsidRPr="00D22C75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EB5F63">
              <w:rPr>
                <w:sz w:val="28"/>
              </w:rPr>
              <w:t>услуга</w:t>
            </w:r>
          </w:p>
        </w:tc>
        <w:tc>
          <w:tcPr>
            <w:tcW w:w="2272" w:type="dxa"/>
          </w:tcPr>
          <w:p w14:paraId="68E829D8" w14:textId="77777777" w:rsidR="000E0AD8" w:rsidRDefault="000E0AD8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2D9A2DB8" w14:textId="234A43BE" w:rsidR="00D22C75" w:rsidRPr="007074E7" w:rsidRDefault="001F6B21" w:rsidP="00D22C75">
            <w:pPr>
              <w:tabs>
                <w:tab w:val="left" w:pos="421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1314,79</w:t>
            </w:r>
          </w:p>
        </w:tc>
      </w:tr>
      <w:tr w:rsidR="00D22C75" w14:paraId="40D27144" w14:textId="77777777" w:rsidTr="00E37186">
        <w:tc>
          <w:tcPr>
            <w:tcW w:w="851" w:type="dxa"/>
          </w:tcPr>
          <w:p w14:paraId="2AA678F5" w14:textId="77777777" w:rsidR="00D22C75" w:rsidRPr="00D22C75" w:rsidRDefault="00D22C75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D22C75">
              <w:rPr>
                <w:sz w:val="28"/>
              </w:rPr>
              <w:t>4.</w:t>
            </w:r>
          </w:p>
        </w:tc>
        <w:tc>
          <w:tcPr>
            <w:tcW w:w="4536" w:type="dxa"/>
          </w:tcPr>
          <w:p w14:paraId="4F7B228C" w14:textId="77777777" w:rsidR="00EB5F63" w:rsidRDefault="00EB5F63" w:rsidP="00EB5F63">
            <w:pPr>
              <w:tabs>
                <w:tab w:val="left" w:pos="4215"/>
              </w:tabs>
              <w:jc w:val="center"/>
            </w:pPr>
            <w:r w:rsidRPr="00EB5F63">
              <w:rPr>
                <w:sz w:val="28"/>
              </w:rPr>
              <w:t>Погребение путем предания тела умершего земле:</w:t>
            </w:r>
            <w:r>
              <w:t xml:space="preserve"> </w:t>
            </w:r>
          </w:p>
          <w:p w14:paraId="41E94301" w14:textId="77777777" w:rsidR="00EB5F63" w:rsidRPr="00EB5F63" w:rsidRDefault="00EB5F63" w:rsidP="00EB5F63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EB5F63">
              <w:rPr>
                <w:sz w:val="28"/>
              </w:rPr>
              <w:t>рытье могилы вручную;</w:t>
            </w:r>
          </w:p>
          <w:p w14:paraId="2CBC57A7" w14:textId="77777777" w:rsidR="00EB5F63" w:rsidRDefault="00EB5F63" w:rsidP="00EB5F63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 w:rsidRPr="00EB5F63">
              <w:rPr>
                <w:sz w:val="28"/>
              </w:rPr>
              <w:t>закоп</w:t>
            </w:r>
            <w:proofErr w:type="spellEnd"/>
            <w:r w:rsidRPr="00EB5F63">
              <w:rPr>
                <w:sz w:val="28"/>
              </w:rPr>
              <w:t xml:space="preserve"> могилы вручную </w:t>
            </w:r>
          </w:p>
          <w:p w14:paraId="507B76C9" w14:textId="77777777" w:rsidR="00EB5F63" w:rsidRDefault="00EB5F63" w:rsidP="00EB5F63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EB5F63">
              <w:rPr>
                <w:sz w:val="28"/>
              </w:rPr>
              <w:t xml:space="preserve">и устройство намогильного холмика с установкой металлической конструкции </w:t>
            </w:r>
          </w:p>
          <w:p w14:paraId="2B88E40C" w14:textId="77777777" w:rsidR="00EB5F63" w:rsidRPr="00EB5F63" w:rsidRDefault="00EB5F63" w:rsidP="00EB5F63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EB5F63">
              <w:rPr>
                <w:sz w:val="28"/>
              </w:rPr>
              <w:t>с намогильным регистрационным</w:t>
            </w:r>
          </w:p>
          <w:p w14:paraId="3DA170D5" w14:textId="77777777" w:rsidR="00D22C75" w:rsidRPr="00D22C75" w:rsidRDefault="00EB5F63" w:rsidP="00EB5F63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EB5F63">
              <w:rPr>
                <w:sz w:val="28"/>
              </w:rPr>
              <w:t>знаком и табличкой</w:t>
            </w:r>
          </w:p>
        </w:tc>
        <w:tc>
          <w:tcPr>
            <w:tcW w:w="1839" w:type="dxa"/>
          </w:tcPr>
          <w:p w14:paraId="7572785D" w14:textId="77777777" w:rsidR="00D22C75" w:rsidRPr="00D22C75" w:rsidRDefault="007C614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 w:rsidRPr="007C6143">
              <w:rPr>
                <w:sz w:val="28"/>
              </w:rPr>
              <w:t>услуга</w:t>
            </w:r>
          </w:p>
        </w:tc>
        <w:tc>
          <w:tcPr>
            <w:tcW w:w="2272" w:type="dxa"/>
          </w:tcPr>
          <w:p w14:paraId="43807196" w14:textId="438FC4E3" w:rsidR="00D22C75" w:rsidRPr="007074E7" w:rsidRDefault="0094072F" w:rsidP="00D22C75">
            <w:pPr>
              <w:tabs>
                <w:tab w:val="left" w:pos="421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3653,54</w:t>
            </w:r>
            <w:bookmarkStart w:id="0" w:name="_GoBack"/>
            <w:bookmarkEnd w:id="0"/>
          </w:p>
          <w:p w14:paraId="31924D40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54AA6E36" w14:textId="78C83F20" w:rsidR="00EB5F63" w:rsidRDefault="001F6B21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2683,42</w:t>
            </w:r>
          </w:p>
          <w:p w14:paraId="2952DEEB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6B3E93EB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5ABD8133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331271D9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65A65005" w14:textId="77777777" w:rsidR="00EB5F63" w:rsidRDefault="00EB5F63" w:rsidP="00D22C75">
            <w:pPr>
              <w:tabs>
                <w:tab w:val="left" w:pos="4215"/>
              </w:tabs>
              <w:jc w:val="center"/>
              <w:rPr>
                <w:sz w:val="28"/>
              </w:rPr>
            </w:pPr>
          </w:p>
          <w:p w14:paraId="3858C6E1" w14:textId="1194BD28" w:rsidR="00EB5F63" w:rsidRPr="00D22C75" w:rsidRDefault="0094072F" w:rsidP="00EB5F63">
            <w:pPr>
              <w:tabs>
                <w:tab w:val="left" w:pos="42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970,12</w:t>
            </w:r>
          </w:p>
        </w:tc>
      </w:tr>
      <w:tr w:rsidR="00D22C75" w14:paraId="2F0182C4" w14:textId="77777777" w:rsidTr="00E37186">
        <w:tc>
          <w:tcPr>
            <w:tcW w:w="7226" w:type="dxa"/>
            <w:gridSpan w:val="3"/>
          </w:tcPr>
          <w:p w14:paraId="64501B23" w14:textId="77777777" w:rsidR="00D22C75" w:rsidRPr="00D22C75" w:rsidRDefault="00D22C75" w:rsidP="007C6143">
            <w:pPr>
              <w:tabs>
                <w:tab w:val="left" w:pos="4215"/>
              </w:tabs>
              <w:jc w:val="center"/>
              <w:rPr>
                <w:b/>
                <w:sz w:val="28"/>
              </w:rPr>
            </w:pPr>
            <w:r w:rsidRPr="00D22C75">
              <w:rPr>
                <w:b/>
                <w:sz w:val="28"/>
              </w:rPr>
              <w:t>Итого стоимость по гарантированному перечню услуг</w:t>
            </w:r>
          </w:p>
        </w:tc>
        <w:tc>
          <w:tcPr>
            <w:tcW w:w="2272" w:type="dxa"/>
          </w:tcPr>
          <w:p w14:paraId="702DFAF5" w14:textId="5897E1C2" w:rsidR="00D22C75" w:rsidRPr="00D22C75" w:rsidRDefault="0094072F" w:rsidP="00D22C75">
            <w:pPr>
              <w:tabs>
                <w:tab w:val="left" w:pos="421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9165,37</w:t>
            </w:r>
          </w:p>
        </w:tc>
      </w:tr>
    </w:tbl>
    <w:p w14:paraId="6802531F" w14:textId="77777777" w:rsidR="00D22C75" w:rsidRPr="00B142B7" w:rsidRDefault="00D22C75" w:rsidP="00D22C75">
      <w:pPr>
        <w:tabs>
          <w:tab w:val="left" w:pos="4215"/>
        </w:tabs>
        <w:ind w:firstLine="709"/>
        <w:jc w:val="center"/>
        <w:rPr>
          <w:b/>
          <w:sz w:val="28"/>
        </w:rPr>
      </w:pPr>
    </w:p>
    <w:p w14:paraId="3C3BB5C3" w14:textId="77777777" w:rsidR="003F1FC7" w:rsidRDefault="003F1FC7"/>
    <w:sectPr w:rsidR="003F1FC7" w:rsidSect="00D22C75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FE600" w14:textId="77777777" w:rsidR="00315234" w:rsidRDefault="00315234" w:rsidP="00D22C75">
      <w:r>
        <w:separator/>
      </w:r>
    </w:p>
  </w:endnote>
  <w:endnote w:type="continuationSeparator" w:id="0">
    <w:p w14:paraId="6DB85EE1" w14:textId="77777777" w:rsidR="00315234" w:rsidRDefault="00315234" w:rsidP="00D2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9CF35" w14:textId="77777777" w:rsidR="00315234" w:rsidRDefault="00315234" w:rsidP="00D22C75">
      <w:r>
        <w:separator/>
      </w:r>
    </w:p>
  </w:footnote>
  <w:footnote w:type="continuationSeparator" w:id="0">
    <w:p w14:paraId="27B9A511" w14:textId="77777777" w:rsidR="00315234" w:rsidRDefault="00315234" w:rsidP="00D2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1446378"/>
      <w:docPartObj>
        <w:docPartGallery w:val="Page Numbers (Top of Page)"/>
        <w:docPartUnique/>
      </w:docPartObj>
    </w:sdtPr>
    <w:sdtEndPr/>
    <w:sdtContent>
      <w:p w14:paraId="4C3A1EEF" w14:textId="77777777" w:rsidR="00D22C75" w:rsidRDefault="00D22C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72F">
          <w:rPr>
            <w:noProof/>
          </w:rPr>
          <w:t>2</w:t>
        </w:r>
        <w:r>
          <w:fldChar w:fldCharType="end"/>
        </w:r>
      </w:p>
    </w:sdtContent>
  </w:sdt>
  <w:p w14:paraId="6CC19B27" w14:textId="77777777" w:rsidR="00D22C75" w:rsidRDefault="00D22C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6E"/>
    <w:rsid w:val="00035034"/>
    <w:rsid w:val="0009077B"/>
    <w:rsid w:val="000D10BD"/>
    <w:rsid w:val="000E0AD8"/>
    <w:rsid w:val="00137A13"/>
    <w:rsid w:val="00183702"/>
    <w:rsid w:val="001A7514"/>
    <w:rsid w:val="001F6B21"/>
    <w:rsid w:val="002608FF"/>
    <w:rsid w:val="003143CE"/>
    <w:rsid w:val="00315234"/>
    <w:rsid w:val="00315BBB"/>
    <w:rsid w:val="003D5BA5"/>
    <w:rsid w:val="003F1FC7"/>
    <w:rsid w:val="003F4A9E"/>
    <w:rsid w:val="00400B67"/>
    <w:rsid w:val="00412B46"/>
    <w:rsid w:val="00464D52"/>
    <w:rsid w:val="004D29B1"/>
    <w:rsid w:val="004E3467"/>
    <w:rsid w:val="00504B3C"/>
    <w:rsid w:val="00541EB3"/>
    <w:rsid w:val="006E2F8B"/>
    <w:rsid w:val="007074E7"/>
    <w:rsid w:val="00723A18"/>
    <w:rsid w:val="00724F73"/>
    <w:rsid w:val="0075179B"/>
    <w:rsid w:val="007579F6"/>
    <w:rsid w:val="007B248C"/>
    <w:rsid w:val="007C6143"/>
    <w:rsid w:val="007E565A"/>
    <w:rsid w:val="00863B0C"/>
    <w:rsid w:val="00866A55"/>
    <w:rsid w:val="00897CFC"/>
    <w:rsid w:val="00921CE6"/>
    <w:rsid w:val="0094072F"/>
    <w:rsid w:val="009C0886"/>
    <w:rsid w:val="009C60BC"/>
    <w:rsid w:val="00A32F35"/>
    <w:rsid w:val="00A41585"/>
    <w:rsid w:val="00A5786E"/>
    <w:rsid w:val="00AA674D"/>
    <w:rsid w:val="00AE57FF"/>
    <w:rsid w:val="00B84840"/>
    <w:rsid w:val="00BC7918"/>
    <w:rsid w:val="00BD3700"/>
    <w:rsid w:val="00CB4108"/>
    <w:rsid w:val="00CC5F79"/>
    <w:rsid w:val="00D117A3"/>
    <w:rsid w:val="00D22C75"/>
    <w:rsid w:val="00D46271"/>
    <w:rsid w:val="00D6521B"/>
    <w:rsid w:val="00D90C67"/>
    <w:rsid w:val="00E37186"/>
    <w:rsid w:val="00EB5F63"/>
    <w:rsid w:val="00E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6AEE"/>
  <w15:chartTrackingRefBased/>
  <w15:docId w15:val="{B96C8511-BD0A-4DCD-AC6D-B1074E3B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22C75"/>
    <w:rPr>
      <w:color w:val="0000FF"/>
      <w:u w:val="single"/>
    </w:rPr>
  </w:style>
  <w:style w:type="paragraph" w:styleId="a4">
    <w:name w:val="Body Text"/>
    <w:basedOn w:val="a"/>
    <w:link w:val="a5"/>
    <w:rsid w:val="00D22C75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D22C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22C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22C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2C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D22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3718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371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2025-02-04T09:23:00Z</cp:lastPrinted>
  <dcterms:created xsi:type="dcterms:W3CDTF">2023-01-27T14:49:00Z</dcterms:created>
  <dcterms:modified xsi:type="dcterms:W3CDTF">2025-02-04T09:36:00Z</dcterms:modified>
</cp:coreProperties>
</file>