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CCC6E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263B5CD2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4E64BB5B" w14:textId="77777777" w:rsidR="004F6206" w:rsidRDefault="004F6206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09746E73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52BDE3D4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59DA22BE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2073ADFD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10E68A05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7749A3C0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5F1BF6F5" w14:textId="77777777" w:rsidR="00680CE5" w:rsidRDefault="00680CE5" w:rsidP="00680CE5">
      <w:pPr>
        <w:rPr>
          <w:rFonts w:ascii="Times New Roman" w:hAnsi="Times New Roman" w:cs="Times New Roman"/>
          <w:b/>
          <w:sz w:val="28"/>
          <w:szCs w:val="28"/>
        </w:rPr>
      </w:pPr>
    </w:p>
    <w:p w14:paraId="4EDDF8BC" w14:textId="77777777" w:rsidR="0012146D" w:rsidRDefault="0012146D" w:rsidP="0068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9C1512" w14:textId="77777777" w:rsidR="0012146D" w:rsidRDefault="0012146D" w:rsidP="0068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E12609" w14:textId="77777777" w:rsidR="00680CE5" w:rsidRPr="005F6133" w:rsidRDefault="00680CE5" w:rsidP="00680CE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F613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5F61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административного регламента предоставления </w:t>
      </w:r>
      <w:r w:rsidR="000C0D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муниципальной 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слуги</w:t>
      </w:r>
      <w:r w:rsidRPr="005F6133">
        <w:rPr>
          <w:rFonts w:ascii="Times New Roman" w:hAnsi="Times New Roman" w:cs="Times New Roman"/>
          <w:b/>
          <w:sz w:val="28"/>
          <w:szCs w:val="28"/>
        </w:rPr>
        <w:t xml:space="preserve"> «Присвоение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квалификационных </w:t>
      </w:r>
      <w:r w:rsidR="000C0D8F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категорий спортивных судей</w:t>
      </w:r>
      <w:r w:rsidRPr="005F6133">
        <w:rPr>
          <w:rFonts w:ascii="Times New Roman" w:hAnsi="Times New Roman" w:cs="Times New Roman"/>
          <w:b/>
          <w:sz w:val="28"/>
          <w:szCs w:val="28"/>
        </w:rPr>
        <w:t>»</w:t>
      </w:r>
    </w:p>
    <w:p w14:paraId="727D0095" w14:textId="77777777" w:rsidR="00680CE5" w:rsidRPr="005F6133" w:rsidRDefault="00680CE5" w:rsidP="00680CE5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8C41C0" w14:textId="6ED6CD76" w:rsidR="00680CE5" w:rsidRPr="005F6133" w:rsidRDefault="000C0D8F" w:rsidP="00680CE5">
      <w:pPr>
        <w:pStyle w:val="2"/>
        <w:shd w:val="clear" w:color="auto" w:fill="FFFFFF"/>
        <w:spacing w:before="0" w:line="300" w:lineRule="atLeast"/>
        <w:ind w:left="0" w:right="3" w:firstLine="709"/>
        <w:jc w:val="both"/>
        <w:rPr>
          <w:color w:val="000000" w:themeColor="text1"/>
          <w:sz w:val="28"/>
          <w:szCs w:val="28"/>
        </w:rPr>
      </w:pPr>
      <w:r w:rsidRPr="000C0D8F">
        <w:rPr>
          <w:b w:val="0"/>
          <w:color w:val="000000" w:themeColor="text1"/>
          <w:sz w:val="28"/>
          <w:szCs w:val="28"/>
        </w:rPr>
        <w:t xml:space="preserve">В соответствии с Федеральным законом от 4 декабря 2007 г. № 329-ФЗ </w:t>
      </w:r>
      <w:r w:rsidRPr="000C0D8F">
        <w:rPr>
          <w:b w:val="0"/>
          <w:color w:val="000000" w:themeColor="text1"/>
          <w:sz w:val="28"/>
          <w:szCs w:val="28"/>
        </w:rPr>
        <w:br/>
        <w:t xml:space="preserve">«О физической культуре и спорте в Российской Федерации», Федеральным законом от 27 июня 2010 г. № 210-ФЗ «Об организации предоставления государственных и муниципальных услуг», постановлением Правительства Российской Федерации 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Pr="000C0D8F">
        <w:rPr>
          <w:b w:val="0"/>
          <w:color w:val="000000" w:themeColor="text1"/>
          <w:sz w:val="28"/>
          <w:szCs w:val="28"/>
        </w:rPr>
        <w:br/>
        <w:t xml:space="preserve">и отдельных положений актов Правительства Российской Федерации», </w:t>
      </w:r>
      <w:r w:rsidR="00680CE5" w:rsidRPr="00680CE5">
        <w:rPr>
          <w:b w:val="0"/>
          <w:color w:val="000000" w:themeColor="text1"/>
          <w:sz w:val="28"/>
          <w:szCs w:val="28"/>
        </w:rPr>
        <w:t xml:space="preserve">приказом министерства спорта Российской Федерации от 28 февраля 2017 г. </w:t>
      </w:r>
      <w:r w:rsidR="00FA41F9">
        <w:rPr>
          <w:b w:val="0"/>
          <w:color w:val="000000" w:themeColor="text1"/>
          <w:sz w:val="28"/>
          <w:szCs w:val="28"/>
        </w:rPr>
        <w:br/>
      </w:r>
      <w:r w:rsidR="00680CE5" w:rsidRPr="00680CE5">
        <w:rPr>
          <w:b w:val="0"/>
          <w:color w:val="000000" w:themeColor="text1"/>
          <w:sz w:val="28"/>
          <w:szCs w:val="28"/>
        </w:rPr>
        <w:t xml:space="preserve">№ 134 «Об утверждении </w:t>
      </w:r>
      <w:r>
        <w:rPr>
          <w:b w:val="0"/>
          <w:color w:val="000000" w:themeColor="text1"/>
          <w:sz w:val="28"/>
          <w:szCs w:val="28"/>
        </w:rPr>
        <w:t>положения о спортивных судьях»</w:t>
      </w:r>
      <w:r w:rsidR="00680CE5" w:rsidRPr="00680CE5">
        <w:rPr>
          <w:b w:val="0"/>
          <w:color w:val="000000" w:themeColor="text1"/>
          <w:sz w:val="28"/>
          <w:szCs w:val="28"/>
        </w:rPr>
        <w:t xml:space="preserve">, </w:t>
      </w:r>
      <w:r w:rsidR="00FA41F9">
        <w:rPr>
          <w:b w:val="0"/>
          <w:color w:val="000000" w:themeColor="text1"/>
          <w:sz w:val="28"/>
          <w:szCs w:val="28"/>
        </w:rPr>
        <w:t xml:space="preserve">постановлением Правительства Белгородской области от 18 июля 2022 г. № 431-пп 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 w:rsidR="00680CE5" w:rsidRPr="00680CE5">
        <w:rPr>
          <w:b w:val="0"/>
          <w:color w:val="000000" w:themeColor="text1"/>
          <w:sz w:val="28"/>
          <w:szCs w:val="28"/>
        </w:rPr>
        <w:t xml:space="preserve">постановлением администрации Белгородского района </w:t>
      </w:r>
      <w:r>
        <w:rPr>
          <w:b w:val="0"/>
          <w:color w:val="000000" w:themeColor="text1"/>
          <w:sz w:val="28"/>
          <w:szCs w:val="28"/>
        </w:rPr>
        <w:t xml:space="preserve">Белгородской области </w:t>
      </w:r>
      <w:r w:rsidR="0029182B">
        <w:rPr>
          <w:b w:val="0"/>
          <w:color w:val="000000" w:themeColor="text1"/>
          <w:sz w:val="28"/>
          <w:szCs w:val="28"/>
        </w:rPr>
        <w:br/>
      </w:r>
      <w:r w:rsidR="00680CE5" w:rsidRPr="00680CE5">
        <w:rPr>
          <w:b w:val="0"/>
          <w:color w:val="000000" w:themeColor="text1"/>
          <w:sz w:val="28"/>
          <w:szCs w:val="28"/>
        </w:rPr>
        <w:t xml:space="preserve">от 28 декабря 2022 г. № 143 «Об утверждении порядка разработки </w:t>
      </w:r>
      <w:r w:rsidR="0029182B">
        <w:rPr>
          <w:b w:val="0"/>
          <w:color w:val="000000" w:themeColor="text1"/>
          <w:sz w:val="28"/>
          <w:szCs w:val="28"/>
        </w:rPr>
        <w:br/>
      </w:r>
      <w:r w:rsidR="00680CE5" w:rsidRPr="00680CE5">
        <w:rPr>
          <w:b w:val="0"/>
          <w:color w:val="000000" w:themeColor="text1"/>
          <w:sz w:val="28"/>
          <w:szCs w:val="28"/>
        </w:rPr>
        <w:t>и утверждения административных регламентов предоставления муниципальных услуг на территории муниципального района «Белгородск</w:t>
      </w:r>
      <w:r w:rsidR="00727D99">
        <w:rPr>
          <w:b w:val="0"/>
          <w:color w:val="000000" w:themeColor="text1"/>
          <w:sz w:val="28"/>
          <w:szCs w:val="28"/>
        </w:rPr>
        <w:t xml:space="preserve">ий район» Белгородской области» администрация Белгородского района </w:t>
      </w:r>
      <w:r w:rsidR="0029182B">
        <w:rPr>
          <w:b w:val="0"/>
          <w:color w:val="000000" w:themeColor="text1"/>
          <w:sz w:val="28"/>
          <w:szCs w:val="28"/>
        </w:rPr>
        <w:br/>
      </w:r>
      <w:r w:rsidR="00680CE5" w:rsidRPr="005F6133">
        <w:rPr>
          <w:color w:val="000000" w:themeColor="text1"/>
          <w:sz w:val="28"/>
          <w:szCs w:val="28"/>
        </w:rPr>
        <w:t>п о с т а н о в л я е т:</w:t>
      </w:r>
    </w:p>
    <w:p w14:paraId="5FC332B2" w14:textId="70BD64B5" w:rsidR="00680CE5" w:rsidRPr="005F6133" w:rsidRDefault="00680CE5" w:rsidP="00680CE5">
      <w:pPr>
        <w:pStyle w:val="af5"/>
        <w:numPr>
          <w:ilvl w:val="0"/>
          <w:numId w:val="5"/>
        </w:numPr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5F6133">
        <w:rPr>
          <w:color w:val="000000" w:themeColor="text1"/>
          <w:sz w:val="28"/>
          <w:szCs w:val="28"/>
        </w:rPr>
        <w:t xml:space="preserve">Утвердить административный регламент предоставления </w:t>
      </w:r>
      <w:r w:rsidR="00727D99">
        <w:rPr>
          <w:color w:val="000000" w:themeColor="text1"/>
          <w:sz w:val="28"/>
          <w:szCs w:val="28"/>
        </w:rPr>
        <w:t xml:space="preserve">муниципальной </w:t>
      </w:r>
      <w:r w:rsidR="002E36BB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>слуги</w:t>
      </w:r>
      <w:r w:rsidRPr="005F6133">
        <w:rPr>
          <w:color w:val="000000" w:themeColor="text1"/>
          <w:sz w:val="28"/>
          <w:szCs w:val="28"/>
        </w:rPr>
        <w:t xml:space="preserve"> «Присвоение квалификационной категории спортивного судьи «</w:t>
      </w:r>
      <w:r w:rsidR="002E36BB">
        <w:rPr>
          <w:color w:val="000000" w:themeColor="text1"/>
          <w:sz w:val="28"/>
          <w:szCs w:val="28"/>
        </w:rPr>
        <w:t>Присвоение квалификационных категорий спортивных судей»</w:t>
      </w:r>
      <w:r w:rsidR="0029182B">
        <w:rPr>
          <w:color w:val="000000" w:themeColor="text1"/>
          <w:sz w:val="28"/>
          <w:szCs w:val="28"/>
        </w:rPr>
        <w:t xml:space="preserve"> (прилагается)</w:t>
      </w:r>
      <w:r w:rsidRPr="005F6133">
        <w:rPr>
          <w:color w:val="000000" w:themeColor="text1"/>
          <w:sz w:val="28"/>
          <w:szCs w:val="28"/>
        </w:rPr>
        <w:t>.</w:t>
      </w:r>
    </w:p>
    <w:p w14:paraId="5E7CCF99" w14:textId="7CFB804C" w:rsidR="00680CE5" w:rsidRPr="005F6133" w:rsidRDefault="00680CE5" w:rsidP="00680CE5">
      <w:pPr>
        <w:pStyle w:val="af5"/>
        <w:numPr>
          <w:ilvl w:val="0"/>
          <w:numId w:val="5"/>
        </w:numPr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5F6133">
        <w:rPr>
          <w:color w:val="000000" w:themeColor="text1"/>
          <w:sz w:val="28"/>
          <w:szCs w:val="28"/>
        </w:rPr>
        <w:t>Признать утратившим силу постановление администрации Белгородского района от 3</w:t>
      </w:r>
      <w:r w:rsidR="0029182B">
        <w:rPr>
          <w:color w:val="000000" w:themeColor="text1"/>
          <w:sz w:val="28"/>
          <w:szCs w:val="28"/>
        </w:rPr>
        <w:t>1</w:t>
      </w:r>
      <w:r w:rsidRPr="005F6133">
        <w:rPr>
          <w:color w:val="000000" w:themeColor="text1"/>
          <w:sz w:val="28"/>
          <w:szCs w:val="28"/>
        </w:rPr>
        <w:t xml:space="preserve"> </w:t>
      </w:r>
      <w:r w:rsidR="0029182B">
        <w:rPr>
          <w:color w:val="000000" w:themeColor="text1"/>
          <w:sz w:val="28"/>
          <w:szCs w:val="28"/>
        </w:rPr>
        <w:t>марта</w:t>
      </w:r>
      <w:r w:rsidRPr="005F6133">
        <w:rPr>
          <w:color w:val="000000" w:themeColor="text1"/>
          <w:sz w:val="28"/>
          <w:szCs w:val="28"/>
        </w:rPr>
        <w:t xml:space="preserve"> 202</w:t>
      </w:r>
      <w:r w:rsidR="0029182B">
        <w:rPr>
          <w:color w:val="000000" w:themeColor="text1"/>
          <w:sz w:val="28"/>
          <w:szCs w:val="28"/>
        </w:rPr>
        <w:t>3</w:t>
      </w:r>
      <w:r w:rsidRPr="005F6133">
        <w:rPr>
          <w:color w:val="000000" w:themeColor="text1"/>
          <w:sz w:val="28"/>
          <w:szCs w:val="28"/>
        </w:rPr>
        <w:t xml:space="preserve"> г. № </w:t>
      </w:r>
      <w:r w:rsidR="0029182B">
        <w:rPr>
          <w:color w:val="000000" w:themeColor="text1"/>
          <w:sz w:val="28"/>
          <w:szCs w:val="28"/>
        </w:rPr>
        <w:t>65</w:t>
      </w:r>
      <w:r w:rsidRPr="005F6133">
        <w:rPr>
          <w:color w:val="000000" w:themeColor="text1"/>
          <w:sz w:val="28"/>
          <w:szCs w:val="28"/>
        </w:rPr>
        <w:t xml:space="preserve"> «</w:t>
      </w:r>
      <w:r w:rsidR="0029182B">
        <w:rPr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«Присвоение квалификационных категорий спортивных судей</w:t>
      </w:r>
      <w:r w:rsidRPr="005F6133">
        <w:rPr>
          <w:color w:val="000000" w:themeColor="text1"/>
          <w:sz w:val="28"/>
          <w:szCs w:val="28"/>
        </w:rPr>
        <w:t>».</w:t>
      </w:r>
    </w:p>
    <w:p w14:paraId="753500DD" w14:textId="77777777" w:rsidR="00680CE5" w:rsidRDefault="00680CE5" w:rsidP="00680CE5">
      <w:pPr>
        <w:pStyle w:val="af5"/>
        <w:numPr>
          <w:ilvl w:val="0"/>
          <w:numId w:val="5"/>
        </w:numPr>
        <w:autoSpaceDE w:val="0"/>
        <w:autoSpaceDN w:val="0"/>
        <w:ind w:left="0" w:firstLine="708"/>
        <w:rPr>
          <w:sz w:val="28"/>
          <w:szCs w:val="28"/>
        </w:rPr>
      </w:pPr>
      <w:r w:rsidRPr="005F6133">
        <w:rPr>
          <w:sz w:val="28"/>
          <w:szCs w:val="28"/>
        </w:rPr>
        <w:t xml:space="preserve">Опубликовать настоящее постановление в газете «Знамя» </w:t>
      </w:r>
      <w:r w:rsidRPr="005F6133">
        <w:rPr>
          <w:sz w:val="28"/>
          <w:szCs w:val="28"/>
        </w:rPr>
        <w:br/>
      </w:r>
      <w:r w:rsidRPr="005F6133">
        <w:rPr>
          <w:sz w:val="28"/>
          <w:szCs w:val="28"/>
        </w:rPr>
        <w:lastRenderedPageBreak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Pr="005F6133">
        <w:rPr>
          <w:sz w:val="28"/>
          <w:szCs w:val="28"/>
        </w:rPr>
        <w:br/>
        <w:t>(</w:t>
      </w:r>
      <w:r w:rsidRPr="005F6133">
        <w:rPr>
          <w:sz w:val="28"/>
          <w:szCs w:val="28"/>
          <w:lang w:val="en-US"/>
        </w:rPr>
        <w:t>www</w:t>
      </w:r>
      <w:r w:rsidRPr="005F6133">
        <w:rPr>
          <w:sz w:val="28"/>
          <w:szCs w:val="28"/>
        </w:rPr>
        <w:t xml:space="preserve">. </w:t>
      </w:r>
      <w:proofErr w:type="spellStart"/>
      <w:r w:rsidRPr="005F6133">
        <w:rPr>
          <w:sz w:val="28"/>
          <w:szCs w:val="28"/>
          <w:lang w:val="en-US"/>
        </w:rPr>
        <w:t>belgorodskij</w:t>
      </w:r>
      <w:proofErr w:type="spellEnd"/>
      <w:r w:rsidRPr="005F6133">
        <w:rPr>
          <w:sz w:val="28"/>
          <w:szCs w:val="28"/>
        </w:rPr>
        <w:t>-</w:t>
      </w:r>
      <w:r w:rsidRPr="005F6133">
        <w:rPr>
          <w:sz w:val="28"/>
          <w:szCs w:val="28"/>
          <w:lang w:val="en-US"/>
        </w:rPr>
        <w:t>r</w:t>
      </w:r>
      <w:r w:rsidRPr="005F6133">
        <w:rPr>
          <w:sz w:val="28"/>
          <w:szCs w:val="28"/>
        </w:rPr>
        <w:t>31.</w:t>
      </w:r>
      <w:proofErr w:type="spellStart"/>
      <w:r w:rsidRPr="005F6133">
        <w:rPr>
          <w:sz w:val="28"/>
          <w:szCs w:val="28"/>
          <w:lang w:val="en-US"/>
        </w:rPr>
        <w:t>gosweb</w:t>
      </w:r>
      <w:proofErr w:type="spellEnd"/>
      <w:r w:rsidRPr="005F6133">
        <w:rPr>
          <w:sz w:val="28"/>
          <w:szCs w:val="28"/>
        </w:rPr>
        <w:t>.</w:t>
      </w:r>
      <w:proofErr w:type="spellStart"/>
      <w:r w:rsidRPr="005F6133">
        <w:rPr>
          <w:sz w:val="28"/>
          <w:szCs w:val="28"/>
          <w:lang w:val="en-US"/>
        </w:rPr>
        <w:t>gosuslugi</w:t>
      </w:r>
      <w:proofErr w:type="spellEnd"/>
      <w:r w:rsidRPr="005F6133">
        <w:rPr>
          <w:sz w:val="28"/>
          <w:szCs w:val="28"/>
        </w:rPr>
        <w:t>.</w:t>
      </w:r>
      <w:proofErr w:type="spellStart"/>
      <w:r w:rsidRPr="005F6133">
        <w:rPr>
          <w:sz w:val="28"/>
          <w:szCs w:val="28"/>
          <w:lang w:val="en-US"/>
        </w:rPr>
        <w:t>ru</w:t>
      </w:r>
      <w:proofErr w:type="spellEnd"/>
      <w:r w:rsidRPr="005F6133">
        <w:rPr>
          <w:sz w:val="28"/>
          <w:szCs w:val="28"/>
        </w:rPr>
        <w:t>).</w:t>
      </w:r>
    </w:p>
    <w:p w14:paraId="0D6F07CA" w14:textId="77777777" w:rsidR="00680CE5" w:rsidRPr="00F37273" w:rsidRDefault="00680CE5" w:rsidP="00680CE5">
      <w:pPr>
        <w:pStyle w:val="af5"/>
        <w:numPr>
          <w:ilvl w:val="0"/>
          <w:numId w:val="5"/>
        </w:numPr>
        <w:autoSpaceDE w:val="0"/>
        <w:autoSpaceDN w:val="0"/>
        <w:ind w:left="0" w:firstLine="709"/>
        <w:rPr>
          <w:sz w:val="28"/>
          <w:szCs w:val="28"/>
        </w:rPr>
      </w:pPr>
      <w:r>
        <w:rPr>
          <w:bCs/>
          <w:sz w:val="28"/>
          <w:szCs w:val="28"/>
        </w:rPr>
        <w:t>Управлению физической культуры, спорта и молодежной политики администрации Белгородского района (Балабанов М.А.) разместить административный регламент, указанный в пункте 1 настоящего постановления, в реестре государственных и муниципальных услуг Белгородской области www.gosuslugi31.ru.</w:t>
      </w:r>
    </w:p>
    <w:p w14:paraId="778A7A44" w14:textId="403C3F46" w:rsidR="00680CE5" w:rsidRPr="005F6133" w:rsidRDefault="00680CE5" w:rsidP="00680CE5">
      <w:pPr>
        <w:pStyle w:val="af5"/>
        <w:numPr>
          <w:ilvl w:val="0"/>
          <w:numId w:val="5"/>
        </w:numPr>
        <w:autoSpaceDE w:val="0"/>
        <w:autoSpaceDN w:val="0"/>
        <w:ind w:left="0" w:firstLine="708"/>
        <w:rPr>
          <w:sz w:val="28"/>
          <w:szCs w:val="28"/>
        </w:rPr>
      </w:pPr>
      <w:r w:rsidRPr="005F6133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Pr="005F6133">
        <w:rPr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5F6133">
        <w:rPr>
          <w:sz w:val="28"/>
          <w:szCs w:val="28"/>
        </w:rPr>
        <w:br/>
        <w:t>(</w:t>
      </w:r>
      <w:r w:rsidR="0029182B">
        <w:rPr>
          <w:sz w:val="28"/>
          <w:szCs w:val="28"/>
        </w:rPr>
        <w:t>Малышева М.Д.</w:t>
      </w:r>
      <w:r w:rsidRPr="005F6133">
        <w:rPr>
          <w:sz w:val="28"/>
          <w:szCs w:val="28"/>
        </w:rPr>
        <w:t>).</w:t>
      </w:r>
    </w:p>
    <w:p w14:paraId="16817126" w14:textId="77777777" w:rsidR="00680CE5" w:rsidRPr="005F6133" w:rsidRDefault="00680CE5" w:rsidP="00680CE5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EDE8EC0" w14:textId="77777777" w:rsidR="00680CE5" w:rsidRPr="005F6133" w:rsidRDefault="00680CE5" w:rsidP="00680CE5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B1754AF" w14:textId="77777777" w:rsidR="00680CE5" w:rsidRPr="005F6133" w:rsidRDefault="00680CE5" w:rsidP="00680CE5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f5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217"/>
      </w:tblGrid>
      <w:tr w:rsidR="00680CE5" w:rsidRPr="005F6133" w14:paraId="4BDD9AB5" w14:textId="77777777" w:rsidTr="000C0D8F">
        <w:tc>
          <w:tcPr>
            <w:tcW w:w="4706" w:type="dxa"/>
          </w:tcPr>
          <w:p w14:paraId="09189E03" w14:textId="77777777" w:rsidR="00680CE5" w:rsidRPr="005F6133" w:rsidRDefault="00680CE5" w:rsidP="00680CE5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F61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14:paraId="107283CD" w14:textId="77777777" w:rsidR="00680CE5" w:rsidRPr="005F6133" w:rsidRDefault="00680CE5" w:rsidP="000C0D8F">
            <w:pPr>
              <w:ind w:left="289" w:hanging="284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F613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Белгородского района </w:t>
            </w:r>
          </w:p>
        </w:tc>
        <w:tc>
          <w:tcPr>
            <w:tcW w:w="5217" w:type="dxa"/>
          </w:tcPr>
          <w:p w14:paraId="1437177B" w14:textId="77777777" w:rsidR="00680CE5" w:rsidRPr="005F6133" w:rsidRDefault="00680CE5" w:rsidP="00680CE5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208C9284" w14:textId="71D7C600" w:rsidR="00680CE5" w:rsidRPr="005F6133" w:rsidRDefault="0029182B" w:rsidP="00022E58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Т.П. Круглякова</w:t>
            </w:r>
            <w:r w:rsidR="00022E5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</w:p>
        </w:tc>
      </w:tr>
    </w:tbl>
    <w:p w14:paraId="0F84F9E8" w14:textId="77777777" w:rsidR="00773BEE" w:rsidRPr="005F6133" w:rsidRDefault="00773BEE" w:rsidP="00773BEE">
      <w:pPr>
        <w:rPr>
          <w:sz w:val="28"/>
          <w:szCs w:val="28"/>
        </w:rPr>
      </w:pPr>
    </w:p>
    <w:p w14:paraId="7B73FF30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2C11C056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400C6C4C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37A37D45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16099BDB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9ACE798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493D6D30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492A267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186D2CB3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2F589C5B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757313EA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ACFF570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7707A639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7B80BF0E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152E8116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341AEC5B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7EA1DDA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3B87EFEA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690BB4EE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128EEE6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1A619844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2D1B30B6" w14:textId="77777777" w:rsidR="00680CE5" w:rsidRDefault="00680CE5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7288A74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3954352F" w14:textId="77777777" w:rsidR="002E36BB" w:rsidRDefault="002E36BB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6E890E45" w14:textId="77777777" w:rsidR="002E36BB" w:rsidRDefault="002E36BB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1AF56C72" w14:textId="77777777" w:rsidR="002E36BB" w:rsidRDefault="002E36BB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44E2329" w14:textId="77777777" w:rsidR="000C0D8F" w:rsidRDefault="000C0D8F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4A7BC40" w14:textId="77777777" w:rsidR="000C0D8F" w:rsidRDefault="000C0D8F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41EDD3B8" w14:textId="77777777" w:rsidR="00C71838" w:rsidRDefault="00C71838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5BE005F8" w14:textId="77777777" w:rsidR="000C0D8F" w:rsidRDefault="000C0D8F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3C51E9EA" w14:textId="77777777" w:rsidR="000C0D8F" w:rsidRDefault="000C0D8F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9"/>
      </w:tblGrid>
      <w:tr w:rsidR="00773BEE" w14:paraId="091ADE24" w14:textId="77777777" w:rsidTr="00773BEE">
        <w:tc>
          <w:tcPr>
            <w:tcW w:w="4929" w:type="dxa"/>
          </w:tcPr>
          <w:p w14:paraId="2D878249" w14:textId="77777777" w:rsidR="00773BEE" w:rsidRDefault="00773BEE" w:rsidP="0036304F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929" w:type="dxa"/>
          </w:tcPr>
          <w:p w14:paraId="429E00E9" w14:textId="77777777" w:rsidR="00773BEE" w:rsidRDefault="00773BEE" w:rsidP="0036304F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УТВЕРЖДЁН</w:t>
            </w:r>
          </w:p>
          <w:p w14:paraId="4295D50B" w14:textId="15FAFD98" w:rsidR="00773BEE" w:rsidRDefault="00680CE5" w:rsidP="0036304F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постановлением администрации Б</w:t>
            </w:r>
            <w:r w:rsidR="00773BE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елгородского района </w:t>
            </w:r>
            <w:r w:rsidR="00773BE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br/>
              <w:t>от «___» _______ 202</w:t>
            </w:r>
            <w:r w:rsidR="0001231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773BE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14:paraId="66C8C811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3FB02ED5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6501887A" w14:textId="77777777" w:rsidR="00773BEE" w:rsidRDefault="00773BEE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06DDAE21" w14:textId="77777777" w:rsidR="00936D09" w:rsidRPr="008815B9" w:rsidRDefault="00B17CC5" w:rsidP="0036304F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</w:t>
      </w:r>
      <w:r w:rsidR="00936D09" w:rsidRPr="008815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дминистративный регламент</w:t>
      </w:r>
    </w:p>
    <w:p w14:paraId="016DDA7E" w14:textId="77777777" w:rsidR="00675642" w:rsidRPr="00680CE5" w:rsidRDefault="000C0D8F" w:rsidP="00680CE5">
      <w:pPr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предоставления муниципальной у</w:t>
      </w:r>
      <w:r w:rsidR="00680C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слуги </w:t>
      </w:r>
      <w:r w:rsidR="00680CE5" w:rsidRPr="00680CE5">
        <w:rPr>
          <w:rFonts w:ascii="Times New Roman" w:hAnsi="Times New Roman" w:cs="Times New Roman"/>
          <w:b/>
          <w:sz w:val="26"/>
          <w:szCs w:val="26"/>
        </w:rPr>
        <w:t>«Присвоение квалификационных категорий спортивных судей»</w:t>
      </w:r>
    </w:p>
    <w:p w14:paraId="6E63D795" w14:textId="77777777" w:rsidR="00680CE5" w:rsidRDefault="00680CE5" w:rsidP="0036304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5257BC" w14:textId="77777777" w:rsidR="00680CE5" w:rsidRPr="008815B9" w:rsidRDefault="00680CE5" w:rsidP="0036304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FC75D3" w14:textId="0F684AA0" w:rsidR="00675642" w:rsidRDefault="0028532F" w:rsidP="00441F6D">
      <w:pPr>
        <w:pStyle w:val="Standard"/>
        <w:numPr>
          <w:ilvl w:val="0"/>
          <w:numId w:val="11"/>
        </w:num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7C411822" w14:textId="77777777" w:rsidR="00C52133" w:rsidRPr="005D785E" w:rsidRDefault="00C52133" w:rsidP="00C52133">
      <w:pPr>
        <w:pStyle w:val="Standard"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6847D38D" w14:textId="77777777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1.1. Предмет регулирования административного регламента</w:t>
      </w:r>
    </w:p>
    <w:p w14:paraId="268BA429" w14:textId="77777777" w:rsidR="003037BD" w:rsidRPr="005D785E" w:rsidRDefault="003037BD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6258DDD" w14:textId="46297C99" w:rsidR="00675642" w:rsidRDefault="00D23F88" w:rsidP="00D23F8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а</w:t>
      </w:r>
      <w:r w:rsidR="0028532F" w:rsidRPr="008815B9">
        <w:rPr>
          <w:rFonts w:ascii="Times New Roman" w:hAnsi="Times New Roman" w:cs="Times New Roman"/>
          <w:sz w:val="26"/>
          <w:szCs w:val="26"/>
        </w:rPr>
        <w:t>дминистративный регламен</w:t>
      </w:r>
      <w:r w:rsidR="003037BD">
        <w:rPr>
          <w:rFonts w:ascii="Times New Roman" w:hAnsi="Times New Roman" w:cs="Times New Roman"/>
          <w:sz w:val="26"/>
          <w:szCs w:val="26"/>
        </w:rPr>
        <w:t xml:space="preserve">т предоставления </w:t>
      </w:r>
      <w:r w:rsidR="000C0D8F">
        <w:rPr>
          <w:rFonts w:ascii="Times New Roman" w:hAnsi="Times New Roman" w:cs="Times New Roman"/>
          <w:sz w:val="26"/>
          <w:szCs w:val="26"/>
        </w:rPr>
        <w:t xml:space="preserve">муниципальной услуге </w:t>
      </w:r>
      <w:r w:rsidR="00C52133">
        <w:rPr>
          <w:rFonts w:ascii="Times New Roman" w:hAnsi="Times New Roman" w:cs="Times New Roman"/>
          <w:sz w:val="26"/>
          <w:szCs w:val="26"/>
        </w:rPr>
        <w:t xml:space="preserve">«Присвоение квалификационных категорий спортивных судей» 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883F1C">
        <w:rPr>
          <w:rFonts w:ascii="Times New Roman" w:hAnsi="Times New Roman" w:cs="Times New Roman"/>
          <w:sz w:val="26"/>
          <w:szCs w:val="26"/>
        </w:rPr>
        <w:t>а</w:t>
      </w:r>
      <w:r w:rsidR="0028532F" w:rsidRPr="008815B9">
        <w:rPr>
          <w:rFonts w:ascii="Times New Roman" w:hAnsi="Times New Roman" w:cs="Times New Roman"/>
          <w:sz w:val="26"/>
          <w:szCs w:val="26"/>
        </w:rPr>
        <w:t>дминистрат</w:t>
      </w:r>
      <w:r>
        <w:rPr>
          <w:rFonts w:ascii="Times New Roman" w:hAnsi="Times New Roman" w:cs="Times New Roman"/>
          <w:sz w:val="26"/>
          <w:szCs w:val="26"/>
        </w:rPr>
        <w:t>ивный регламент</w:t>
      </w:r>
      <w:r w:rsidR="00883F1C">
        <w:rPr>
          <w:rFonts w:ascii="Times New Roman" w:hAnsi="Times New Roman" w:cs="Times New Roman"/>
          <w:sz w:val="26"/>
          <w:szCs w:val="26"/>
        </w:rPr>
        <w:t>, муниципальная услуга</w:t>
      </w:r>
      <w:r w:rsidR="00680CE5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 w:rsidR="003037BD">
        <w:rPr>
          <w:rFonts w:ascii="Times New Roman" w:hAnsi="Times New Roman" w:cs="Times New Roman"/>
          <w:sz w:val="26"/>
          <w:szCs w:val="26"/>
        </w:rPr>
        <w:t xml:space="preserve"> </w:t>
      </w:r>
      <w:r w:rsidR="00883F1C">
        <w:rPr>
          <w:rFonts w:ascii="Times New Roman" w:hAnsi="Times New Roman" w:cs="Times New Roman"/>
          <w:sz w:val="26"/>
          <w:szCs w:val="26"/>
        </w:rPr>
        <w:t>устанавливает порядок предоставления муниципальной услуги и стандарт ее предоставления.</w:t>
      </w:r>
    </w:p>
    <w:p w14:paraId="79C0305F" w14:textId="77777777" w:rsidR="004F21A3" w:rsidRPr="00037A82" w:rsidRDefault="004F21A3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D0CAB97" w14:textId="77777777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1.2. Круг </w:t>
      </w:r>
      <w:r w:rsidR="00680CE5">
        <w:rPr>
          <w:rFonts w:ascii="Times New Roman" w:hAnsi="Times New Roman" w:cs="Times New Roman"/>
          <w:b/>
          <w:sz w:val="26"/>
          <w:szCs w:val="26"/>
        </w:rPr>
        <w:t>Заявителей</w:t>
      </w:r>
    </w:p>
    <w:p w14:paraId="4A1F9C18" w14:textId="77777777" w:rsidR="004F21A3" w:rsidRPr="00037A82" w:rsidRDefault="004F21A3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B40F33" w14:textId="7CCABF72" w:rsidR="00675642" w:rsidRPr="008815B9" w:rsidRDefault="0028532F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1.2.1.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883F1C">
        <w:rPr>
          <w:rFonts w:ascii="Times New Roman" w:eastAsia="Calibri" w:hAnsi="Times New Roman" w:cs="Times New Roman"/>
          <w:sz w:val="26"/>
          <w:szCs w:val="26"/>
          <w:lang w:eastAsia="en-US"/>
        </w:rPr>
        <w:t>В качестве заявителей могут выступать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</w:t>
      </w:r>
      <w:r w:rsidR="00D23F88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83F1C">
        <w:rPr>
          <w:rFonts w:ascii="Times New Roman" w:eastAsia="Calibri" w:hAnsi="Times New Roman" w:cs="Times New Roman"/>
          <w:sz w:val="26"/>
          <w:szCs w:val="26"/>
          <w:lang w:eastAsia="en-US"/>
        </w:rPr>
        <w:t>з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аявител</w:t>
      </w:r>
      <w:r w:rsidR="00883F1C">
        <w:rPr>
          <w:rFonts w:ascii="Times New Roman" w:eastAsia="Calibri" w:hAnsi="Times New Roman" w:cs="Times New Roman"/>
          <w:sz w:val="26"/>
          <w:szCs w:val="26"/>
          <w:lang w:eastAsia="en-US"/>
        </w:rPr>
        <w:t>ь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):</w:t>
      </w:r>
    </w:p>
    <w:p w14:paraId="4BB7E022" w14:textId="77777777" w:rsidR="00675642" w:rsidRPr="008815B9" w:rsidRDefault="00D23F88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присвоению квалификационной категории спортивного судьи </w:t>
      </w:r>
      <w:r w:rsidR="004F21A3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региональные спортивные федерации</w:t>
      </w:r>
      <w:r w:rsidR="00D64221">
        <w:rPr>
          <w:rFonts w:ascii="Times New Roman" w:eastAsia="Calibri" w:hAnsi="Times New Roman" w:cs="Times New Roman"/>
          <w:sz w:val="26"/>
          <w:szCs w:val="26"/>
          <w:lang w:eastAsia="en-US"/>
        </w:rPr>
        <w:t>, спортивные школы, детско-юношеские спортивные школы Белгородского района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81E5290" w14:textId="77777777" w:rsidR="00675642" w:rsidRPr="008815B9" w:rsidRDefault="00D23F88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лишению квалификационной категории спортивного судьи </w:t>
      </w:r>
      <w:r w:rsidR="004F21A3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</w:t>
      </w:r>
      <w:r w:rsidR="00D64221">
        <w:rPr>
          <w:rFonts w:ascii="Times New Roman" w:eastAsia="Calibri" w:hAnsi="Times New Roman" w:cs="Times New Roman"/>
          <w:sz w:val="26"/>
          <w:szCs w:val="26"/>
          <w:lang w:eastAsia="en-US"/>
        </w:rPr>
        <w:t>гиональные спортивные федерации, спортивные школы, детско-юношеские спортивные школы Белгородского района</w:t>
      </w:r>
      <w:r w:rsidR="00D6422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E5252D3" w14:textId="77777777" w:rsidR="00675642" w:rsidRPr="008815B9" w:rsidRDefault="00D23F88" w:rsidP="00D23F8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восстановлению квалификационной категории спортивного судьи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региональные спортивные федерации, спортивные судьи, в отношении которых принято решение о лишении квалификационной категории спортивного судьи.</w:t>
      </w:r>
    </w:p>
    <w:p w14:paraId="674053CC" w14:textId="24929867" w:rsidR="00675642" w:rsidRPr="008815B9" w:rsidRDefault="0086254B" w:rsidP="00D23F88">
      <w:pPr>
        <w:pStyle w:val="Standard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1.2.2. </w:t>
      </w:r>
      <w:r w:rsidR="00883F1C">
        <w:rPr>
          <w:rFonts w:ascii="Times New Roman" w:hAnsi="Times New Roman" w:cs="Times New Roman"/>
          <w:sz w:val="26"/>
          <w:szCs w:val="26"/>
        </w:rPr>
        <w:t>Интересы заявителей, указанных в пункте 1.2.1. настоящего раздела настоящего административного регламента, могут представлять лица, обладающие соответствующими полномочиями (далее – представитель заявителя).</w:t>
      </w:r>
    </w:p>
    <w:p w14:paraId="29DBAFB9" w14:textId="77777777" w:rsidR="00675642" w:rsidRPr="00037A82" w:rsidRDefault="00675642" w:rsidP="00521E7B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6BF11449" w14:textId="41A6E417" w:rsidR="00675642" w:rsidRPr="00883F1C" w:rsidRDefault="00441F6D" w:rsidP="00441F6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1.3.</w:t>
      </w:r>
      <w:r w:rsidR="00426F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 xml:space="preserve">Требование </w:t>
      </w:r>
      <w:r w:rsidR="00883F1C">
        <w:rPr>
          <w:rFonts w:ascii="Times New Roman" w:hAnsi="Times New Roman" w:cs="Times New Roman"/>
          <w:b/>
          <w:sz w:val="26"/>
          <w:szCs w:val="26"/>
        </w:rPr>
        <w:t xml:space="preserve">предоставления заявителю </w:t>
      </w:r>
      <w:r w:rsidR="00883F1C">
        <w:rPr>
          <w:rFonts w:ascii="Times New Roman" w:hAnsi="Times New Roman" w:cs="Times New Roman"/>
          <w:b/>
          <w:sz w:val="26"/>
          <w:szCs w:val="26"/>
        </w:rPr>
        <w:br/>
      </w:r>
      <w:r w:rsidR="00883F1C" w:rsidRPr="00883F1C">
        <w:rPr>
          <w:rFonts w:ascii="Times New Roman" w:hAnsi="Times New Roman" w:cs="Times New Roman"/>
          <w:b/>
          <w:sz w:val="26"/>
          <w:szCs w:val="26"/>
        </w:rPr>
        <w:t xml:space="preserve">муниципальной услуги в соответствии с вариантом предоставления муниципальной услуги, соответствующим признакам заявителя, </w:t>
      </w:r>
      <w:r w:rsidR="00883F1C">
        <w:rPr>
          <w:rFonts w:ascii="Times New Roman" w:hAnsi="Times New Roman" w:cs="Times New Roman"/>
          <w:b/>
          <w:sz w:val="26"/>
          <w:szCs w:val="26"/>
        </w:rPr>
        <w:br/>
      </w:r>
      <w:r w:rsidR="00883F1C" w:rsidRPr="00883F1C">
        <w:rPr>
          <w:rFonts w:ascii="Times New Roman" w:hAnsi="Times New Roman" w:cs="Times New Roman"/>
          <w:b/>
          <w:sz w:val="26"/>
          <w:szCs w:val="26"/>
        </w:rPr>
        <w:t xml:space="preserve">определенным в результате анкетирования, проводимого органом, предоставляющим муниципальную услугу (далее – профилирование), </w:t>
      </w:r>
      <w:r w:rsidR="00883F1C">
        <w:rPr>
          <w:rFonts w:ascii="Times New Roman" w:hAnsi="Times New Roman" w:cs="Times New Roman"/>
          <w:b/>
          <w:sz w:val="26"/>
          <w:szCs w:val="26"/>
        </w:rPr>
        <w:br/>
      </w:r>
      <w:r w:rsidR="00883F1C" w:rsidRPr="00883F1C">
        <w:rPr>
          <w:rFonts w:ascii="Times New Roman" w:hAnsi="Times New Roman" w:cs="Times New Roman"/>
          <w:b/>
          <w:sz w:val="26"/>
          <w:szCs w:val="26"/>
        </w:rPr>
        <w:t>а также результата, за предоставлением которого обратился заявитель</w:t>
      </w:r>
    </w:p>
    <w:p w14:paraId="1AA42AAF" w14:textId="77777777" w:rsidR="00521E7B" w:rsidRPr="00037A82" w:rsidRDefault="00521E7B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7064049" w14:textId="3E76763C" w:rsidR="00675642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1.3.1. </w:t>
      </w:r>
      <w:r w:rsidR="00685B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Муниципальная услуга должна быть предоставлена заявителю </w:t>
      </w:r>
      <w:r w:rsidR="00685BFC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вариантом предоставления муниципальной услуги (далее – вариант).</w:t>
      </w:r>
    </w:p>
    <w:p w14:paraId="35DCF9A7" w14:textId="754035B2" w:rsidR="003037BD" w:rsidRDefault="00685BFC" w:rsidP="00685BF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1.3.2. Вариант, в соответствии с которым заявителю будет предоставлена муниципальная услуга, определяется в соответствии с таблицей 1 приложения </w:t>
      </w:r>
      <w:r w:rsidR="009E0F3D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1 настоящего административного регламента, исходя из признаков заявителя, а также результата предоставления муниципальной услуги, в соответствии с таблицей </w:t>
      </w:r>
      <w:r w:rsidR="009E0F3D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2 приложения 1 настоящего административного регламента за предоставлением которой обратился заявитель.</w:t>
      </w:r>
    </w:p>
    <w:p w14:paraId="74A60E5E" w14:textId="5D09422D" w:rsidR="009E0F3D" w:rsidRDefault="009E0F3D" w:rsidP="00685BF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1.3.3. Орган, предоставляющий муниципальную услугу, проводит анкетирование,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 </w:t>
      </w:r>
    </w:p>
    <w:p w14:paraId="7AA9E2A1" w14:textId="1D6B39B2" w:rsidR="009E0F3D" w:rsidRDefault="009E0F3D" w:rsidP="00685BF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Анкета должна содержать перечень вопросов и ответов, необходимых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 w14:paraId="4D6B60C2" w14:textId="5E29D7EC" w:rsidR="00F738F5" w:rsidRDefault="00F738F5" w:rsidP="00685BF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14:paraId="3FA5FEB9" w14:textId="7077F587" w:rsidR="00F738F5" w:rsidRDefault="00F738F5" w:rsidP="00685BF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0ABC5416" w14:textId="77777777" w:rsidR="00F738F5" w:rsidRPr="00037A82" w:rsidRDefault="00F738F5" w:rsidP="00685BF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2"/>
          <w:lang w:eastAsia="en-US"/>
        </w:rPr>
      </w:pPr>
    </w:p>
    <w:p w14:paraId="796239EE" w14:textId="2CF5546D" w:rsidR="00675642" w:rsidRDefault="00636437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28532F" w:rsidRPr="008815B9">
        <w:rPr>
          <w:rFonts w:ascii="Times New Roman" w:hAnsi="Times New Roman" w:cs="Times New Roman"/>
          <w:b/>
          <w:sz w:val="26"/>
          <w:szCs w:val="26"/>
        </w:rPr>
        <w:t>. Стандар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т предоставления </w:t>
      </w:r>
      <w:r w:rsidR="00F738F5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680CE5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48555D7D" w14:textId="77777777" w:rsidR="00636437" w:rsidRPr="00037A82" w:rsidRDefault="00636437" w:rsidP="0036304F">
      <w:pPr>
        <w:pStyle w:val="Standard"/>
        <w:spacing w:after="0" w:line="240" w:lineRule="auto"/>
        <w:jc w:val="center"/>
      </w:pPr>
    </w:p>
    <w:p w14:paraId="0DF07255" w14:textId="20214AA1" w:rsidR="00675642" w:rsidRPr="008815B9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.1. Наименование </w:t>
      </w:r>
      <w:r w:rsidR="00F738F5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680CE5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5C5EEC43" w14:textId="77777777" w:rsidR="00675642" w:rsidRPr="00037A82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09AA7D2" w14:textId="4460B98D" w:rsidR="00675642" w:rsidRPr="008815B9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2.1.1. </w:t>
      </w:r>
      <w:r w:rsidR="00732D20">
        <w:rPr>
          <w:rFonts w:ascii="Times New Roman" w:hAnsi="Times New Roman" w:cs="Times New Roman"/>
          <w:sz w:val="26"/>
          <w:szCs w:val="26"/>
        </w:rPr>
        <w:t>Присвоение квалификационных категорий спортивных судей</w:t>
      </w:r>
      <w:r w:rsidR="00F738F5">
        <w:rPr>
          <w:rFonts w:ascii="Times New Roman" w:hAnsi="Times New Roman" w:cs="Times New Roman"/>
          <w:sz w:val="26"/>
          <w:szCs w:val="26"/>
        </w:rPr>
        <w:t>.</w:t>
      </w:r>
    </w:p>
    <w:p w14:paraId="08250932" w14:textId="77777777" w:rsidR="00675642" w:rsidRPr="00037A82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FDE77D8" w14:textId="52B216AB" w:rsidR="00675642" w:rsidRPr="008815B9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2.2. Наименование органа</w:t>
      </w:r>
      <w:r w:rsidR="00670A5B">
        <w:rPr>
          <w:rFonts w:ascii="Times New Roman" w:hAnsi="Times New Roman" w:cs="Times New Roman"/>
          <w:b/>
          <w:sz w:val="26"/>
          <w:szCs w:val="26"/>
        </w:rPr>
        <w:t>,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403C">
        <w:rPr>
          <w:rFonts w:ascii="Times New Roman" w:hAnsi="Times New Roman" w:cs="Times New Roman"/>
          <w:b/>
          <w:sz w:val="26"/>
          <w:szCs w:val="26"/>
        </w:rPr>
        <w:t>предоставляющего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38F5">
        <w:rPr>
          <w:rFonts w:ascii="Times New Roman" w:hAnsi="Times New Roman" w:cs="Times New Roman"/>
          <w:b/>
          <w:sz w:val="26"/>
          <w:szCs w:val="26"/>
        </w:rPr>
        <w:t>муниципальную у</w:t>
      </w:r>
      <w:r w:rsidRPr="008815B9">
        <w:rPr>
          <w:rFonts w:ascii="Times New Roman" w:hAnsi="Times New Roman" w:cs="Times New Roman"/>
          <w:b/>
          <w:sz w:val="26"/>
          <w:szCs w:val="26"/>
        </w:rPr>
        <w:t>слугу</w:t>
      </w:r>
    </w:p>
    <w:p w14:paraId="64A8412E" w14:textId="77777777" w:rsidR="00675642" w:rsidRPr="00037A82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5D965E4" w14:textId="0B696599" w:rsidR="00675642" w:rsidRPr="008815B9" w:rsidRDefault="0086254B" w:rsidP="00732D2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2.2.1. </w:t>
      </w:r>
      <w:r w:rsidR="00F738F5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Муниципальная у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слуга предоставляется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32D20"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администрацией Белгородского района в лице управления физической культуры, спорта и молодежной политики администрации Белгородского района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</w:t>
      </w:r>
      <w:r w:rsidR="00F738F5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уполномоченный орган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14:paraId="073C9C7F" w14:textId="7151A094" w:rsidR="00675642" w:rsidRPr="008815B9" w:rsidRDefault="00815F46" w:rsidP="0015428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2.2.2. Получение муниципальной услуги возможно с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помощью почтового отправления или посредством Единого портала </w:t>
      </w:r>
      <w:r w:rsidR="0092403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государственных услуг (далее –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ЕПГУ).</w:t>
      </w:r>
    </w:p>
    <w:p w14:paraId="3B4C6956" w14:textId="7FD49784" w:rsidR="00675642" w:rsidRPr="008815B9" w:rsidRDefault="0015428D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trike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2.2.3.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Предос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тавление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1C366C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«Многофункциональный центр предоставления государственных и муниципальных услуг» </w:t>
      </w:r>
      <w:r w:rsidR="00754D08">
        <w:rPr>
          <w:rFonts w:ascii="Times New Roman" w:eastAsia="Calibri" w:hAnsi="Times New Roman" w:cs="Times New Roman"/>
          <w:sz w:val="26"/>
          <w:szCs w:val="26"/>
          <w:lang w:eastAsia="en-US"/>
        </w:rPr>
        <w:t>не предусмотрено.</w:t>
      </w:r>
    </w:p>
    <w:p w14:paraId="7D71E0BB" w14:textId="77777777" w:rsidR="00675642" w:rsidRPr="00037A82" w:rsidRDefault="00675642" w:rsidP="00754D08">
      <w:pPr>
        <w:pStyle w:val="Standard"/>
        <w:spacing w:after="0" w:line="240" w:lineRule="auto"/>
        <w:rPr>
          <w:rFonts w:ascii="Times New Roman" w:hAnsi="Times New Roman" w:cs="Times New Roman"/>
          <w:b/>
        </w:rPr>
      </w:pPr>
    </w:p>
    <w:p w14:paraId="14C753A2" w14:textId="5BAEB3CA" w:rsidR="00675642" w:rsidRPr="008815B9" w:rsidRDefault="0028532F" w:rsidP="00441F6D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2.3. Результа</w:t>
      </w:r>
      <w:r w:rsidR="00AE48B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 предоставления </w:t>
      </w:r>
      <w:r w:rsidR="0015428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слуги</w:t>
      </w:r>
    </w:p>
    <w:p w14:paraId="3DE01E55" w14:textId="77777777" w:rsidR="00675642" w:rsidRPr="00037A82" w:rsidRDefault="00675642" w:rsidP="0036304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lang w:eastAsia="en-US"/>
        </w:rPr>
      </w:pPr>
    </w:p>
    <w:p w14:paraId="59F86A5C" w14:textId="5B603869" w:rsidR="00675642" w:rsidRPr="008815B9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2.3.1. </w:t>
      </w:r>
      <w:r w:rsidR="0015428D">
        <w:rPr>
          <w:rFonts w:ascii="Times New Roman" w:eastAsia="Calibri" w:hAnsi="Times New Roman" w:cs="Times New Roman"/>
          <w:sz w:val="26"/>
          <w:szCs w:val="26"/>
          <w:lang w:eastAsia="en-US"/>
        </w:rPr>
        <w:t>Р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езультато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 предоставления </w:t>
      </w:r>
      <w:r w:rsidR="0015428D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являются:</w:t>
      </w:r>
    </w:p>
    <w:p w14:paraId="2A153034" w14:textId="77777777" w:rsidR="00675642" w:rsidRPr="008815B9" w:rsidRDefault="0086254B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2.3.1.1. 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присвоением квалификационной категории спортивного судьи:</w:t>
      </w:r>
    </w:p>
    <w:p w14:paraId="09E6FA22" w14:textId="34217FE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B010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решение об отказе в приеме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документов для присвоения квалификационной категории спортивного судьи, которое оформляется в соответствии с приложением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№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2 настояще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5428D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7D16A983" w14:textId="2FFA39E3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издание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уполномоченного органа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C1BC1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 присвоении квалификационной категории спортивного судьи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соответствии с приложением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 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9720B83" w14:textId="5ECA0711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hyperlink w:anchor="P808" w:tooltip="#P808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решение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 отказе </w:t>
      </w:r>
      <w:r w:rsidR="002B010A">
        <w:rPr>
          <w:rFonts w:ascii="Times New Roman" w:eastAsia="Calibri" w:hAnsi="Times New Roman" w:cs="Times New Roman"/>
          <w:sz w:val="26"/>
          <w:szCs w:val="26"/>
          <w:lang w:eastAsia="en-US"/>
        </w:rPr>
        <w:t>в присвоении квалификационной категории спортивного судьи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в соответствии с приложением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 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2AA60D54" w14:textId="7777777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2.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3.1.2. 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 обращении за лишением квалификационной категории 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спортивного судьи:</w:t>
      </w:r>
    </w:p>
    <w:p w14:paraId="3F5A0D55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 о возврате заявления для лишения квалификационной категории спортивного судьи;</w:t>
      </w:r>
    </w:p>
    <w:p w14:paraId="7CBE4A18" w14:textId="141ACC7D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68623C">
        <w:rPr>
          <w:rFonts w:ascii="Times New Roman" w:eastAsia="Calibri" w:hAnsi="Times New Roman" w:cs="Times New Roman"/>
          <w:sz w:val="26"/>
          <w:szCs w:val="26"/>
          <w:lang w:eastAsia="en-US"/>
        </w:rPr>
        <w:t>издание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уполномоченного органа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 лишении квалификационной категории спортивного судьи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в соответствии с приложением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5 настоящего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дминистративного регламента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2B2D8137" w14:textId="07BEBF2B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hyperlink w:anchor="P866" w:tooltip="#P866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решение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 отказе в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лишении квалификационной категории спортивного судьи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в соответствии 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 приложением №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17A8976" w14:textId="77777777" w:rsidR="00675642" w:rsidRPr="008815B9" w:rsidRDefault="0086254B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2.3.1.3. 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восстановлением квалификационной категории спортивного судьи:</w:t>
      </w:r>
    </w:p>
    <w:p w14:paraId="64F85340" w14:textId="77777777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решение о возврате заявления о восстановлении квалификационной категории спортивного судьи;</w:t>
      </w:r>
    </w:p>
    <w:p w14:paraId="259EA0DC" w14:textId="49A73561" w:rsidR="00675642" w:rsidRPr="008815B9" w:rsidRDefault="00AD6B74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издание приказа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уполномоченного органа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 восстановлении квалификационной категории спортивного судьи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которое оформляется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приложением № 7 настояще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18DCCE5" w14:textId="32C287D0" w:rsidR="00675642" w:rsidRPr="008815B9" w:rsidRDefault="00AD6B74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hyperlink w:anchor="P866" w:tooltip="#P866" w:history="1">
        <w:r w:rsidR="0028532F" w:rsidRPr="008815B9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решение</w:t>
        </w:r>
      </w:hyperlink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 отказе 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>восстановлении квалификационной категории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, которое оформляется в соответствии с приложением</w:t>
      </w:r>
      <w:r w:rsidR="00347C8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</w:t>
      </w:r>
      <w:r w:rsidR="006C1B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8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го</w:t>
      </w:r>
      <w:r w:rsidR="00C60E24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регламент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558654D3" w14:textId="6B9A56DC" w:rsidR="00675642" w:rsidRPr="008815B9" w:rsidRDefault="0086254B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2.3.1.4. 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 обращении за исправлением допущенных опечаток и (или) ошибок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выданных в результат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 предоставления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документах:</w:t>
      </w:r>
    </w:p>
    <w:p w14:paraId="1D70F779" w14:textId="59591240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заявлению об исправлении допущенных опечаток и (или) ошибок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выданных в результате предоставления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 –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внесение изменений в выданные в результате предоставления </w:t>
      </w:r>
      <w:r w:rsidR="00C60E24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документы.</w:t>
      </w:r>
    </w:p>
    <w:p w14:paraId="11D2A81D" w14:textId="0A3A0D08" w:rsidR="00675642" w:rsidRPr="00102C65" w:rsidRDefault="0086254B" w:rsidP="00102C6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2.3.2. </w:t>
      </w:r>
      <w:r w:rsidR="0028532F" w:rsidRPr="008815B9">
        <w:rPr>
          <w:rFonts w:ascii="Times New Roman" w:hAnsi="Times New Roman" w:cs="Times New Roman"/>
          <w:sz w:val="26"/>
          <w:szCs w:val="26"/>
        </w:rPr>
        <w:t>Способы получения результат</w:t>
      </w:r>
      <w:r w:rsidR="003037BD">
        <w:rPr>
          <w:rFonts w:ascii="Times New Roman" w:hAnsi="Times New Roman" w:cs="Times New Roman"/>
          <w:sz w:val="26"/>
          <w:szCs w:val="26"/>
        </w:rPr>
        <w:t xml:space="preserve">а предоставления </w:t>
      </w:r>
      <w:r w:rsidR="00C60E24">
        <w:rPr>
          <w:rFonts w:ascii="Times New Roman" w:hAnsi="Times New Roman" w:cs="Times New Roman"/>
          <w:sz w:val="26"/>
          <w:szCs w:val="26"/>
        </w:rPr>
        <w:t>муниципальной у</w:t>
      </w:r>
      <w:r w:rsidR="00680CE5" w:rsidRPr="00102C65">
        <w:rPr>
          <w:rFonts w:ascii="Times New Roman" w:hAnsi="Times New Roman" w:cs="Times New Roman"/>
          <w:sz w:val="26"/>
          <w:szCs w:val="26"/>
        </w:rPr>
        <w:t>слуги</w:t>
      </w:r>
      <w:r w:rsidR="00102C65" w:rsidRPr="00102C65">
        <w:rPr>
          <w:rFonts w:ascii="Times New Roman" w:hAnsi="Times New Roman" w:cs="Times New Roman"/>
          <w:sz w:val="26"/>
          <w:szCs w:val="26"/>
        </w:rPr>
        <w:t xml:space="preserve"> лично,</w:t>
      </w:r>
      <w:r w:rsidR="00102C65">
        <w:rPr>
          <w:sz w:val="26"/>
          <w:szCs w:val="26"/>
        </w:rPr>
        <w:t xml:space="preserve"> </w:t>
      </w:r>
      <w:r w:rsidR="00E323D1">
        <w:rPr>
          <w:rFonts w:ascii="Times New Roman" w:hAnsi="Times New Roman" w:cs="Times New Roman"/>
          <w:sz w:val="26"/>
          <w:szCs w:val="26"/>
        </w:rPr>
        <w:t>обратившись в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 w:rsidR="00C60E24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="00102C65">
        <w:rPr>
          <w:rFonts w:ascii="Times New Roman" w:hAnsi="Times New Roman" w:cs="Times New Roman"/>
          <w:sz w:val="26"/>
          <w:szCs w:val="26"/>
        </w:rPr>
        <w:t>,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на бумажном носителе,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32F" w:rsidRPr="008815B9">
        <w:rPr>
          <w:rFonts w:ascii="Times New Roman" w:hAnsi="Times New Roman" w:cs="Times New Roman"/>
          <w:sz w:val="26"/>
          <w:szCs w:val="26"/>
        </w:rPr>
        <w:t>в электронном виде в личный кабинет пользователя ЕПГУ.</w:t>
      </w:r>
    </w:p>
    <w:p w14:paraId="59881B21" w14:textId="77777777" w:rsidR="00675642" w:rsidRPr="00037A82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5859C7A" w14:textId="0EEB7B1A" w:rsidR="00675642" w:rsidRPr="008815B9" w:rsidRDefault="0028532F" w:rsidP="0036304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>2.4. Сро</w:t>
      </w:r>
      <w:r w:rsidR="00AE48BD">
        <w:rPr>
          <w:rFonts w:ascii="Times New Roman" w:hAnsi="Times New Roman" w:cs="Times New Roman"/>
          <w:b/>
          <w:sz w:val="26"/>
          <w:szCs w:val="26"/>
        </w:rPr>
        <w:t xml:space="preserve">к предоставления </w:t>
      </w:r>
      <w:r w:rsidR="004045FF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680CE5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01D0C5D9" w14:textId="77777777" w:rsidR="00675642" w:rsidRPr="00037A82" w:rsidRDefault="00675642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142BAEC" w14:textId="2087B827" w:rsidR="00675642" w:rsidRPr="008815B9" w:rsidRDefault="0028532F" w:rsidP="00680CE5">
      <w:pPr>
        <w:pStyle w:val="ConsPlusNormal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2.4.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1 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Максимальный сро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предоставления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исчисляется со дня регистрации запроса и документов, необходимых для предоставления муниципальной услуги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14:paraId="3809C634" w14:textId="7C9A09B9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присвоением квалификационной категории спортивного судьи – 19 рабочих дней</w:t>
      </w:r>
      <w:r w:rsidR="0028532F" w:rsidRPr="008815B9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 дня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уполномоченном органе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представления и документов, необходимых дл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я предоставления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6A059AE5" w14:textId="0143F0D8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лишением квалификационной категории спортивного судьи – 19 рабочих дней</w:t>
      </w:r>
      <w:r w:rsidR="0028532F" w:rsidRPr="008815B9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дня 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уполномоченной органе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заявления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 документов, необходимых дл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я предоставления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74143382" w14:textId="43B30B97" w:rsidR="00675642" w:rsidRPr="008815B9" w:rsidRDefault="00102C65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при обращении за восстановлением квалификационной категории спортивного судьи – 19 ра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бочих дней со дня 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уполномоченном органе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заявления и документов, необходимых дл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я предоставления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4608E6C8" w14:textId="065AEE3F" w:rsidR="00675642" w:rsidRPr="008815B9" w:rsidRDefault="00102C65" w:rsidP="00680CE5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</w:t>
      </w:r>
      <w:r w:rsidR="0086254B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A92BD7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ри обращении за исправлением допущенных опечаток и (или) ошибок 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в выданных в результат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е предоставления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 – </w:t>
      </w:r>
      <w:r w:rsidR="00170FB0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28532F" w:rsidRPr="008815B9">
        <w:rPr>
          <w:rFonts w:ascii="Times New Roman" w:eastAsia="Calibri" w:hAnsi="Times New Roman" w:cs="Times New Roman"/>
          <w:color w:val="FF0000"/>
          <w:sz w:val="26"/>
          <w:szCs w:val="26"/>
          <w:lang w:eastAsia="en-US"/>
        </w:rPr>
        <w:t xml:space="preserve"> 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рабочих дней со </w:t>
      </w:r>
      <w:r w:rsidR="00E323D1">
        <w:rPr>
          <w:rFonts w:ascii="Times New Roman" w:eastAsia="Calibri" w:hAnsi="Times New Roman" w:cs="Times New Roman"/>
          <w:sz w:val="26"/>
          <w:szCs w:val="26"/>
          <w:lang w:eastAsia="en-US"/>
        </w:rPr>
        <w:t>дня регистрации в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уполномоченном органе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представления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документов, необходимых для</w:t>
      </w:r>
      <w:r w:rsid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предоставления </w:t>
      </w:r>
      <w:r w:rsidR="004045FF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муниципальной у</w:t>
      </w:r>
      <w:r w:rsidR="00680CE5">
        <w:rPr>
          <w:rFonts w:ascii="Times New Roman" w:eastAsia="Calibri" w:hAnsi="Times New Roman" w:cs="Times New Roman"/>
          <w:sz w:val="26"/>
          <w:szCs w:val="26"/>
          <w:lang w:eastAsia="en-US"/>
        </w:rPr>
        <w:t>слуги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поступивших от </w:t>
      </w:r>
      <w:r w:rsidR="00322696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="0028532F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ЕПГУ.</w:t>
      </w:r>
    </w:p>
    <w:p w14:paraId="5E8A5781" w14:textId="77777777" w:rsidR="00675642" w:rsidRPr="00037A82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C4BC953" w14:textId="0BA1F2EA" w:rsidR="00675642" w:rsidRPr="00C94118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4118">
        <w:rPr>
          <w:rFonts w:ascii="Times New Roman" w:hAnsi="Times New Roman" w:cs="Times New Roman"/>
          <w:b/>
          <w:sz w:val="26"/>
          <w:szCs w:val="26"/>
        </w:rPr>
        <w:t>2.5. Правовые основания дл</w:t>
      </w:r>
      <w:r w:rsidR="00AE48BD" w:rsidRPr="00C94118">
        <w:rPr>
          <w:rFonts w:ascii="Times New Roman" w:hAnsi="Times New Roman" w:cs="Times New Roman"/>
          <w:b/>
          <w:sz w:val="26"/>
          <w:szCs w:val="26"/>
        </w:rPr>
        <w:t xml:space="preserve">я предоставления </w:t>
      </w:r>
      <w:r w:rsidR="00C94118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680CE5" w:rsidRPr="00C94118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027770B7" w14:textId="77777777" w:rsidR="00675642" w:rsidRPr="00037A82" w:rsidRDefault="00675642" w:rsidP="0036304F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00BD5A9E" w14:textId="63738BB3" w:rsidR="00675642" w:rsidRPr="00C94118" w:rsidRDefault="0086254B" w:rsidP="00C9411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2.5.1. </w:t>
      </w:r>
      <w:r w:rsidR="0028532F" w:rsidRPr="008815B9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</w:t>
      </w:r>
      <w:r w:rsidR="003037BD">
        <w:rPr>
          <w:rFonts w:ascii="Times New Roman" w:hAnsi="Times New Roman" w:cs="Times New Roman"/>
          <w:sz w:val="26"/>
          <w:szCs w:val="26"/>
        </w:rPr>
        <w:t xml:space="preserve">едоставление </w:t>
      </w:r>
      <w:r w:rsidR="00C94118">
        <w:rPr>
          <w:rFonts w:ascii="Times New Roman" w:hAnsi="Times New Roman" w:cs="Times New Roman"/>
          <w:sz w:val="26"/>
          <w:szCs w:val="26"/>
        </w:rPr>
        <w:t>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(бездействий) уполномоченного органа, а также его должностных лиц подлежит обязательному размещению: на официальном сайте уполномоченного орган</w:t>
      </w:r>
      <w:r w:rsidR="00C94118" w:rsidRPr="00C94118">
        <w:rPr>
          <w:rFonts w:ascii="Times New Roman" w:hAnsi="Times New Roman" w:cs="Times New Roman"/>
          <w:sz w:val="26"/>
          <w:szCs w:val="26"/>
        </w:rPr>
        <w:t>а (</w:t>
      </w:r>
      <w:r w:rsidR="00C94118" w:rsidRPr="00C94118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C94118" w:rsidRPr="00C9411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94118" w:rsidRPr="00C94118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="00C94118" w:rsidRPr="00C94118">
        <w:rPr>
          <w:rFonts w:ascii="Times New Roman" w:hAnsi="Times New Roman" w:cs="Times New Roman"/>
          <w:sz w:val="26"/>
          <w:szCs w:val="26"/>
        </w:rPr>
        <w:t>-</w:t>
      </w:r>
      <w:r w:rsidR="00C94118" w:rsidRPr="00C94118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C94118" w:rsidRPr="00C94118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C94118" w:rsidRPr="00C94118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C94118" w:rsidRPr="00C9411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94118" w:rsidRPr="00C94118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C94118" w:rsidRPr="00C9411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94118" w:rsidRPr="00C94118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94118" w:rsidRPr="00C94118">
        <w:rPr>
          <w:rFonts w:ascii="Times New Roman" w:hAnsi="Times New Roman" w:cs="Times New Roman"/>
          <w:sz w:val="26"/>
          <w:szCs w:val="26"/>
        </w:rPr>
        <w:t>)</w:t>
      </w:r>
      <w:r w:rsidR="00C94118">
        <w:rPr>
          <w:rFonts w:ascii="Times New Roman" w:hAnsi="Times New Roman" w:cs="Times New Roman"/>
          <w:sz w:val="26"/>
          <w:szCs w:val="26"/>
        </w:rPr>
        <w:t xml:space="preserve">, на ЕПГУ, </w:t>
      </w:r>
      <w:r w:rsidR="00C94118">
        <w:rPr>
          <w:rFonts w:ascii="Times New Roman" w:hAnsi="Times New Roman" w:cs="Times New Roman"/>
          <w:sz w:val="26"/>
          <w:szCs w:val="26"/>
        </w:rPr>
        <w:br/>
        <w:t>в федеральной государственной информационной системе «Федеральные реестр государственных и муниципальных услуг (функций) (далее – ФРГУ, федеральный реестр).</w:t>
      </w:r>
    </w:p>
    <w:p w14:paraId="7B4A0DDA" w14:textId="3610D014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2.5.2.</w:t>
      </w:r>
      <w:r w:rsidR="0086254B">
        <w:rPr>
          <w:rFonts w:ascii="Times New Roman" w:hAnsi="Times New Roman" w:cs="Times New Roman"/>
          <w:sz w:val="26"/>
          <w:szCs w:val="26"/>
        </w:rPr>
        <w:t> </w:t>
      </w:r>
      <w:r w:rsidR="00C94118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обеспечивает размещение и актуализацию перечня нормативных правовых актов, регулирующих предоставление </w:t>
      </w:r>
      <w:r w:rsidR="00554A91">
        <w:rPr>
          <w:rFonts w:ascii="Times New Roman" w:hAnsi="Times New Roman" w:cs="Times New Roman"/>
          <w:sz w:val="26"/>
          <w:szCs w:val="26"/>
        </w:rPr>
        <w:t>муниципальной у</w:t>
      </w:r>
      <w:r w:rsidR="00680CE5">
        <w:rPr>
          <w:rFonts w:ascii="Times New Roman" w:hAnsi="Times New Roman" w:cs="Times New Roman"/>
          <w:sz w:val="26"/>
          <w:szCs w:val="26"/>
        </w:rPr>
        <w:t>слуги</w:t>
      </w:r>
      <w:r w:rsidRPr="008815B9">
        <w:rPr>
          <w:rFonts w:ascii="Times New Roman" w:hAnsi="Times New Roman" w:cs="Times New Roman"/>
          <w:sz w:val="26"/>
          <w:szCs w:val="26"/>
        </w:rPr>
        <w:t>, информации о порядке досудебного (внесудебного)</w:t>
      </w:r>
      <w:r w:rsidRPr="008815B9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sz w:val="26"/>
          <w:szCs w:val="26"/>
        </w:rPr>
        <w:t xml:space="preserve">обжалования решений и действий (бездействия) </w:t>
      </w:r>
      <w:r w:rsidR="00554A91">
        <w:rPr>
          <w:rFonts w:ascii="Times New Roman" w:hAnsi="Times New Roman" w:cs="Times New Roman"/>
          <w:sz w:val="26"/>
          <w:szCs w:val="26"/>
        </w:rPr>
        <w:t>уполномоченного органа</w:t>
      </w:r>
      <w:r w:rsidRPr="008815B9">
        <w:rPr>
          <w:rFonts w:ascii="Times New Roman" w:hAnsi="Times New Roman" w:cs="Times New Roman"/>
          <w:sz w:val="26"/>
          <w:szCs w:val="26"/>
        </w:rPr>
        <w:t xml:space="preserve">, </w:t>
      </w:r>
      <w:r w:rsidR="00554A91"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а также их должностных лиц</w:t>
      </w:r>
      <w:bookmarkStart w:id="0" w:name="sub_12252"/>
      <w:bookmarkEnd w:id="0"/>
      <w:r w:rsidR="00554A91">
        <w:rPr>
          <w:rFonts w:ascii="Times New Roman" w:hAnsi="Times New Roman" w:cs="Times New Roman"/>
          <w:sz w:val="26"/>
          <w:szCs w:val="26"/>
        </w:rPr>
        <w:t xml:space="preserve"> на официальных сайтах уполномоченных органов, </w:t>
      </w:r>
      <w:r w:rsidR="00554A91">
        <w:rPr>
          <w:rFonts w:ascii="Times New Roman" w:hAnsi="Times New Roman" w:cs="Times New Roman"/>
          <w:sz w:val="26"/>
          <w:szCs w:val="26"/>
        </w:rPr>
        <w:br/>
        <w:t>на ЕПГУ, в ФРГУ.</w:t>
      </w:r>
    </w:p>
    <w:p w14:paraId="630255B6" w14:textId="77777777" w:rsidR="00675642" w:rsidRPr="00037A82" w:rsidRDefault="00675642" w:rsidP="00170FB0">
      <w:pPr>
        <w:pStyle w:val="Standard"/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6B9F13B0" w14:textId="77777777" w:rsidR="00675642" w:rsidRPr="00E25C19" w:rsidRDefault="0028532F" w:rsidP="00441F6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5C19">
        <w:rPr>
          <w:rFonts w:ascii="Times New Roman" w:hAnsi="Times New Roman" w:cs="Times New Roman"/>
          <w:b/>
          <w:sz w:val="26"/>
          <w:szCs w:val="26"/>
        </w:rPr>
        <w:t>2.6. Исчерпывающий перечень документов, необходимых</w:t>
      </w:r>
    </w:p>
    <w:p w14:paraId="50C32858" w14:textId="40B7501C" w:rsidR="00675642" w:rsidRPr="00E25C19" w:rsidRDefault="0028532F" w:rsidP="00441F6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5C19">
        <w:rPr>
          <w:rFonts w:ascii="Times New Roman" w:hAnsi="Times New Roman" w:cs="Times New Roman"/>
          <w:b/>
          <w:sz w:val="26"/>
          <w:szCs w:val="26"/>
        </w:rPr>
        <w:t>дл</w:t>
      </w:r>
      <w:r w:rsidR="00AE48BD" w:rsidRPr="00E25C19">
        <w:rPr>
          <w:rFonts w:ascii="Times New Roman" w:hAnsi="Times New Roman" w:cs="Times New Roman"/>
          <w:b/>
          <w:sz w:val="26"/>
          <w:szCs w:val="26"/>
        </w:rPr>
        <w:t xml:space="preserve">я предоставления </w:t>
      </w:r>
      <w:r w:rsidR="00554A91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680CE5" w:rsidRPr="00E25C19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69EF96E7" w14:textId="77777777" w:rsidR="00675642" w:rsidRPr="00037A82" w:rsidRDefault="00675642" w:rsidP="0036304F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14:paraId="277CFB14" w14:textId="1133C6C8" w:rsidR="00675642" w:rsidRDefault="0086254B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2.6.1. </w:t>
      </w:r>
      <w:r w:rsidR="00554A91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</w:t>
      </w:r>
      <w:r w:rsidR="00554A91">
        <w:rPr>
          <w:rFonts w:ascii="Times New Roman" w:hAnsi="Times New Roman" w:cs="Times New Roman"/>
          <w:sz w:val="26"/>
          <w:szCs w:val="26"/>
        </w:rPr>
        <w:br/>
        <w:t xml:space="preserve">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</w:t>
      </w:r>
      <w:r w:rsidR="00554A91">
        <w:rPr>
          <w:rFonts w:ascii="Times New Roman" w:hAnsi="Times New Roman" w:cs="Times New Roman"/>
          <w:sz w:val="26"/>
          <w:szCs w:val="26"/>
        </w:rPr>
        <w:br/>
        <w:t xml:space="preserve">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1E3FF7FC" w14:textId="6DB53455" w:rsidR="00441F6D" w:rsidRDefault="00554A91" w:rsidP="00441F6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2.6.2. </w:t>
      </w:r>
      <w:r w:rsidR="00441F6D">
        <w:rPr>
          <w:rFonts w:ascii="Times New Roman" w:hAnsi="Times New Roman" w:cs="Times New Roman"/>
          <w:sz w:val="26"/>
          <w:szCs w:val="26"/>
        </w:rPr>
        <w:t xml:space="preserve">Способы подачи запроса о предоставлении муниципальной услуги приводится в описании соответствующих вариантов 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468F7DC3" w14:textId="17193D57" w:rsidR="00554A91" w:rsidRPr="00037A82" w:rsidRDefault="00554A91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A9835D1" w14:textId="665CCB41" w:rsidR="00441F6D" w:rsidRPr="004A2E5D" w:rsidRDefault="00441F6D" w:rsidP="00441F6D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4A2E5D">
        <w:rPr>
          <w:rFonts w:ascii="Times New Roman" w:hAnsi="Times New Roman" w:cs="Times New Roman"/>
          <w:b/>
          <w:sz w:val="26"/>
          <w:szCs w:val="26"/>
        </w:rPr>
        <w:t xml:space="preserve">2.7.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Pr="004A2E5D">
        <w:rPr>
          <w:rFonts w:ascii="Times New Roman" w:hAnsi="Times New Roman" w:cs="Times New Roman"/>
          <w:b/>
          <w:sz w:val="26"/>
          <w:szCs w:val="26"/>
        </w:rPr>
        <w:t>слуги</w:t>
      </w:r>
    </w:p>
    <w:p w14:paraId="7AD12394" w14:textId="77777777" w:rsidR="00441F6D" w:rsidRPr="00037A82" w:rsidRDefault="00441F6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661CAC5" w14:textId="54544488" w:rsidR="00441F6D" w:rsidRDefault="00441F6D" w:rsidP="00441F6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2.7.1. Исчерпывающий перечень оснований для отказа в приеме документов, необходимых для предоставления муниципальной услуги, определяется для каждого варианта и приведен в описании, содержащемся в разделе 3 </w:t>
      </w:r>
      <w:r w:rsidR="00CF2B4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Состав,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последовательность и сроки выполнения административных процедур» настоящего административного регламента. </w:t>
      </w:r>
    </w:p>
    <w:p w14:paraId="7E450741" w14:textId="50ACE7B2" w:rsidR="00441F6D" w:rsidRPr="00037A82" w:rsidRDefault="00441F6D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7DCB7FB" w14:textId="66D2D70C" w:rsidR="00CF2B4C" w:rsidRPr="003037BD" w:rsidRDefault="00CF2B4C" w:rsidP="00CF2B4C">
      <w:pPr>
        <w:pStyle w:val="Standard"/>
        <w:spacing w:after="0" w:line="240" w:lineRule="auto"/>
        <w:jc w:val="center"/>
        <w:rPr>
          <w:color w:val="000000" w:themeColor="text1"/>
          <w:sz w:val="26"/>
          <w:szCs w:val="26"/>
        </w:rPr>
      </w:pPr>
      <w:r w:rsidRPr="003037B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2.8. Исчерпывающий перечень оснований для приостановления предоставления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муниципальной услуги</w:t>
      </w:r>
      <w:r w:rsidRPr="003037B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или отказа в предоставлении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муниципальной услуги</w:t>
      </w:r>
    </w:p>
    <w:p w14:paraId="606ECF81" w14:textId="77777777" w:rsidR="00CF2B4C" w:rsidRPr="00037A82" w:rsidRDefault="00CF2B4C" w:rsidP="00CF2B4C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0F7B7C37" w14:textId="77777777" w:rsidR="00CF2B4C" w:rsidRDefault="00CF2B4C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2.8.1. Исчерпывающий перечень оснований для приостановления предоставления муниципальной услуги или отказа в предоставлении муниципальной услуги определяется для каждого варианта и приведен в их описании, содержащемся в разделе 3 «Состав, последовательность и сроки выполнения административных процедур» настоящего административного регламента. </w:t>
      </w:r>
    </w:p>
    <w:p w14:paraId="6BA3986D" w14:textId="0F58FAE9" w:rsidR="00CF2B4C" w:rsidRPr="00037A82" w:rsidRDefault="00CF2B4C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79FE091" w14:textId="53F7F45D" w:rsidR="004F5E55" w:rsidRDefault="004F5E55" w:rsidP="004F5E5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2.9. Размер платы, взимаемой с </w:t>
      </w:r>
      <w:r w:rsidR="00FF769E">
        <w:rPr>
          <w:rFonts w:ascii="Times New Roman" w:hAnsi="Times New Roman" w:cs="Times New Roman"/>
          <w:b/>
          <w:sz w:val="26"/>
          <w:szCs w:val="26"/>
        </w:rPr>
        <w:t>з</w:t>
      </w:r>
      <w:r>
        <w:rPr>
          <w:rFonts w:ascii="Times New Roman" w:hAnsi="Times New Roman" w:cs="Times New Roman"/>
          <w:b/>
          <w:sz w:val="26"/>
          <w:szCs w:val="26"/>
        </w:rPr>
        <w:t>аявителя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при предоставлении </w:t>
      </w:r>
      <w:r w:rsidR="00FF769E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>
        <w:rPr>
          <w:rFonts w:ascii="Times New Roman" w:hAnsi="Times New Roman" w:cs="Times New Roman"/>
          <w:b/>
          <w:sz w:val="26"/>
          <w:szCs w:val="26"/>
        </w:rPr>
        <w:t>слуги</w:t>
      </w:r>
      <w:r w:rsidRPr="008815B9">
        <w:rPr>
          <w:rFonts w:ascii="Times New Roman" w:hAnsi="Times New Roman" w:cs="Times New Roman"/>
          <w:b/>
          <w:sz w:val="26"/>
          <w:szCs w:val="26"/>
        </w:rPr>
        <w:t>, и способы ее взимания</w:t>
      </w:r>
    </w:p>
    <w:p w14:paraId="0A77C249" w14:textId="77777777" w:rsidR="00FF769E" w:rsidRPr="00037A82" w:rsidRDefault="00FF769E" w:rsidP="004F5E5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B91D24" w14:textId="178B8CA7" w:rsidR="004F5E55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2.9.1. Предоставление муниципальной услуги осуществляется бесплатно.</w:t>
      </w:r>
    </w:p>
    <w:p w14:paraId="57533941" w14:textId="77777777" w:rsidR="00FF769E" w:rsidRPr="00037A82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C9E9AAD" w14:textId="239453E0" w:rsidR="00FF769E" w:rsidRPr="008815B9" w:rsidRDefault="00FF769E" w:rsidP="00FF769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2.10. Максимальный срок ожидания в очереди при подаче запроса </w:t>
      </w:r>
      <w:r>
        <w:rPr>
          <w:rFonts w:ascii="Times New Roman" w:hAnsi="Times New Roman" w:cs="Times New Roman"/>
          <w:b/>
          <w:sz w:val="26"/>
          <w:szCs w:val="26"/>
        </w:rPr>
        <w:br/>
        <w:t>о предоставлении муниципальной услуги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и при получении результата предоставл</w:t>
      </w:r>
      <w:r>
        <w:rPr>
          <w:rFonts w:ascii="Times New Roman" w:hAnsi="Times New Roman" w:cs="Times New Roman"/>
          <w:b/>
          <w:sz w:val="26"/>
          <w:szCs w:val="26"/>
        </w:rPr>
        <w:t>ения муниципальной услуги</w:t>
      </w:r>
    </w:p>
    <w:p w14:paraId="55354F4B" w14:textId="77777777" w:rsidR="00FF769E" w:rsidRPr="00037A82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B3CE8EA" w14:textId="129813E4" w:rsidR="00FF769E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</w:t>
      </w:r>
    </w:p>
    <w:p w14:paraId="7BB4FC30" w14:textId="77777777" w:rsidR="00FF769E" w:rsidRPr="00037A82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68511F3" w14:textId="77C6B245" w:rsidR="00FF769E" w:rsidRPr="008815B9" w:rsidRDefault="00FF769E" w:rsidP="00FF769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2.11. Срок регистрации запроса </w:t>
      </w:r>
      <w:r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о предостав</w:t>
      </w:r>
      <w:r>
        <w:rPr>
          <w:rFonts w:ascii="Times New Roman" w:hAnsi="Times New Roman" w:cs="Times New Roman"/>
          <w:b/>
          <w:sz w:val="26"/>
          <w:szCs w:val="26"/>
        </w:rPr>
        <w:t xml:space="preserve">лении </w:t>
      </w:r>
      <w:r>
        <w:rPr>
          <w:rFonts w:ascii="Times New Roman" w:hAnsi="Times New Roman" w:cs="Times New Roman"/>
          <w:b/>
          <w:sz w:val="26"/>
          <w:szCs w:val="26"/>
        </w:rPr>
        <w:br/>
        <w:t>муниципальной услуги</w:t>
      </w:r>
    </w:p>
    <w:p w14:paraId="543453F0" w14:textId="77777777" w:rsidR="00FF769E" w:rsidRPr="00037A82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3A288EA" w14:textId="33468D0B" w:rsidR="00FF769E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2.11.1. Срок регистрации запроса и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в уполномоченном органе – 1 рабочий день.</w:t>
      </w:r>
    </w:p>
    <w:p w14:paraId="282358FF" w14:textId="1863E408" w:rsidR="00FF769E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2.11.2. Регистрация запроса, направленного заявителем по почте или в форме электронного документооборота на ЕПГУ, осуществляется в день его поступления, либо на следующий рабочий день, в случае его получения после 16 часов текущего рабочего дня. В случае поступления заявления в уполномоченный орган в выходной или праздничный день, регистрация заявления осуществляется в первый, следующий за ним, рабочий день. </w:t>
      </w:r>
    </w:p>
    <w:p w14:paraId="02026849" w14:textId="77777777" w:rsidR="00FF769E" w:rsidRPr="00037A82" w:rsidRDefault="00FF769E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28646EE" w14:textId="575B05BC" w:rsidR="002B5AB7" w:rsidRPr="00513F76" w:rsidRDefault="002B5AB7" w:rsidP="002B5AB7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513F76">
        <w:rPr>
          <w:rFonts w:ascii="Times New Roman" w:hAnsi="Times New Roman" w:cs="Times New Roman"/>
          <w:b/>
          <w:sz w:val="26"/>
          <w:szCs w:val="26"/>
        </w:rPr>
        <w:t xml:space="preserve">2.13. Показатели доступности и качества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445BC5B8" w14:textId="77777777" w:rsidR="002B5AB7" w:rsidRPr="00037A82" w:rsidRDefault="002B5AB7" w:rsidP="002B5AB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6D510C0" w14:textId="04A23B4C" w:rsidR="00FF769E" w:rsidRDefault="002B5AB7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2.13.1. Перечень показателей качества и доступности муниципальной услуги, </w:t>
      </w:r>
      <w:r w:rsidR="00F3316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том числе о доступности электронных форм документов, необходимых </w:t>
      </w:r>
      <w:r w:rsidR="00F3316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для предоставления муниципальной услуги, возможности подачи запроса на получение муниципальной услуги и документов в электронной форме, </w:t>
      </w:r>
      <w:r w:rsidR="00F3316F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воевременности предоставления муниципальной услуги (отсутствие нарушений сроков предоставления муниципальной услуги), предоставлении муниципальной услуги в соответствии с вариантом, доступности инструментов</w:t>
      </w:r>
      <w:r w:rsidR="00F331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совершения </w:t>
      </w:r>
      <w:r w:rsidR="00F3316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электронном виде платежей, необходимых для получения муниципальной услуги, удобстве ин</w:t>
      </w:r>
      <w:r w:rsidR="00F3316F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 xml:space="preserve">ормирования заявителя о ходе предоставления муниципальной услуги, порядке сбора обратной связи, а также получения результата предоставления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</w:t>
      </w:r>
      <w:r w:rsidR="00F3316F">
        <w:rPr>
          <w:rFonts w:ascii="Times New Roman" w:hAnsi="Times New Roman" w:cs="Times New Roman"/>
          <w:sz w:val="26"/>
          <w:szCs w:val="26"/>
        </w:rPr>
        <w:t xml:space="preserve">услуги, размещен на официальном сайте уполномоченного органа </w:t>
      </w:r>
      <w:r w:rsidR="00F3316F">
        <w:rPr>
          <w:rFonts w:ascii="Times New Roman" w:hAnsi="Times New Roman" w:cs="Times New Roman"/>
          <w:sz w:val="26"/>
          <w:szCs w:val="26"/>
        </w:rPr>
        <w:br/>
        <w:t>и на ЕПГУ.</w:t>
      </w:r>
    </w:p>
    <w:p w14:paraId="39A0BA3F" w14:textId="77777777" w:rsidR="00F3316F" w:rsidRPr="00037A82" w:rsidRDefault="00F3316F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9F853E2" w14:textId="53692AF8" w:rsidR="00F3316F" w:rsidRPr="00513F76" w:rsidRDefault="00F3316F" w:rsidP="00F3316F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513F76">
        <w:rPr>
          <w:rFonts w:ascii="Times New Roman" w:hAnsi="Times New Roman" w:cs="Times New Roman"/>
          <w:b/>
          <w:sz w:val="26"/>
          <w:szCs w:val="26"/>
        </w:rPr>
        <w:t xml:space="preserve">2.14. Иные требования к предоставлению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услуги, </w:t>
      </w:r>
      <w:r w:rsidRPr="00513F76">
        <w:rPr>
          <w:rFonts w:ascii="Times New Roman" w:hAnsi="Times New Roman" w:cs="Times New Roman"/>
          <w:b/>
          <w:sz w:val="26"/>
          <w:szCs w:val="26"/>
        </w:rPr>
        <w:t xml:space="preserve">в том числе учитывающие особенности предоставления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  <w:r w:rsidRPr="00513F7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513F76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6CB0E08C" w14:textId="77777777" w:rsidR="00F3316F" w:rsidRPr="00037A82" w:rsidRDefault="00F3316F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4212C0D" w14:textId="383BDDD2" w:rsidR="00F3316F" w:rsidRDefault="00F3316F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2.14.1. Услуги, необходимые и обязательные для предоставления муниципальной услуги отсутствуют.</w:t>
      </w:r>
    </w:p>
    <w:p w14:paraId="490E4358" w14:textId="75620FA9" w:rsidR="00F3316F" w:rsidRPr="00BA10C8" w:rsidRDefault="00F3316F" w:rsidP="00CF2B4C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2.14.2. Муниципальная услуга предоставляется в электронном виде </w:t>
      </w:r>
      <w:r w:rsidRPr="00BA10C8">
        <w:rPr>
          <w:rFonts w:ascii="Times New Roman" w:hAnsi="Times New Roman" w:cs="Times New Roman"/>
          <w:sz w:val="26"/>
          <w:szCs w:val="26"/>
        </w:rPr>
        <w:t>посредством ЕПГУ.</w:t>
      </w:r>
    </w:p>
    <w:p w14:paraId="676D1905" w14:textId="5DD67BCE" w:rsidR="00F3316F" w:rsidRPr="00BA10C8" w:rsidRDefault="00F3316F" w:rsidP="00CF2B4C">
      <w:pPr>
        <w:pStyle w:val="Standard"/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color w:val="auto"/>
          <w:sz w:val="26"/>
          <w:szCs w:val="26"/>
        </w:rPr>
      </w:pPr>
      <w:r w:rsidRPr="00BA10C8">
        <w:rPr>
          <w:rFonts w:ascii="Times New Roman" w:hAnsi="Times New Roman" w:cs="Times New Roman"/>
          <w:sz w:val="26"/>
          <w:szCs w:val="26"/>
        </w:rPr>
        <w:t xml:space="preserve">2.14.3. Для предоставления муниципальной услуги используется </w:t>
      </w:r>
      <w:r w:rsidRPr="00BA10C8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>федеральная государственная информационная система «Платформа государственных сервисов».</w:t>
      </w:r>
    </w:p>
    <w:p w14:paraId="427FCA2B" w14:textId="1F86C10F" w:rsidR="00F3316F" w:rsidRPr="00037A82" w:rsidRDefault="00F3316F" w:rsidP="00CF2B4C">
      <w:pPr>
        <w:pStyle w:val="Standard"/>
        <w:spacing w:after="0" w:line="240" w:lineRule="auto"/>
        <w:ind w:firstLine="709"/>
        <w:jc w:val="both"/>
        <w:rPr>
          <w:rStyle w:val="fontstyle01"/>
          <w:color w:val="auto"/>
          <w:sz w:val="22"/>
          <w:szCs w:val="22"/>
        </w:rPr>
      </w:pPr>
    </w:p>
    <w:p w14:paraId="0FFFD8F8" w14:textId="20BF0433" w:rsidR="00F3316F" w:rsidRDefault="00F3316F" w:rsidP="0026102E">
      <w:pPr>
        <w:pStyle w:val="Standard"/>
        <w:numPr>
          <w:ilvl w:val="0"/>
          <w:numId w:val="12"/>
        </w:num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F3316F">
        <w:rPr>
          <w:rStyle w:val="fontstyle01"/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Состав, последовательность и сроки </w:t>
      </w:r>
      <w:r w:rsidR="0026102E">
        <w:rPr>
          <w:rStyle w:val="fontstyle01"/>
          <w:rFonts w:ascii="Times New Roman" w:hAnsi="Times New Roman" w:cs="Times New Roman"/>
          <w:b/>
          <w:bCs/>
          <w:color w:val="auto"/>
          <w:sz w:val="26"/>
          <w:szCs w:val="26"/>
        </w:rPr>
        <w:br/>
      </w:r>
      <w:r w:rsidRPr="0026102E">
        <w:rPr>
          <w:rStyle w:val="fontstyle01"/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выполнения административных процедур </w:t>
      </w:r>
    </w:p>
    <w:p w14:paraId="7C59624B" w14:textId="77777777" w:rsidR="0026102E" w:rsidRPr="00037A82" w:rsidRDefault="0026102E" w:rsidP="0026102E">
      <w:pPr>
        <w:pStyle w:val="Standard"/>
        <w:spacing w:after="0" w:line="240" w:lineRule="auto"/>
        <w:ind w:left="720"/>
        <w:rPr>
          <w:rStyle w:val="fontstyle01"/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80C7956" w14:textId="42384D03" w:rsidR="0026102E" w:rsidRDefault="003359CF" w:rsidP="005D785E">
      <w:pPr>
        <w:pStyle w:val="Standard"/>
        <w:numPr>
          <w:ilvl w:val="1"/>
          <w:numId w:val="12"/>
        </w:numPr>
        <w:spacing w:after="0" w:line="240" w:lineRule="auto"/>
        <w:ind w:left="567" w:hanging="567"/>
        <w:jc w:val="center"/>
        <w:rPr>
          <w:rStyle w:val="fontstyle01"/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Style w:val="fontstyle01"/>
          <w:rFonts w:ascii="Times New Roman" w:hAnsi="Times New Roman" w:cs="Times New Roman"/>
          <w:b/>
          <w:bCs/>
          <w:color w:val="auto"/>
          <w:sz w:val="26"/>
          <w:szCs w:val="26"/>
        </w:rPr>
        <w:t>Перечень вариантов предоставления муниципальной услуги</w:t>
      </w:r>
    </w:p>
    <w:p w14:paraId="75B880F6" w14:textId="77777777" w:rsidR="003359CF" w:rsidRPr="00037A82" w:rsidRDefault="003359CF" w:rsidP="003359CF">
      <w:pPr>
        <w:pStyle w:val="Standard"/>
        <w:spacing w:after="0" w:line="240" w:lineRule="auto"/>
        <w:ind w:left="360"/>
        <w:rPr>
          <w:rStyle w:val="fontstyle01"/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27E8412" w14:textId="52F1306B" w:rsidR="003359CF" w:rsidRPr="008815B9" w:rsidRDefault="003359CF" w:rsidP="003359C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Вариант 1.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рисвоение квалификационной категории спортивного судьи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1A9D64CF" w14:textId="419E7825" w:rsidR="003359CF" w:rsidRPr="008815B9" w:rsidRDefault="003359CF" w:rsidP="003359C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2. Л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ишение квалификационной категории спортивного судьи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2B6CBE46" w14:textId="6B2BA6F4" w:rsidR="003359CF" w:rsidRPr="008815B9" w:rsidRDefault="003359CF" w:rsidP="003359C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3 (А). В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осстановление квалификационной категории спортивного судьи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когда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Заявителями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 региональные спортивные федерации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05CC3AE1" w14:textId="04B0D87A" w:rsidR="003359CF" w:rsidRPr="008815B9" w:rsidRDefault="003359CF" w:rsidP="003359C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3 (Б). В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осстановление квалификационной категории спортивного судьи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когда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Заявителями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 спортивные судьи, в отношении которых принято решение о лишении квалификационной категории спортивного судьи;</w:t>
      </w:r>
    </w:p>
    <w:p w14:paraId="06FB8D1A" w14:textId="56C1E1FE" w:rsidR="003359CF" w:rsidRPr="009C53C4" w:rsidRDefault="003359CF" w:rsidP="003359C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Вариант 4. 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справление допущенных опечаток и (или) ошибок в выданных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результате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документах.</w:t>
      </w:r>
    </w:p>
    <w:p w14:paraId="32A1C5D1" w14:textId="7B60DD3B" w:rsidR="003359CF" w:rsidRPr="00037A82" w:rsidRDefault="003359CF" w:rsidP="003359CF">
      <w:pPr>
        <w:pStyle w:val="Standard"/>
        <w:spacing w:after="0" w:line="240" w:lineRule="auto"/>
        <w:ind w:left="709"/>
        <w:rPr>
          <w:rFonts w:ascii="Times New Roman" w:hAnsi="Times New Roman" w:cs="Times New Roman"/>
        </w:rPr>
      </w:pPr>
    </w:p>
    <w:p w14:paraId="67C10BE2" w14:textId="77777777" w:rsidR="003359CF" w:rsidRPr="008815B9" w:rsidRDefault="003359CF" w:rsidP="003359CF">
      <w:pPr>
        <w:pStyle w:val="ConsPlusNormal"/>
        <w:jc w:val="center"/>
        <w:rPr>
          <w:sz w:val="26"/>
          <w:szCs w:val="26"/>
        </w:rPr>
      </w:pP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3.2. Профилирование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Заявителя</w:t>
      </w:r>
    </w:p>
    <w:p w14:paraId="1EB6D974" w14:textId="77777777" w:rsidR="003359CF" w:rsidRPr="00037A82" w:rsidRDefault="003359CF" w:rsidP="003359CF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43A50FF1" w14:textId="66A5ABA4" w:rsidR="003359CF" w:rsidRDefault="003359CF" w:rsidP="003359CF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3.2.1. Способы определения и предъявления необходимого заявителю варианта предоставления муниципальной услуги:</w:t>
      </w:r>
    </w:p>
    <w:p w14:paraId="0440DF02" w14:textId="26325506" w:rsidR="003359CF" w:rsidRDefault="003359CF" w:rsidP="003359CF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посредством заполнения интерактивной формы заявления на ЕПГУ;</w:t>
      </w:r>
    </w:p>
    <w:p w14:paraId="07C9F169" w14:textId="047AB9C3" w:rsidR="003359CF" w:rsidRDefault="003359CF" w:rsidP="003359CF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посредством анкетирования в уполномоченном органе.</w:t>
      </w:r>
    </w:p>
    <w:p w14:paraId="6A06BE89" w14:textId="738CB717" w:rsidR="00790929" w:rsidRDefault="00790929" w:rsidP="0079092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3.2.2. Порядок определения т предъявления заявителю необходимого варианта предоставления муниципальной услуги осуществляется посредством анкетирования. Анкетирование заявителя осуществляется способами, указанными в пункте 3.2.1. подраздела 3.2. настоящего административного регламента.</w:t>
      </w:r>
    </w:p>
    <w:p w14:paraId="5A7F45DE" w14:textId="317EB678" w:rsidR="00F6792B" w:rsidRDefault="00E9364B" w:rsidP="00FC6B4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получения ответов от заявителя на вопросы определяется</w:t>
      </w:r>
      <w:r w:rsidR="00F679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полный перечень общих признаков, по которым объединяются категории</w:t>
      </w:r>
      <w:r w:rsidR="00F679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заявителей, </w:t>
      </w:r>
      <w:r w:rsidR="00F6792B">
        <w:rPr>
          <w:rFonts w:ascii="Times New Roman" w:hAnsi="Times New Roman" w:cs="Times New Roman"/>
          <w:sz w:val="26"/>
          <w:szCs w:val="26"/>
        </w:rPr>
        <w:t xml:space="preserve">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</w:t>
      </w:r>
      <w:r w:rsidR="00F6792B">
        <w:rPr>
          <w:rFonts w:ascii="Times New Roman" w:hAnsi="Times New Roman" w:cs="Times New Roman"/>
          <w:sz w:val="26"/>
          <w:szCs w:val="26"/>
        </w:rPr>
        <w:br/>
        <w:t>№ 1 к настоящему административному регламенту.</w:t>
      </w:r>
    </w:p>
    <w:p w14:paraId="10E26586" w14:textId="61E4DFB3" w:rsidR="00E9364B" w:rsidRDefault="00F6792B" w:rsidP="0079092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3.2.3. Установленный по результатам профилирования вариант предоставления муниципальной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</w:t>
      </w:r>
    </w:p>
    <w:p w14:paraId="64BD9E4B" w14:textId="77777777" w:rsidR="00BA10C8" w:rsidRDefault="00BA10C8" w:rsidP="0079092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BC723D3" w14:textId="47B3B0FB" w:rsidR="005D785E" w:rsidRDefault="00BA10C8" w:rsidP="00A73D92">
      <w:pPr>
        <w:pStyle w:val="Standard"/>
        <w:numPr>
          <w:ilvl w:val="1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785E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Вариант 1. Присвоение квалификационной категории </w:t>
      </w:r>
    </w:p>
    <w:p w14:paraId="006813A8" w14:textId="6242125B" w:rsidR="00BA10C8" w:rsidRDefault="00BA10C8" w:rsidP="005D785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785E">
        <w:rPr>
          <w:rFonts w:ascii="Times New Roman" w:hAnsi="Times New Roman" w:cs="Times New Roman"/>
          <w:b/>
          <w:bCs/>
          <w:sz w:val="26"/>
          <w:szCs w:val="26"/>
        </w:rPr>
        <w:t>спортивного судьи</w:t>
      </w:r>
    </w:p>
    <w:p w14:paraId="500EB415" w14:textId="77777777" w:rsidR="005D785E" w:rsidRPr="00037A82" w:rsidRDefault="005D785E" w:rsidP="00037A82">
      <w:pPr>
        <w:pStyle w:val="Standard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41AAE8A" w14:textId="0B5EC98C" w:rsidR="005D785E" w:rsidRDefault="005D785E" w:rsidP="00037A82">
      <w:pPr>
        <w:pStyle w:val="Standard"/>
        <w:numPr>
          <w:ilvl w:val="2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Административные процедуры</w:t>
      </w:r>
    </w:p>
    <w:p w14:paraId="138C6080" w14:textId="77777777" w:rsidR="00037A82" w:rsidRPr="00A35EF0" w:rsidRDefault="00037A82" w:rsidP="005D208D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</w:rPr>
      </w:pPr>
    </w:p>
    <w:p w14:paraId="5CCD8700" w14:textId="55E216C7" w:rsidR="00037A82" w:rsidRDefault="00037A82" w:rsidP="005D208D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</w:t>
      </w:r>
      <w:r w:rsidR="00F0369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.1. Перечень административных процедур варианта:</w:t>
      </w:r>
    </w:p>
    <w:p w14:paraId="41780FF3" w14:textId="48B0ECA1" w:rsidR="00037A82" w:rsidRDefault="00037A82" w:rsidP="005D208D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прием </w:t>
      </w:r>
      <w:r w:rsidR="005D208D">
        <w:rPr>
          <w:rFonts w:ascii="Times New Roman" w:hAnsi="Times New Roman" w:cs="Times New Roman"/>
          <w:sz w:val="26"/>
          <w:szCs w:val="26"/>
        </w:rPr>
        <w:t xml:space="preserve">представления и документов и (или) информации, необходимых </w:t>
      </w:r>
      <w:r w:rsidR="005D208D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30C420A6" w14:textId="7197C553" w:rsidR="005D208D" w:rsidRDefault="005D208D" w:rsidP="005D208D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межведомственное информационное взаимодействие;</w:t>
      </w:r>
    </w:p>
    <w:p w14:paraId="6E34789A" w14:textId="50AF6606" w:rsidR="005D208D" w:rsidRDefault="005D208D" w:rsidP="005D208D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принятие решения о предоставлении (об отказе в предоставлении) услуги;</w:t>
      </w:r>
    </w:p>
    <w:p w14:paraId="6D631289" w14:textId="3D779612" w:rsidR="005D208D" w:rsidRDefault="005D208D" w:rsidP="005D208D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предоставление результата предоставления муниципальной услуги.</w:t>
      </w:r>
    </w:p>
    <w:p w14:paraId="6F038600" w14:textId="77777777" w:rsidR="00F03696" w:rsidRDefault="00F03696" w:rsidP="005D208D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3.3.1.2. Результат предоставления муниципальной услуги:</w:t>
      </w:r>
    </w:p>
    <w:p w14:paraId="2608C976" w14:textId="77777777" w:rsidR="00F03696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решение о возврате документов для присвоения квалификационной категории спортивного судьи;</w:t>
      </w:r>
    </w:p>
    <w:p w14:paraId="7A197347" w14:textId="41243F49" w:rsidR="00F03696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издание приказа уполномоченного органа о присвоении квалификационной категории спортивного судьи, в соответствии с приложением № 3 к настоящему административному регламенту; </w:t>
      </w:r>
    </w:p>
    <w:p w14:paraId="729157B4" w14:textId="236FE892" w:rsidR="00F03696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FD66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решение об отказе в приеме документов, необходимых для предоставления муниципальной услуги, которое оформляется в соответствии с приложением </w:t>
      </w:r>
      <w:r>
        <w:rPr>
          <w:rFonts w:ascii="Times New Roman" w:hAnsi="Times New Roman" w:cs="Times New Roman"/>
          <w:sz w:val="26"/>
          <w:szCs w:val="26"/>
        </w:rPr>
        <w:br/>
        <w:t>№ 3 к настоящему административному регламенту.</w:t>
      </w:r>
    </w:p>
    <w:p w14:paraId="3B83B015" w14:textId="5BCD09B5" w:rsidR="00F03696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3.3.1.3. Максимальный срок предоставления муниципальной услуги исчисляется со дня подачи запроса и документов, необходимых для ее представления:</w:t>
      </w:r>
    </w:p>
    <w:p w14:paraId="597AEC6D" w14:textId="5DA0D010" w:rsidR="00F03696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уполномоченный орган – 19 рабочих дней;</w:t>
      </w:r>
    </w:p>
    <w:p w14:paraId="1FC60C60" w14:textId="155A0E50" w:rsidR="00F03696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 использованием ЕПГУ – 19 рабочих дней.</w:t>
      </w:r>
    </w:p>
    <w:p w14:paraId="4E9235D3" w14:textId="77777777" w:rsidR="00F03696" w:rsidRPr="00A35EF0" w:rsidRDefault="00F03696" w:rsidP="00F03696">
      <w:pPr>
        <w:pStyle w:val="Standard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3EFE7FB9" w14:textId="41D1966A" w:rsidR="00F03696" w:rsidRDefault="006A4304" w:rsidP="00A73D92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A4304">
        <w:rPr>
          <w:rFonts w:ascii="Times New Roman" w:hAnsi="Times New Roman" w:cs="Times New Roman"/>
          <w:b/>
          <w:bCs/>
          <w:sz w:val="26"/>
          <w:szCs w:val="26"/>
        </w:rPr>
        <w:t xml:space="preserve">Прием представления и документов и (или) информации,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6A4304">
        <w:rPr>
          <w:rFonts w:ascii="Times New Roman" w:hAnsi="Times New Roman" w:cs="Times New Roman"/>
          <w:b/>
          <w:bCs/>
          <w:sz w:val="26"/>
          <w:szCs w:val="26"/>
        </w:rPr>
        <w:t xml:space="preserve">необходимых для предоставления муниципальной услуги </w:t>
      </w:r>
    </w:p>
    <w:p w14:paraId="77349964" w14:textId="77777777" w:rsidR="00A35EF0" w:rsidRPr="00A35EF0" w:rsidRDefault="00A35EF0" w:rsidP="00A35EF0">
      <w:pPr>
        <w:pStyle w:val="Standard"/>
        <w:spacing w:after="0" w:line="240" w:lineRule="auto"/>
        <w:ind w:left="720"/>
        <w:rPr>
          <w:rFonts w:ascii="Times New Roman" w:hAnsi="Times New Roman" w:cs="Times New Roman"/>
        </w:rPr>
      </w:pPr>
    </w:p>
    <w:p w14:paraId="6F3AE78A" w14:textId="6D641CB4" w:rsidR="006A4304" w:rsidRDefault="00A35EF0" w:rsidP="00C9242D">
      <w:pPr>
        <w:pStyle w:val="Standard"/>
        <w:numPr>
          <w:ilvl w:val="3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3224AAB8" w14:textId="3C26E91E" w:rsidR="00A35EF0" w:rsidRDefault="00A35EF0" w:rsidP="0092311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</w:t>
      </w:r>
      <w:r w:rsidR="0092311A">
        <w:rPr>
          <w:rFonts w:ascii="Times New Roman" w:hAnsi="Times New Roman" w:cs="Times New Roman"/>
          <w:sz w:val="26"/>
          <w:szCs w:val="26"/>
        </w:rPr>
        <w:t>представления и иных документов, необходимых для предоставления муниципальной услуги, осуществляется одним из следующих способов:</w:t>
      </w:r>
    </w:p>
    <w:p w14:paraId="5D45C453" w14:textId="23EC06ED" w:rsidR="0092311A" w:rsidRDefault="0092311A" w:rsidP="0092311A">
      <w:pPr>
        <w:pStyle w:val="Standard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форме электронного документа через ЕПГУ;</w:t>
      </w:r>
    </w:p>
    <w:p w14:paraId="5DD17C0C" w14:textId="4FE08B70" w:rsidR="0092311A" w:rsidRDefault="00C9242D" w:rsidP="00C9242D">
      <w:pPr>
        <w:pStyle w:val="Standard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311A">
        <w:rPr>
          <w:rFonts w:ascii="Times New Roman" w:hAnsi="Times New Roman" w:cs="Times New Roman"/>
          <w:sz w:val="26"/>
          <w:szCs w:val="26"/>
        </w:rPr>
        <w:t>в форме документов на бумажном носителе посредством подачи представления в уполномоченный орган.</w:t>
      </w:r>
    </w:p>
    <w:p w14:paraId="7183CE3D" w14:textId="1A703AC7" w:rsidR="0092311A" w:rsidRDefault="0092311A" w:rsidP="00A73D9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Исчерпывающий перечень документов</w:t>
      </w:r>
      <w:r w:rsidR="00A73D92">
        <w:rPr>
          <w:rFonts w:ascii="Times New Roman" w:hAnsi="Times New Roman" w:cs="Times New Roman"/>
          <w:sz w:val="26"/>
          <w:szCs w:val="26"/>
        </w:rPr>
        <w:t xml:space="preserve">, необходимых </w:t>
      </w:r>
      <w:r w:rsidR="00A73D92"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(представитель заявителя</w:t>
      </w:r>
      <w:r w:rsidR="00BF40B5">
        <w:rPr>
          <w:rFonts w:ascii="Times New Roman" w:hAnsi="Times New Roman" w:cs="Times New Roman"/>
          <w:sz w:val="26"/>
          <w:szCs w:val="26"/>
        </w:rPr>
        <w:t>)</w:t>
      </w:r>
      <w:r w:rsidR="00A73D92">
        <w:rPr>
          <w:rFonts w:ascii="Times New Roman" w:hAnsi="Times New Roman" w:cs="Times New Roman"/>
          <w:sz w:val="26"/>
          <w:szCs w:val="26"/>
        </w:rPr>
        <w:t xml:space="preserve"> должен предоставить самостоятельно:</w:t>
      </w:r>
    </w:p>
    <w:p w14:paraId="00B8FBF8" w14:textId="1D7D3FF0" w:rsidR="00675642" w:rsidRPr="00A73D92" w:rsidRDefault="00A73D92" w:rsidP="00A73D9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3D92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965" w:tooltip="#P965" w:history="1">
        <w:r w:rsidR="0028532F" w:rsidRPr="00A73D9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представление</w:t>
        </w:r>
      </w:hyperlink>
      <w:r w:rsidR="0028532F" w:rsidRPr="00A73D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заверенное печатью (при наличии) и подписью </w:t>
      </w:r>
      <w:r w:rsidRPr="00A73D92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9C1CCB" w:rsidRPr="00A73D92">
        <w:rPr>
          <w:rFonts w:ascii="Times New Roman" w:hAnsi="Times New Roman" w:cs="Times New Roman"/>
          <w:color w:val="000000" w:themeColor="text1"/>
          <w:sz w:val="26"/>
          <w:szCs w:val="26"/>
        </w:rPr>
        <w:t>уководителя</w:t>
      </w:r>
      <w:r w:rsidR="0028532F" w:rsidRPr="00A73D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44DD4" w:rsidRPr="00A73D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организации, которое оформляется </w:t>
      </w:r>
      <w:r w:rsidR="00A44DD4" w:rsidRPr="00A73D92">
        <w:rPr>
          <w:rFonts w:ascii="Times New Roman" w:hAnsi="Times New Roman" w:cs="Times New Roman"/>
          <w:sz w:val="26"/>
          <w:szCs w:val="26"/>
        </w:rPr>
        <w:t>в соответствии с приложением № 9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 к настояще</w:t>
      </w:r>
      <w:r w:rsidR="00A44DD4" w:rsidRPr="00A73D92">
        <w:rPr>
          <w:rFonts w:ascii="Times New Roman" w:hAnsi="Times New Roman" w:cs="Times New Roman"/>
          <w:sz w:val="26"/>
          <w:szCs w:val="26"/>
        </w:rPr>
        <w:t xml:space="preserve">му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44DD4" w:rsidRPr="00A73D92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  <w:r w:rsidRPr="00A73D92">
        <w:rPr>
          <w:rFonts w:ascii="Times New Roman" w:hAnsi="Times New Roman" w:cs="Times New Roman"/>
          <w:sz w:val="26"/>
          <w:szCs w:val="26"/>
        </w:rPr>
        <w:t>;</w:t>
      </w:r>
    </w:p>
    <w:p w14:paraId="53A71A6E" w14:textId="2AE8AC4F" w:rsidR="00675642" w:rsidRPr="00A73D92" w:rsidRDefault="00A73D9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6254B" w:rsidRPr="00A73D92">
        <w:rPr>
          <w:rFonts w:ascii="Times New Roman" w:hAnsi="Times New Roman" w:cs="Times New Roman"/>
          <w:sz w:val="26"/>
          <w:szCs w:val="26"/>
        </w:rPr>
        <w:t>) 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заверенная печатью (при наличии) и подписью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9C1CCB" w:rsidRPr="00A73D92">
        <w:rPr>
          <w:rFonts w:ascii="Times New Roman" w:hAnsi="Times New Roman" w:cs="Times New Roman"/>
          <w:sz w:val="26"/>
          <w:szCs w:val="26"/>
        </w:rPr>
        <w:t>уководителя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 региональной спортивной федерации</w:t>
      </w:r>
      <w:r w:rsidR="00170FB0" w:rsidRPr="00A73D92">
        <w:rPr>
          <w:rFonts w:ascii="Times New Roman" w:hAnsi="Times New Roman" w:cs="Times New Roman"/>
          <w:sz w:val="26"/>
          <w:szCs w:val="26"/>
        </w:rPr>
        <w:t>, спортивной школы, детско-юношеской спортивной школы Белгородского района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 копия </w:t>
      </w:r>
      <w:hyperlink w:anchor="P1124" w:tooltip="#P1124" w:history="1">
        <w:r w:rsidR="0028532F" w:rsidRPr="00A73D92">
          <w:rPr>
            <w:rFonts w:ascii="Times New Roman" w:hAnsi="Times New Roman" w:cs="Times New Roman"/>
            <w:sz w:val="26"/>
            <w:szCs w:val="26"/>
          </w:rPr>
          <w:t>карточки</w:t>
        </w:r>
      </w:hyperlink>
      <w:r w:rsidR="0028532F" w:rsidRPr="00A73D92">
        <w:rPr>
          <w:rFonts w:ascii="Times New Roman" w:hAnsi="Times New Roman" w:cs="Times New Roman"/>
          <w:sz w:val="26"/>
          <w:szCs w:val="26"/>
        </w:rPr>
        <w:t xml:space="preserve"> учета </w:t>
      </w:r>
      <w:r w:rsidR="00A44DD4" w:rsidRPr="00A73D92">
        <w:rPr>
          <w:rFonts w:ascii="Times New Roman" w:hAnsi="Times New Roman" w:cs="Times New Roman"/>
          <w:sz w:val="26"/>
          <w:szCs w:val="26"/>
        </w:rPr>
        <w:t>судейской деятельности спортивного судьи, которая оформляется в соответствии с приложением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 </w:t>
      </w:r>
      <w:r w:rsidR="00A44DD4" w:rsidRPr="00A73D92">
        <w:rPr>
          <w:rFonts w:ascii="Times New Roman" w:hAnsi="Times New Roman" w:cs="Times New Roman"/>
          <w:sz w:val="26"/>
          <w:szCs w:val="26"/>
        </w:rPr>
        <w:t>№ 10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8532F" w:rsidRPr="00A73D92">
        <w:rPr>
          <w:rFonts w:ascii="Times New Roman" w:hAnsi="Times New Roman" w:cs="Times New Roman"/>
          <w:sz w:val="26"/>
          <w:szCs w:val="26"/>
        </w:rPr>
        <w:t>дминистративному регламенту);</w:t>
      </w:r>
    </w:p>
    <w:p w14:paraId="4CADD6C9" w14:textId="67A28A49" w:rsidR="00675642" w:rsidRPr="00A73D92" w:rsidRDefault="00E25C1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3D92">
        <w:rPr>
          <w:rFonts w:ascii="Times New Roman" w:hAnsi="Times New Roman" w:cs="Times New Roman"/>
          <w:sz w:val="26"/>
          <w:szCs w:val="26"/>
        </w:rPr>
        <w:t>2</w:t>
      </w:r>
      <w:r w:rsidR="0086254B" w:rsidRPr="00A73D92">
        <w:rPr>
          <w:rFonts w:ascii="Times New Roman" w:hAnsi="Times New Roman" w:cs="Times New Roman"/>
          <w:sz w:val="26"/>
          <w:szCs w:val="26"/>
        </w:rPr>
        <w:t>) </w:t>
      </w:r>
      <w:r w:rsidR="0028532F" w:rsidRPr="00A73D92">
        <w:rPr>
          <w:rFonts w:ascii="Times New Roman" w:hAnsi="Times New Roman" w:cs="Times New Roman"/>
          <w:sz w:val="26"/>
          <w:szCs w:val="26"/>
        </w:rPr>
        <w:t>док</w:t>
      </w:r>
      <w:r w:rsidR="00322696" w:rsidRPr="00A73D92">
        <w:rPr>
          <w:rFonts w:ascii="Times New Roman" w:hAnsi="Times New Roman" w:cs="Times New Roman"/>
          <w:sz w:val="26"/>
          <w:szCs w:val="26"/>
        </w:rPr>
        <w:t xml:space="preserve">умент, удостоверяющий личность </w:t>
      </w:r>
      <w:r w:rsidR="00A73D92">
        <w:rPr>
          <w:rFonts w:ascii="Times New Roman" w:hAnsi="Times New Roman" w:cs="Times New Roman"/>
          <w:sz w:val="26"/>
          <w:szCs w:val="26"/>
        </w:rPr>
        <w:t>з</w:t>
      </w:r>
      <w:r w:rsidR="00322696" w:rsidRPr="00A73D92">
        <w:rPr>
          <w:rFonts w:ascii="Times New Roman" w:hAnsi="Times New Roman" w:cs="Times New Roman"/>
          <w:sz w:val="26"/>
          <w:szCs w:val="26"/>
        </w:rPr>
        <w:t>аявителя</w:t>
      </w:r>
      <w:r w:rsidR="0028532F" w:rsidRPr="00A73D92">
        <w:rPr>
          <w:rFonts w:ascii="Times New Roman" w:hAnsi="Times New Roman" w:cs="Times New Roman"/>
          <w:sz w:val="26"/>
          <w:szCs w:val="26"/>
        </w:rPr>
        <w:t>:</w:t>
      </w:r>
    </w:p>
    <w:p w14:paraId="4415C6BE" w14:textId="61A01378" w:rsidR="00675642" w:rsidRPr="00A73D92" w:rsidRDefault="00E25C19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3D92">
        <w:rPr>
          <w:rFonts w:ascii="Times New Roman" w:hAnsi="Times New Roman" w:cs="Times New Roman"/>
          <w:sz w:val="26"/>
          <w:szCs w:val="26"/>
        </w:rPr>
        <w:lastRenderedPageBreak/>
        <w:t>а)</w:t>
      </w:r>
      <w:r w:rsidR="0086254B" w:rsidRPr="00A73D92">
        <w:rPr>
          <w:rFonts w:ascii="Times New Roman" w:hAnsi="Times New Roman" w:cs="Times New Roman"/>
          <w:sz w:val="26"/>
          <w:szCs w:val="26"/>
        </w:rPr>
        <w:t> 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для граждан Российской Федерации копии второй и третьей страниц паспорта гражданина Российской Федерации, а также копии страниц, содержащих сведения о месте жительства кандидата, а при его отсутствии </w:t>
      </w:r>
      <w:r w:rsidR="00170FB0" w:rsidRPr="00A73D92">
        <w:rPr>
          <w:rFonts w:ascii="Times New Roman" w:hAnsi="Times New Roman" w:cs="Times New Roman"/>
          <w:sz w:val="26"/>
          <w:szCs w:val="26"/>
        </w:rPr>
        <w:t>–</w:t>
      </w:r>
      <w:r w:rsidR="0028532F" w:rsidRPr="00A73D92">
        <w:rPr>
          <w:rFonts w:ascii="Times New Roman" w:hAnsi="Times New Roman" w:cs="Times New Roman"/>
          <w:sz w:val="26"/>
          <w:szCs w:val="26"/>
        </w:rPr>
        <w:t xml:space="preserve"> копии страниц паспорта гражданина Российской Федерации, удостоверяющего личность гражданина Российской Федерации за пределами</w:t>
      </w:r>
      <w:r w:rsidR="0028532F" w:rsidRPr="00A73D92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28532F" w:rsidRPr="00A73D92">
        <w:rPr>
          <w:rFonts w:ascii="Times New Roman" w:hAnsi="Times New Roman" w:cs="Times New Roman"/>
          <w:sz w:val="26"/>
          <w:szCs w:val="26"/>
        </w:rPr>
        <w:t>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</w:p>
    <w:p w14:paraId="12764C2E" w14:textId="77777777" w:rsidR="00675642" w:rsidRPr="00A73D92" w:rsidRDefault="00E25C19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б)</w:t>
      </w:r>
      <w:r w:rsidR="0086254B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иностранных граждан копия паспорта иностранного гражданина либо иного документа, установленного Федеральным </w:t>
      </w:r>
      <w:hyperlink r:id="rId9" w:tooltip="consultantplus://offline/ref=BE21B4AA343262E70B21269D4997527665E1FB42BB7FD8456DC695D438F99CEB99FD4178ED634D460707D49929o5i6L" w:history="1">
        <w:r w:rsidR="0028532F" w:rsidRPr="00A73D92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законом</w:t>
        </w:r>
      </w:hyperlink>
      <w:r w:rsidR="003226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 25 июля 2002 г.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70FB0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№ 115-ФЗ «О правовом положении иностранных граждан» (далее Федеральный закон 115-ФЗ) или признаваемого в соответствии с международным договором Российской Федерации в качестве документа, удостоверяющего ли</w:t>
      </w:r>
      <w:r w:rsidR="00170FB0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чность иностранного гражданина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F553C6D" w14:textId="77777777" w:rsidR="00675642" w:rsidRPr="00A73D92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86254B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лиц без гражданства копия документа, удостоверяющего личность лица </w:t>
      </w:r>
      <w:r w:rsidR="00170FB0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без гражданства в Российской Федерации, выданного иностранным государством </w:t>
      </w:r>
      <w:r w:rsidR="001B67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признаваемого в 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Федеральным </w:t>
      </w:r>
      <w:hyperlink r:id="rId10" w:tooltip="consultantplus://offline/ref=BE21B4AA343262E70B21269D4997527665E1FB42BB7FD8456DC695D438F99CEB99FD4178ED634D460707D49929o5i6L" w:history="1">
        <w:r w:rsidR="0028532F" w:rsidRPr="00A73D92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законом</w:t>
        </w:r>
      </w:hyperlink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№ 115-ФЗ </w:t>
      </w:r>
      <w:r w:rsidR="001B67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или признаваемого в соответствии с международным договором Российской Федерации в качестве документа, удостоверяющего</w:t>
      </w:r>
      <w:r w:rsidR="001B67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личность лица без гражданства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63FC18E2" w14:textId="77777777" w:rsidR="00675642" w:rsidRPr="00A73D92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86254B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копия удостоверения «мастер спорта России международного класса», «гроссмейстер России» или «мастер спорта России» (для кандидатов, имеющих соответствующее спортивное звание по виду спорта, по которому присваивается квалификационная категория спортивного судьи);</w:t>
      </w:r>
    </w:p>
    <w:p w14:paraId="59537688" w14:textId="0E1CF80A" w:rsidR="00675642" w:rsidRPr="00A73D92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86254B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) 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две фотографии размером 3 x 4 см., на цветной или черно-белой бумаге, матовой или глянцевой, на выбор </w:t>
      </w:r>
      <w:r w:rsidR="00A73D92">
        <w:rPr>
          <w:rFonts w:ascii="Times New Roman" w:eastAsia="Calibri" w:hAnsi="Times New Roman" w:cs="Times New Roman"/>
          <w:sz w:val="26"/>
          <w:szCs w:val="26"/>
          <w:lang w:eastAsia="en-US"/>
        </w:rPr>
        <w:t>з</w:t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аявителя</w:t>
      </w:r>
      <w:r w:rsidR="0028532F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</w:p>
    <w:p w14:paraId="71F736D7" w14:textId="77777777" w:rsidR="00B17CC5" w:rsidRPr="00A73D92" w:rsidRDefault="00322696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="00B17CC5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) копия военного билета для военнослужащих, проходящих военную службу по призыву (в случае отсутствия паспорта гражданина РФ);</w:t>
      </w:r>
    </w:p>
    <w:p w14:paraId="33FFC47A" w14:textId="5846BFF1" w:rsidR="00675642" w:rsidRDefault="0028532F" w:rsidP="00680CE5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В случае</w:t>
      </w:r>
      <w:r w:rsidR="003226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если с представлением о присвоении квалификационной категории спортивного судьи обращается представитель </w:t>
      </w:r>
      <w:r w:rsidR="003226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дополнительно </w:t>
      </w:r>
      <w:r w:rsidR="001B67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br/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к перечисленному в подпункт</w:t>
      </w:r>
      <w:r w:rsidR="003226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ах 1</w:t>
      </w:r>
      <w:r w:rsidR="00C71838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3226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-4</w:t>
      </w:r>
      <w:r w:rsidR="00C71838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1B67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пункта </w:t>
      </w:r>
      <w:r w:rsidR="00A73D92">
        <w:rPr>
          <w:rFonts w:ascii="Times New Roman" w:eastAsia="Calibri" w:hAnsi="Times New Roman" w:cs="Times New Roman"/>
          <w:sz w:val="26"/>
          <w:szCs w:val="26"/>
          <w:lang w:eastAsia="en-US"/>
        </w:rPr>
        <w:t>3.3.2.2.</w:t>
      </w:r>
      <w:r w:rsidR="001B67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раздела </w:t>
      </w:r>
      <w:r w:rsidR="00A73D92"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322696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настоящего</w:t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A73D92">
        <w:rPr>
          <w:rFonts w:ascii="Times New Roman" w:eastAsia="Calibri" w:hAnsi="Times New Roman" w:cs="Times New Roman"/>
          <w:sz w:val="26"/>
          <w:szCs w:val="26"/>
          <w:lang w:eastAsia="en-US"/>
        </w:rPr>
        <w:t>а</w:t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дминистративного регламента предоставляется доверенность от имени юридического лица за подписью его </w:t>
      </w:r>
      <w:r w:rsidR="00A73D92">
        <w:rPr>
          <w:rFonts w:ascii="Times New Roman" w:eastAsia="Calibri" w:hAnsi="Times New Roman" w:cs="Times New Roman"/>
          <w:sz w:val="26"/>
          <w:szCs w:val="26"/>
          <w:lang w:eastAsia="en-US"/>
        </w:rPr>
        <w:t>р</w:t>
      </w:r>
      <w:r w:rsidR="009C1CCB"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>уководителя</w:t>
      </w:r>
      <w:r w:rsidRPr="00A73D9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или иного лица, уполномоченного на это в соответствии с законодательством Российской Федерации и учредительными документами, подтверждающая полномочия представителя.</w:t>
      </w:r>
    </w:p>
    <w:p w14:paraId="08CE964D" w14:textId="012F531E" w:rsidR="00E00380" w:rsidRPr="008148FF" w:rsidRDefault="008148FF" w:rsidP="00E00380">
      <w:pPr>
        <w:pStyle w:val="ConsPlusNormal"/>
        <w:numPr>
          <w:ilvl w:val="3"/>
          <w:numId w:val="13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</w:p>
    <w:p w14:paraId="475E1EC2" w14:textId="51B3DCD0" w:rsidR="008148FF" w:rsidRPr="008148FF" w:rsidRDefault="008148FF" w:rsidP="008148FF">
      <w:pPr>
        <w:pStyle w:val="ConsPlusNormal"/>
        <w:numPr>
          <w:ilvl w:val="0"/>
          <w:numId w:val="15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уполномоченном органе – предъявление документа, удостоверяющего личность;</w:t>
      </w:r>
    </w:p>
    <w:p w14:paraId="19A6699F" w14:textId="2CE01B28" w:rsidR="008148FF" w:rsidRPr="008148FF" w:rsidRDefault="008148FF" w:rsidP="008148FF">
      <w:pPr>
        <w:pStyle w:val="ConsPlusNormal"/>
        <w:numPr>
          <w:ilvl w:val="0"/>
          <w:numId w:val="15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14:paraId="0E0525EF" w14:textId="0DFB94E3" w:rsidR="008148FF" w:rsidRDefault="00C9242D" w:rsidP="008148FF">
      <w:pPr>
        <w:pStyle w:val="ConsPlusNormal"/>
        <w:numPr>
          <w:ilvl w:val="3"/>
          <w:numId w:val="1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Основания для принятия решения об отказе в приеме запроса </w:t>
      </w:r>
      <w:r w:rsidR="00AE1488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 документов и (или) информации:</w:t>
      </w:r>
    </w:p>
    <w:p w14:paraId="21653BC8" w14:textId="16E16F1A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1) представленные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9242D">
        <w:rPr>
          <w:rFonts w:ascii="Times New Roman" w:hAnsi="Times New Roman" w:cs="Times New Roman"/>
          <w:sz w:val="26"/>
          <w:szCs w:val="26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43B33C53" w14:textId="621924E9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lastRenderedPageBreak/>
        <w:t xml:space="preserve">2)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4E1E1FBB" w14:textId="77777777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>3)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74B43221" w14:textId="306691A6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4) подача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 и документов, необходимых для ее предоставления, в электронной форме с нарушением установленных требований;</w:t>
      </w:r>
    </w:p>
    <w:p w14:paraId="3FF41D17" w14:textId="77777777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5) некорректное заполнение обязательных полей в форме запроса, в том числе </w:t>
      </w:r>
      <w:r w:rsidRPr="00C9242D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130CD400" w14:textId="33318CD1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6) представление неполного комплекта документов, необходимых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6E2DB2E7" w14:textId="77C680CD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 xml:space="preserve">слуги подано в орган государственной власти, орган местного самоуправления или организацию, </w:t>
      </w:r>
      <w:r>
        <w:rPr>
          <w:rFonts w:ascii="Times New Roman" w:hAnsi="Times New Roman" w:cs="Times New Roman"/>
          <w:sz w:val="26"/>
          <w:szCs w:val="26"/>
        </w:rPr>
        <w:br/>
      </w:r>
      <w:r w:rsidRPr="00C9242D">
        <w:rPr>
          <w:rFonts w:ascii="Times New Roman" w:hAnsi="Times New Roman" w:cs="Times New Roman"/>
          <w:sz w:val="26"/>
          <w:szCs w:val="26"/>
        </w:rPr>
        <w:t>в полномочия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9242D">
        <w:rPr>
          <w:rFonts w:ascii="Times New Roman" w:hAnsi="Times New Roman" w:cs="Times New Roman"/>
          <w:sz w:val="26"/>
          <w:szCs w:val="26"/>
        </w:rPr>
        <w:t xml:space="preserve"> которых не входит ее предоставление;</w:t>
      </w:r>
    </w:p>
    <w:p w14:paraId="6A353CE1" w14:textId="15482BC8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8) подача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 xml:space="preserve">слуги и документов, необходимых для ее предоставления подается по истечении 4 месяцев со дня выполнения квалификационных требований к спортивным судьям </w:t>
      </w:r>
      <w:r>
        <w:rPr>
          <w:rFonts w:ascii="Times New Roman" w:hAnsi="Times New Roman" w:cs="Times New Roman"/>
          <w:sz w:val="26"/>
          <w:szCs w:val="26"/>
        </w:rPr>
        <w:br/>
      </w:r>
      <w:r w:rsidRPr="00C9242D">
        <w:rPr>
          <w:rFonts w:ascii="Times New Roman" w:hAnsi="Times New Roman" w:cs="Times New Roman"/>
          <w:sz w:val="26"/>
          <w:szCs w:val="26"/>
        </w:rPr>
        <w:t>по соответствующему виду спорта, утверждаемых Министерством спорта Российской Федерации (далее – квалификационные требования);</w:t>
      </w:r>
    </w:p>
    <w:p w14:paraId="176D7269" w14:textId="26C7FE1B" w:rsidR="00C9242D" w:rsidRPr="00C9242D" w:rsidRDefault="00C9242D" w:rsidP="00C9242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9) обращение за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 ранее необходимого срока выполнения требований для присвоения квалификационной категории спортивного судьи, указанного в квалификационных требованиях.</w:t>
      </w:r>
    </w:p>
    <w:p w14:paraId="4495225F" w14:textId="77777777" w:rsidR="00675642" w:rsidRPr="00012317" w:rsidRDefault="00675642" w:rsidP="00C9242D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2D9257C6" w14:textId="29220B26" w:rsidR="00D15B7F" w:rsidRDefault="00D15B7F" w:rsidP="00D15B7F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4770A59E" w14:textId="77777777" w:rsidR="00D15B7F" w:rsidRPr="00D15B7F" w:rsidRDefault="00D15B7F" w:rsidP="00D15B7F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0B7138B7" w14:textId="13F88F07" w:rsidR="00D15B7F" w:rsidRDefault="00787C25" w:rsidP="00787C25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3.3.2.2. пункта 3.3.2. подраздела 3.3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6B5416B8" w14:textId="2071A3CB" w:rsidR="00787C25" w:rsidRDefault="00787C25" w:rsidP="00787C25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Межведомственное информационное взаимодействие осуществляется: </w:t>
      </w:r>
    </w:p>
    <w:p w14:paraId="434D9EAF" w14:textId="28626A48" w:rsidR="00372AE2" w:rsidRDefault="00372AE2" w:rsidP="00372AE2">
      <w:pPr>
        <w:pStyle w:val="Standard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49346C63" w14:textId="4FF8E147" w:rsidR="00372AE2" w:rsidRDefault="00372AE2" w:rsidP="00372AE2">
      <w:pPr>
        <w:pStyle w:val="Standard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без использования СМЭВ.</w:t>
      </w:r>
    </w:p>
    <w:p w14:paraId="556B19EA" w14:textId="721709DE" w:rsidR="00372AE2" w:rsidRDefault="00372AE2" w:rsidP="00372AE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79B00E07" w14:textId="47870FCC" w:rsidR="00372AE2" w:rsidRDefault="00372AE2" w:rsidP="00372AE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Органы (организации), с которыми осуществляется межведомственное взаимодействие:</w:t>
      </w:r>
    </w:p>
    <w:p w14:paraId="6CB06E5E" w14:textId="488EC28E" w:rsidR="00372AE2" w:rsidRDefault="00372AE2" w:rsidP="00372AE2">
      <w:pPr>
        <w:pStyle w:val="Standard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Федеральная налоговая служба;</w:t>
      </w:r>
    </w:p>
    <w:p w14:paraId="7056AF44" w14:textId="63714014" w:rsidR="00372AE2" w:rsidRDefault="00372AE2" w:rsidP="00372AE2">
      <w:pPr>
        <w:pStyle w:val="Standard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Министерство внутренних дел Российской Федерации.</w:t>
      </w:r>
    </w:p>
    <w:p w14:paraId="3B114886" w14:textId="1B6D5056" w:rsidR="00372AE2" w:rsidRDefault="00AC71D0" w:rsidP="00AC71D0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направления межведомственного запроса –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3DD567F0" w14:textId="4BAFBB8C" w:rsidR="00AC71D0" w:rsidRDefault="00AC71D0" w:rsidP="00AC71D0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Срок направления ответа на межведомственный запрос, сформированный без использования СМЭВ, не может превышать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2C9348F3" w14:textId="77777777" w:rsidR="00AC71D0" w:rsidRPr="00012317" w:rsidRDefault="00AC71D0" w:rsidP="00AC71D0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C79537F" w14:textId="38609E1D" w:rsidR="00AC71D0" w:rsidRDefault="00AC71D0" w:rsidP="00C13A76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71D0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359536B5" w14:textId="77777777" w:rsidR="00AC71D0" w:rsidRPr="00AC71D0" w:rsidRDefault="00AC71D0" w:rsidP="00C13A76">
      <w:pPr>
        <w:pStyle w:val="Standard"/>
        <w:spacing w:after="0" w:line="240" w:lineRule="auto"/>
        <w:ind w:firstLine="720"/>
        <w:rPr>
          <w:rFonts w:ascii="Times New Roman" w:hAnsi="Times New Roman" w:cs="Times New Roman"/>
        </w:rPr>
      </w:pPr>
    </w:p>
    <w:p w14:paraId="3BAC2E28" w14:textId="1D2AD013" w:rsidR="00C13A76" w:rsidRDefault="00AC71D0" w:rsidP="00C13A76">
      <w:pPr>
        <w:pStyle w:val="Standard"/>
        <w:numPr>
          <w:ilvl w:val="3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70FB83CE" w14:textId="77777777" w:rsidR="00C13A76" w:rsidRPr="00012317" w:rsidRDefault="00C13A76" w:rsidP="00C13A76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1BE51670" w14:textId="08644D20" w:rsidR="00C13A76" w:rsidRDefault="00C13A76" w:rsidP="00C13A76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A76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C13A76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14:paraId="38289837" w14:textId="77777777" w:rsidR="00C13A76" w:rsidRPr="00012317" w:rsidRDefault="00C13A76" w:rsidP="00C13A76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5341671C" w14:textId="6B567E98" w:rsidR="00C13A76" w:rsidRDefault="00C13A76" w:rsidP="00C13A76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отказа в предоставлении муниципальной услуги является невыполнение квалификационных требований к присвоению соответствующих квалификационных категорий спортивных судей.</w:t>
      </w:r>
    </w:p>
    <w:p w14:paraId="1B998380" w14:textId="6722E6B4" w:rsidR="00C13A76" w:rsidRDefault="00C13A76" w:rsidP="00C13A76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принятия решения о предоставлении (об отказе в предоставлении) муниципальной услуги с даты получения уполномоченным органом необходимых для принятия решений сведений составляет 19 рабочих дней.</w:t>
      </w:r>
    </w:p>
    <w:p w14:paraId="0E67C52C" w14:textId="77777777" w:rsidR="00012317" w:rsidRPr="00012317" w:rsidRDefault="00012317" w:rsidP="000123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66676C" w14:textId="6E6CB2BF" w:rsidR="00012317" w:rsidRDefault="00012317" w:rsidP="00012317">
      <w:pPr>
        <w:pStyle w:val="Standard"/>
        <w:numPr>
          <w:ilvl w:val="2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2317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6FBADAE7" w14:textId="77777777" w:rsidR="00012317" w:rsidRPr="001B2DDA" w:rsidRDefault="00012317" w:rsidP="0001231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1516619" w14:textId="5318B8D8" w:rsidR="00012317" w:rsidRDefault="00012317" w:rsidP="00012317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может быть получен:</w:t>
      </w:r>
    </w:p>
    <w:p w14:paraId="195E5612" w14:textId="04E518F7" w:rsidR="00012317" w:rsidRDefault="00012317" w:rsidP="00012317">
      <w:pPr>
        <w:pStyle w:val="Standard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лично, на приеме в уполномоченном органе;</w:t>
      </w:r>
    </w:p>
    <w:p w14:paraId="209B67AD" w14:textId="5AE0658B" w:rsidR="00012317" w:rsidRDefault="00012317" w:rsidP="00012317">
      <w:pPr>
        <w:pStyle w:val="Standard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почтового отправления;</w:t>
      </w:r>
    </w:p>
    <w:p w14:paraId="6121705C" w14:textId="1554FC44" w:rsidR="00012317" w:rsidRDefault="00012317" w:rsidP="00012317">
      <w:pPr>
        <w:pStyle w:val="Standard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формате электронного документа через ЕПГУ.</w:t>
      </w:r>
    </w:p>
    <w:p w14:paraId="5BC2D235" w14:textId="285D7487" w:rsidR="00012317" w:rsidRDefault="00012317" w:rsidP="001B2DDA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результата предоставления муниципальной услуги осуществляется в срок, не превышающий 2 рабочих дней со дня принятия решения 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108062DD" w14:textId="2B218E8D" w:rsidR="001B2DDA" w:rsidRDefault="001B2DDA" w:rsidP="001B2DDA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169007B8" w14:textId="77777777" w:rsidR="001B2DDA" w:rsidRPr="001B2DDA" w:rsidRDefault="001B2DDA" w:rsidP="001B2DDA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C3EBBD8" w14:textId="4A9EA371" w:rsidR="001B2DDA" w:rsidRDefault="001B2DDA" w:rsidP="001B2DDA">
      <w:pPr>
        <w:pStyle w:val="Standard"/>
        <w:numPr>
          <w:ilvl w:val="1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2DDA">
        <w:rPr>
          <w:rFonts w:ascii="Times New Roman" w:hAnsi="Times New Roman" w:cs="Times New Roman"/>
          <w:b/>
          <w:bCs/>
          <w:sz w:val="26"/>
          <w:szCs w:val="26"/>
        </w:rPr>
        <w:t>Вариант 2. Лишение квалификационной категории спортивного судьи</w:t>
      </w:r>
    </w:p>
    <w:p w14:paraId="73421EA5" w14:textId="77777777" w:rsidR="001B2DDA" w:rsidRPr="001B2DDA" w:rsidRDefault="001B2DDA" w:rsidP="001B2DDA">
      <w:pPr>
        <w:pStyle w:val="Standard"/>
        <w:spacing w:after="0" w:line="240" w:lineRule="auto"/>
        <w:ind w:left="1080"/>
        <w:rPr>
          <w:rFonts w:ascii="Times New Roman" w:hAnsi="Times New Roman" w:cs="Times New Roman"/>
          <w:b/>
          <w:bCs/>
        </w:rPr>
      </w:pPr>
    </w:p>
    <w:p w14:paraId="775C1334" w14:textId="79D8726D" w:rsidR="001B2DDA" w:rsidRDefault="00FD66F2" w:rsidP="001B2DDA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Административные процедуры</w:t>
      </w:r>
    </w:p>
    <w:p w14:paraId="6465C7CF" w14:textId="77777777" w:rsidR="001B2DDA" w:rsidRDefault="001B2DDA" w:rsidP="001B2DDA">
      <w:pPr>
        <w:pStyle w:val="Standard"/>
        <w:spacing w:after="0" w:line="240" w:lineRule="auto"/>
        <w:ind w:left="1080"/>
        <w:rPr>
          <w:rFonts w:ascii="Times New Roman" w:hAnsi="Times New Roman" w:cs="Times New Roman"/>
          <w:b/>
          <w:bCs/>
          <w:sz w:val="26"/>
          <w:szCs w:val="26"/>
        </w:rPr>
      </w:pPr>
    </w:p>
    <w:p w14:paraId="510C1592" w14:textId="6B97CF83" w:rsidR="00FD66F2" w:rsidRDefault="00FD66F2" w:rsidP="00FD66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административных процедур варианта:</w:t>
      </w:r>
    </w:p>
    <w:p w14:paraId="5F7D7900" w14:textId="072C149D" w:rsidR="00FD66F2" w:rsidRDefault="00FD66F2" w:rsidP="00FD66F2">
      <w:pPr>
        <w:pStyle w:val="Standard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заявления и документов и (или) информации,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13CFED73" w14:textId="745CC471" w:rsidR="00FD66F2" w:rsidRDefault="00FD66F2" w:rsidP="00FD66F2">
      <w:pPr>
        <w:pStyle w:val="Standard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взаимодействие;</w:t>
      </w:r>
    </w:p>
    <w:p w14:paraId="798D624B" w14:textId="0C3FC76A" w:rsidR="00FD66F2" w:rsidRDefault="00FD66F2" w:rsidP="00FD66F2">
      <w:pPr>
        <w:pStyle w:val="Standard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принятие решение о предоставлении (об отказе в предоставлении) муниципальной услуги;</w:t>
      </w:r>
    </w:p>
    <w:p w14:paraId="5EC81FB1" w14:textId="3D5CE117" w:rsidR="00FD66F2" w:rsidRDefault="00FD66F2" w:rsidP="00FD66F2">
      <w:pPr>
        <w:pStyle w:val="Standard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результата предоставления муниципальной услуги.</w:t>
      </w:r>
    </w:p>
    <w:p w14:paraId="7ADB8EA0" w14:textId="0BF17A15" w:rsidR="00FD66F2" w:rsidRDefault="00FD66F2" w:rsidP="00FD66F2">
      <w:pPr>
        <w:pStyle w:val="Standard"/>
        <w:numPr>
          <w:ilvl w:val="3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услуги:</w:t>
      </w:r>
    </w:p>
    <w:p w14:paraId="22C5DC97" w14:textId="0E83039B" w:rsidR="00FD66F2" w:rsidRDefault="00FD66F2" w:rsidP="00C0109E">
      <w:pPr>
        <w:pStyle w:val="Standard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о возврате заявления для </w:t>
      </w:r>
      <w:r w:rsidR="00C0109E">
        <w:rPr>
          <w:rFonts w:ascii="Times New Roman" w:hAnsi="Times New Roman" w:cs="Times New Roman"/>
          <w:sz w:val="26"/>
          <w:szCs w:val="26"/>
        </w:rPr>
        <w:t>лишения квалификационной категории спортивного судьи;</w:t>
      </w:r>
    </w:p>
    <w:p w14:paraId="27CDC0F1" w14:textId="526B3314" w:rsidR="00C0109E" w:rsidRDefault="005E50A6" w:rsidP="005E50A6">
      <w:pPr>
        <w:pStyle w:val="Standar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издание приказа уполномоченного органа о лишении квалификационно категории спортивного судьи в соответствии с приложением № 5 к настоящему административному регламенту;</w:t>
      </w:r>
    </w:p>
    <w:p w14:paraId="5D9A867D" w14:textId="590270DC" w:rsidR="005E50A6" w:rsidRDefault="005E50A6" w:rsidP="005E50A6">
      <w:pPr>
        <w:pStyle w:val="Standard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 отказе в предоставлении муниципальной услуги, которое оформляется в соответствии с приложением № 6 к настоящему административному регламенту.</w:t>
      </w:r>
    </w:p>
    <w:p w14:paraId="0C0C525D" w14:textId="57D9E797" w:rsidR="005E50A6" w:rsidRDefault="005E50A6" w:rsidP="005E50A6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муниципальной услуги исчисляется со дня подачи заявления и документов, необходимых </w:t>
      </w:r>
      <w:r w:rsidR="00AE1488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для ее предоставления:</w:t>
      </w:r>
    </w:p>
    <w:p w14:paraId="6061334F" w14:textId="1C440664" w:rsidR="005E50A6" w:rsidRDefault="005E50A6" w:rsidP="005E50A6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уполномоченный орган – 19 рабочих дней;</w:t>
      </w:r>
    </w:p>
    <w:p w14:paraId="1E660E75" w14:textId="6718997C" w:rsidR="005E50A6" w:rsidRDefault="005E50A6" w:rsidP="005E50A6">
      <w:pPr>
        <w:pStyle w:val="Standard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использованием ЕПГУ – 19 рабочих дней;</w:t>
      </w:r>
    </w:p>
    <w:p w14:paraId="2747E38E" w14:textId="77777777" w:rsidR="00FD66F2" w:rsidRDefault="00FD66F2" w:rsidP="00FD66F2">
      <w:pPr>
        <w:pStyle w:val="Standard"/>
        <w:spacing w:after="0" w:line="240" w:lineRule="auto"/>
        <w:ind w:left="2073"/>
        <w:rPr>
          <w:rFonts w:ascii="Times New Roman" w:hAnsi="Times New Roman" w:cs="Times New Roman"/>
          <w:sz w:val="26"/>
          <w:szCs w:val="26"/>
        </w:rPr>
      </w:pPr>
    </w:p>
    <w:p w14:paraId="6E85E6CC" w14:textId="4EA6ADDF" w:rsidR="00AE1488" w:rsidRPr="00AE1488" w:rsidRDefault="00AE1488" w:rsidP="00AE1488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  <w:t>необходимых для предоставления муниципальной услуги</w:t>
      </w:r>
    </w:p>
    <w:p w14:paraId="2CF2F589" w14:textId="77777777" w:rsidR="00AE1488" w:rsidRDefault="00AE1488" w:rsidP="00FD66F2">
      <w:pPr>
        <w:pStyle w:val="Standard"/>
        <w:spacing w:after="0" w:line="240" w:lineRule="auto"/>
        <w:ind w:left="2073"/>
        <w:rPr>
          <w:rFonts w:ascii="Times New Roman" w:hAnsi="Times New Roman" w:cs="Times New Roman"/>
          <w:sz w:val="26"/>
          <w:szCs w:val="26"/>
        </w:rPr>
      </w:pPr>
    </w:p>
    <w:p w14:paraId="078B71AE" w14:textId="6F4B8438" w:rsidR="00AE1488" w:rsidRDefault="00AE1488" w:rsidP="00AE1488">
      <w:pPr>
        <w:pStyle w:val="Standard"/>
        <w:numPr>
          <w:ilvl w:val="3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3954F542" w14:textId="04A4794E" w:rsidR="00AE1488" w:rsidRDefault="00BF40B5" w:rsidP="00AE1488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004604BB" w14:textId="60B56F52" w:rsidR="00BF40B5" w:rsidRDefault="00BF40B5" w:rsidP="00BF40B5">
      <w:pPr>
        <w:pStyle w:val="Standard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форме электронного документа через ЕПГУ;</w:t>
      </w:r>
    </w:p>
    <w:p w14:paraId="2BCFDF47" w14:textId="34CE5837" w:rsidR="00BF40B5" w:rsidRDefault="00BF40B5" w:rsidP="00BF40B5">
      <w:pPr>
        <w:pStyle w:val="Standard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форме документов на бумажном носителе посредством подачи запроса </w:t>
      </w:r>
      <w:r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054A927B" w14:textId="2B709E28" w:rsidR="00BF40B5" w:rsidRDefault="00BF40B5" w:rsidP="00BF40B5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Исчерпывающий перечень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самостоятельно:</w:t>
      </w:r>
    </w:p>
    <w:p w14:paraId="41A507DF" w14:textId="732BC0B6" w:rsidR="007E0326" w:rsidRDefault="00EC7BF3" w:rsidP="007E0326">
      <w:pPr>
        <w:pStyle w:val="Standard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о лишении квалификационной категории спортивного судьи содержащее</w:t>
      </w:r>
      <w:r w:rsidR="007E0326">
        <w:rPr>
          <w:rFonts w:ascii="Times New Roman" w:hAnsi="Times New Roman" w:cs="Times New Roman"/>
          <w:sz w:val="26"/>
          <w:szCs w:val="26"/>
        </w:rPr>
        <w:t xml:space="preserve"> ФИО (при наличии) дату рождения спортивного судьи, в отношении которого подано заявление о лишении квалификационной категории спортивного судьи;</w:t>
      </w:r>
    </w:p>
    <w:p w14:paraId="04668911" w14:textId="13AC0583" w:rsidR="00BF40B5" w:rsidRDefault="007E0326" w:rsidP="007E0326">
      <w:pPr>
        <w:pStyle w:val="Standard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копи</w:t>
      </w:r>
      <w:r w:rsidR="00C253E6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приказа </w:t>
      </w:r>
      <w:r w:rsidR="00C253E6">
        <w:rPr>
          <w:rFonts w:ascii="Times New Roman" w:hAnsi="Times New Roman" w:cs="Times New Roman"/>
          <w:sz w:val="26"/>
          <w:szCs w:val="26"/>
        </w:rPr>
        <w:t xml:space="preserve">уполномоченного органа, с указанием даты и номера </w:t>
      </w:r>
      <w:r w:rsidR="00C253E6">
        <w:rPr>
          <w:rFonts w:ascii="Times New Roman" w:hAnsi="Times New Roman" w:cs="Times New Roman"/>
          <w:sz w:val="26"/>
          <w:szCs w:val="26"/>
        </w:rPr>
        <w:br/>
        <w:t>о присвоении квалификационной категории спортивного судьи;</w:t>
      </w:r>
    </w:p>
    <w:p w14:paraId="26C53439" w14:textId="7D66CDAB" w:rsidR="00C253E6" w:rsidRDefault="00C253E6" w:rsidP="007E0326">
      <w:pPr>
        <w:pStyle w:val="Standard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сведения, подтверждающие основания для лишения квалификационной категории спортивного судьи (с приложением документов, подтверждающих основание для лишения).</w:t>
      </w:r>
    </w:p>
    <w:p w14:paraId="025FAD13" w14:textId="6439BF7E" w:rsidR="00C253E6" w:rsidRDefault="00C253E6" w:rsidP="007E0326">
      <w:pPr>
        <w:pStyle w:val="Standard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заявителя (представителя заявителя);</w:t>
      </w:r>
    </w:p>
    <w:p w14:paraId="02A71D9B" w14:textId="42FFD667" w:rsidR="00C253E6" w:rsidRDefault="00C253E6" w:rsidP="007E0326">
      <w:pPr>
        <w:pStyle w:val="Standard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подтверждающего полномочия представителя, в случае если с заявлением обращается представитель заявителя.</w:t>
      </w:r>
    </w:p>
    <w:p w14:paraId="5455DF5D" w14:textId="6B2322A2" w:rsidR="00C253E6" w:rsidRDefault="00C253E6" w:rsidP="00C253E6">
      <w:pPr>
        <w:pStyle w:val="Standard"/>
        <w:numPr>
          <w:ilvl w:val="4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Основанием для лишения квалификационной категории спортивного судьи является:</w:t>
      </w:r>
    </w:p>
    <w:p w14:paraId="6BFEB167" w14:textId="5411DC38" w:rsidR="00C253E6" w:rsidRDefault="00C253E6" w:rsidP="00C253E6">
      <w:pPr>
        <w:pStyle w:val="Standard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выявление недостоверных сведений в документах для присвоения квалификационной категории спортивного судьи;</w:t>
      </w:r>
    </w:p>
    <w:p w14:paraId="728D2F69" w14:textId="69D8DA82" w:rsidR="00C253E6" w:rsidRDefault="00C253E6" w:rsidP="00C253E6">
      <w:pPr>
        <w:pStyle w:val="Standard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наложение спортивных санкций на спортивную судью.</w:t>
      </w:r>
    </w:p>
    <w:p w14:paraId="2554E8AB" w14:textId="59E74D49" w:rsidR="00C253E6" w:rsidRPr="008148FF" w:rsidRDefault="00C253E6" w:rsidP="00C253E6">
      <w:pPr>
        <w:pStyle w:val="ConsPlusNormal"/>
        <w:numPr>
          <w:ilvl w:val="3"/>
          <w:numId w:val="13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Способами установления личности (идентификации) заявителя (представителя заявителя) являются:</w:t>
      </w:r>
    </w:p>
    <w:p w14:paraId="456EB047" w14:textId="44FC4655" w:rsidR="00C253E6" w:rsidRPr="008148FF" w:rsidRDefault="00C253E6" w:rsidP="007E3D0B">
      <w:pPr>
        <w:pStyle w:val="ConsPlusNormal"/>
        <w:numPr>
          <w:ilvl w:val="0"/>
          <w:numId w:val="27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подаче заявления в уполномоченном органе – предъявление документа, </w:t>
      </w:r>
      <w:r>
        <w:rPr>
          <w:rFonts w:ascii="Times New Roman" w:hAnsi="Times New Roman" w:cs="Times New Roman"/>
          <w:sz w:val="26"/>
          <w:szCs w:val="26"/>
        </w:rPr>
        <w:lastRenderedPageBreak/>
        <w:t>удостоверяющего личность;</w:t>
      </w:r>
    </w:p>
    <w:p w14:paraId="426D6A8F" w14:textId="27943F5F" w:rsidR="00C253E6" w:rsidRPr="008148FF" w:rsidRDefault="00C253E6" w:rsidP="00C253E6">
      <w:pPr>
        <w:pStyle w:val="ConsPlusNormal"/>
        <w:numPr>
          <w:ilvl w:val="0"/>
          <w:numId w:val="27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14:paraId="179CF158" w14:textId="0D3A6870" w:rsidR="007E3D0B" w:rsidRDefault="007E3D0B" w:rsidP="007E3D0B">
      <w:pPr>
        <w:pStyle w:val="ConsPlusNormal"/>
        <w:numPr>
          <w:ilvl w:val="3"/>
          <w:numId w:val="1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Основания для принятия решения об отказе в приеме запроса </w:t>
      </w:r>
      <w:r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7AE36FD7" w14:textId="77777777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1) представленные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9242D">
        <w:rPr>
          <w:rFonts w:ascii="Times New Roman" w:hAnsi="Times New Roman" w:cs="Times New Roman"/>
          <w:sz w:val="26"/>
          <w:szCs w:val="26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02469820" w14:textId="77777777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2)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6946B167" w14:textId="77777777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>3)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5810BBF2" w14:textId="77777777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4) подача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 и документов, необходимых для ее предоставления, в электронной форме с нарушением установленных требований;</w:t>
      </w:r>
    </w:p>
    <w:p w14:paraId="1507299A" w14:textId="77777777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5) некорректное заполнение обязательных полей в форме запроса, в том числе </w:t>
      </w:r>
      <w:r w:rsidRPr="00C9242D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4ED3C7FE" w14:textId="77777777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6) представление неполного комплекта документов, необходимых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2DAC4D51" w14:textId="1AAEB4CB" w:rsidR="007E3D0B" w:rsidRPr="00C9242D" w:rsidRDefault="007E3D0B" w:rsidP="007E3D0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 xml:space="preserve">слуги подано в орган государственной власти, орган местного самоуправления или организацию, </w:t>
      </w:r>
      <w:r>
        <w:rPr>
          <w:rFonts w:ascii="Times New Roman" w:hAnsi="Times New Roman" w:cs="Times New Roman"/>
          <w:sz w:val="26"/>
          <w:szCs w:val="26"/>
        </w:rPr>
        <w:br/>
      </w:r>
      <w:r w:rsidRPr="00C9242D">
        <w:rPr>
          <w:rFonts w:ascii="Times New Roman" w:hAnsi="Times New Roman" w:cs="Times New Roman"/>
          <w:sz w:val="26"/>
          <w:szCs w:val="26"/>
        </w:rPr>
        <w:t>в полномочия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9242D">
        <w:rPr>
          <w:rFonts w:ascii="Times New Roman" w:hAnsi="Times New Roman" w:cs="Times New Roman"/>
          <w:sz w:val="26"/>
          <w:szCs w:val="26"/>
        </w:rPr>
        <w:t xml:space="preserve"> которых не входит ее предоставление</w:t>
      </w:r>
      <w:r w:rsidR="005D71F2">
        <w:rPr>
          <w:rFonts w:ascii="Times New Roman" w:hAnsi="Times New Roman" w:cs="Times New Roman"/>
          <w:sz w:val="26"/>
          <w:szCs w:val="26"/>
        </w:rPr>
        <w:t>.</w:t>
      </w:r>
    </w:p>
    <w:p w14:paraId="10391EAA" w14:textId="77777777" w:rsidR="007E3D0B" w:rsidRPr="00012317" w:rsidRDefault="007E3D0B" w:rsidP="007E3D0B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14:paraId="73BBB573" w14:textId="77777777" w:rsidR="007E3D0B" w:rsidRDefault="007E3D0B" w:rsidP="007E3D0B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032CE814" w14:textId="77777777" w:rsidR="007E3D0B" w:rsidRPr="00D15B7F" w:rsidRDefault="007E3D0B" w:rsidP="007E3D0B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6CCFFEEF" w14:textId="0F4B86D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3.4.2.2. пункта 3.4.2. подраздела 3.4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02741576" w14:textId="7777777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Межведомственное информационное взаимодействие осуществляется: </w:t>
      </w:r>
    </w:p>
    <w:p w14:paraId="3A67F302" w14:textId="77777777" w:rsidR="007E3D0B" w:rsidRDefault="007E3D0B" w:rsidP="007E3D0B">
      <w:pPr>
        <w:pStyle w:val="Standard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40E274D6" w14:textId="77777777" w:rsidR="007E3D0B" w:rsidRDefault="007E3D0B" w:rsidP="007E3D0B">
      <w:pPr>
        <w:pStyle w:val="Standard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без использования СМЭВ.</w:t>
      </w:r>
    </w:p>
    <w:p w14:paraId="4AA90FCE" w14:textId="7777777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52D03869" w14:textId="7777777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Органы (организации), с которыми осуществляется межведомственное взаимодействие:</w:t>
      </w:r>
    </w:p>
    <w:p w14:paraId="19110789" w14:textId="77777777" w:rsidR="007E3D0B" w:rsidRDefault="007E3D0B" w:rsidP="007E3D0B">
      <w:pPr>
        <w:pStyle w:val="Standard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Федеральная налоговая служба;</w:t>
      </w:r>
    </w:p>
    <w:p w14:paraId="3D5AE21E" w14:textId="77777777" w:rsidR="007E3D0B" w:rsidRDefault="007E3D0B" w:rsidP="007E3D0B">
      <w:pPr>
        <w:pStyle w:val="Standard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Министерство внутренних дел Российской Федерации.</w:t>
      </w:r>
    </w:p>
    <w:p w14:paraId="62A18073" w14:textId="7777777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направления межведомственного запроса –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68C996AA" w14:textId="7777777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Срок направления ответа на межведомственный запрос, сформированный без использования СМЭВ, не может превышать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6909637B" w14:textId="77777777" w:rsidR="007E3D0B" w:rsidRDefault="007E3D0B" w:rsidP="007E3D0B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CF580BB" w14:textId="77777777" w:rsidR="007E3D0B" w:rsidRDefault="007E3D0B" w:rsidP="007E3D0B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71D0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11583FA2" w14:textId="77777777" w:rsidR="007E3D0B" w:rsidRPr="00AC71D0" w:rsidRDefault="007E3D0B" w:rsidP="007E3D0B">
      <w:pPr>
        <w:pStyle w:val="Standard"/>
        <w:spacing w:after="0" w:line="240" w:lineRule="auto"/>
        <w:ind w:firstLine="720"/>
        <w:rPr>
          <w:rFonts w:ascii="Times New Roman" w:hAnsi="Times New Roman" w:cs="Times New Roman"/>
        </w:rPr>
      </w:pPr>
    </w:p>
    <w:p w14:paraId="018DD816" w14:textId="7777777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257BDDEC" w14:textId="7A5A128E" w:rsidR="007E0326" w:rsidRDefault="007E0326" w:rsidP="00C253E6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9EB6759" w14:textId="77777777" w:rsidR="007E3D0B" w:rsidRDefault="007E3D0B" w:rsidP="007E3D0B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A76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C13A76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14:paraId="06E8B52D" w14:textId="77777777" w:rsidR="007E3D0B" w:rsidRPr="00012317" w:rsidRDefault="007E3D0B" w:rsidP="007E3D0B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287B2BC8" w14:textId="25F42BD7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отказа в предоставлении муниципальной услуги является несоответствие представленных сведений основаниям для лишения квалификационной категории спортивного судьи.</w:t>
      </w:r>
    </w:p>
    <w:p w14:paraId="184B667C" w14:textId="2FA6593E" w:rsidR="007E3D0B" w:rsidRDefault="007E3D0B" w:rsidP="007E3D0B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 w:rsidR="00B86440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для принятия решений сведений составляет 19 рабочих дней.</w:t>
      </w:r>
    </w:p>
    <w:p w14:paraId="54ECFD17" w14:textId="77777777" w:rsidR="007E3D0B" w:rsidRDefault="007E3D0B" w:rsidP="00C253E6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4B4E44" w14:textId="77777777" w:rsidR="00B86440" w:rsidRDefault="00B86440" w:rsidP="00B86440">
      <w:pPr>
        <w:pStyle w:val="Standard"/>
        <w:numPr>
          <w:ilvl w:val="2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2317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57064950" w14:textId="77777777" w:rsidR="00B86440" w:rsidRPr="001B2DDA" w:rsidRDefault="00B86440" w:rsidP="00B8644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7376E43" w14:textId="77777777" w:rsidR="00B86440" w:rsidRDefault="00B86440" w:rsidP="00B86440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может быть получен:</w:t>
      </w:r>
    </w:p>
    <w:p w14:paraId="148DBEE8" w14:textId="1E601DB5" w:rsidR="00B86440" w:rsidRDefault="00B86440" w:rsidP="00B119EE">
      <w:pPr>
        <w:pStyle w:val="Standar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лично, на приеме в уполномоченном органе;</w:t>
      </w:r>
    </w:p>
    <w:p w14:paraId="1CE19776" w14:textId="091989CF" w:rsidR="00B86440" w:rsidRDefault="00B86440" w:rsidP="00B119EE">
      <w:pPr>
        <w:pStyle w:val="Standar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почтового отправления;</w:t>
      </w:r>
    </w:p>
    <w:p w14:paraId="157C40CB" w14:textId="77777777" w:rsidR="00B86440" w:rsidRDefault="00B86440" w:rsidP="00B119EE">
      <w:pPr>
        <w:pStyle w:val="Standard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формате электронного документа через ЕПГУ.</w:t>
      </w:r>
    </w:p>
    <w:p w14:paraId="5ACE64B1" w14:textId="77777777" w:rsidR="00B86440" w:rsidRDefault="00B86440" w:rsidP="00B86440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результата предоставления муниципальной услуги осуществляется в срок, не превышающий 2 рабочих дней со дня принятия решения 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3AF9B5F0" w14:textId="77777777" w:rsidR="00B86440" w:rsidRDefault="00B86440" w:rsidP="00B86440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431DD118" w14:textId="77777777" w:rsidR="007E3D0B" w:rsidRDefault="007E3D0B" w:rsidP="00C253E6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2659AF" w14:textId="4E1BAA65" w:rsidR="00B86440" w:rsidRPr="00B86440" w:rsidRDefault="00B86440" w:rsidP="00B86440">
      <w:pPr>
        <w:pStyle w:val="Standard"/>
        <w:numPr>
          <w:ilvl w:val="1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6440">
        <w:rPr>
          <w:rFonts w:ascii="Times New Roman" w:hAnsi="Times New Roman" w:cs="Times New Roman"/>
          <w:b/>
          <w:bCs/>
          <w:sz w:val="26"/>
          <w:szCs w:val="26"/>
        </w:rPr>
        <w:t xml:space="preserve">Вариант 3 (А). Восстановление квалификационной категории спортивного судьи, когда </w:t>
      </w:r>
      <w:r>
        <w:rPr>
          <w:rFonts w:ascii="Times New Roman" w:hAnsi="Times New Roman" w:cs="Times New Roman"/>
          <w:b/>
          <w:bCs/>
          <w:sz w:val="26"/>
          <w:szCs w:val="26"/>
        </w:rPr>
        <w:t>з</w:t>
      </w:r>
      <w:r w:rsidRPr="00B86440">
        <w:rPr>
          <w:rFonts w:ascii="Times New Roman" w:hAnsi="Times New Roman" w:cs="Times New Roman"/>
          <w:b/>
          <w:bCs/>
          <w:sz w:val="26"/>
          <w:szCs w:val="26"/>
        </w:rPr>
        <w:t>аявителями являются региональные спортивные федерации</w:t>
      </w:r>
    </w:p>
    <w:p w14:paraId="4081A7FC" w14:textId="77777777" w:rsidR="00B86440" w:rsidRDefault="00B86440" w:rsidP="00B86440">
      <w:pPr>
        <w:pStyle w:val="Standard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4539358C" w14:textId="47D2D2CD" w:rsidR="00DB0F32" w:rsidRPr="00DB0F32" w:rsidRDefault="00DB0F32" w:rsidP="00DB0F32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0F32">
        <w:rPr>
          <w:rFonts w:ascii="Times New Roman" w:hAnsi="Times New Roman" w:cs="Times New Roman"/>
          <w:b/>
          <w:bCs/>
          <w:sz w:val="26"/>
          <w:szCs w:val="26"/>
        </w:rPr>
        <w:t>Административные процедуры</w:t>
      </w:r>
    </w:p>
    <w:p w14:paraId="1B181B2B" w14:textId="77777777" w:rsidR="00DB0F32" w:rsidRDefault="00DB0F32" w:rsidP="00B86440">
      <w:pPr>
        <w:pStyle w:val="Standard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81EF8BD" w14:textId="77777777" w:rsidR="00DB0F32" w:rsidRDefault="00DB0F32" w:rsidP="00DB0F3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административных процедур варианта:</w:t>
      </w:r>
    </w:p>
    <w:p w14:paraId="1739428E" w14:textId="482888B6" w:rsidR="00DB0F32" w:rsidRDefault="00DB0F32" w:rsidP="00DB0F3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прием заявления и документов и (или) информации,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0ABAF78A" w14:textId="56118D5A" w:rsidR="00DB0F32" w:rsidRDefault="00DB0F32" w:rsidP="00DB0F32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межведомственное информационное взаимодействие;</w:t>
      </w:r>
    </w:p>
    <w:p w14:paraId="41B71438" w14:textId="7A688A5C" w:rsidR="00DB0F32" w:rsidRDefault="00DB0F32" w:rsidP="00DB0F3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принятие решение о предоставлении (об отказе в предоставлении) муниципальной услуги;</w:t>
      </w:r>
    </w:p>
    <w:p w14:paraId="278F6CD4" w14:textId="1790F55E" w:rsidR="00DB0F32" w:rsidRDefault="00DB0F32" w:rsidP="00DB0F32">
      <w:pPr>
        <w:pStyle w:val="Standard"/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предоставление результата предоставления муниципальной услуги.</w:t>
      </w:r>
    </w:p>
    <w:p w14:paraId="444EDB9B" w14:textId="77777777" w:rsidR="00DB0F32" w:rsidRDefault="00DB0F32" w:rsidP="00DB0F32">
      <w:pPr>
        <w:pStyle w:val="Standard"/>
        <w:numPr>
          <w:ilvl w:val="3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услуги:</w:t>
      </w:r>
    </w:p>
    <w:p w14:paraId="204B93F0" w14:textId="58691988" w:rsidR="00DB0F32" w:rsidRDefault="00DB0F32" w:rsidP="00B119EE">
      <w:pPr>
        <w:pStyle w:val="Standard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 возврате заявления о восстановлении квалификационной категории спортивного судьи;</w:t>
      </w:r>
    </w:p>
    <w:p w14:paraId="0E7734BC" w14:textId="0A1FC18A" w:rsidR="00DB0F32" w:rsidRDefault="00DB0F32" w:rsidP="006D4C9F">
      <w:pPr>
        <w:pStyle w:val="Standard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издание приказа уполномоченного органа восстановлении квалификационной категории спортивного судьи в соответствии с приложением </w:t>
      </w:r>
      <w:r w:rsidR="006D4C9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№ 7 к настоящему административному регламенту;</w:t>
      </w:r>
    </w:p>
    <w:p w14:paraId="0E2EBBE9" w14:textId="766CF752" w:rsidR="00DB0F32" w:rsidRDefault="00DB0F32" w:rsidP="006D4C9F">
      <w:pPr>
        <w:pStyle w:val="Standard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 отказе в предоставлении муниципальной услуги, которое оформляется в соответствии с приложением № 8 к настоящему административному регламенту.</w:t>
      </w:r>
    </w:p>
    <w:p w14:paraId="31EB822F" w14:textId="77777777" w:rsidR="00DB0F32" w:rsidRDefault="00DB0F32" w:rsidP="00DB0F3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муниципальной услуги исчисляется со дня подачи заявления и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32EE02D1" w14:textId="65780BBD" w:rsidR="00DB0F32" w:rsidRDefault="00DB0F32" w:rsidP="00B119EE">
      <w:pPr>
        <w:pStyle w:val="Standard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уполномоченный орган – 19 рабочих дней;</w:t>
      </w:r>
    </w:p>
    <w:p w14:paraId="6FEED92D" w14:textId="6CBA660B" w:rsidR="00DB0F32" w:rsidRDefault="00DB0F32" w:rsidP="00B119EE">
      <w:pPr>
        <w:pStyle w:val="Standard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использованием ЕПГУ – 19 рабочих дней;</w:t>
      </w:r>
    </w:p>
    <w:p w14:paraId="4DF7104C" w14:textId="77777777" w:rsidR="00DB0F32" w:rsidRPr="00DF380A" w:rsidRDefault="00DB0F32" w:rsidP="00B86440">
      <w:pPr>
        <w:pStyle w:val="Standard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889C13F" w14:textId="2BFEA2A2" w:rsidR="001629D6" w:rsidRDefault="009D66B0" w:rsidP="001629D6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F380A"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 w:rsidR="001629D6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DF380A">
        <w:rPr>
          <w:rFonts w:ascii="Times New Roman" w:hAnsi="Times New Roman" w:cs="Times New Roman"/>
          <w:b/>
          <w:bCs/>
          <w:sz w:val="26"/>
          <w:szCs w:val="26"/>
        </w:rPr>
        <w:t>необходимых для предоставления муниципальной услуги</w:t>
      </w:r>
    </w:p>
    <w:p w14:paraId="5DA6AF9B" w14:textId="77777777" w:rsidR="001629D6" w:rsidRDefault="001629D6" w:rsidP="001629D6">
      <w:pPr>
        <w:pStyle w:val="Standard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B9BA159" w14:textId="77777777" w:rsidR="001629D6" w:rsidRDefault="001629D6" w:rsidP="001629D6">
      <w:pPr>
        <w:pStyle w:val="Standard"/>
        <w:numPr>
          <w:ilvl w:val="3"/>
          <w:numId w:val="1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0C899905" w14:textId="77777777" w:rsidR="001629D6" w:rsidRDefault="001629D6" w:rsidP="001629D6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15C00573" w14:textId="4F36DA5D" w:rsidR="001629D6" w:rsidRDefault="001629D6" w:rsidP="00B119EE">
      <w:pPr>
        <w:pStyle w:val="Standard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форме электронного документа через ЕПГУ;</w:t>
      </w:r>
    </w:p>
    <w:p w14:paraId="029DBBD6" w14:textId="10B389CE" w:rsidR="001629D6" w:rsidRDefault="001629D6" w:rsidP="00B119EE">
      <w:pPr>
        <w:pStyle w:val="Standard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форме документов на бумажном носителе посредством подачи запроса </w:t>
      </w:r>
      <w:r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783BB6EA" w14:textId="77777777" w:rsidR="001629D6" w:rsidRDefault="001629D6" w:rsidP="001629D6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Исчерпывающий перечень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самостоятельно:</w:t>
      </w:r>
    </w:p>
    <w:p w14:paraId="76A27B9E" w14:textId="1B91BBE3" w:rsidR="001629D6" w:rsidRDefault="001629D6" w:rsidP="00CE4ADF">
      <w:pPr>
        <w:pStyle w:val="Standard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заявление о </w:t>
      </w:r>
      <w:r w:rsidR="00CE4ADF">
        <w:rPr>
          <w:rFonts w:ascii="Times New Roman" w:hAnsi="Times New Roman" w:cs="Times New Roman"/>
          <w:sz w:val="26"/>
          <w:szCs w:val="26"/>
        </w:rPr>
        <w:t>восстановлении</w:t>
      </w:r>
      <w:r>
        <w:rPr>
          <w:rFonts w:ascii="Times New Roman" w:hAnsi="Times New Roman" w:cs="Times New Roman"/>
          <w:sz w:val="26"/>
          <w:szCs w:val="26"/>
        </w:rPr>
        <w:t xml:space="preserve"> квалификационной категории спортивного судьи содержащее ФИО (при наличии) дату рождения спортивного судьи, </w:t>
      </w:r>
      <w:r w:rsidR="00CE4AD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в отношении которого подано заявление о лишении квалификационной категории спортивного судьи;</w:t>
      </w:r>
    </w:p>
    <w:p w14:paraId="60715FFC" w14:textId="235DC1D1" w:rsidR="001629D6" w:rsidRDefault="00CE4ADF" w:rsidP="00CE4ADF">
      <w:pPr>
        <w:pStyle w:val="Standard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приказа уполномоченного органа, о лишении квалификационной категории спортивного судьи;</w:t>
      </w:r>
    </w:p>
    <w:p w14:paraId="7E44F756" w14:textId="33DCE26F" w:rsidR="00CE4ADF" w:rsidRDefault="00CE4ADF" w:rsidP="00CE4ADF">
      <w:pPr>
        <w:pStyle w:val="Standard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сведения, подтверждающие основания для восстановления квалификационной категории спортивного судьи (с приложением документов, подтверждающих основания для восстановления);</w:t>
      </w:r>
    </w:p>
    <w:p w14:paraId="351787F1" w14:textId="77777777" w:rsidR="00CE4ADF" w:rsidRDefault="00CE4ADF" w:rsidP="00CE4ADF">
      <w:pPr>
        <w:pStyle w:val="Standard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заявителя (представителя заявителя);</w:t>
      </w:r>
    </w:p>
    <w:p w14:paraId="62C6E923" w14:textId="77777777" w:rsidR="00CE4ADF" w:rsidRDefault="00CE4ADF" w:rsidP="00CE4ADF">
      <w:pPr>
        <w:pStyle w:val="Standard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подтверждающего полномочия представителя, в случае если с заявлением обращается представитель заявителя.</w:t>
      </w:r>
    </w:p>
    <w:p w14:paraId="3E8F99E5" w14:textId="7EF6A669" w:rsidR="00CE4ADF" w:rsidRDefault="00503D1F" w:rsidP="00503D1F">
      <w:pPr>
        <w:pStyle w:val="Standard"/>
        <w:numPr>
          <w:ilvl w:val="4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восстановления квалификационной категории спортивного судьи является окончание срока действия наложенных спортивных санкций. </w:t>
      </w:r>
    </w:p>
    <w:p w14:paraId="47D74C09" w14:textId="7932EDA9" w:rsidR="005D71F2" w:rsidRPr="008148FF" w:rsidRDefault="005D71F2" w:rsidP="005D71F2">
      <w:pPr>
        <w:pStyle w:val="ConsPlusNormal"/>
        <w:numPr>
          <w:ilvl w:val="3"/>
          <w:numId w:val="13"/>
        </w:numPr>
        <w:ind w:left="0" w:firstLine="709"/>
        <w:jc w:val="both"/>
        <w:rPr>
          <w:sz w:val="26"/>
          <w:szCs w:val="26"/>
        </w:rPr>
      </w:pPr>
      <w:r w:rsidRPr="005D71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</w:p>
    <w:p w14:paraId="298CE151" w14:textId="5A234F75" w:rsidR="005D71F2" w:rsidRPr="008148FF" w:rsidRDefault="005D71F2" w:rsidP="005D71F2">
      <w:pPr>
        <w:pStyle w:val="ConsPlusNormal"/>
        <w:numPr>
          <w:ilvl w:val="0"/>
          <w:numId w:val="30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уполномоченном органе – предъявление документа, удостоверяющего личность;</w:t>
      </w:r>
    </w:p>
    <w:p w14:paraId="1CACB76C" w14:textId="28CAA731" w:rsidR="005D71F2" w:rsidRPr="008148FF" w:rsidRDefault="005D71F2" w:rsidP="005D71F2">
      <w:pPr>
        <w:pStyle w:val="ConsPlusNormal"/>
        <w:numPr>
          <w:ilvl w:val="0"/>
          <w:numId w:val="30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подаче заявления в электронном виде – авторизация через единую </w:t>
      </w:r>
      <w:r>
        <w:rPr>
          <w:rFonts w:ascii="Times New Roman" w:hAnsi="Times New Roman" w:cs="Times New Roman"/>
          <w:sz w:val="26"/>
          <w:szCs w:val="26"/>
        </w:rPr>
        <w:lastRenderedPageBreak/>
        <w:t>систему идентификации и аутентификации (далее – ЕСИА).</w:t>
      </w:r>
    </w:p>
    <w:p w14:paraId="25D664FB" w14:textId="7DA636F3" w:rsidR="005D71F2" w:rsidRDefault="005D71F2" w:rsidP="005D71F2">
      <w:pPr>
        <w:pStyle w:val="ConsPlusNormal"/>
        <w:numPr>
          <w:ilvl w:val="3"/>
          <w:numId w:val="1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Основания для принятия решения об отказе в приеме запроса </w:t>
      </w:r>
      <w:r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2CECC508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1) представленные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9242D">
        <w:rPr>
          <w:rFonts w:ascii="Times New Roman" w:hAnsi="Times New Roman" w:cs="Times New Roman"/>
          <w:sz w:val="26"/>
          <w:szCs w:val="26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124F8133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2)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0F1C4B56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>3)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4B82D27F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4) подача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 и документов, необходимых для ее предоставления, в электронной форме с нарушением установленных требований;</w:t>
      </w:r>
    </w:p>
    <w:p w14:paraId="74D22B13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5) некорректное заполнение обязательных полей в форме запроса, в том числе </w:t>
      </w:r>
      <w:r w:rsidRPr="00C9242D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3DCB690B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6) представление неполного комплекта документов, необходимых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3F89AFA0" w14:textId="77777777" w:rsidR="005D71F2" w:rsidRPr="00C9242D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 xml:space="preserve">слуги подано в орган государственной власти, орган местного самоуправления или организацию, </w:t>
      </w:r>
      <w:r>
        <w:rPr>
          <w:rFonts w:ascii="Times New Roman" w:hAnsi="Times New Roman" w:cs="Times New Roman"/>
          <w:sz w:val="26"/>
          <w:szCs w:val="26"/>
        </w:rPr>
        <w:br/>
      </w:r>
      <w:r w:rsidRPr="00C9242D">
        <w:rPr>
          <w:rFonts w:ascii="Times New Roman" w:hAnsi="Times New Roman" w:cs="Times New Roman"/>
          <w:sz w:val="26"/>
          <w:szCs w:val="26"/>
        </w:rPr>
        <w:t>в полномочия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9242D">
        <w:rPr>
          <w:rFonts w:ascii="Times New Roman" w:hAnsi="Times New Roman" w:cs="Times New Roman"/>
          <w:sz w:val="26"/>
          <w:szCs w:val="26"/>
        </w:rPr>
        <w:t xml:space="preserve"> которых не входит ее предоставление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7C33D9A" w14:textId="77777777" w:rsidR="00DB0F32" w:rsidRDefault="00DB0F32" w:rsidP="005D71F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1221B29" w14:textId="77777777" w:rsidR="005D71F2" w:rsidRDefault="005D71F2" w:rsidP="005D71F2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1478A833" w14:textId="77777777" w:rsidR="005D71F2" w:rsidRPr="00D15B7F" w:rsidRDefault="005D71F2" w:rsidP="005D71F2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73D957C2" w14:textId="67F19891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</w:t>
      </w:r>
      <w:r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.2.2. пункта 3.</w:t>
      </w:r>
      <w:r w:rsidR="00F13BF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.2. подраздела 3.</w:t>
      </w:r>
      <w:r w:rsidR="00F13BFD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7408B1C2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Межведомственное информационное взаимодействие осуществляется: </w:t>
      </w:r>
    </w:p>
    <w:p w14:paraId="0C9866E0" w14:textId="0367729F" w:rsidR="005D71F2" w:rsidRDefault="005D71F2" w:rsidP="005D71F2">
      <w:pPr>
        <w:pStyle w:val="Standard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4DAF5B8B" w14:textId="2690B09F" w:rsidR="005D71F2" w:rsidRDefault="005D71F2" w:rsidP="005D71F2">
      <w:pPr>
        <w:pStyle w:val="Standard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без использования СМЭВ.</w:t>
      </w:r>
    </w:p>
    <w:p w14:paraId="5B57B7DD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4F35875B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Органы (организации), с которыми осуществляется межведомственное взаимодействие:</w:t>
      </w:r>
    </w:p>
    <w:p w14:paraId="53968161" w14:textId="6B1441CD" w:rsidR="005D71F2" w:rsidRDefault="005D71F2" w:rsidP="005D71F2">
      <w:pPr>
        <w:pStyle w:val="Standard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едеральная налоговая служба;</w:t>
      </w:r>
    </w:p>
    <w:p w14:paraId="4FEE3F7A" w14:textId="78A2149D" w:rsidR="005D71F2" w:rsidRDefault="005D71F2" w:rsidP="005D71F2">
      <w:pPr>
        <w:pStyle w:val="Standard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инистерство внутренних дел Российской Федерации.</w:t>
      </w:r>
    </w:p>
    <w:p w14:paraId="020611FA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направления межведомственного запроса –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3DEC5174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Срок направления ответа на межведомственный запрос, сформированный без использования СМЭВ, не может превышать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2DFD9A5F" w14:textId="77777777" w:rsidR="005D71F2" w:rsidRDefault="005D71F2" w:rsidP="005D71F2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5180713" w14:textId="77777777" w:rsidR="005D71F2" w:rsidRDefault="005D71F2" w:rsidP="005D71F2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71D0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35D45891" w14:textId="77777777" w:rsidR="005D71F2" w:rsidRPr="00AC71D0" w:rsidRDefault="005D71F2" w:rsidP="005D71F2">
      <w:pPr>
        <w:pStyle w:val="Standard"/>
        <w:spacing w:after="0" w:line="240" w:lineRule="auto"/>
        <w:ind w:firstLine="720"/>
        <w:rPr>
          <w:rFonts w:ascii="Times New Roman" w:hAnsi="Times New Roman" w:cs="Times New Roman"/>
        </w:rPr>
      </w:pPr>
    </w:p>
    <w:p w14:paraId="2E568579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5FA231C7" w14:textId="77777777" w:rsidR="005D71F2" w:rsidRDefault="005D71F2" w:rsidP="005D71F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BEB8C1" w14:textId="77777777" w:rsidR="005D71F2" w:rsidRDefault="005D71F2" w:rsidP="005D71F2">
      <w:pPr>
        <w:pStyle w:val="Standard"/>
        <w:numPr>
          <w:ilvl w:val="2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A76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C13A76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14:paraId="5CC2738B" w14:textId="77777777" w:rsidR="005D71F2" w:rsidRPr="00012317" w:rsidRDefault="005D71F2" w:rsidP="005D71F2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2AD77483" w14:textId="345AA1CE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отказа в предоставлении муниципальной услуги является несоответствие представленных сведений основаниям для </w:t>
      </w:r>
      <w:r>
        <w:rPr>
          <w:rFonts w:ascii="Times New Roman" w:hAnsi="Times New Roman" w:cs="Times New Roman"/>
          <w:sz w:val="26"/>
          <w:szCs w:val="26"/>
        </w:rPr>
        <w:t>восстановления</w:t>
      </w:r>
      <w:r>
        <w:rPr>
          <w:rFonts w:ascii="Times New Roman" w:hAnsi="Times New Roman" w:cs="Times New Roman"/>
          <w:sz w:val="26"/>
          <w:szCs w:val="26"/>
        </w:rPr>
        <w:t xml:space="preserve"> квалификационной категории спортивного судьи.</w:t>
      </w:r>
    </w:p>
    <w:p w14:paraId="269D9757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принятия решений сведений составляет 19 рабочих дней.</w:t>
      </w:r>
    </w:p>
    <w:p w14:paraId="06C39E9B" w14:textId="77777777" w:rsidR="005D71F2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9A8440D" w14:textId="77777777" w:rsidR="005D71F2" w:rsidRDefault="005D71F2" w:rsidP="005D71F2">
      <w:pPr>
        <w:pStyle w:val="Standard"/>
        <w:numPr>
          <w:ilvl w:val="2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2317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674772D9" w14:textId="77777777" w:rsidR="005D71F2" w:rsidRPr="001B2DDA" w:rsidRDefault="005D71F2" w:rsidP="005D71F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B0DDDA7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может быть получен:</w:t>
      </w:r>
    </w:p>
    <w:p w14:paraId="1DFD1BF3" w14:textId="2A0A1644" w:rsidR="005D71F2" w:rsidRDefault="005D71F2" w:rsidP="00B119EE">
      <w:pPr>
        <w:pStyle w:val="Standard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лично, на приеме в уполномоченном органе;</w:t>
      </w:r>
    </w:p>
    <w:p w14:paraId="1225E94F" w14:textId="15CB8442" w:rsidR="005D71F2" w:rsidRDefault="005D71F2" w:rsidP="00B119EE">
      <w:pPr>
        <w:pStyle w:val="Standard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почтового отправления;</w:t>
      </w:r>
    </w:p>
    <w:p w14:paraId="53743FBC" w14:textId="77777777" w:rsidR="005D71F2" w:rsidRDefault="005D71F2" w:rsidP="00B119EE">
      <w:pPr>
        <w:pStyle w:val="Standard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формате электронного документа через ЕПГУ.</w:t>
      </w:r>
    </w:p>
    <w:p w14:paraId="2DBDE671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результата предоставления муниципальной услуги осуществляется в срок, не превышающий 2 рабочих дней со дня принятия решения 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693E3A0A" w14:textId="77777777" w:rsidR="005D71F2" w:rsidRDefault="005D71F2" w:rsidP="005D71F2">
      <w:pPr>
        <w:pStyle w:val="Standard"/>
        <w:numPr>
          <w:ilvl w:val="3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13458C4B" w14:textId="77777777" w:rsidR="005D71F2" w:rsidRDefault="005D71F2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36A541F" w14:textId="4600D17D" w:rsidR="00B119EE" w:rsidRPr="00B119EE" w:rsidRDefault="00B119EE" w:rsidP="00B119E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119EE">
        <w:rPr>
          <w:rFonts w:ascii="Times New Roman" w:hAnsi="Times New Roman" w:cs="Times New Roman"/>
          <w:b/>
          <w:bCs/>
          <w:sz w:val="26"/>
          <w:szCs w:val="26"/>
        </w:rPr>
        <w:t xml:space="preserve">3.6. </w:t>
      </w:r>
      <w:r w:rsidRPr="00B119EE">
        <w:rPr>
          <w:rFonts w:ascii="Times New Roman" w:hAnsi="Times New Roman" w:cs="Times New Roman"/>
          <w:b/>
          <w:bCs/>
          <w:sz w:val="26"/>
          <w:szCs w:val="26"/>
        </w:rPr>
        <w:t>Вариант 3 (Б). Восстановление квалификационной категории спортивного судьи, когда Заявителями являются спортивные судьи, в отношении которых принято решение о лишении квалификационной категории спортивного судьи</w:t>
      </w:r>
    </w:p>
    <w:p w14:paraId="134D138D" w14:textId="77777777" w:rsidR="00B119EE" w:rsidRDefault="00B119EE" w:rsidP="005D71F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873311" w14:textId="1A6F931C" w:rsidR="00B119EE" w:rsidRDefault="00B119EE" w:rsidP="00B119E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119EE">
        <w:rPr>
          <w:rFonts w:ascii="Times New Roman" w:hAnsi="Times New Roman" w:cs="Times New Roman"/>
          <w:b/>
          <w:bCs/>
          <w:sz w:val="26"/>
          <w:szCs w:val="26"/>
        </w:rPr>
        <w:t>3.6.1. Административные процедуры</w:t>
      </w:r>
    </w:p>
    <w:p w14:paraId="679FFCD0" w14:textId="77777777" w:rsidR="00B119EE" w:rsidRDefault="00B119EE" w:rsidP="00B119E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1FC5D06" w14:textId="74485684" w:rsidR="00B119EE" w:rsidRDefault="00B119EE" w:rsidP="00B119E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3.6.1.1. Перечень административных процедур варианта:</w:t>
      </w:r>
    </w:p>
    <w:p w14:paraId="2F03E02A" w14:textId="7A3D0ABC" w:rsidR="00B119EE" w:rsidRDefault="00B119EE" w:rsidP="00B119E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прием заявления и документов и (или) информации,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услуги;</w:t>
      </w:r>
    </w:p>
    <w:p w14:paraId="527905AA" w14:textId="0F9BCC30" w:rsidR="00B119EE" w:rsidRDefault="00B119EE" w:rsidP="00B119E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межведомственное информационное взаимодействие;</w:t>
      </w:r>
    </w:p>
    <w:p w14:paraId="62A9463A" w14:textId="729F9D59" w:rsidR="00B119EE" w:rsidRDefault="00B119EE" w:rsidP="00B119E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принятие решения о предоставлении (об отказе в предоставлении) муниципальной услуги;</w:t>
      </w:r>
    </w:p>
    <w:p w14:paraId="58385DF9" w14:textId="28CFE014" w:rsidR="00B119EE" w:rsidRPr="00B119EE" w:rsidRDefault="00B119EE" w:rsidP="00B119EE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предоставление результата предоставления муниципальной услуги.</w:t>
      </w:r>
    </w:p>
    <w:p w14:paraId="3A7B5282" w14:textId="1767FC6F" w:rsidR="006D4C9F" w:rsidRDefault="006D4C9F" w:rsidP="006D4C9F">
      <w:pPr>
        <w:pStyle w:val="Standard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3.6.1.2. </w:t>
      </w: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услуги:</w:t>
      </w:r>
    </w:p>
    <w:p w14:paraId="28192450" w14:textId="52C4FEC0" w:rsidR="006D4C9F" w:rsidRDefault="006D4C9F" w:rsidP="006D4C9F">
      <w:pPr>
        <w:pStyle w:val="Standard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 возврате заявления о восстановлении квалификационной категории спортивного судьи;</w:t>
      </w:r>
    </w:p>
    <w:p w14:paraId="6792D7CB" w14:textId="1EDF9770" w:rsidR="006D4C9F" w:rsidRDefault="006D4C9F" w:rsidP="006D4C9F">
      <w:pPr>
        <w:pStyle w:val="Standard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издание приказа уполномоченного органа восстановлении квалификационной категории спортивного судьи в соответствии с приложением </w:t>
      </w:r>
      <w:r>
        <w:rPr>
          <w:rFonts w:ascii="Times New Roman" w:hAnsi="Times New Roman" w:cs="Times New Roman"/>
          <w:sz w:val="26"/>
          <w:szCs w:val="26"/>
        </w:rPr>
        <w:br/>
        <w:t>№ 7 к настоящему административному регламенту;</w:t>
      </w:r>
    </w:p>
    <w:p w14:paraId="076D7292" w14:textId="77777777" w:rsidR="006D4C9F" w:rsidRDefault="006D4C9F" w:rsidP="006D4C9F">
      <w:pPr>
        <w:pStyle w:val="Standard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об отказе в предоставлении муниципальной услуги, которое оформляется в соответствии с приложением № 8 к настоящему административному регламенту.</w:t>
      </w:r>
    </w:p>
    <w:p w14:paraId="0CD10D21" w14:textId="0A9D0A0D" w:rsidR="006D4C9F" w:rsidRDefault="006D4C9F" w:rsidP="006D4C9F">
      <w:pPr>
        <w:pStyle w:val="Standard"/>
        <w:numPr>
          <w:ilvl w:val="3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Максимальный срок предоставления муниципальной услуги исчисляется со дня подачи заявления и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4AF16668" w14:textId="3DFC905C" w:rsidR="006D4C9F" w:rsidRDefault="006D4C9F" w:rsidP="006D4C9F">
      <w:pPr>
        <w:pStyle w:val="Standard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уполномоченный орган – 19 рабочих дней;</w:t>
      </w:r>
    </w:p>
    <w:p w14:paraId="29F27F32" w14:textId="35422CBD" w:rsidR="006D4C9F" w:rsidRDefault="006D4C9F" w:rsidP="006D4C9F">
      <w:pPr>
        <w:pStyle w:val="Standard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использованием ЕПГУ – 19 рабочих дней;</w:t>
      </w:r>
    </w:p>
    <w:p w14:paraId="57066BB7" w14:textId="77777777" w:rsidR="006D4C9F" w:rsidRPr="00DF380A" w:rsidRDefault="006D4C9F" w:rsidP="006D4C9F">
      <w:pPr>
        <w:pStyle w:val="Standard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2945F8B" w14:textId="514801CB" w:rsidR="005D71F2" w:rsidRDefault="006D4C9F" w:rsidP="006D4C9F">
      <w:pPr>
        <w:pStyle w:val="Standard"/>
        <w:numPr>
          <w:ilvl w:val="2"/>
          <w:numId w:val="39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D4C9F">
        <w:rPr>
          <w:rFonts w:ascii="Times New Roman" w:hAnsi="Times New Roman" w:cs="Times New Roman"/>
          <w:b/>
          <w:bCs/>
          <w:sz w:val="26"/>
          <w:szCs w:val="26"/>
        </w:rPr>
        <w:t xml:space="preserve">Прием запроса и документов и (или) информации, </w:t>
      </w:r>
      <w:r w:rsidRPr="006D4C9F">
        <w:rPr>
          <w:rFonts w:ascii="Times New Roman" w:hAnsi="Times New Roman" w:cs="Times New Roman"/>
          <w:b/>
          <w:bCs/>
          <w:sz w:val="26"/>
          <w:szCs w:val="26"/>
        </w:rPr>
        <w:br/>
        <w:t>необходимых для предоставления муниципальной услуги</w:t>
      </w:r>
    </w:p>
    <w:p w14:paraId="048A861F" w14:textId="77777777" w:rsidR="006D4C9F" w:rsidRDefault="006D4C9F" w:rsidP="006D4C9F">
      <w:pPr>
        <w:pStyle w:val="Standard"/>
        <w:spacing w:after="0" w:line="240" w:lineRule="auto"/>
        <w:ind w:left="1442"/>
        <w:rPr>
          <w:rFonts w:ascii="Times New Roman" w:hAnsi="Times New Roman" w:cs="Times New Roman"/>
          <w:b/>
          <w:bCs/>
          <w:sz w:val="26"/>
          <w:szCs w:val="26"/>
        </w:rPr>
      </w:pPr>
    </w:p>
    <w:p w14:paraId="5E85290E" w14:textId="1653FE07" w:rsidR="006D4C9F" w:rsidRDefault="006D4C9F" w:rsidP="006D4C9F">
      <w:pPr>
        <w:pStyle w:val="Standard"/>
        <w:numPr>
          <w:ilvl w:val="3"/>
          <w:numId w:val="4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Орган, предоставляющий муниципальную услугу – управление физической культуры, спорта и молодежной политики администрации Белгородского района.</w:t>
      </w:r>
    </w:p>
    <w:p w14:paraId="3584D694" w14:textId="77777777" w:rsidR="006D4C9F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4428B319" w14:textId="62FC39EC" w:rsidR="006D4C9F" w:rsidRDefault="006D4C9F" w:rsidP="006D4C9F">
      <w:pPr>
        <w:pStyle w:val="Standard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форме электронного документа через ЕПГУ;</w:t>
      </w:r>
    </w:p>
    <w:p w14:paraId="686B9CEC" w14:textId="01A646B7" w:rsidR="006D4C9F" w:rsidRDefault="006D4C9F" w:rsidP="006D4C9F">
      <w:pPr>
        <w:pStyle w:val="Standard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форме документов на бумажном носителе посредством подачи запроса </w:t>
      </w:r>
      <w:r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036FF795" w14:textId="5F69E249" w:rsidR="006D4C9F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3.6.2.2.</w:t>
      </w:r>
      <w:r>
        <w:rPr>
          <w:rFonts w:ascii="Times New Roman" w:hAnsi="Times New Roman" w:cs="Times New Roman"/>
          <w:sz w:val="26"/>
          <w:szCs w:val="26"/>
        </w:rPr>
        <w:t xml:space="preserve"> Исчерпывающий перечень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предоставления муниципальной услуги, которые заявитель (представитель заявителя) должен предоставить самостоятельно:</w:t>
      </w:r>
    </w:p>
    <w:p w14:paraId="7979CD8A" w14:textId="34BA55C1" w:rsidR="006D4C9F" w:rsidRDefault="006D4C9F" w:rsidP="00F13BFD">
      <w:pPr>
        <w:pStyle w:val="Standar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заявление о восстановлении квалификационной категории спортивного судьи содержащее ФИО (при наличии) дату рождения спортивного судьи, </w:t>
      </w:r>
      <w:r>
        <w:rPr>
          <w:rFonts w:ascii="Times New Roman" w:hAnsi="Times New Roman" w:cs="Times New Roman"/>
          <w:sz w:val="26"/>
          <w:szCs w:val="26"/>
        </w:rPr>
        <w:br/>
        <w:t>в отношении которого подано заявление о лишении квалификационной категории спортивного судьи;</w:t>
      </w:r>
    </w:p>
    <w:p w14:paraId="50CF3319" w14:textId="71506864" w:rsidR="006D4C9F" w:rsidRDefault="006D4C9F" w:rsidP="00F13BFD">
      <w:pPr>
        <w:pStyle w:val="Standar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приказа уполномоченного органа, о лишении квалификационной категории спортивного судьи;</w:t>
      </w:r>
    </w:p>
    <w:p w14:paraId="37E82B9C" w14:textId="77777777" w:rsidR="006D4C9F" w:rsidRDefault="006D4C9F" w:rsidP="00F13BFD">
      <w:pPr>
        <w:pStyle w:val="Standar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сведения, подтверждающие основания для восстановления квалификационной категории спортивного судьи (с приложением документов, подтверждающих основания для восстановления);</w:t>
      </w:r>
    </w:p>
    <w:p w14:paraId="60DDDE3B" w14:textId="77777777" w:rsidR="006D4C9F" w:rsidRDefault="006D4C9F" w:rsidP="00F13BFD">
      <w:pPr>
        <w:pStyle w:val="Standar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заявителя (представителя заявителя);</w:t>
      </w:r>
    </w:p>
    <w:p w14:paraId="3AA3601D" w14:textId="77777777" w:rsidR="006D4C9F" w:rsidRDefault="006D4C9F" w:rsidP="00F13BFD">
      <w:pPr>
        <w:pStyle w:val="Standar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документа, подтверждающего полномочия представителя, в случае если с заявлением обращается представитель заявителя.</w:t>
      </w:r>
    </w:p>
    <w:p w14:paraId="28AB1AD8" w14:textId="5E67DD7E" w:rsidR="006D4C9F" w:rsidRDefault="006D4C9F" w:rsidP="00F13BFD">
      <w:pPr>
        <w:pStyle w:val="Standard"/>
        <w:numPr>
          <w:ilvl w:val="4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Основанием для восстановления квалификационной категории спортивного судьи является окончание срока действия наложенных спортивных санкций. </w:t>
      </w:r>
    </w:p>
    <w:p w14:paraId="47318FEF" w14:textId="1733E3FF" w:rsidR="006D4C9F" w:rsidRPr="008148FF" w:rsidRDefault="00F13BFD" w:rsidP="00F13BFD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3.6.2.3.</w:t>
      </w:r>
      <w:r w:rsidR="006D4C9F" w:rsidRPr="005D71F2">
        <w:rPr>
          <w:rFonts w:ascii="Times New Roman" w:hAnsi="Times New Roman" w:cs="Times New Roman"/>
          <w:sz w:val="26"/>
          <w:szCs w:val="26"/>
        </w:rPr>
        <w:t xml:space="preserve"> </w:t>
      </w:r>
      <w:r w:rsidR="006D4C9F">
        <w:rPr>
          <w:rFonts w:ascii="Times New Roman" w:hAnsi="Times New Roman" w:cs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</w:p>
    <w:p w14:paraId="536B97E5" w14:textId="4037C2C1" w:rsidR="006D4C9F" w:rsidRPr="008148FF" w:rsidRDefault="006D4C9F" w:rsidP="00F13BFD">
      <w:pPr>
        <w:pStyle w:val="ConsPlusNormal"/>
        <w:numPr>
          <w:ilvl w:val="0"/>
          <w:numId w:val="46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уполномоченном органе – предъявление документа, удостоверяющего личность;</w:t>
      </w:r>
    </w:p>
    <w:p w14:paraId="61AEFE63" w14:textId="61637E3C" w:rsidR="006D4C9F" w:rsidRPr="008148FF" w:rsidRDefault="006D4C9F" w:rsidP="00F13BFD">
      <w:pPr>
        <w:pStyle w:val="ConsPlusNormal"/>
        <w:numPr>
          <w:ilvl w:val="0"/>
          <w:numId w:val="46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подаче заявления в электронном виде – авторизация через единую </w:t>
      </w:r>
      <w:r>
        <w:rPr>
          <w:rFonts w:ascii="Times New Roman" w:hAnsi="Times New Roman" w:cs="Times New Roman"/>
          <w:sz w:val="26"/>
          <w:szCs w:val="26"/>
        </w:rPr>
        <w:lastRenderedPageBreak/>
        <w:t>систему идентификации и аутентификации (далее – ЕСИА).</w:t>
      </w:r>
    </w:p>
    <w:p w14:paraId="1161FFC6" w14:textId="6F7C082D" w:rsidR="006D4C9F" w:rsidRDefault="006D4C9F" w:rsidP="00F13BFD">
      <w:pPr>
        <w:pStyle w:val="ConsPlusNormal"/>
        <w:numPr>
          <w:ilvl w:val="3"/>
          <w:numId w:val="47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Основания для принятия решения об отказе в приеме запроса </w:t>
      </w:r>
      <w:r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779E004E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1) представленные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9242D">
        <w:rPr>
          <w:rFonts w:ascii="Times New Roman" w:hAnsi="Times New Roman" w:cs="Times New Roman"/>
          <w:sz w:val="26"/>
          <w:szCs w:val="26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037EA514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2) документы содержат повреждения, наличие которых не позволяет в полном объеме использовать информацию и сведения, содержащиеся в документах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2C8FA3BE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>3) представленные документы или сведения утратили силу на момент обращения за муниципальной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1D8981B3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4) подача запроса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 и документов, необходимых для ее предоставления, в электронной форме с нарушением установленных требований;</w:t>
      </w:r>
    </w:p>
    <w:p w14:paraId="3F41630E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5) некорректное заполнение обязательных полей в форме запроса, в том числе </w:t>
      </w:r>
      <w:r w:rsidRPr="00C9242D">
        <w:rPr>
          <w:rFonts w:ascii="Times New Roman" w:hAnsi="Times New Roman" w:cs="Times New Roman"/>
          <w:sz w:val="26"/>
          <w:szCs w:val="26"/>
        </w:rPr>
        <w:br/>
        <w:t>в интерактивной форме запроса на ЕПГУ (недостоверное, неполное, либо неправильное заполнение);</w:t>
      </w:r>
    </w:p>
    <w:p w14:paraId="4A81DE50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6) представление неполного комплекта документов, необходимых </w:t>
      </w:r>
      <w:r w:rsidRPr="00C9242D">
        <w:rPr>
          <w:rFonts w:ascii="Times New Roman" w:hAnsi="Times New Roman" w:cs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>слуги;</w:t>
      </w:r>
    </w:p>
    <w:p w14:paraId="733A6ED0" w14:textId="77777777" w:rsidR="006D4C9F" w:rsidRPr="00C9242D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242D">
        <w:rPr>
          <w:rFonts w:ascii="Times New Roman" w:hAnsi="Times New Roman" w:cs="Times New Roman"/>
          <w:sz w:val="26"/>
          <w:szCs w:val="26"/>
        </w:rPr>
        <w:t xml:space="preserve">7) заявление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 у</w:t>
      </w:r>
      <w:r w:rsidRPr="00C9242D">
        <w:rPr>
          <w:rFonts w:ascii="Times New Roman" w:hAnsi="Times New Roman" w:cs="Times New Roman"/>
          <w:sz w:val="26"/>
          <w:szCs w:val="26"/>
        </w:rPr>
        <w:t xml:space="preserve">слуги подано в орган государственной власти, орган местного самоуправления или организацию, </w:t>
      </w:r>
      <w:r>
        <w:rPr>
          <w:rFonts w:ascii="Times New Roman" w:hAnsi="Times New Roman" w:cs="Times New Roman"/>
          <w:sz w:val="26"/>
          <w:szCs w:val="26"/>
        </w:rPr>
        <w:br/>
      </w:r>
      <w:r w:rsidRPr="00C9242D">
        <w:rPr>
          <w:rFonts w:ascii="Times New Roman" w:hAnsi="Times New Roman" w:cs="Times New Roman"/>
          <w:sz w:val="26"/>
          <w:szCs w:val="26"/>
        </w:rPr>
        <w:t>в полномочия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9242D">
        <w:rPr>
          <w:rFonts w:ascii="Times New Roman" w:hAnsi="Times New Roman" w:cs="Times New Roman"/>
          <w:sz w:val="26"/>
          <w:szCs w:val="26"/>
        </w:rPr>
        <w:t xml:space="preserve"> которых не входит ее предоставление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3BA13E8" w14:textId="77777777" w:rsidR="006D4C9F" w:rsidRDefault="006D4C9F" w:rsidP="006D4C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9A65F3" w14:textId="77777777" w:rsidR="006D4C9F" w:rsidRDefault="006D4C9F" w:rsidP="00F13BFD">
      <w:pPr>
        <w:pStyle w:val="Standard"/>
        <w:numPr>
          <w:ilvl w:val="2"/>
          <w:numId w:val="4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Межведомственное информационное взаимодействие</w:t>
      </w:r>
    </w:p>
    <w:p w14:paraId="2245FDBC" w14:textId="77777777" w:rsidR="006D4C9F" w:rsidRPr="00D15B7F" w:rsidRDefault="006D4C9F" w:rsidP="006D4C9F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7223E2B2" w14:textId="020363B4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непредставление заявителем (представителем заявителя) документов из числа указанных в подпункте 3.</w:t>
      </w:r>
      <w:r w:rsidR="00F13BF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.2.2. пункта 3.</w:t>
      </w:r>
      <w:r w:rsidR="00F13BF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.2. подраздела 3.</w:t>
      </w:r>
      <w:r w:rsidR="00F13BFD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вправе предоставить по собственной инициативе.</w:t>
      </w:r>
    </w:p>
    <w:p w14:paraId="65BCB8DA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Межведомственное информационное взаимодействие осуществляется: </w:t>
      </w:r>
    </w:p>
    <w:p w14:paraId="140C7C82" w14:textId="16912C2B" w:rsidR="006D4C9F" w:rsidRDefault="006D4C9F" w:rsidP="00F13BFD">
      <w:pPr>
        <w:pStyle w:val="Standard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3E113DA0" w14:textId="1BA6C770" w:rsidR="006D4C9F" w:rsidRDefault="006D4C9F" w:rsidP="00F13BFD">
      <w:pPr>
        <w:pStyle w:val="Standard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без использования СМЭВ.</w:t>
      </w:r>
    </w:p>
    <w:p w14:paraId="3675F805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14:paraId="66B8A9F0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Органы (организации), с которыми осуществляется межведомственное взаимодействие:</w:t>
      </w:r>
    </w:p>
    <w:p w14:paraId="555C3906" w14:textId="44DF124A" w:rsidR="006D4C9F" w:rsidRDefault="006D4C9F" w:rsidP="00F13BFD">
      <w:pPr>
        <w:pStyle w:val="Standard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федеральная налоговая служба;</w:t>
      </w:r>
    </w:p>
    <w:p w14:paraId="4E04770B" w14:textId="51EEBA0D" w:rsidR="006D4C9F" w:rsidRDefault="006D4C9F" w:rsidP="00F13BFD">
      <w:pPr>
        <w:pStyle w:val="Standard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министерство внутренних дел Российской Федерации.</w:t>
      </w:r>
    </w:p>
    <w:p w14:paraId="1C57AF00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направления межведомственного запроса –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 момента регистрации запроса заявителя о предоставлении муниципальной услуги.</w:t>
      </w:r>
    </w:p>
    <w:p w14:paraId="6AE149D8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Срок направления ответа на межведомственный запрос, сформированный без использования СМЭВ, не может превышать 5 рабочих дней </w:t>
      </w:r>
      <w:r>
        <w:rPr>
          <w:rFonts w:ascii="Times New Roman" w:hAnsi="Times New Roman" w:cs="Times New Roman"/>
          <w:sz w:val="26"/>
          <w:szCs w:val="26"/>
        </w:rPr>
        <w:br/>
        <w:t>со дня поступления межведомственного запроса в органы (организации).</w:t>
      </w:r>
    </w:p>
    <w:p w14:paraId="5FDAE22C" w14:textId="77777777" w:rsidR="006D4C9F" w:rsidRDefault="006D4C9F" w:rsidP="006D4C9F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B2391D1" w14:textId="77777777" w:rsidR="006D4C9F" w:rsidRDefault="006D4C9F" w:rsidP="00F13BFD">
      <w:pPr>
        <w:pStyle w:val="Standard"/>
        <w:numPr>
          <w:ilvl w:val="2"/>
          <w:numId w:val="4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C71D0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4E9DE4FA" w14:textId="77777777" w:rsidR="006D4C9F" w:rsidRPr="00AC71D0" w:rsidRDefault="006D4C9F" w:rsidP="006D4C9F">
      <w:pPr>
        <w:pStyle w:val="Standard"/>
        <w:spacing w:after="0" w:line="240" w:lineRule="auto"/>
        <w:ind w:firstLine="720"/>
        <w:rPr>
          <w:rFonts w:ascii="Times New Roman" w:hAnsi="Times New Roman" w:cs="Times New Roman"/>
        </w:rPr>
      </w:pPr>
    </w:p>
    <w:p w14:paraId="1A6633F3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Основания для приостановления предоставления муниципальной услуги отсутствуют.</w:t>
      </w:r>
    </w:p>
    <w:p w14:paraId="5DE39EAF" w14:textId="77777777" w:rsidR="006D4C9F" w:rsidRDefault="006D4C9F" w:rsidP="006D4C9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04B7C44" w14:textId="77777777" w:rsidR="006D4C9F" w:rsidRDefault="006D4C9F" w:rsidP="00F13BFD">
      <w:pPr>
        <w:pStyle w:val="Standard"/>
        <w:numPr>
          <w:ilvl w:val="2"/>
          <w:numId w:val="4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3A76">
        <w:rPr>
          <w:rFonts w:ascii="Times New Roman" w:hAnsi="Times New Roman" w:cs="Times New Roman"/>
          <w:b/>
          <w:bCs/>
          <w:sz w:val="26"/>
          <w:szCs w:val="26"/>
        </w:rPr>
        <w:t xml:space="preserve">Принятие решение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C13A76">
        <w:rPr>
          <w:rFonts w:ascii="Times New Roman" w:hAnsi="Times New Roman" w:cs="Times New Roman"/>
          <w:b/>
          <w:bCs/>
          <w:sz w:val="26"/>
          <w:szCs w:val="26"/>
        </w:rPr>
        <w:t>(об отказе в предоставлении) муниципальной услуги</w:t>
      </w:r>
    </w:p>
    <w:p w14:paraId="6AEAE443" w14:textId="77777777" w:rsidR="006D4C9F" w:rsidRPr="00012317" w:rsidRDefault="006D4C9F" w:rsidP="006D4C9F">
      <w:pPr>
        <w:pStyle w:val="Standard"/>
        <w:spacing w:after="0" w:line="240" w:lineRule="auto"/>
        <w:ind w:left="1440"/>
        <w:rPr>
          <w:rFonts w:ascii="Times New Roman" w:hAnsi="Times New Roman" w:cs="Times New Roman"/>
        </w:rPr>
      </w:pPr>
    </w:p>
    <w:p w14:paraId="5043DAF2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Основанием для отказа в предоставлении муниципальной услуги является несоответствие представленных сведений основаниям для восстановления квалификационной категории спортивного судьи.</w:t>
      </w:r>
    </w:p>
    <w:p w14:paraId="563360D6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принятия решения о предоставлении (об отказе в предоставлении) муниципальной услуги с даты получения уполномоченным органом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принятия решений сведений составляет 19 рабочих дней.</w:t>
      </w:r>
    </w:p>
    <w:p w14:paraId="0C16D34D" w14:textId="77777777" w:rsidR="006D4C9F" w:rsidRDefault="006D4C9F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2B4F77A" w14:textId="77777777" w:rsidR="006D4C9F" w:rsidRDefault="006D4C9F" w:rsidP="00F13BFD">
      <w:pPr>
        <w:pStyle w:val="Standard"/>
        <w:numPr>
          <w:ilvl w:val="2"/>
          <w:numId w:val="4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2317">
        <w:rPr>
          <w:rFonts w:ascii="Times New Roman" w:hAnsi="Times New Roman" w:cs="Times New Roman"/>
          <w:b/>
          <w:bCs/>
          <w:sz w:val="26"/>
          <w:szCs w:val="26"/>
        </w:rPr>
        <w:t>Предоставление результата муниципальной услуги</w:t>
      </w:r>
    </w:p>
    <w:p w14:paraId="53870099" w14:textId="77777777" w:rsidR="006D4C9F" w:rsidRPr="001B2DDA" w:rsidRDefault="006D4C9F" w:rsidP="006D4C9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D2EE264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может быть получен:</w:t>
      </w:r>
    </w:p>
    <w:p w14:paraId="0AB01D5A" w14:textId="274C052A" w:rsidR="006D4C9F" w:rsidRDefault="006D4C9F" w:rsidP="00F13BFD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лично, на приеме в уполномоченном органе;</w:t>
      </w:r>
    </w:p>
    <w:p w14:paraId="2162C576" w14:textId="61E35D54" w:rsidR="006D4C9F" w:rsidRDefault="006D4C9F" w:rsidP="00F13BFD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посредством почтового отправления;</w:t>
      </w:r>
    </w:p>
    <w:p w14:paraId="653E0972" w14:textId="77777777" w:rsidR="006D4C9F" w:rsidRDefault="006D4C9F" w:rsidP="00F13BFD">
      <w:pPr>
        <w:pStyle w:val="Standard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формате электронного документа через ЕПГУ.</w:t>
      </w:r>
    </w:p>
    <w:p w14:paraId="17FD427E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результата предоставления муниципальной услуги осуществляется в срок, не превышающий 2 рабочих дней со дня принятия решения 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69EC9AB6" w14:textId="77777777" w:rsidR="006D4C9F" w:rsidRDefault="006D4C9F" w:rsidP="00F13BFD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6D782D53" w14:textId="77777777" w:rsidR="006D4C9F" w:rsidRPr="00F13BFD" w:rsidRDefault="006D4C9F" w:rsidP="00F13BF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7FB98A7" w14:textId="63B07805" w:rsidR="00F13BFD" w:rsidRPr="00F13BFD" w:rsidRDefault="00F13BFD" w:rsidP="00CA5795">
      <w:pPr>
        <w:pStyle w:val="ConsPlusNormal"/>
        <w:numPr>
          <w:ilvl w:val="1"/>
          <w:numId w:val="48"/>
        </w:numPr>
        <w:ind w:left="0" w:firstLine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F13B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Вариант 4. Исправление допущенных опечаток и (или) ошибок </w:t>
      </w:r>
      <w:r w:rsidR="00CA5795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br/>
      </w:r>
      <w:r w:rsidRPr="00F13B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в выданных в результате предоставления </w:t>
      </w:r>
      <w:r>
        <w:rPr>
          <w:rFonts w:ascii="Times New Roman" w:hAnsi="Times New Roman"/>
          <w:b/>
          <w:bCs/>
          <w:sz w:val="26"/>
          <w:szCs w:val="26"/>
        </w:rPr>
        <w:t>муниципальной у</w:t>
      </w:r>
      <w:r w:rsidRPr="00F13BFD">
        <w:rPr>
          <w:rFonts w:ascii="Times New Roman" w:hAnsi="Times New Roman"/>
          <w:b/>
          <w:bCs/>
          <w:sz w:val="26"/>
          <w:szCs w:val="26"/>
        </w:rPr>
        <w:t>слуги</w:t>
      </w:r>
      <w:r w:rsidRPr="00F13BFD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документах</w:t>
      </w:r>
    </w:p>
    <w:p w14:paraId="280C2AB2" w14:textId="77777777" w:rsidR="00F13BFD" w:rsidRDefault="00F13BFD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1A752AD" w14:textId="5EAB52B3" w:rsidR="00CA5795" w:rsidRPr="00CA5795" w:rsidRDefault="00CA5795" w:rsidP="00CA579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3.7.1. Административные процедуры</w:t>
      </w:r>
    </w:p>
    <w:p w14:paraId="0CDDB25A" w14:textId="77777777" w:rsidR="00CA5795" w:rsidRDefault="00CA5795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82D6B6" w14:textId="7BF7BBD8" w:rsidR="00CA5795" w:rsidRDefault="00CA5795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3.7.1.1. Перечень административных процедур варианта: </w:t>
      </w:r>
    </w:p>
    <w:p w14:paraId="76E448B1" w14:textId="041F39A9" w:rsidR="00CA5795" w:rsidRDefault="00CA5795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1F31E8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об исправлении допущенных опечаток </w:t>
      </w:r>
      <w:r w:rsidR="001F31E8">
        <w:rPr>
          <w:rFonts w:ascii="Times New Roman" w:hAnsi="Times New Roman" w:cs="Times New Roman"/>
          <w:sz w:val="26"/>
          <w:szCs w:val="26"/>
        </w:rPr>
        <w:br/>
        <w:t>и (или) ошибок в выданных в результате предоставления муниципальной услуги документах;</w:t>
      </w:r>
    </w:p>
    <w:p w14:paraId="6B700338" w14:textId="35804873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принятие решения об исправлении либо об отказе в исправлении допущенных опечаток и (или) ошибок в выданных в результате предоставления муниципальной услуги документах;</w:t>
      </w:r>
    </w:p>
    <w:p w14:paraId="40707689" w14:textId="46270E02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предоставление результате предоставления муниципальной услуги.</w:t>
      </w:r>
    </w:p>
    <w:p w14:paraId="498F02DF" w14:textId="36DEABE4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3.7.1.2. Результата предоставления муниципальной услуги:</w:t>
      </w:r>
    </w:p>
    <w:p w14:paraId="049E2085" w14:textId="580D180B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решение о предоставлении муниципальной услуги;</w:t>
      </w:r>
    </w:p>
    <w:p w14:paraId="4F24D20E" w14:textId="297723DC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решение об отказе в предоставлении муниципальной услуги.</w:t>
      </w:r>
    </w:p>
    <w:p w14:paraId="6695A543" w14:textId="70FE0130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3.7.1.2. Максимальный срок предоставления муниципальной услуги исчисляется со дня подачи запроса и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  <w:t>для ее предоставления:</w:t>
      </w:r>
    </w:p>
    <w:p w14:paraId="4853D240" w14:textId="30361881" w:rsidR="001F31E8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в уполномоченный орган – 5 календарных дней;</w:t>
      </w:r>
    </w:p>
    <w:p w14:paraId="18097B37" w14:textId="1795A8FE" w:rsidR="001F31E8" w:rsidRPr="006D4C9F" w:rsidRDefault="001F31E8" w:rsidP="006D4C9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через ЕПГУ – 5 календарных дней.</w:t>
      </w:r>
    </w:p>
    <w:p w14:paraId="7A1393CC" w14:textId="77777777" w:rsidR="006D4C9F" w:rsidRDefault="006D4C9F" w:rsidP="006D4C9F">
      <w:pPr>
        <w:pStyle w:val="Standard"/>
        <w:spacing w:after="0" w:line="240" w:lineRule="auto"/>
        <w:ind w:left="1442"/>
        <w:rPr>
          <w:rFonts w:ascii="Times New Roman" w:hAnsi="Times New Roman" w:cs="Times New Roman"/>
          <w:b/>
          <w:bCs/>
          <w:sz w:val="26"/>
          <w:szCs w:val="26"/>
        </w:rPr>
      </w:pPr>
    </w:p>
    <w:p w14:paraId="6AC5706E" w14:textId="636F31CC" w:rsidR="002E7BE1" w:rsidRPr="006D4C9F" w:rsidRDefault="002E7BE1" w:rsidP="002E7BE1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3.7.2. Прием и регистрация заявления об исправлении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  <w:t xml:space="preserve">допущенных опечаток и (или) ошибок, выданных в результате </w:t>
      </w:r>
      <w:r>
        <w:rPr>
          <w:rFonts w:ascii="Times New Roman" w:hAnsi="Times New Roman" w:cs="Times New Roman"/>
          <w:b/>
          <w:bCs/>
          <w:sz w:val="26"/>
          <w:szCs w:val="26"/>
        </w:rPr>
        <w:br/>
        <w:t>предоставления муниципальной услуги документах</w:t>
      </w:r>
    </w:p>
    <w:p w14:paraId="2FC1214A" w14:textId="77777777" w:rsidR="00675642" w:rsidRPr="002E7BE1" w:rsidRDefault="00675642" w:rsidP="002E7BE1">
      <w:pPr>
        <w:pStyle w:val="ConsPlusTitle"/>
        <w:ind w:firstLine="709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</w:p>
    <w:p w14:paraId="47CC121F" w14:textId="0E39163A" w:rsidR="00675642" w:rsidRDefault="002E7BE1" w:rsidP="002E7BE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E7BE1">
        <w:rPr>
          <w:rFonts w:ascii="Times New Roman" w:hAnsi="Times New Roman" w:cs="Times New Roman"/>
          <w:bCs/>
          <w:sz w:val="26"/>
          <w:szCs w:val="26"/>
        </w:rPr>
        <w:t xml:space="preserve">3.7.2.1. </w:t>
      </w:r>
      <w:r>
        <w:rPr>
          <w:rFonts w:ascii="Times New Roman" w:hAnsi="Times New Roman" w:cs="Times New Roman"/>
          <w:bCs/>
          <w:sz w:val="26"/>
          <w:szCs w:val="26"/>
        </w:rPr>
        <w:t xml:space="preserve">Орган, предоставляющий муниципальную услугу – управление физической культуры, спорта и молодежной политики администрации Белгородского района. </w:t>
      </w:r>
    </w:p>
    <w:p w14:paraId="2FA745AC" w14:textId="77777777" w:rsidR="002E7BE1" w:rsidRDefault="002E7BE1" w:rsidP="002E7BE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от заявителя (представителя заявителя) заявления и иных документов, необходимых для предоставления муниципальной услуги, осуществляется одним </w:t>
      </w:r>
      <w:r>
        <w:rPr>
          <w:rFonts w:ascii="Times New Roman" w:hAnsi="Times New Roman" w:cs="Times New Roman"/>
          <w:sz w:val="26"/>
          <w:szCs w:val="26"/>
        </w:rPr>
        <w:br/>
        <w:t>из следующих способов:</w:t>
      </w:r>
    </w:p>
    <w:p w14:paraId="3F289467" w14:textId="277A3109" w:rsidR="002E7BE1" w:rsidRDefault="002E7BE1" w:rsidP="002E7BE1">
      <w:pPr>
        <w:pStyle w:val="Standard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форме электронного документа через ЕПГУ;</w:t>
      </w:r>
    </w:p>
    <w:p w14:paraId="12D200BF" w14:textId="6D7FE61C" w:rsidR="002E7BE1" w:rsidRDefault="002E7BE1" w:rsidP="002E7BE1">
      <w:pPr>
        <w:pStyle w:val="Standard"/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форме документов на бумажном носителе посредством подачи запроса </w:t>
      </w:r>
      <w:r>
        <w:rPr>
          <w:rFonts w:ascii="Times New Roman" w:hAnsi="Times New Roman" w:cs="Times New Roman"/>
          <w:sz w:val="26"/>
          <w:szCs w:val="26"/>
        </w:rPr>
        <w:br/>
        <w:t>в уполномоченный орган.</w:t>
      </w:r>
    </w:p>
    <w:p w14:paraId="4FB36144" w14:textId="7A19B5F2" w:rsidR="002E7BE1" w:rsidRDefault="002E7BE1" w:rsidP="002E7BE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3.7.2.2. Исчерпывающий </w:t>
      </w:r>
      <w:r w:rsidR="003F2B98">
        <w:rPr>
          <w:rFonts w:ascii="Times New Roman" w:hAnsi="Times New Roman" w:cs="Times New Roman"/>
          <w:bCs/>
          <w:sz w:val="26"/>
          <w:szCs w:val="26"/>
        </w:rPr>
        <w:t xml:space="preserve">перечень документов, необходимых для предоставления муниципальной услуги, которые заявитель (представитель заявителя) должен предоставить самостоятельно, включая заявление (в свободной форме) </w:t>
      </w:r>
      <w:r w:rsidR="003F2B98">
        <w:rPr>
          <w:rFonts w:ascii="Times New Roman" w:hAnsi="Times New Roman" w:cs="Times New Roman"/>
          <w:bCs/>
          <w:sz w:val="26"/>
          <w:szCs w:val="26"/>
        </w:rPr>
        <w:br/>
        <w:t>о допущенных опечатка и (или) ошибках:</w:t>
      </w:r>
    </w:p>
    <w:p w14:paraId="2D91DC3C" w14:textId="73A199E8" w:rsidR="003F2B98" w:rsidRDefault="003F2B98" w:rsidP="002E7BE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1) копия документа, удостоверяющего личность заявителя (представителя заявителя);</w:t>
      </w:r>
    </w:p>
    <w:p w14:paraId="4F4B541B" w14:textId="360D6614" w:rsidR="003F2B98" w:rsidRDefault="003F2B98" w:rsidP="002E7BE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2) копия документа, подтверждающего полномочия представителя в случае, если с заявителем обращается представитель.</w:t>
      </w:r>
    </w:p>
    <w:p w14:paraId="34F34FC6" w14:textId="660C8F64" w:rsidR="003F2B98" w:rsidRPr="008148FF" w:rsidRDefault="003F2B98" w:rsidP="003F2B98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3.7.2.3. </w:t>
      </w:r>
      <w:r>
        <w:rPr>
          <w:rFonts w:ascii="Times New Roman" w:hAnsi="Times New Roman" w:cs="Times New Roman"/>
          <w:sz w:val="26"/>
          <w:szCs w:val="26"/>
        </w:rPr>
        <w:t>Способами установления личности (идентификации) заявителя (представителя заявителя) являются:</w:t>
      </w:r>
    </w:p>
    <w:p w14:paraId="75482D01" w14:textId="1C9FDB79" w:rsidR="003F2B98" w:rsidRPr="008148FF" w:rsidRDefault="003F2B98" w:rsidP="003F2B98">
      <w:pPr>
        <w:pStyle w:val="ConsPlusNormal"/>
        <w:numPr>
          <w:ilvl w:val="0"/>
          <w:numId w:val="53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уполномоченном органе – предъявление документа, удостоверяющего личность;</w:t>
      </w:r>
    </w:p>
    <w:p w14:paraId="6CF3638A" w14:textId="25EC33A0" w:rsidR="003F2B98" w:rsidRPr="008148FF" w:rsidRDefault="003F2B98" w:rsidP="003F2B98">
      <w:pPr>
        <w:pStyle w:val="ConsPlusNormal"/>
        <w:numPr>
          <w:ilvl w:val="0"/>
          <w:numId w:val="53"/>
        </w:numPr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подаче заявления в электронном виде – авторизация через единую систему идентификации и аутентификации (далее – ЕСИА).</w:t>
      </w:r>
    </w:p>
    <w:p w14:paraId="00074A39" w14:textId="4BBD36B5" w:rsidR="003F2B98" w:rsidRDefault="003F2B98" w:rsidP="003F2B98">
      <w:pPr>
        <w:pStyle w:val="ConsPlusNormal"/>
        <w:numPr>
          <w:ilvl w:val="3"/>
          <w:numId w:val="5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Основания для принятия решения об отказе в приеме запроса </w:t>
      </w:r>
      <w:r>
        <w:rPr>
          <w:rFonts w:ascii="Times New Roman" w:hAnsi="Times New Roman" w:cs="Times New Roman"/>
          <w:sz w:val="26"/>
          <w:szCs w:val="26"/>
        </w:rPr>
        <w:br/>
        <w:t>и документов и (или) информации:</w:t>
      </w:r>
    </w:p>
    <w:p w14:paraId="0AFA02C2" w14:textId="35601C76" w:rsidR="009F469C" w:rsidRDefault="009F469C" w:rsidP="009F469C">
      <w:pPr>
        <w:pStyle w:val="ConsPlusNormal"/>
        <w:numPr>
          <w:ilvl w:val="0"/>
          <w:numId w:val="5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запросом обратилось лицо, не уполномоченное на подачу заявления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подразделом 1.2. раздела 1 настоящего административного регламента;</w:t>
      </w:r>
    </w:p>
    <w:p w14:paraId="3C43A627" w14:textId="4330ACD7" w:rsidR="009F469C" w:rsidRDefault="009F469C" w:rsidP="009F469C">
      <w:pPr>
        <w:pStyle w:val="ConsPlusNormal"/>
        <w:numPr>
          <w:ilvl w:val="0"/>
          <w:numId w:val="55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запросу не приложены документы, предусмотренные подпунктом 3.7.2.2. пункта 3.7.2. подраздела 3.7. настоящего административного регламента.</w:t>
      </w:r>
    </w:p>
    <w:p w14:paraId="52558648" w14:textId="77777777" w:rsidR="003F2B98" w:rsidRDefault="003F2B98" w:rsidP="002E7BE1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DA5A178" w14:textId="3D9D64F0" w:rsidR="009F469C" w:rsidRDefault="009F469C" w:rsidP="00BE0442">
      <w:pPr>
        <w:pStyle w:val="Standard"/>
        <w:numPr>
          <w:ilvl w:val="2"/>
          <w:numId w:val="54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0442">
        <w:rPr>
          <w:rFonts w:ascii="Times New Roman" w:hAnsi="Times New Roman" w:cs="Times New Roman"/>
          <w:b/>
          <w:sz w:val="26"/>
          <w:szCs w:val="26"/>
        </w:rPr>
        <w:t>Принятие решения об исправлении либо об отказе в исп</w:t>
      </w:r>
      <w:r w:rsidR="00BE0442">
        <w:rPr>
          <w:rFonts w:ascii="Times New Roman" w:hAnsi="Times New Roman" w:cs="Times New Roman"/>
          <w:b/>
          <w:sz w:val="26"/>
          <w:szCs w:val="26"/>
        </w:rPr>
        <w:t>рав</w:t>
      </w:r>
      <w:r w:rsidRPr="00BE0442">
        <w:rPr>
          <w:rFonts w:ascii="Times New Roman" w:hAnsi="Times New Roman" w:cs="Times New Roman"/>
          <w:b/>
          <w:sz w:val="26"/>
          <w:szCs w:val="26"/>
        </w:rPr>
        <w:t>л</w:t>
      </w:r>
      <w:r w:rsidR="00BE0442">
        <w:rPr>
          <w:rFonts w:ascii="Times New Roman" w:hAnsi="Times New Roman" w:cs="Times New Roman"/>
          <w:b/>
          <w:sz w:val="26"/>
          <w:szCs w:val="26"/>
        </w:rPr>
        <w:t>ении</w:t>
      </w:r>
      <w:r w:rsidRPr="00BE0442">
        <w:rPr>
          <w:rFonts w:ascii="Times New Roman" w:hAnsi="Times New Roman" w:cs="Times New Roman"/>
          <w:b/>
          <w:sz w:val="26"/>
          <w:szCs w:val="26"/>
        </w:rPr>
        <w:t xml:space="preserve"> допущенных опечаток и (или) ошибок в выданных в результате </w:t>
      </w:r>
      <w:r w:rsidR="00BE0442">
        <w:rPr>
          <w:rFonts w:ascii="Times New Roman" w:hAnsi="Times New Roman" w:cs="Times New Roman"/>
          <w:b/>
          <w:sz w:val="26"/>
          <w:szCs w:val="26"/>
        </w:rPr>
        <w:br/>
      </w:r>
      <w:r w:rsidRPr="00BE0442">
        <w:rPr>
          <w:rFonts w:ascii="Times New Roman" w:hAnsi="Times New Roman" w:cs="Times New Roman"/>
          <w:b/>
          <w:sz w:val="26"/>
          <w:szCs w:val="26"/>
        </w:rPr>
        <w:t>предоставления муниципальной услуги документах</w:t>
      </w:r>
    </w:p>
    <w:p w14:paraId="2BB82AD1" w14:textId="77777777" w:rsidR="00BE0442" w:rsidRDefault="00BE0442" w:rsidP="00BE0442">
      <w:pPr>
        <w:pStyle w:val="Standard"/>
        <w:spacing w:after="0" w:line="240" w:lineRule="auto"/>
        <w:ind w:left="780"/>
        <w:rPr>
          <w:rFonts w:ascii="Times New Roman" w:hAnsi="Times New Roman" w:cs="Times New Roman"/>
          <w:b/>
          <w:sz w:val="26"/>
          <w:szCs w:val="26"/>
        </w:rPr>
      </w:pPr>
    </w:p>
    <w:p w14:paraId="6C5F3662" w14:textId="79C9C58D" w:rsidR="00BE0442" w:rsidRDefault="00BE0442" w:rsidP="00BE0442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Основанием для отказа в предоставлении муниципальной услуги является отсутствие опечаток и ошибок в выданных в результате предоставления муниципальной услуги документах.</w:t>
      </w:r>
    </w:p>
    <w:p w14:paraId="6EE246FA" w14:textId="5916FC24" w:rsidR="00BE0442" w:rsidRDefault="00BE0442" w:rsidP="00BE0442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Срок принятия решения о предоставлении (об отказе в предоставлении) муниципальной услуги с даты получения уполномоченным органом необходимых для принятия решений сведений составляет 5 календарных дней.</w:t>
      </w:r>
    </w:p>
    <w:p w14:paraId="2AEED55E" w14:textId="77777777" w:rsidR="00BE0442" w:rsidRDefault="00BE0442" w:rsidP="00BE0442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7A626CB" w14:textId="5F9C9169" w:rsidR="00BE0442" w:rsidRDefault="00BE0442" w:rsidP="00BE0442">
      <w:pPr>
        <w:pStyle w:val="Standard"/>
        <w:numPr>
          <w:ilvl w:val="2"/>
          <w:numId w:val="48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0442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4AE21DC3" w14:textId="77777777" w:rsidR="00BE0442" w:rsidRDefault="00BE0442" w:rsidP="00BE0442">
      <w:pPr>
        <w:pStyle w:val="Standard"/>
        <w:spacing w:after="0" w:line="240" w:lineRule="auto"/>
        <w:ind w:left="1500"/>
        <w:rPr>
          <w:rFonts w:ascii="Times New Roman" w:hAnsi="Times New Roman" w:cs="Times New Roman"/>
          <w:b/>
          <w:sz w:val="26"/>
          <w:szCs w:val="26"/>
        </w:rPr>
      </w:pPr>
    </w:p>
    <w:p w14:paraId="50FB2860" w14:textId="6AD4CB70" w:rsidR="00BE0442" w:rsidRDefault="0031068C" w:rsidP="0031068C">
      <w:pPr>
        <w:pStyle w:val="Standard"/>
        <w:numPr>
          <w:ilvl w:val="3"/>
          <w:numId w:val="48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Результат предоставления муниципальной услуги может быть получен:</w:t>
      </w:r>
    </w:p>
    <w:p w14:paraId="313F7769" w14:textId="44246B3E" w:rsidR="0031068C" w:rsidRDefault="0031068C" w:rsidP="0031068C">
      <w:pPr>
        <w:pStyle w:val="Standard"/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форме документа на бумажном носителе посредством выдачи заявителю в уполномоченном органе;</w:t>
      </w:r>
    </w:p>
    <w:p w14:paraId="4833BFD1" w14:textId="0F3121EF" w:rsidR="0031068C" w:rsidRDefault="0031068C" w:rsidP="0031068C">
      <w:pPr>
        <w:pStyle w:val="Standard"/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форме электронного документа через ЕПГУ;</w:t>
      </w:r>
    </w:p>
    <w:p w14:paraId="1A5A2459" w14:textId="788636FD" w:rsidR="0031068C" w:rsidRDefault="0031068C" w:rsidP="0031068C">
      <w:pPr>
        <w:pStyle w:val="Standard"/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форме электронного документа посредством отправления на адрес электронной почты, указанной в заявлении.</w:t>
      </w:r>
    </w:p>
    <w:p w14:paraId="287D039C" w14:textId="6823B0A3" w:rsidR="00BB75D7" w:rsidRDefault="00BB75D7" w:rsidP="00BB75D7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результата предоставления муниципальной услуги осуществляется в срок, не превышающий 2 рабочих дней со дня принятия решения </w:t>
      </w:r>
      <w:r>
        <w:rPr>
          <w:rFonts w:ascii="Times New Roman" w:hAnsi="Times New Roman" w:cs="Times New Roman"/>
          <w:sz w:val="26"/>
          <w:szCs w:val="26"/>
        </w:rPr>
        <w:br/>
        <w:t>о предоставлении муниципальной услуги.</w:t>
      </w:r>
    </w:p>
    <w:p w14:paraId="5F002D3E" w14:textId="77777777" w:rsidR="00BB75D7" w:rsidRDefault="00BB75D7" w:rsidP="00BB75D7">
      <w:pPr>
        <w:pStyle w:val="Standard"/>
        <w:numPr>
          <w:ilvl w:val="3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Предоставление уполномоченным органом результата оказания муниципальной услуги заявителю, независимо от его места жительства (пребывания) в пределах Российской Федерации, либо адреса в пределах места нахождения юридического лица не предусмотрено.</w:t>
      </w:r>
    </w:p>
    <w:p w14:paraId="5E9DAA7E" w14:textId="77777777" w:rsidR="00BB75D7" w:rsidRDefault="00BB75D7" w:rsidP="00BB75D7">
      <w:pPr>
        <w:pStyle w:val="Standard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AE0001B" w14:textId="77777777" w:rsidR="00675642" w:rsidRPr="008815B9" w:rsidRDefault="0028532F" w:rsidP="0036304F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4.Формы контроля за</w:t>
      </w:r>
      <w:r w:rsidR="0052428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предоставлением </w:t>
      </w:r>
      <w:r w:rsidR="00680CE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Услуги</w:t>
      </w:r>
    </w:p>
    <w:p w14:paraId="7E710BA2" w14:textId="77777777" w:rsidR="00675642" w:rsidRPr="005C155B" w:rsidRDefault="00675642" w:rsidP="0036304F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3E5A97CB" w14:textId="0EFD2851" w:rsidR="00BB75D7" w:rsidRPr="00BB75D7" w:rsidRDefault="00BB75D7" w:rsidP="00BB75D7">
      <w:pPr>
        <w:ind w:firstLine="709"/>
        <w:jc w:val="both"/>
        <w:rPr>
          <w:sz w:val="26"/>
          <w:szCs w:val="26"/>
        </w:rPr>
      </w:pP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 xml:space="preserve">4.1. Контроль за полнотой и качеством предоставления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государственной</w:t>
      </w:r>
      <w:r w:rsidRPr="00BB75D7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 xml:space="preserve"> включает в себя проведение плановых и внеплановых проверок, выявление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 xml:space="preserve">и устранение нарушений прав заявителей, рассмотрение жалоб, принятие решений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 xml:space="preserve">и подготовку ответов на обращения заявителей, содержащие жалобы на действия (бездействие) должностных лиц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уполномоченного органа.</w:t>
      </w:r>
    </w:p>
    <w:p w14:paraId="347E11C0" w14:textId="28EED6F1" w:rsidR="00BB75D7" w:rsidRPr="00BB75D7" w:rsidRDefault="00BB75D7" w:rsidP="00BB75D7">
      <w:pPr>
        <w:ind w:firstLine="709"/>
        <w:jc w:val="both"/>
        <w:rPr>
          <w:sz w:val="26"/>
          <w:szCs w:val="26"/>
        </w:rPr>
      </w:pP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 xml:space="preserve">4.2. </w:t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</w:t>
      </w: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настоящего а</w:t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дминистративного регламента, иных нормативных правовых актов, устанавливающих требования к предоставлению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, а также принятием 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</w:rPr>
        <w:br/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>ими решений.</w:t>
      </w:r>
    </w:p>
    <w:p w14:paraId="637BC5C5" w14:textId="77777777" w:rsidR="00BB75D7" w:rsidRPr="00BB75D7" w:rsidRDefault="00BB75D7" w:rsidP="00BB75D7">
      <w:pPr>
        <w:ind w:firstLine="709"/>
        <w:jc w:val="both"/>
        <w:rPr>
          <w:sz w:val="26"/>
          <w:szCs w:val="26"/>
        </w:rPr>
      </w:pP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Периодичность осуществления текущего контроля устанавливается руководителем уполномоченного органа.</w:t>
      </w:r>
    </w:p>
    <w:p w14:paraId="1F0C21AB" w14:textId="5F5ECE2A" w:rsidR="00675642" w:rsidRPr="00BB75D7" w:rsidRDefault="00BB75D7" w:rsidP="00BB75D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>4.3. Плановые проверки осуществляются на основании полугодовых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</w:rPr>
        <w:br/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или годовых планов работы. При проверке могут рассматриваться все вопросы, связанные с предоставлением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 (комплексные проверки), или отдельные вопросы (тематические проверки)</w:t>
      </w:r>
      <w:r w:rsidR="0028532F" w:rsidRPr="00BB75D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2F746D5F" w14:textId="5F16458E" w:rsidR="006B6566" w:rsidRPr="00BB75D7" w:rsidRDefault="00BB75D7" w:rsidP="005C155B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услуг</w:t>
      </w:r>
      <w:r w:rsidRPr="00BB75D7">
        <w:rPr>
          <w:rFonts w:ascii="Times New Roman" w:hAnsi="Times New Roman"/>
          <w:color w:val="000000" w:themeColor="text1"/>
          <w:sz w:val="26"/>
          <w:szCs w:val="26"/>
          <w:highlight w:val="white"/>
        </w:rPr>
        <w:t>и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FE0A675" w14:textId="77777777" w:rsidR="00BB75D7" w:rsidRPr="00BB75D7" w:rsidRDefault="00BB75D7" w:rsidP="00BB75D7">
      <w:pPr>
        <w:ind w:firstLine="709"/>
        <w:jc w:val="both"/>
        <w:rPr>
          <w:sz w:val="26"/>
          <w:szCs w:val="26"/>
        </w:rPr>
      </w:pP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 xml:space="preserve">Проверки полноты и качества предоставления </w:t>
      </w:r>
      <w:r w:rsidRPr="00BB75D7">
        <w:rPr>
          <w:rFonts w:ascii="Times New Roman" w:hAnsi="Times New Roman"/>
          <w:color w:val="000000" w:themeColor="text1"/>
          <w:sz w:val="26"/>
          <w:szCs w:val="26"/>
        </w:rPr>
        <w:t>услуги</w:t>
      </w: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 xml:space="preserve"> осуществляются</w:t>
      </w: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br/>
        <w:t>на основании индивидуальных правовых актов (приказов) уполномоченного органа.</w:t>
      </w:r>
    </w:p>
    <w:p w14:paraId="485ECE9D" w14:textId="74774B4C" w:rsidR="00BB75D7" w:rsidRPr="00BB75D7" w:rsidRDefault="00BB75D7" w:rsidP="00BB75D7">
      <w:pPr>
        <w:ind w:firstLine="709"/>
        <w:jc w:val="both"/>
        <w:rPr>
          <w:sz w:val="26"/>
          <w:szCs w:val="26"/>
        </w:rPr>
      </w:pPr>
      <w:r w:rsidRPr="00BB75D7">
        <w:rPr>
          <w:rFonts w:ascii="Times New Roman" w:hAnsi="Times New Roman" w:cs="Arial"/>
          <w:color w:val="000000" w:themeColor="text1"/>
          <w:sz w:val="26"/>
          <w:szCs w:val="26"/>
          <w:highlight w:val="white"/>
        </w:rPr>
        <w:t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</w:t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>ствии с законодательством Российской Федерации.</w:t>
      </w:r>
    </w:p>
    <w:p w14:paraId="78293D64" w14:textId="0915F82B" w:rsidR="00BB75D7" w:rsidRPr="00BB75D7" w:rsidRDefault="00BB75D7" w:rsidP="00BB75D7">
      <w:pPr>
        <w:ind w:firstLine="709"/>
        <w:jc w:val="both"/>
        <w:rPr>
          <w:sz w:val="26"/>
          <w:szCs w:val="26"/>
        </w:rPr>
      </w:pP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>4.5. Контроль за исполнением настоящего административного регламента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lastRenderedPageBreak/>
        <w:t xml:space="preserve">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 xml:space="preserve">в уполномоченный орган, а также путём обжалования действий (бездействия)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</w:r>
      <w:r w:rsidRPr="00BB75D7">
        <w:rPr>
          <w:rFonts w:ascii="Times New Roman" w:hAnsi="Times New Roman" w:cs="Arial"/>
          <w:color w:val="000000" w:themeColor="text1"/>
          <w:sz w:val="26"/>
          <w:szCs w:val="26"/>
        </w:rPr>
        <w:t>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77ED263B" w14:textId="77777777" w:rsidR="00BB75D7" w:rsidRPr="00BB75D7" w:rsidRDefault="00BB75D7" w:rsidP="005C155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1C982058" w14:textId="73C7C5CC" w:rsidR="003E7622" w:rsidRPr="003E7622" w:rsidRDefault="003E7622" w:rsidP="003E7622">
      <w:pPr>
        <w:jc w:val="center"/>
        <w:rPr>
          <w:sz w:val="26"/>
          <w:szCs w:val="26"/>
        </w:rPr>
      </w:pPr>
      <w:r w:rsidRPr="003E7622">
        <w:rPr>
          <w:rFonts w:ascii="Times New Roman" w:hAnsi="Times New Roman" w:cs="Arial"/>
          <w:b/>
          <w:sz w:val="26"/>
          <w:szCs w:val="26"/>
        </w:rPr>
        <w:t xml:space="preserve">5. </w:t>
      </w:r>
      <w:r w:rsidRPr="003E7622">
        <w:rPr>
          <w:rFonts w:ascii="Times New Roman" w:hAnsi="Times New Roman"/>
          <w:b/>
          <w:sz w:val="26"/>
          <w:szCs w:val="26"/>
        </w:rPr>
        <w:t>Досудебный (внесудебный) порядок обжалования решений</w:t>
      </w:r>
      <w:r w:rsidRPr="003E7622">
        <w:rPr>
          <w:rFonts w:ascii="Times New Roman" w:hAnsi="Times New Roman"/>
          <w:b/>
          <w:sz w:val="26"/>
          <w:szCs w:val="26"/>
        </w:rPr>
        <w:br/>
        <w:t>и действий (бездействия) органа, предоставляющего</w:t>
      </w:r>
      <w:r>
        <w:rPr>
          <w:rFonts w:ascii="Times New Roman" w:hAnsi="Times New Roman"/>
          <w:b/>
          <w:sz w:val="26"/>
          <w:szCs w:val="26"/>
        </w:rPr>
        <w:t xml:space="preserve"> муниципальную</w:t>
      </w:r>
      <w:r w:rsidRPr="003E762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br/>
      </w:r>
      <w:r w:rsidRPr="003E7622">
        <w:rPr>
          <w:rFonts w:ascii="Times New Roman" w:hAnsi="Times New Roman"/>
          <w:b/>
          <w:sz w:val="26"/>
          <w:szCs w:val="26"/>
        </w:rPr>
        <w:t>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</w:p>
    <w:p w14:paraId="006EA006" w14:textId="77777777" w:rsidR="00675642" w:rsidRPr="003E7622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FDA474" w14:textId="4CD5D492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5.1. Способы информирования </w:t>
      </w:r>
      <w:r w:rsidR="003E7622">
        <w:rPr>
          <w:rFonts w:ascii="Times New Roman" w:hAnsi="Times New Roman" w:cs="Times New Roman"/>
          <w:b/>
          <w:sz w:val="26"/>
          <w:szCs w:val="26"/>
        </w:rPr>
        <w:t>з</w:t>
      </w:r>
      <w:r w:rsidR="00680CE5">
        <w:rPr>
          <w:rFonts w:ascii="Times New Roman" w:hAnsi="Times New Roman" w:cs="Times New Roman"/>
          <w:b/>
          <w:sz w:val="26"/>
          <w:szCs w:val="26"/>
        </w:rPr>
        <w:t>аявителей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815B9">
        <w:rPr>
          <w:rFonts w:ascii="Times New Roman" w:hAnsi="Times New Roman" w:cs="Times New Roman"/>
          <w:b/>
          <w:sz w:val="26"/>
          <w:szCs w:val="26"/>
        </w:rPr>
        <w:br/>
        <w:t>о порядке досудебного (внесудебного) обжалования</w:t>
      </w:r>
    </w:p>
    <w:p w14:paraId="539AB84D" w14:textId="77777777" w:rsidR="00C11AF8" w:rsidRPr="005C155B" w:rsidRDefault="00C11AF8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19D5639" w14:textId="2C2C9353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5.1.1</w:t>
      </w:r>
      <w:r w:rsidR="00903F78">
        <w:rPr>
          <w:rFonts w:ascii="Times New Roman" w:hAnsi="Times New Roman" w:cs="Times New Roman"/>
          <w:sz w:val="26"/>
          <w:szCs w:val="26"/>
        </w:rPr>
        <w:t>. </w:t>
      </w:r>
      <w:r w:rsidR="003E7622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="003E7622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="003E7622" w:rsidRPr="00132EE0">
        <w:rPr>
          <w:rFonts w:ascii="Times New Roman" w:hAnsi="Times New Roman" w:cs="Times New Roman"/>
          <w:sz w:val="26"/>
          <w:szCs w:val="26"/>
        </w:rPr>
        <w:t>-</w:t>
      </w:r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3E7622" w:rsidRPr="00132EE0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3E7622" w:rsidRPr="00132E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3E7622" w:rsidRPr="00132E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3E7622" w:rsidRPr="008815B9">
        <w:rPr>
          <w:rFonts w:ascii="Times New Roman" w:hAnsi="Times New Roman" w:cs="Times New Roman"/>
          <w:sz w:val="26"/>
          <w:szCs w:val="26"/>
        </w:rPr>
        <w:t>),</w:t>
      </w:r>
      <w:r w:rsidR="003E7622">
        <w:rPr>
          <w:rFonts w:ascii="Times New Roman" w:hAnsi="Times New Roman" w:cs="Times New Roman"/>
          <w:sz w:val="26"/>
          <w:szCs w:val="26"/>
        </w:rPr>
        <w:t xml:space="preserve"> </w:t>
      </w:r>
      <w:r w:rsidR="003E7622">
        <w:rPr>
          <w:rFonts w:ascii="Times New Roman" w:hAnsi="Times New Roman" w:cs="Times New Roman"/>
          <w:sz w:val="26"/>
          <w:szCs w:val="26"/>
        </w:rPr>
        <w:br/>
        <w:t>на информационных стендах и (или) иных технических средствах аналогичного назначения, расположенных в местах предоставления муниципальной услуги.</w:t>
      </w:r>
    </w:p>
    <w:p w14:paraId="279471B6" w14:textId="77777777" w:rsidR="0036304F" w:rsidRPr="005C155B" w:rsidRDefault="0036304F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DB2132" w14:textId="02BD8CA0" w:rsidR="00675642" w:rsidRDefault="0028532F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15B9">
        <w:rPr>
          <w:rFonts w:ascii="Times New Roman" w:hAnsi="Times New Roman" w:cs="Times New Roman"/>
          <w:b/>
          <w:sz w:val="26"/>
          <w:szCs w:val="26"/>
        </w:rPr>
        <w:t xml:space="preserve">5.2. Формы и способы подачи </w:t>
      </w:r>
      <w:r w:rsidR="003E7622">
        <w:rPr>
          <w:rFonts w:ascii="Times New Roman" w:hAnsi="Times New Roman" w:cs="Times New Roman"/>
          <w:b/>
          <w:sz w:val="26"/>
          <w:szCs w:val="26"/>
        </w:rPr>
        <w:t>з</w:t>
      </w:r>
      <w:r w:rsidR="00322696">
        <w:rPr>
          <w:rFonts w:ascii="Times New Roman" w:hAnsi="Times New Roman" w:cs="Times New Roman"/>
          <w:b/>
          <w:sz w:val="26"/>
          <w:szCs w:val="26"/>
        </w:rPr>
        <w:t>аявителя</w:t>
      </w:r>
      <w:r w:rsidR="00680CE5">
        <w:rPr>
          <w:rFonts w:ascii="Times New Roman" w:hAnsi="Times New Roman" w:cs="Times New Roman"/>
          <w:b/>
          <w:sz w:val="26"/>
          <w:szCs w:val="26"/>
        </w:rPr>
        <w:t>ми</w:t>
      </w:r>
      <w:r w:rsidRPr="008815B9">
        <w:rPr>
          <w:rFonts w:ascii="Times New Roman" w:hAnsi="Times New Roman" w:cs="Times New Roman"/>
          <w:b/>
          <w:sz w:val="26"/>
          <w:szCs w:val="26"/>
        </w:rPr>
        <w:t xml:space="preserve"> жалобы</w:t>
      </w:r>
    </w:p>
    <w:p w14:paraId="659538FA" w14:textId="77777777" w:rsidR="00C11AF8" w:rsidRPr="005C155B" w:rsidRDefault="00C11AF8" w:rsidP="0036304F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8B7C968" w14:textId="11A486FD" w:rsidR="00675642" w:rsidRPr="008815B9" w:rsidRDefault="0028532F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5.2.1</w:t>
      </w:r>
      <w:r w:rsidR="00903F78">
        <w:rPr>
          <w:rFonts w:ascii="Times New Roman" w:hAnsi="Times New Roman" w:cs="Times New Roman"/>
          <w:sz w:val="26"/>
          <w:szCs w:val="26"/>
        </w:rPr>
        <w:t>. </w:t>
      </w:r>
      <w:r w:rsidR="003E7622">
        <w:rPr>
          <w:rFonts w:ascii="Times New Roman" w:hAnsi="Times New Roman" w:cs="Times New Roman"/>
          <w:sz w:val="26"/>
          <w:szCs w:val="26"/>
        </w:rPr>
        <w:t xml:space="preserve">В письменной форме жалоба может быть направлена заявителем </w:t>
      </w:r>
      <w:r w:rsidR="003E7622">
        <w:rPr>
          <w:rFonts w:ascii="Times New Roman" w:hAnsi="Times New Roman" w:cs="Times New Roman"/>
          <w:sz w:val="26"/>
          <w:szCs w:val="26"/>
        </w:rPr>
        <w:br/>
        <w:t>по почте, а также может быть принята на личном приеме заявителя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2DB6548D" w14:textId="4E3AC05B" w:rsidR="00675642" w:rsidRPr="008815B9" w:rsidRDefault="00903F78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5.2.2. 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В электронном виде жалоба может быть подана </w:t>
      </w:r>
      <w:r w:rsidR="003E7622">
        <w:rPr>
          <w:rFonts w:ascii="Times New Roman" w:hAnsi="Times New Roman" w:cs="Times New Roman"/>
          <w:sz w:val="26"/>
          <w:szCs w:val="26"/>
        </w:rPr>
        <w:t>з</w:t>
      </w:r>
      <w:r w:rsidR="00322696">
        <w:rPr>
          <w:rFonts w:ascii="Times New Roman" w:hAnsi="Times New Roman" w:cs="Times New Roman"/>
          <w:sz w:val="26"/>
          <w:szCs w:val="26"/>
        </w:rPr>
        <w:t>аявителем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с использованием сети «Интернет» посредством:</w:t>
      </w:r>
    </w:p>
    <w:p w14:paraId="46D680C9" w14:textId="312F913E" w:rsidR="00675642" w:rsidRPr="008815B9" w:rsidRDefault="00843D42" w:rsidP="00ED3265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официального сайта </w:t>
      </w:r>
      <w:r w:rsidR="003E7622">
        <w:rPr>
          <w:rFonts w:ascii="Times New Roman" w:hAnsi="Times New Roman" w:cs="Times New Roman"/>
          <w:sz w:val="26"/>
          <w:szCs w:val="26"/>
        </w:rPr>
        <w:t>у</w:t>
      </w:r>
      <w:r w:rsidR="0028532F" w:rsidRPr="008815B9">
        <w:rPr>
          <w:rFonts w:ascii="Times New Roman" w:hAnsi="Times New Roman" w:cs="Times New Roman"/>
          <w:sz w:val="26"/>
          <w:szCs w:val="26"/>
        </w:rPr>
        <w:t>полномоченного органа</w:t>
      </w:r>
      <w:r w:rsidR="003E7622">
        <w:rPr>
          <w:rFonts w:ascii="Times New Roman" w:hAnsi="Times New Roman" w:cs="Times New Roman"/>
          <w:sz w:val="26"/>
          <w:szCs w:val="26"/>
        </w:rPr>
        <w:t xml:space="preserve"> </w:t>
      </w:r>
      <w:r w:rsidR="003E7622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 w:rsidR="003E7622" w:rsidRPr="00132EE0">
        <w:rPr>
          <w:rFonts w:ascii="Times New Roman" w:hAnsi="Times New Roman" w:cs="Times New Roman"/>
          <w:sz w:val="26"/>
          <w:szCs w:val="26"/>
        </w:rPr>
        <w:t>-</w:t>
      </w:r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3E7622" w:rsidRPr="00132EE0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3E7622" w:rsidRPr="00132E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3E7622" w:rsidRPr="00132EE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E7622" w:rsidRPr="00132EE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3E7622" w:rsidRPr="008815B9">
        <w:rPr>
          <w:rFonts w:ascii="Times New Roman" w:hAnsi="Times New Roman" w:cs="Times New Roman"/>
          <w:sz w:val="26"/>
          <w:szCs w:val="26"/>
        </w:rPr>
        <w:t>)</w:t>
      </w:r>
      <w:r w:rsidR="0028532F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2E177783" w14:textId="77777777" w:rsidR="00675642" w:rsidRPr="008815B9" w:rsidRDefault="00843D42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>ЕПГУ;</w:t>
      </w:r>
    </w:p>
    <w:p w14:paraId="5550A3EC" w14:textId="6FAE6CE4" w:rsidR="00675642" w:rsidRPr="008815B9" w:rsidRDefault="00843D42" w:rsidP="0036304F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903F78">
        <w:rPr>
          <w:rFonts w:ascii="Times New Roman" w:hAnsi="Times New Roman" w:cs="Times New Roman"/>
          <w:sz w:val="26"/>
          <w:szCs w:val="26"/>
        </w:rPr>
        <w:t> 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портала федеральной </w:t>
      </w:r>
      <w:r w:rsidR="003E7622">
        <w:rPr>
          <w:rFonts w:ascii="Times New Roman" w:hAnsi="Times New Roman" w:cs="Times New Roman"/>
          <w:sz w:val="26"/>
          <w:szCs w:val="26"/>
        </w:rPr>
        <w:t>муниципальной</w:t>
      </w:r>
      <w:r w:rsidR="0028532F" w:rsidRPr="008815B9">
        <w:rPr>
          <w:rFonts w:ascii="Times New Roman" w:hAnsi="Times New Roman" w:cs="Times New Roman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 </w:t>
      </w:r>
      <w:r w:rsidR="00903F78">
        <w:rPr>
          <w:rFonts w:ascii="Times New Roman" w:hAnsi="Times New Roman" w:cs="Times New Roman"/>
          <w:sz w:val="26"/>
          <w:szCs w:val="26"/>
        </w:rPr>
        <w:br/>
      </w:r>
      <w:r w:rsidR="0028532F" w:rsidRPr="008815B9">
        <w:rPr>
          <w:rFonts w:ascii="Times New Roman" w:hAnsi="Times New Roman" w:cs="Times New Roman"/>
          <w:sz w:val="26"/>
          <w:szCs w:val="26"/>
        </w:rPr>
        <w:t>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«Интернет».</w:t>
      </w:r>
    </w:p>
    <w:p w14:paraId="11AD6B94" w14:textId="77777777" w:rsidR="00675642" w:rsidRPr="008815B9" w:rsidRDefault="00675642" w:rsidP="0036304F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504D43F" w14:textId="77777777" w:rsidR="00675642" w:rsidRDefault="00675642" w:rsidP="0036304F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54F59AA" w14:textId="77777777" w:rsidR="0036304F" w:rsidRDefault="0036304F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02FB45D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12712F3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30ED2D6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ABB3E6D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0025C1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5B53CCB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4EA363A" w14:textId="77777777" w:rsidR="00670A5B" w:rsidRDefault="00670A5B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82F19EC" w14:textId="77777777" w:rsidR="0036304F" w:rsidRDefault="0036304F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2025E2E" w14:textId="77777777" w:rsidR="00843D42" w:rsidRPr="008815B9" w:rsidRDefault="00843D42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71" w:type="dxa"/>
        <w:tblInd w:w="-108" w:type="dxa"/>
        <w:tblBorders>
          <w:insideH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5"/>
        <w:gridCol w:w="5386"/>
      </w:tblGrid>
      <w:tr w:rsidR="00675642" w:rsidRPr="008815B9" w14:paraId="48D01550" w14:textId="77777777" w:rsidTr="00786EE6">
        <w:tc>
          <w:tcPr>
            <w:tcW w:w="41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3F6AE" w14:textId="77777777" w:rsidR="00675642" w:rsidRPr="008815B9" w:rsidRDefault="00675642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67AC" w14:textId="77777777" w:rsidR="00675642" w:rsidRPr="008815B9" w:rsidRDefault="0028532F" w:rsidP="00903F78">
            <w:pPr>
              <w:pStyle w:val="ConsPlusNormal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  <w:p w14:paraId="644511FD" w14:textId="77777777" w:rsidR="00675642" w:rsidRPr="008815B9" w:rsidRDefault="0028532F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</w:t>
            </w:r>
            <w:r w:rsid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 </w:t>
            </w:r>
          </w:p>
        </w:tc>
      </w:tr>
    </w:tbl>
    <w:p w14:paraId="71CE884F" w14:textId="77777777" w:rsidR="00675642" w:rsidRDefault="00675642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502E45" w14:textId="77777777" w:rsidR="00ED3265" w:rsidRPr="00786EE6" w:rsidRDefault="00ED3265" w:rsidP="00903F78">
      <w:pPr>
        <w:pStyle w:val="Standard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0BD25F" w14:textId="77777777" w:rsidR="00786EE6" w:rsidRDefault="0028532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Перечень признаков </w:t>
      </w:r>
      <w:r w:rsidR="00680CE5">
        <w:rPr>
          <w:rFonts w:ascii="Times New Roman" w:hAnsi="Times New Roman" w:cs="Times New Roman"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56928763" w14:textId="77777777" w:rsidR="00786EE6" w:rsidRDefault="0028532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 xml:space="preserve">а также комбинации значений признаков, каждая из которых </w:t>
      </w:r>
    </w:p>
    <w:p w14:paraId="4E60CAFD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соответствует одному варианту пр</w:t>
      </w:r>
      <w:r w:rsidR="00786EE6">
        <w:rPr>
          <w:rFonts w:ascii="Times New Roman" w:hAnsi="Times New Roman" w:cs="Times New Roman"/>
          <w:sz w:val="26"/>
          <w:szCs w:val="26"/>
        </w:rPr>
        <w:t>едоставления У</w:t>
      </w:r>
      <w:r w:rsidRPr="008815B9">
        <w:rPr>
          <w:rFonts w:ascii="Times New Roman" w:hAnsi="Times New Roman" w:cs="Times New Roman"/>
          <w:sz w:val="26"/>
          <w:szCs w:val="26"/>
        </w:rPr>
        <w:t>слуги</w:t>
      </w:r>
    </w:p>
    <w:p w14:paraId="72582692" w14:textId="77777777" w:rsidR="00675642" w:rsidRPr="00786EE6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CCA700" w14:textId="77777777" w:rsidR="00675642" w:rsidRPr="0036304F" w:rsidRDefault="0028532F" w:rsidP="0036304F">
      <w:pPr>
        <w:pStyle w:val="ConsPlusNormal"/>
        <w:jc w:val="right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763" w:type="dxa"/>
        <w:tblInd w:w="-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2820"/>
        <w:gridCol w:w="6378"/>
      </w:tblGrid>
      <w:tr w:rsidR="00675642" w:rsidRPr="00786EE6" w14:paraId="7CE117ED" w14:textId="77777777" w:rsidTr="00786EE6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F7D7F" w14:textId="77777777" w:rsidR="00675642" w:rsidRPr="00786EE6" w:rsidRDefault="0028532F" w:rsidP="00C11A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E4A74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Признак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Заявителя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B0B66" w14:textId="77777777" w:rsidR="00675642" w:rsidRPr="00786EE6" w:rsidRDefault="0028532F" w:rsidP="00C11A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Заявителя</w:t>
            </w:r>
          </w:p>
        </w:tc>
      </w:tr>
      <w:tr w:rsidR="00675642" w:rsidRPr="00786EE6" w14:paraId="10E4374B" w14:textId="77777777" w:rsidTr="00786EE6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FD110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«Присвоение квалификационной категории спортивного судьи»</w:t>
            </w:r>
          </w:p>
        </w:tc>
      </w:tr>
      <w:tr w:rsidR="00675642" w:rsidRPr="00786EE6" w14:paraId="42A8AA7D" w14:textId="77777777" w:rsidTr="00ED3265">
        <w:trPr>
          <w:trHeight w:val="308"/>
        </w:trPr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2A01FA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AA378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а предоставление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7E0FA7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62B6A6F" w14:textId="77777777" w:rsidR="00786EE6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района;</w:t>
            </w:r>
          </w:p>
          <w:p w14:paraId="7A9F0C52" w14:textId="77777777" w:rsidR="00786EE6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школа Белгородского района. </w:t>
            </w:r>
          </w:p>
        </w:tc>
      </w:tr>
      <w:tr w:rsidR="00675642" w:rsidRPr="00786EE6" w14:paraId="7B62EA39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A14B42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D3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1189D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предоставлением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AA1F9E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лично в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предоставляющий Услугу;</w:t>
            </w:r>
          </w:p>
          <w:p w14:paraId="068BCF69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по почте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CA0AEE9" w14:textId="77777777" w:rsidR="00675642" w:rsidRPr="00786EE6" w:rsidRDefault="002B010A" w:rsidP="00C11AF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посредством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75642" w:rsidRPr="00786EE6" w14:paraId="1E4D0209" w14:textId="77777777" w:rsidTr="00786EE6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C074C9" w14:textId="77777777" w:rsidR="00675642" w:rsidRPr="00786EE6" w:rsidRDefault="0028532F" w:rsidP="00C11AF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«Лишение спортивного разряда квалификационной категории спортивного судьи»</w:t>
            </w:r>
          </w:p>
        </w:tc>
      </w:tr>
      <w:tr w:rsidR="00786EE6" w:rsidRPr="00786EE6" w14:paraId="7814E26E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53E3E5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A8CC1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предоставление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D6834F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федерации;</w:t>
            </w:r>
          </w:p>
          <w:p w14:paraId="48783435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района;</w:t>
            </w:r>
          </w:p>
          <w:p w14:paraId="4677AC2C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школа Белгородского района. </w:t>
            </w:r>
          </w:p>
        </w:tc>
      </w:tr>
      <w:tr w:rsidR="00786EE6" w:rsidRPr="00786EE6" w14:paraId="12AB290F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3F9CFB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D3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62F50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предоставление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01D9A4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лично 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предоставляющий Услугу;</w:t>
            </w:r>
          </w:p>
          <w:p w14:paraId="6E0750A7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 почте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9ADFC0C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посредством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786EE6" w:rsidRPr="00786EE6" w14:paraId="47CD2741" w14:textId="77777777" w:rsidTr="00786EE6">
        <w:tc>
          <w:tcPr>
            <w:tcW w:w="9763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52EFFA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«Восстановление квалификационной категории спортивного судьи»</w:t>
            </w:r>
          </w:p>
        </w:tc>
      </w:tr>
      <w:tr w:rsidR="00786EE6" w:rsidRPr="00786EE6" w14:paraId="727C1777" w14:textId="77777777" w:rsidTr="00ED3265"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67D5DC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842C51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</w:t>
            </w:r>
            <w:r w:rsidR="00322696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4FFA2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7EFCC62" w14:textId="77777777" w:rsid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спортивные судьи, в отношении которых принято решение о лишении квалификационной категории спортивного судьи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580A00C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района;</w:t>
            </w:r>
          </w:p>
          <w:p w14:paraId="2288BB09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детско-юношеская школа Белгородского района.</w:t>
            </w:r>
          </w:p>
        </w:tc>
      </w:tr>
      <w:tr w:rsidR="00786EE6" w:rsidRPr="00786EE6" w14:paraId="78B2870B" w14:textId="77777777" w:rsidTr="00ED3265">
        <w:trPr>
          <w:trHeight w:val="964"/>
        </w:trPr>
        <w:tc>
          <w:tcPr>
            <w:tcW w:w="565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9D3036" w14:textId="77777777" w:rsidR="00786EE6" w:rsidRPr="00786EE6" w:rsidRDefault="00786EE6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20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F4463" w14:textId="77777777" w:rsidR="00786EE6" w:rsidRPr="00786EE6" w:rsidRDefault="00786EE6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</w:t>
            </w:r>
            <w:r w:rsidRPr="00786EE6">
              <w:rPr>
                <w:rFonts w:ascii="Times New Roman" w:hAnsi="Times New Roman" w:cs="Times New Roman"/>
                <w:sz w:val="26"/>
                <w:szCs w:val="26"/>
              </w:rPr>
              <w:br/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предоставление </w:t>
            </w:r>
            <w:r w:rsidR="00680CE5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37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F495B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лично 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предоставляющий Услугу;</w:t>
            </w:r>
          </w:p>
          <w:p w14:paraId="4DADF529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 почте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5A2FC37" w14:textId="77777777" w:rsidR="00786EE6" w:rsidRPr="00786EE6" w:rsidRDefault="002B010A" w:rsidP="00786E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>посредством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14:paraId="73F3B29F" w14:textId="77777777" w:rsidR="00675642" w:rsidRDefault="00675642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71860E4" w14:textId="77777777" w:rsidR="00ED3265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D49F0A8" w14:textId="77777777" w:rsidR="00ED3265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8A2311B" w14:textId="77777777" w:rsidR="00ED3265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14284A4" w14:textId="77777777" w:rsidR="00ED3265" w:rsidRPr="008815B9" w:rsidRDefault="00ED3265" w:rsidP="00786E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FE76B61" w14:textId="77777777" w:rsidR="00675642" w:rsidRPr="008815B9" w:rsidRDefault="0028532F">
      <w:pPr>
        <w:pStyle w:val="ConsPlusNormal"/>
        <w:jc w:val="right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14:paraId="6C0F6657" w14:textId="77777777" w:rsidR="00ED3265" w:rsidRDefault="00ED3265">
      <w:pPr>
        <w:pStyle w:val="ConsPlusNormal"/>
        <w:rPr>
          <w:sz w:val="26"/>
          <w:szCs w:val="26"/>
        </w:rPr>
      </w:pPr>
    </w:p>
    <w:p w14:paraId="25D60C6C" w14:textId="77777777" w:rsidR="00ED3265" w:rsidRPr="008815B9" w:rsidRDefault="00ED3265">
      <w:pPr>
        <w:pStyle w:val="ConsPlusNormal"/>
        <w:rPr>
          <w:sz w:val="26"/>
          <w:szCs w:val="26"/>
        </w:rPr>
      </w:pPr>
    </w:p>
    <w:p w14:paraId="1FA7459B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Комбинации</w:t>
      </w:r>
    </w:p>
    <w:p w14:paraId="6F2611E3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значений признаков, каждая из которых соответствует</w:t>
      </w:r>
    </w:p>
    <w:p w14:paraId="228935B7" w14:textId="77777777" w:rsidR="00675642" w:rsidRPr="008815B9" w:rsidRDefault="0028532F">
      <w:pPr>
        <w:pStyle w:val="ConsPlusTitle"/>
        <w:jc w:val="center"/>
        <w:rPr>
          <w:sz w:val="26"/>
          <w:szCs w:val="26"/>
        </w:rPr>
      </w:pPr>
      <w:r w:rsidRPr="008815B9">
        <w:rPr>
          <w:rFonts w:ascii="Times New Roman" w:hAnsi="Times New Roman" w:cs="Times New Roman"/>
          <w:sz w:val="26"/>
          <w:szCs w:val="26"/>
        </w:rPr>
        <w:t>одному вариант</w:t>
      </w:r>
      <w:r w:rsidR="00786EE6">
        <w:rPr>
          <w:rFonts w:ascii="Times New Roman" w:hAnsi="Times New Roman" w:cs="Times New Roman"/>
          <w:sz w:val="26"/>
          <w:szCs w:val="26"/>
        </w:rPr>
        <w:t xml:space="preserve">у предоставления </w:t>
      </w:r>
      <w:r w:rsidR="00680CE5">
        <w:rPr>
          <w:rFonts w:ascii="Times New Roman" w:hAnsi="Times New Roman" w:cs="Times New Roman"/>
          <w:sz w:val="26"/>
          <w:szCs w:val="26"/>
        </w:rPr>
        <w:t>Услуги</w:t>
      </w:r>
    </w:p>
    <w:p w14:paraId="04DE77E3" w14:textId="77777777" w:rsidR="00675642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AA011A" w14:textId="77777777" w:rsidR="00ED3265" w:rsidRPr="008815B9" w:rsidRDefault="00ED3265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3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1"/>
        <w:gridCol w:w="8532"/>
      </w:tblGrid>
      <w:tr w:rsidR="00675642" w:rsidRPr="00786EE6" w14:paraId="104578A2" w14:textId="77777777" w:rsidTr="00786EE6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F920C8" w14:textId="77777777" w:rsidR="00675642" w:rsidRPr="00786EE6" w:rsidRDefault="00285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№ варианта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B6670" w14:textId="77777777" w:rsidR="00675642" w:rsidRPr="00786EE6" w:rsidRDefault="002853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>Комбинация значений признаков</w:t>
            </w:r>
          </w:p>
        </w:tc>
      </w:tr>
      <w:tr w:rsidR="00675642" w:rsidRPr="00786EE6" w14:paraId="0E684AF1" w14:textId="77777777" w:rsidTr="00786EE6">
        <w:tc>
          <w:tcPr>
            <w:tcW w:w="9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319D31" w14:textId="77777777" w:rsidR="00675642" w:rsidRPr="00786EE6" w:rsidRDefault="00786EE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680CE5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="0028532F"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="0028532F"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«Присвоение квалификационной категории спортивного судьи»</w:t>
            </w:r>
          </w:p>
        </w:tc>
      </w:tr>
      <w:tr w:rsidR="00675642" w:rsidRPr="00786EE6" w14:paraId="4494F2AB" w14:textId="77777777" w:rsidTr="00ED3265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0FAB29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612CB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55ABD9D9" w14:textId="77777777" w:rsidR="00786EE6" w:rsidRDefault="002B010A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3CD14D72" w14:textId="77777777" w:rsidR="00786EE6" w:rsidRPr="00786EE6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786EE6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675642" w:rsidRPr="00786EE6" w14:paraId="627B092D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2E6550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F163B7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68B190E" w14:textId="77777777" w:rsidR="00786EE6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614D030E" w14:textId="77777777" w:rsidR="00786EE6" w:rsidRPr="00786EE6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675642" w:rsidRPr="00786EE6" w14:paraId="7CA59459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1BDC11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62E0D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BB17334" w14:textId="77777777" w:rsidR="00786EE6" w:rsidRDefault="002B010A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319D5A7F" w14:textId="77777777" w:rsidR="00786EE6" w:rsidRPr="00786EE6" w:rsidRDefault="002B010A" w:rsidP="00786E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</w:tc>
      </w:tr>
      <w:tr w:rsidR="00675642" w:rsidRPr="00786EE6" w14:paraId="62FB5FB0" w14:textId="77777777" w:rsidTr="00786EE6">
        <w:tc>
          <w:tcPr>
            <w:tcW w:w="9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90ED8" w14:textId="77777777" w:rsidR="00675642" w:rsidRPr="00786EE6" w:rsidRDefault="002853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proofErr w:type="gramStart"/>
            <w:r w:rsidR="00680CE5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proofErr w:type="gramEnd"/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 которым обращается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«Лишение квалификационной категории спортивного судьи»</w:t>
            </w:r>
          </w:p>
        </w:tc>
      </w:tr>
      <w:tr w:rsidR="002A1760" w:rsidRPr="00786EE6" w14:paraId="7987D1AC" w14:textId="77777777" w:rsidTr="00ED3265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92E071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B93267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44CF9413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6A708414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2A1760" w:rsidRPr="00786EE6" w14:paraId="21B8EC80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83AE97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DC17A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884515D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37325A24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2A1760" w:rsidRPr="00786EE6" w14:paraId="4AF03615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55A0AC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1CCD6" w14:textId="77777777" w:rsidR="002B010A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1C0C3A" w14:textId="77777777" w:rsidR="002A1760" w:rsidRDefault="002A1760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B01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250DE8C9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  <w:p w14:paraId="21A82716" w14:textId="77777777" w:rsidR="00ED3265" w:rsidRPr="00786EE6" w:rsidRDefault="00ED3265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5642" w:rsidRPr="00786EE6" w14:paraId="47EA9A25" w14:textId="77777777" w:rsidTr="00786EE6">
        <w:tc>
          <w:tcPr>
            <w:tcW w:w="9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79B37" w14:textId="77777777" w:rsidR="00675642" w:rsidRPr="00786EE6" w:rsidRDefault="002853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Результат </w:t>
            </w:r>
            <w:r w:rsidR="00680CE5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322696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786E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«Восстановление квалификационной категории спортивного судьи»</w:t>
            </w:r>
          </w:p>
        </w:tc>
      </w:tr>
      <w:tr w:rsidR="002A1760" w:rsidRPr="00786EE6" w14:paraId="033C6456" w14:textId="77777777" w:rsidTr="00ED3265"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285F60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FA8DD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485DE899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55B105E7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2A1760" w:rsidRPr="00786EE6" w14:paraId="28E9D27B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E1DC8F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D71EF5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CCB9903" w14:textId="77777777" w:rsidR="002A1760" w:rsidRDefault="002A1760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B010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39B9D33E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2A1760" w:rsidRPr="00786EE6" w14:paraId="234E5A5E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3C942C" w14:textId="77777777" w:rsidR="002A1760" w:rsidRPr="00786EE6" w:rsidRDefault="002A1760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D2D83" w14:textId="77777777" w:rsidR="002B010A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C979FAD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5FD5ACAD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</w:tc>
      </w:tr>
      <w:tr w:rsidR="00675642" w:rsidRPr="00786EE6" w14:paraId="07B69C1E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ED82BF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D8E83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спортивные судьи, в отношении которых принято решение о лишении квалификационной категории спортивного судьи лично </w:t>
            </w:r>
            <w:r w:rsidR="00786EE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7411091C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региональные спортивные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федерации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4C9768FD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лично 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Услугу;</w:t>
            </w:r>
          </w:p>
          <w:p w14:paraId="67A38873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 xml:space="preserve">детско-юношеская спортивная школа Белгородского района лично 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 xml:space="preserve"> органе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Услугу.</w:t>
            </w:r>
          </w:p>
        </w:tc>
      </w:tr>
      <w:tr w:rsidR="00675642" w:rsidRPr="00786EE6" w14:paraId="0BC92B8B" w14:textId="77777777" w:rsidTr="00ED3265"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8FD370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F2D6E" w14:textId="77777777" w:rsidR="00675642" w:rsidRDefault="002B010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спортивные судьи, в отношении которых принято решение о лишении квалификационной категории спортивного судьи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E6EA236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посредством почты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551D5DF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посредством почты;</w:t>
            </w:r>
          </w:p>
          <w:p w14:paraId="1F86A734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посредством почты.</w:t>
            </w:r>
          </w:p>
        </w:tc>
      </w:tr>
      <w:tr w:rsidR="00675642" w:rsidRPr="00786EE6" w14:paraId="1B4436E8" w14:textId="77777777" w:rsidTr="00ED3265">
        <w:trPr>
          <w:trHeight w:val="1689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982912" w14:textId="77777777" w:rsidR="00675642" w:rsidRPr="00786EE6" w:rsidRDefault="0028532F" w:rsidP="00ED32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EE6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C6C82" w14:textId="77777777" w:rsidR="002B010A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8532F" w:rsidRPr="00786EE6">
              <w:rPr>
                <w:rFonts w:ascii="Times New Roman" w:hAnsi="Times New Roman" w:cs="Times New Roman"/>
                <w:sz w:val="26"/>
                <w:szCs w:val="26"/>
              </w:rPr>
              <w:t>спортивные судьи, в отношении которых принято решение о лишении квалификационной категории спортивного судьи через ЕПГУ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98B9052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 w:rsidRPr="00786EE6">
              <w:rPr>
                <w:rFonts w:ascii="Times New Roman" w:hAnsi="Times New Roman" w:cs="Times New Roman"/>
                <w:sz w:val="26"/>
                <w:szCs w:val="26"/>
              </w:rPr>
              <w:t>региональные спортивные федерации через ЕПГУ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2C4C25" w14:textId="77777777" w:rsidR="002A1760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спортивная школа Белгородского района через ЕПГУ;</w:t>
            </w:r>
          </w:p>
          <w:p w14:paraId="3071DD51" w14:textId="77777777" w:rsidR="002A1760" w:rsidRPr="00786EE6" w:rsidRDefault="002B010A" w:rsidP="002A176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="002A1760">
              <w:rPr>
                <w:rFonts w:ascii="Times New Roman" w:hAnsi="Times New Roman" w:cs="Times New Roman"/>
                <w:sz w:val="26"/>
                <w:szCs w:val="26"/>
              </w:rPr>
              <w:t>детско-юношеская спортивная школа Белгородского района через ЕПГУ.</w:t>
            </w:r>
          </w:p>
        </w:tc>
      </w:tr>
    </w:tbl>
    <w:p w14:paraId="22FB2AE4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A920AE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57815D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0A9191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7F5E23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04B4538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2AB73C0" w14:textId="77777777" w:rsidR="00675642" w:rsidRPr="008815B9" w:rsidRDefault="0067564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8450B5" w14:textId="77777777" w:rsidR="00675642" w:rsidRPr="008815B9" w:rsidRDefault="0067564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386" w:type="dxa"/>
        <w:tblInd w:w="45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6"/>
      </w:tblGrid>
      <w:tr w:rsidR="00675642" w:rsidRPr="008815B9" w14:paraId="3E9D293B" w14:textId="77777777" w:rsidTr="00ED3265">
        <w:trPr>
          <w:trHeight w:val="709"/>
        </w:trPr>
        <w:tc>
          <w:tcPr>
            <w:tcW w:w="53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9264B" w14:textId="77777777" w:rsidR="00675642" w:rsidRPr="008815B9" w:rsidRDefault="0028532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Приложение № 2</w:t>
            </w:r>
          </w:p>
          <w:p w14:paraId="38DECC5C" w14:textId="77777777" w:rsidR="00ED3265" w:rsidRDefault="0028532F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</w:t>
            </w:r>
            <w:r w:rsidR="002A17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 </w:t>
            </w:r>
          </w:p>
          <w:p w14:paraId="5652B957" w14:textId="77777777" w:rsidR="00675642" w:rsidRPr="00ED3265" w:rsidRDefault="00675642" w:rsidP="00ED3265">
            <w:pPr>
              <w:tabs>
                <w:tab w:val="left" w:pos="3570"/>
              </w:tabs>
            </w:pPr>
          </w:p>
        </w:tc>
      </w:tr>
    </w:tbl>
    <w:p w14:paraId="2E43821E" w14:textId="77777777" w:rsidR="00ED3265" w:rsidRDefault="00ED3265" w:rsidP="002A1760">
      <w:pPr>
        <w:pStyle w:val="Standard"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EE38FE3" w14:textId="77777777" w:rsidR="00675642" w:rsidRDefault="00675642">
      <w:pPr>
        <w:pStyle w:val="Standard"/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B13F33F" w14:textId="77777777" w:rsidR="006C1BC1" w:rsidRPr="008815B9" w:rsidRDefault="006C1BC1">
      <w:pPr>
        <w:pStyle w:val="Standard"/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767946D" w14:textId="77777777" w:rsidR="002A1760" w:rsidRPr="002A1760" w:rsidRDefault="002A1760" w:rsidP="002A1760">
      <w:pPr>
        <w:pStyle w:val="Standard"/>
        <w:widowControl w:val="0"/>
        <w:spacing w:after="0" w:line="240" w:lineRule="auto"/>
        <w:ind w:left="685" w:right="405"/>
        <w:jc w:val="center"/>
        <w:rPr>
          <w:sz w:val="24"/>
          <w:szCs w:val="24"/>
        </w:rPr>
      </w:pPr>
      <w:r w:rsidRPr="002A1760">
        <w:rPr>
          <w:rFonts w:ascii="Times New Roman" w:hAnsi="Times New Roman" w:cs="Times New Roman"/>
          <w:b/>
          <w:sz w:val="24"/>
          <w:szCs w:val="24"/>
        </w:rPr>
        <w:t xml:space="preserve">Решения об отказе в приеме необходимых документов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необходимых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br/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услуги</w:t>
      </w:r>
      <w:r w:rsidRPr="002A1760">
        <w:rPr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«Присвоение</w:t>
      </w:r>
      <w:r w:rsidR="002B010A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/лишение/восстановление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квалификационной</w:t>
      </w:r>
      <w:r w:rsidRPr="002A176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категории спортивного судьи «Спортивный судья третьей категории» / «Спортивный судья второй категории</w:t>
      </w:r>
    </w:p>
    <w:p w14:paraId="1BB5D997" w14:textId="77777777" w:rsidR="002A1760" w:rsidRPr="00AD58DF" w:rsidRDefault="002A1760" w:rsidP="002A1760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2A692DFA" w14:textId="77777777" w:rsidR="002A1760" w:rsidRPr="00AD58DF" w:rsidRDefault="002A1760" w:rsidP="002A1760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2015AB89" w14:textId="77777777" w:rsidR="00675642" w:rsidRPr="002A1760" w:rsidRDefault="00675642">
      <w:pPr>
        <w:pStyle w:val="Standard"/>
        <w:widowControl w:val="0"/>
        <w:tabs>
          <w:tab w:val="left" w:pos="2102"/>
          <w:tab w:val="left" w:pos="10065"/>
        </w:tabs>
        <w:spacing w:before="90" w:after="0" w:line="240" w:lineRule="auto"/>
        <w:ind w:right="121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A6266D4" w14:textId="77777777" w:rsidR="00675642" w:rsidRPr="002A1760" w:rsidRDefault="0028532F">
      <w:pPr>
        <w:pStyle w:val="Standard"/>
        <w:widowControl w:val="0"/>
        <w:tabs>
          <w:tab w:val="left" w:pos="2102"/>
        </w:tabs>
        <w:spacing w:before="90" w:after="0" w:line="240" w:lineRule="auto"/>
        <w:ind w:right="1429"/>
        <w:rPr>
          <w:sz w:val="24"/>
          <w:szCs w:val="24"/>
        </w:rPr>
      </w:pPr>
      <w:r w:rsidRPr="002A1760">
        <w:rPr>
          <w:rFonts w:ascii="Times New Roman" w:eastAsia="Times New Roman" w:hAnsi="Times New Roman" w:cs="Times New Roman"/>
          <w:sz w:val="24"/>
          <w:szCs w:val="24"/>
        </w:rPr>
        <w:t>Кому: __________________________</w:t>
      </w:r>
    </w:p>
    <w:p w14:paraId="2C0FDED5" w14:textId="77777777" w:rsidR="00675642" w:rsidRPr="008815B9" w:rsidRDefault="00675642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7E4691E" w14:textId="77777777" w:rsidR="00675642" w:rsidRPr="002A1760" w:rsidRDefault="0028532F">
      <w:pPr>
        <w:pStyle w:val="Standard"/>
        <w:widowControl w:val="0"/>
        <w:spacing w:before="90" w:after="0" w:line="240" w:lineRule="auto"/>
        <w:ind w:left="689" w:right="405"/>
        <w:jc w:val="center"/>
        <w:rPr>
          <w:sz w:val="24"/>
          <w:szCs w:val="24"/>
        </w:rPr>
      </w:pP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РЕШЕНИЕ</w:t>
      </w:r>
    </w:p>
    <w:p w14:paraId="10A198A4" w14:textId="77777777" w:rsidR="00675642" w:rsidRDefault="0028532F" w:rsidP="002A1760">
      <w:pPr>
        <w:pStyle w:val="Standard"/>
        <w:widowControl w:val="0"/>
        <w:spacing w:after="0" w:line="240" w:lineRule="auto"/>
        <w:ind w:left="685" w:right="4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об</w:t>
      </w:r>
      <w:r w:rsidRPr="002A176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отказе</w:t>
      </w:r>
      <w:r w:rsidRPr="002A176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при</w:t>
      </w:r>
      <w:r w:rsidR="004F21A3" w:rsidRPr="002A1760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Pr="002A176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документов,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необходимых</w:t>
      </w:r>
      <w:r w:rsidR="002A1760"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2A1760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 w:rsidRPr="002A176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услуги</w:t>
      </w:r>
      <w:r w:rsidR="002A1760" w:rsidRPr="002A1760">
        <w:rPr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«Присвоение</w:t>
      </w:r>
      <w:r w:rsidR="002B010A">
        <w:rPr>
          <w:rFonts w:ascii="Times New Roman" w:eastAsia="Times New Roman" w:hAnsi="Times New Roman" w:cs="Times New Roman"/>
          <w:b/>
          <w:sz w:val="24"/>
          <w:szCs w:val="24"/>
        </w:rPr>
        <w:t>/лишение/восстановление</w:t>
      </w:r>
      <w:r w:rsidRPr="002A1760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квалификационной</w:t>
      </w:r>
      <w:r w:rsidRPr="002A1760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2A1760">
        <w:rPr>
          <w:rFonts w:ascii="Times New Roman" w:eastAsia="Times New Roman" w:hAnsi="Times New Roman" w:cs="Times New Roman"/>
          <w:b/>
          <w:sz w:val="24"/>
          <w:szCs w:val="24"/>
        </w:rPr>
        <w:t>категории спортивного судьи «Спортивный судья третьей категории» / «Спортивный судья второй категории</w:t>
      </w:r>
    </w:p>
    <w:p w14:paraId="22697F0E" w14:textId="77777777" w:rsidR="002A1760" w:rsidRPr="002A1760" w:rsidRDefault="002A1760" w:rsidP="002A1760">
      <w:pPr>
        <w:pStyle w:val="Standard"/>
        <w:widowControl w:val="0"/>
        <w:spacing w:after="0" w:line="240" w:lineRule="auto"/>
        <w:ind w:left="685" w:right="405"/>
        <w:jc w:val="center"/>
        <w:rPr>
          <w:sz w:val="24"/>
          <w:szCs w:val="24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939"/>
      </w:tblGrid>
      <w:tr w:rsidR="002A1760" w14:paraId="6353AB20" w14:textId="77777777" w:rsidTr="002A1760">
        <w:tc>
          <w:tcPr>
            <w:tcW w:w="4700" w:type="dxa"/>
          </w:tcPr>
          <w:p w14:paraId="443C0DC2" w14:textId="77777777" w:rsidR="002A1760" w:rsidRDefault="002A1760" w:rsidP="002A1760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4EE8A4DE" w14:textId="77777777" w:rsidR="002A1760" w:rsidRPr="001859CD" w:rsidRDefault="002A1760" w:rsidP="002A1760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4E09A6DF" w14:textId="77777777" w:rsidR="002A1760" w:rsidRPr="001859CD" w:rsidRDefault="002A1760" w:rsidP="002A1760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1BD8DCF8" w14:textId="77777777" w:rsidR="002A1760" w:rsidRPr="001859CD" w:rsidRDefault="002A1760" w:rsidP="002A1760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69A1D09C" w14:textId="77777777" w:rsidR="002A1760" w:rsidRDefault="002A1760" w:rsidP="002A1760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7FCCEB8D" w14:textId="77777777" w:rsidR="002A1760" w:rsidRDefault="002A1760" w:rsidP="002A1760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</w:t>
      </w:r>
      <w:r w:rsidR="00785AA0">
        <w:rPr>
          <w:rFonts w:ascii="Times New Roman" w:hAnsi="Times New Roman" w:cs="Times New Roman"/>
          <w:sz w:val="24"/>
        </w:rPr>
        <w:t>_________________</w:t>
      </w:r>
    </w:p>
    <w:p w14:paraId="73757C3A" w14:textId="77777777" w:rsidR="002A1760" w:rsidRPr="00785AA0" w:rsidRDefault="002A1760" w:rsidP="00785AA0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7D2BAE95" w14:textId="77777777" w:rsidR="002A1760" w:rsidRPr="00785AA0" w:rsidRDefault="002A1760" w:rsidP="002A1760">
      <w:pPr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="00785AA0">
        <w:rPr>
          <w:rFonts w:ascii="Times New Roman" w:hAnsi="Times New Roman" w:cs="Times New Roman"/>
          <w:sz w:val="24"/>
        </w:rPr>
        <w:t>приеме и регистрации документов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0FD59187" w14:textId="77777777" w:rsidR="002A1760" w:rsidRPr="0004001D" w:rsidRDefault="002A1760" w:rsidP="002A1760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363"/>
      </w:tblGrid>
      <w:tr w:rsidR="002A1760" w:rsidRPr="0004001D" w14:paraId="4269EC48" w14:textId="77777777" w:rsidTr="002A1760">
        <w:trPr>
          <w:trHeight w:val="1225"/>
        </w:trPr>
        <w:tc>
          <w:tcPr>
            <w:tcW w:w="2095" w:type="dxa"/>
          </w:tcPr>
          <w:p w14:paraId="0F3CA437" w14:textId="77777777" w:rsidR="002A1760" w:rsidRPr="0004001D" w:rsidRDefault="002A1760" w:rsidP="002A1760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24747FFD" w14:textId="77777777" w:rsidR="002A1760" w:rsidRPr="0004001D" w:rsidRDefault="002A1760" w:rsidP="002A1760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245ED49E" w14:textId="77777777" w:rsidR="002A1760" w:rsidRPr="0004001D" w:rsidRDefault="002A1760" w:rsidP="002A1760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363" w:type="dxa"/>
          </w:tcPr>
          <w:p w14:paraId="650F84B7" w14:textId="77777777" w:rsidR="002A1760" w:rsidRDefault="002A1760" w:rsidP="002A1760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1F636016" w14:textId="77777777" w:rsidR="002A1760" w:rsidRPr="0004001D" w:rsidRDefault="002A1760" w:rsidP="002A1760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2A1760" w:rsidRPr="0004001D" w14:paraId="4A1CE3C4" w14:textId="77777777" w:rsidTr="002A1760">
        <w:trPr>
          <w:trHeight w:val="470"/>
        </w:trPr>
        <w:tc>
          <w:tcPr>
            <w:tcW w:w="2095" w:type="dxa"/>
          </w:tcPr>
          <w:p w14:paraId="749A5A26" w14:textId="77777777" w:rsidR="002A1760" w:rsidRPr="0004001D" w:rsidRDefault="002A1760" w:rsidP="002A1760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60815565" w14:textId="77777777" w:rsidR="002A1760" w:rsidRPr="0004001D" w:rsidRDefault="002A1760" w:rsidP="002A1760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363" w:type="dxa"/>
          </w:tcPr>
          <w:p w14:paraId="5CB5EB9E" w14:textId="77777777" w:rsidR="002A1760" w:rsidRPr="0004001D" w:rsidRDefault="002A1760" w:rsidP="002A1760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515AA819" w14:textId="77777777" w:rsidR="002A1760" w:rsidRPr="0004001D" w:rsidRDefault="002A1760" w:rsidP="002A1760">
      <w:pPr>
        <w:pStyle w:val="afa"/>
        <w:ind w:firstLine="709"/>
        <w:rPr>
          <w:sz w:val="26"/>
        </w:rPr>
      </w:pPr>
    </w:p>
    <w:p w14:paraId="1DEFB561" w14:textId="77777777" w:rsidR="002A1760" w:rsidRPr="0004001D" w:rsidRDefault="002A1760" w:rsidP="002A1760">
      <w:pPr>
        <w:tabs>
          <w:tab w:val="left" w:pos="8746"/>
        </w:tabs>
        <w:ind w:left="152" w:firstLine="709"/>
        <w:rPr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Дополнительная информация: </w:t>
      </w:r>
      <w:r>
        <w:rPr>
          <w:rFonts w:ascii="Times New Roman" w:hAnsi="Times New Roman" w:cs="Times New Roman"/>
          <w:sz w:val="24"/>
        </w:rPr>
        <w:t>______________________________________________</w:t>
      </w:r>
      <w:r w:rsidRPr="00CE7243">
        <w:rPr>
          <w:spacing w:val="-10"/>
          <w:sz w:val="24"/>
        </w:rPr>
        <w:t>.</w:t>
      </w:r>
    </w:p>
    <w:p w14:paraId="100E0C1A" w14:textId="77777777" w:rsidR="002A1760" w:rsidRPr="0004001D" w:rsidRDefault="002A1760" w:rsidP="002A1760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05F30E53" w14:textId="77777777" w:rsidR="002A1760" w:rsidRDefault="002A1760" w:rsidP="00785AA0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</w:t>
      </w:r>
      <w:r w:rsidR="00785AA0">
        <w:rPr>
          <w:rFonts w:ascii="Times New Roman" w:hAnsi="Times New Roman" w:cs="Times New Roman"/>
          <w:sz w:val="24"/>
        </w:rPr>
        <w:t>ан, а также в судебном порядке.</w:t>
      </w:r>
    </w:p>
    <w:p w14:paraId="58794790" w14:textId="77777777" w:rsidR="00785AA0" w:rsidRPr="00785AA0" w:rsidRDefault="00785AA0" w:rsidP="00785AA0">
      <w:pPr>
        <w:ind w:left="152" w:firstLine="709"/>
        <w:jc w:val="both"/>
        <w:rPr>
          <w:rFonts w:ascii="Times New Roman" w:hAnsi="Times New Roman" w:cs="Times New Roman"/>
          <w:sz w:val="24"/>
        </w:rPr>
      </w:pPr>
    </w:p>
    <w:p w14:paraId="3FBB4F1B" w14:textId="77777777" w:rsidR="002A1760" w:rsidRDefault="002A1760" w:rsidP="002A1760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2A1760" w14:paraId="1662B106" w14:textId="77777777" w:rsidTr="002A1760">
        <w:tc>
          <w:tcPr>
            <w:tcW w:w="4253" w:type="dxa"/>
          </w:tcPr>
          <w:p w14:paraId="0FD698F3" w14:textId="77777777" w:rsidR="002A1760" w:rsidRPr="0015115E" w:rsidRDefault="002A1760" w:rsidP="002A1760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36B66976" w14:textId="77777777" w:rsidR="002A1760" w:rsidRPr="0015115E" w:rsidRDefault="002A1760" w:rsidP="002A1760">
            <w:pPr>
              <w:pStyle w:val="afa"/>
              <w:rPr>
                <w:sz w:val="23"/>
                <w:szCs w:val="23"/>
              </w:rPr>
            </w:pPr>
          </w:p>
          <w:p w14:paraId="0EF89CC7" w14:textId="77777777" w:rsidR="00ED3265" w:rsidRDefault="002A1760" w:rsidP="002A1760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="00ED3265">
              <w:rPr>
                <w:sz w:val="23"/>
                <w:szCs w:val="23"/>
              </w:rPr>
              <w:t xml:space="preserve">   </w:t>
            </w:r>
            <w:proofErr w:type="gramStart"/>
            <w:r w:rsidRPr="0015115E">
              <w:rPr>
                <w:sz w:val="23"/>
                <w:szCs w:val="23"/>
              </w:rPr>
              <w:t>Ф</w:t>
            </w:r>
            <w:r w:rsidR="00ED3265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>.</w:t>
            </w:r>
            <w:proofErr w:type="gramEnd"/>
            <w:r w:rsidRPr="0015115E">
              <w:rPr>
                <w:sz w:val="23"/>
                <w:szCs w:val="23"/>
              </w:rPr>
              <w:t>И.О.</w:t>
            </w:r>
          </w:p>
          <w:p w14:paraId="72A327A7" w14:textId="77777777" w:rsidR="00ED3265" w:rsidRDefault="00ED3265" w:rsidP="002A1760">
            <w:pPr>
              <w:pStyle w:val="afa"/>
              <w:ind w:right="-261"/>
              <w:rPr>
                <w:sz w:val="23"/>
                <w:szCs w:val="23"/>
              </w:rPr>
            </w:pPr>
          </w:p>
          <w:p w14:paraId="783515B2" w14:textId="77777777" w:rsidR="00ED3265" w:rsidRDefault="00ED3265" w:rsidP="002A1760">
            <w:pPr>
              <w:pStyle w:val="afa"/>
              <w:ind w:right="-261"/>
              <w:rPr>
                <w:sz w:val="23"/>
                <w:szCs w:val="23"/>
              </w:rPr>
            </w:pPr>
          </w:p>
          <w:p w14:paraId="278E3A63" w14:textId="77777777" w:rsidR="002A1760" w:rsidRPr="0015115E" w:rsidRDefault="002A1760" w:rsidP="002A1760">
            <w:pPr>
              <w:pStyle w:val="afa"/>
              <w:ind w:right="-261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 xml:space="preserve">  </w:t>
            </w:r>
          </w:p>
        </w:tc>
      </w:tr>
    </w:tbl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4"/>
        <w:gridCol w:w="5103"/>
      </w:tblGrid>
      <w:tr w:rsidR="00675642" w:rsidRPr="008815B9" w14:paraId="4BA61DBF" w14:textId="77777777" w:rsidTr="00785AA0">
        <w:tc>
          <w:tcPr>
            <w:tcW w:w="4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DEA7A" w14:textId="77777777" w:rsidR="00675642" w:rsidRPr="008815B9" w:rsidRDefault="0067564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9261B" w14:textId="77777777" w:rsidR="00675642" w:rsidRPr="008815B9" w:rsidRDefault="0028532F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3</w:t>
            </w:r>
          </w:p>
          <w:p w14:paraId="6F87C734" w14:textId="77777777" w:rsidR="00675642" w:rsidRDefault="0028532F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  <w:p w14:paraId="46F1F739" w14:textId="77777777" w:rsidR="00ED3265" w:rsidRPr="008815B9" w:rsidRDefault="00ED3265" w:rsidP="00ED326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3ED012A3" w14:textId="77777777" w:rsidR="006C1BC1" w:rsidRPr="008815B9" w:rsidRDefault="006C1BC1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4F67C06B" w14:textId="77777777" w:rsidR="001A0185" w:rsidRPr="000430A5" w:rsidRDefault="001A0185" w:rsidP="001A0185">
      <w:pPr>
        <w:suppressAutoHyphens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5A4DB478" w14:textId="77777777" w:rsidR="001A0185" w:rsidRPr="000430A5" w:rsidRDefault="001A0185" w:rsidP="001A0185">
      <w:pPr>
        <w:suppressAutoHyphens/>
        <w:jc w:val="center"/>
        <w:rPr>
          <w:sz w:val="12"/>
          <w:szCs w:val="12"/>
          <w:lang w:eastAsia="zh-CN"/>
        </w:rPr>
      </w:pPr>
    </w:p>
    <w:p w14:paraId="72113323" w14:textId="77777777" w:rsidR="001A0185" w:rsidRPr="000430A5" w:rsidRDefault="001A0185" w:rsidP="001A0185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 xml:space="preserve">И МОЛОДЕЖНОЙ ПОЛИТИКИ </w:t>
      </w:r>
    </w:p>
    <w:p w14:paraId="18E3B3DD" w14:textId="77777777" w:rsidR="001A0185" w:rsidRPr="000430A5" w:rsidRDefault="001A0185" w:rsidP="001A0185">
      <w:pPr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7277D95C" w14:textId="77777777" w:rsidR="001A0185" w:rsidRPr="000430A5" w:rsidRDefault="001A0185" w:rsidP="001A0185">
      <w:pPr>
        <w:jc w:val="center"/>
        <w:rPr>
          <w:b/>
          <w:sz w:val="28"/>
          <w:szCs w:val="28"/>
        </w:rPr>
      </w:pPr>
    </w:p>
    <w:p w14:paraId="7ADA8179" w14:textId="77777777" w:rsidR="001A0185" w:rsidRPr="007E185C" w:rsidRDefault="001A0185" w:rsidP="001A0185">
      <w:pPr>
        <w:suppressAutoHyphens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2BA60442" w14:textId="77777777" w:rsidR="00675642" w:rsidRPr="008815B9" w:rsidRDefault="00675642">
      <w:pPr>
        <w:pStyle w:val="afa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1A0185" w:rsidRPr="000430A5" w14:paraId="6919F714" w14:textId="77777777" w:rsidTr="001A0185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E10DA" w14:textId="77777777" w:rsidR="001A0185" w:rsidRPr="000430A5" w:rsidRDefault="001A0185" w:rsidP="00CA3026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92981" w14:textId="77777777" w:rsidR="001A0185" w:rsidRPr="000430A5" w:rsidRDefault="001A0185" w:rsidP="00CA3026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2428A378" w14:textId="77777777" w:rsidR="00675642" w:rsidRPr="008815B9" w:rsidRDefault="00675642">
      <w:pPr>
        <w:pStyle w:val="afa"/>
        <w:spacing w:before="5"/>
        <w:rPr>
          <w:sz w:val="26"/>
          <w:szCs w:val="26"/>
        </w:rPr>
      </w:pPr>
    </w:p>
    <w:p w14:paraId="4613E6F8" w14:textId="77777777" w:rsidR="001A0185" w:rsidRDefault="0028532F" w:rsidP="001A0185">
      <w:pPr>
        <w:pStyle w:val="5"/>
        <w:ind w:left="0"/>
        <w:rPr>
          <w:spacing w:val="-7"/>
          <w:sz w:val="26"/>
          <w:szCs w:val="26"/>
        </w:rPr>
      </w:pPr>
      <w:r w:rsidRPr="008815B9">
        <w:rPr>
          <w:sz w:val="26"/>
          <w:szCs w:val="26"/>
        </w:rPr>
        <w:t>О</w:t>
      </w:r>
      <w:r w:rsidRPr="008815B9">
        <w:rPr>
          <w:spacing w:val="-6"/>
          <w:sz w:val="26"/>
          <w:szCs w:val="26"/>
        </w:rPr>
        <w:t xml:space="preserve"> </w:t>
      </w:r>
      <w:r w:rsidRPr="008815B9">
        <w:rPr>
          <w:sz w:val="26"/>
          <w:szCs w:val="26"/>
        </w:rPr>
        <w:t>присвоении</w:t>
      </w:r>
      <w:r w:rsidRPr="008815B9">
        <w:rPr>
          <w:spacing w:val="-7"/>
          <w:sz w:val="26"/>
          <w:szCs w:val="26"/>
        </w:rPr>
        <w:t xml:space="preserve"> </w:t>
      </w:r>
      <w:r w:rsidRPr="008815B9">
        <w:rPr>
          <w:sz w:val="26"/>
          <w:szCs w:val="26"/>
        </w:rPr>
        <w:t>квалификационной</w:t>
      </w:r>
      <w:r w:rsidRPr="008815B9">
        <w:rPr>
          <w:spacing w:val="-7"/>
          <w:sz w:val="26"/>
          <w:szCs w:val="26"/>
        </w:rPr>
        <w:t xml:space="preserve"> </w:t>
      </w:r>
    </w:p>
    <w:p w14:paraId="049090AA" w14:textId="77777777" w:rsidR="001A0185" w:rsidRDefault="0028532F" w:rsidP="001A0185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категории</w:t>
      </w:r>
      <w:r w:rsidRPr="008815B9">
        <w:rPr>
          <w:spacing w:val="-7"/>
          <w:sz w:val="26"/>
          <w:szCs w:val="26"/>
        </w:rPr>
        <w:t xml:space="preserve"> </w:t>
      </w:r>
      <w:r w:rsidRPr="008815B9">
        <w:rPr>
          <w:sz w:val="26"/>
          <w:szCs w:val="26"/>
        </w:rPr>
        <w:t>спортивного</w:t>
      </w:r>
      <w:r w:rsidRPr="008815B9">
        <w:rPr>
          <w:spacing w:val="-6"/>
          <w:sz w:val="26"/>
          <w:szCs w:val="26"/>
        </w:rPr>
        <w:t xml:space="preserve"> </w:t>
      </w:r>
      <w:r w:rsidRPr="008815B9">
        <w:rPr>
          <w:sz w:val="26"/>
          <w:szCs w:val="26"/>
        </w:rPr>
        <w:t xml:space="preserve">судьи </w:t>
      </w:r>
    </w:p>
    <w:p w14:paraId="390A71B2" w14:textId="77777777" w:rsidR="00675642" w:rsidRPr="008815B9" w:rsidRDefault="0028532F" w:rsidP="001A0185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(квалификационных категорий спортивных судей)</w:t>
      </w:r>
    </w:p>
    <w:p w14:paraId="60B88C62" w14:textId="77777777" w:rsidR="00675642" w:rsidRPr="008815B9" w:rsidRDefault="00675642">
      <w:pPr>
        <w:pStyle w:val="afa"/>
        <w:rPr>
          <w:b/>
          <w:sz w:val="26"/>
          <w:szCs w:val="26"/>
        </w:rPr>
      </w:pPr>
    </w:p>
    <w:p w14:paraId="22EE79D3" w14:textId="77777777" w:rsidR="00675642" w:rsidRPr="008815B9" w:rsidRDefault="0028532F" w:rsidP="001A0185">
      <w:pPr>
        <w:pStyle w:val="afa"/>
        <w:spacing w:before="201"/>
        <w:ind w:right="3" w:firstLine="709"/>
        <w:jc w:val="both"/>
        <w:rPr>
          <w:sz w:val="26"/>
          <w:szCs w:val="26"/>
        </w:rPr>
      </w:pPr>
      <w:r w:rsidRPr="008815B9">
        <w:rPr>
          <w:sz w:val="26"/>
          <w:szCs w:val="26"/>
        </w:rPr>
        <w:t>В соответствии с Положением о спортивн</w:t>
      </w:r>
      <w:r w:rsidR="001A0185">
        <w:rPr>
          <w:sz w:val="26"/>
          <w:szCs w:val="26"/>
        </w:rPr>
        <w:t xml:space="preserve">ых судьях, </w:t>
      </w:r>
      <w:r w:rsidRPr="008815B9">
        <w:rPr>
          <w:sz w:val="26"/>
          <w:szCs w:val="26"/>
        </w:rPr>
        <w:t>квалификационными требованиями к сп</w:t>
      </w:r>
      <w:r w:rsidR="001A0185">
        <w:rPr>
          <w:sz w:val="26"/>
          <w:szCs w:val="26"/>
        </w:rPr>
        <w:t xml:space="preserve">ортивным судьям по виду, </w:t>
      </w:r>
      <w:r w:rsidRPr="008815B9">
        <w:rPr>
          <w:sz w:val="26"/>
          <w:szCs w:val="26"/>
        </w:rPr>
        <w:t xml:space="preserve">утвержденными приказом Министерства спорта Российской Федерации от </w:t>
      </w:r>
      <w:r w:rsidR="001A0185">
        <w:rPr>
          <w:sz w:val="26"/>
          <w:szCs w:val="26"/>
        </w:rPr>
        <w:t>28 февраля 2017 г. № 134</w:t>
      </w:r>
      <w:r w:rsidR="00ED3265">
        <w:rPr>
          <w:sz w:val="26"/>
          <w:szCs w:val="26"/>
        </w:rPr>
        <w:t>:</w:t>
      </w:r>
      <w:r w:rsidRPr="008815B9">
        <w:rPr>
          <w:spacing w:val="80"/>
          <w:sz w:val="26"/>
          <w:szCs w:val="26"/>
          <w:u w:val="single"/>
        </w:rPr>
        <w:t xml:space="preserve">  </w:t>
      </w:r>
    </w:p>
    <w:p w14:paraId="31C44E8C" w14:textId="77777777" w:rsidR="00675642" w:rsidRDefault="0028532F" w:rsidP="001A0185">
      <w:pPr>
        <w:pStyle w:val="5"/>
        <w:spacing w:before="6"/>
        <w:ind w:left="0" w:right="3" w:firstLine="709"/>
        <w:jc w:val="both"/>
        <w:rPr>
          <w:spacing w:val="-5"/>
          <w:sz w:val="26"/>
          <w:szCs w:val="26"/>
        </w:rPr>
      </w:pPr>
      <w:r w:rsidRPr="008815B9">
        <w:rPr>
          <w:sz w:val="26"/>
          <w:szCs w:val="26"/>
        </w:rPr>
        <w:t>п</w:t>
      </w:r>
      <w:r w:rsidRPr="008815B9">
        <w:rPr>
          <w:spacing w:val="-1"/>
          <w:sz w:val="26"/>
          <w:szCs w:val="26"/>
        </w:rPr>
        <w:t xml:space="preserve"> </w:t>
      </w:r>
      <w:r w:rsidRPr="008815B9">
        <w:rPr>
          <w:sz w:val="26"/>
          <w:szCs w:val="26"/>
        </w:rPr>
        <w:t>р</w:t>
      </w:r>
      <w:r w:rsidRPr="008815B9">
        <w:rPr>
          <w:spacing w:val="-2"/>
          <w:sz w:val="26"/>
          <w:szCs w:val="26"/>
        </w:rPr>
        <w:t xml:space="preserve"> </w:t>
      </w:r>
      <w:r w:rsidRPr="008815B9">
        <w:rPr>
          <w:sz w:val="26"/>
          <w:szCs w:val="26"/>
        </w:rPr>
        <w:t>и</w:t>
      </w:r>
      <w:r w:rsidRPr="008815B9">
        <w:rPr>
          <w:spacing w:val="-1"/>
          <w:sz w:val="26"/>
          <w:szCs w:val="26"/>
        </w:rPr>
        <w:t xml:space="preserve"> </w:t>
      </w:r>
      <w:r w:rsidRPr="008815B9">
        <w:rPr>
          <w:sz w:val="26"/>
          <w:szCs w:val="26"/>
        </w:rPr>
        <w:t>к</w:t>
      </w:r>
      <w:r w:rsidRPr="008815B9">
        <w:rPr>
          <w:spacing w:val="-2"/>
          <w:sz w:val="26"/>
          <w:szCs w:val="26"/>
        </w:rPr>
        <w:t xml:space="preserve"> </w:t>
      </w:r>
      <w:r w:rsidRPr="008815B9">
        <w:rPr>
          <w:sz w:val="26"/>
          <w:szCs w:val="26"/>
        </w:rPr>
        <w:t>а з ы</w:t>
      </w:r>
      <w:r w:rsidRPr="008815B9">
        <w:rPr>
          <w:spacing w:val="-2"/>
          <w:sz w:val="26"/>
          <w:szCs w:val="26"/>
        </w:rPr>
        <w:t xml:space="preserve"> </w:t>
      </w:r>
      <w:r w:rsidRPr="008815B9">
        <w:rPr>
          <w:sz w:val="26"/>
          <w:szCs w:val="26"/>
        </w:rPr>
        <w:t>в</w:t>
      </w:r>
      <w:r w:rsidRPr="008815B9">
        <w:rPr>
          <w:spacing w:val="-1"/>
          <w:sz w:val="26"/>
          <w:szCs w:val="26"/>
        </w:rPr>
        <w:t xml:space="preserve"> </w:t>
      </w:r>
      <w:r w:rsidRPr="008815B9">
        <w:rPr>
          <w:sz w:val="26"/>
          <w:szCs w:val="26"/>
        </w:rPr>
        <w:t xml:space="preserve">а </w:t>
      </w:r>
      <w:r w:rsidRPr="008815B9">
        <w:rPr>
          <w:spacing w:val="-5"/>
          <w:sz w:val="26"/>
          <w:szCs w:val="26"/>
        </w:rPr>
        <w:t>ю:</w:t>
      </w:r>
    </w:p>
    <w:p w14:paraId="530621DB" w14:textId="77777777" w:rsidR="001A0185" w:rsidRPr="001A0185" w:rsidRDefault="001A0185" w:rsidP="001A0185">
      <w:pPr>
        <w:pStyle w:val="5"/>
        <w:numPr>
          <w:ilvl w:val="0"/>
          <w:numId w:val="4"/>
        </w:numPr>
        <w:spacing w:before="6"/>
        <w:ind w:right="3"/>
        <w:jc w:val="both"/>
        <w:rPr>
          <w:b w:val="0"/>
          <w:sz w:val="26"/>
          <w:szCs w:val="26"/>
        </w:rPr>
      </w:pPr>
      <w:r w:rsidRPr="001A0185">
        <w:rPr>
          <w:b w:val="0"/>
          <w:spacing w:val="-5"/>
          <w:sz w:val="26"/>
          <w:szCs w:val="26"/>
        </w:rPr>
        <w:t>……..</w:t>
      </w:r>
    </w:p>
    <w:p w14:paraId="2D4DB5F6" w14:textId="77777777" w:rsidR="001A0185" w:rsidRPr="001A0185" w:rsidRDefault="001A0185" w:rsidP="001A0185">
      <w:pPr>
        <w:pStyle w:val="5"/>
        <w:numPr>
          <w:ilvl w:val="0"/>
          <w:numId w:val="4"/>
        </w:numPr>
        <w:spacing w:before="6"/>
        <w:ind w:right="3"/>
        <w:jc w:val="both"/>
        <w:rPr>
          <w:b w:val="0"/>
          <w:sz w:val="26"/>
          <w:szCs w:val="26"/>
        </w:rPr>
      </w:pPr>
      <w:r w:rsidRPr="001A0185">
        <w:rPr>
          <w:b w:val="0"/>
          <w:spacing w:val="-5"/>
          <w:sz w:val="26"/>
          <w:szCs w:val="26"/>
        </w:rPr>
        <w:t>……..</w:t>
      </w:r>
    </w:p>
    <w:p w14:paraId="194A6B52" w14:textId="77777777" w:rsidR="001A0185" w:rsidRPr="001A0185" w:rsidRDefault="001A0185" w:rsidP="001A0185">
      <w:pPr>
        <w:pStyle w:val="5"/>
        <w:numPr>
          <w:ilvl w:val="0"/>
          <w:numId w:val="4"/>
        </w:numPr>
        <w:spacing w:before="6"/>
        <w:ind w:right="3"/>
        <w:jc w:val="both"/>
        <w:rPr>
          <w:b w:val="0"/>
          <w:sz w:val="26"/>
          <w:szCs w:val="26"/>
        </w:rPr>
      </w:pPr>
      <w:r w:rsidRPr="001A0185">
        <w:rPr>
          <w:b w:val="0"/>
          <w:spacing w:val="-5"/>
          <w:sz w:val="26"/>
          <w:szCs w:val="26"/>
        </w:rPr>
        <w:t>……..</w:t>
      </w:r>
    </w:p>
    <w:p w14:paraId="5703F12B" w14:textId="77777777" w:rsidR="001A0185" w:rsidRDefault="001A0185" w:rsidP="001A0185">
      <w:pPr>
        <w:pStyle w:val="5"/>
        <w:spacing w:before="6"/>
        <w:ind w:right="3"/>
        <w:jc w:val="both"/>
        <w:rPr>
          <w:b w:val="0"/>
          <w:spacing w:val="-5"/>
          <w:sz w:val="26"/>
          <w:szCs w:val="26"/>
        </w:rPr>
      </w:pPr>
    </w:p>
    <w:p w14:paraId="4D47EA4B" w14:textId="77777777" w:rsidR="001A0185" w:rsidRDefault="001A0185" w:rsidP="001A0185">
      <w:pPr>
        <w:pStyle w:val="5"/>
        <w:spacing w:before="6"/>
        <w:ind w:right="3"/>
        <w:jc w:val="both"/>
        <w:rPr>
          <w:b w:val="0"/>
          <w:spacing w:val="-5"/>
          <w:sz w:val="26"/>
          <w:szCs w:val="26"/>
        </w:rPr>
      </w:pPr>
    </w:p>
    <w:tbl>
      <w:tblPr>
        <w:tblStyle w:val="af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1A0185" w14:paraId="111C360F" w14:textId="77777777" w:rsidTr="001A0185">
        <w:trPr>
          <w:trHeight w:val="397"/>
        </w:trPr>
        <w:tc>
          <w:tcPr>
            <w:tcW w:w="5245" w:type="dxa"/>
          </w:tcPr>
          <w:p w14:paraId="5AF419C2" w14:textId="77777777" w:rsidR="001A0185" w:rsidRPr="001A0185" w:rsidRDefault="009C1CCB" w:rsidP="00ED3265">
            <w:pPr>
              <w:pStyle w:val="5"/>
              <w:spacing w:before="6"/>
              <w:ind w:left="0" w:right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="001A0185" w:rsidRPr="001A0185">
              <w:rPr>
                <w:sz w:val="26"/>
                <w:szCs w:val="26"/>
              </w:rPr>
              <w:t xml:space="preserve"> органа, </w:t>
            </w:r>
          </w:p>
          <w:p w14:paraId="618D1180" w14:textId="77777777" w:rsidR="001A0185" w:rsidRDefault="001A0185" w:rsidP="00ED3265">
            <w:pPr>
              <w:pStyle w:val="5"/>
              <w:spacing w:before="6"/>
              <w:ind w:left="0" w:right="3"/>
              <w:rPr>
                <w:b w:val="0"/>
                <w:sz w:val="26"/>
                <w:szCs w:val="26"/>
              </w:rPr>
            </w:pPr>
            <w:r w:rsidRPr="001A0185">
              <w:rPr>
                <w:sz w:val="26"/>
                <w:szCs w:val="26"/>
              </w:rPr>
              <w:t>предоставляющего Услугу</w:t>
            </w:r>
          </w:p>
        </w:tc>
        <w:tc>
          <w:tcPr>
            <w:tcW w:w="4394" w:type="dxa"/>
          </w:tcPr>
          <w:p w14:paraId="7BE53629" w14:textId="77777777" w:rsidR="001A0185" w:rsidRDefault="001A0185" w:rsidP="001A0185">
            <w:pPr>
              <w:pStyle w:val="5"/>
              <w:spacing w:before="6"/>
              <w:ind w:left="0" w:right="3"/>
              <w:jc w:val="both"/>
              <w:rPr>
                <w:b w:val="0"/>
                <w:sz w:val="26"/>
                <w:szCs w:val="26"/>
              </w:rPr>
            </w:pPr>
          </w:p>
          <w:p w14:paraId="235BBADB" w14:textId="77777777" w:rsidR="001A0185" w:rsidRPr="001A0185" w:rsidRDefault="001A0185" w:rsidP="001A0185">
            <w:pPr>
              <w:pStyle w:val="5"/>
              <w:spacing w:before="6"/>
              <w:ind w:left="0" w:right="3"/>
              <w:jc w:val="right"/>
              <w:rPr>
                <w:sz w:val="26"/>
                <w:szCs w:val="26"/>
              </w:rPr>
            </w:pPr>
            <w:r w:rsidRPr="001A0185">
              <w:rPr>
                <w:sz w:val="26"/>
                <w:szCs w:val="26"/>
              </w:rPr>
              <w:t>И.О.</w:t>
            </w:r>
            <w:r>
              <w:rPr>
                <w:sz w:val="26"/>
                <w:szCs w:val="26"/>
              </w:rPr>
              <w:t xml:space="preserve"> Фамилия</w:t>
            </w:r>
          </w:p>
        </w:tc>
      </w:tr>
    </w:tbl>
    <w:p w14:paraId="02529068" w14:textId="77777777" w:rsidR="001A0185" w:rsidRPr="001A0185" w:rsidRDefault="001A0185" w:rsidP="001A0185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47A86AD" w14:textId="77777777" w:rsidR="00675642" w:rsidRDefault="00675642" w:rsidP="001A0185">
      <w:pPr>
        <w:pStyle w:val="afa"/>
        <w:spacing w:line="322" w:lineRule="exact"/>
        <w:ind w:right="1361"/>
        <w:jc w:val="center"/>
        <w:rPr>
          <w:sz w:val="26"/>
          <w:szCs w:val="26"/>
        </w:rPr>
      </w:pPr>
    </w:p>
    <w:p w14:paraId="5B8D6AB9" w14:textId="77777777" w:rsidR="001A0185" w:rsidRDefault="001A0185" w:rsidP="001A0185">
      <w:pPr>
        <w:pStyle w:val="afa"/>
        <w:spacing w:line="322" w:lineRule="exact"/>
        <w:ind w:right="1361"/>
        <w:jc w:val="center"/>
        <w:rPr>
          <w:sz w:val="26"/>
          <w:szCs w:val="26"/>
        </w:rPr>
      </w:pPr>
    </w:p>
    <w:p w14:paraId="5B441DD0" w14:textId="77777777" w:rsidR="001A0185" w:rsidRPr="008815B9" w:rsidRDefault="001A0185" w:rsidP="001A0185">
      <w:pPr>
        <w:pStyle w:val="afa"/>
        <w:spacing w:line="322" w:lineRule="exact"/>
        <w:ind w:right="1361"/>
        <w:jc w:val="center"/>
        <w:rPr>
          <w:sz w:val="26"/>
          <w:szCs w:val="26"/>
        </w:rPr>
        <w:sectPr w:rsidR="001A0185" w:rsidRPr="008815B9" w:rsidSect="000C0D8F">
          <w:headerReference w:type="default" r:id="rId11"/>
          <w:type w:val="continuous"/>
          <w:pgSz w:w="11910" w:h="16840"/>
          <w:pgMar w:top="1134" w:right="567" w:bottom="1134" w:left="1701" w:header="709" w:footer="0" w:gutter="0"/>
          <w:cols w:space="720"/>
          <w:titlePg/>
          <w:docGrid w:linePitch="360"/>
        </w:sectPr>
      </w:pPr>
    </w:p>
    <w:p w14:paraId="5F388FE6" w14:textId="77777777" w:rsidR="00675642" w:rsidRPr="008815B9" w:rsidRDefault="00675642" w:rsidP="001A0185">
      <w:pPr>
        <w:ind w:right="2218"/>
        <w:rPr>
          <w:sz w:val="26"/>
          <w:szCs w:val="26"/>
        </w:rPr>
        <w:sectPr w:rsidR="00675642" w:rsidRPr="008815B9" w:rsidSect="001A0185">
          <w:type w:val="continuous"/>
          <w:pgSz w:w="11910" w:h="16840"/>
          <w:pgMar w:top="1580" w:right="457" w:bottom="280" w:left="740" w:header="710" w:footer="0" w:gutter="0"/>
          <w:cols w:num="3" w:space="2421" w:equalWidth="0">
            <w:col w:w="3494" w:space="40"/>
            <w:col w:w="2583" w:space="39"/>
            <w:col w:w="4557" w:space="0"/>
          </w:cols>
          <w:docGrid w:linePitch="360"/>
        </w:sectPr>
      </w:pPr>
    </w:p>
    <w:p w14:paraId="17F55482" w14:textId="77777777" w:rsidR="00675642" w:rsidRPr="008815B9" w:rsidRDefault="00675642" w:rsidP="001A0185">
      <w:pPr>
        <w:pStyle w:val="afa"/>
        <w:tabs>
          <w:tab w:val="left" w:pos="1211"/>
          <w:tab w:val="left" w:pos="4077"/>
          <w:tab w:val="left" w:pos="4365"/>
          <w:tab w:val="left" w:pos="6531"/>
          <w:tab w:val="left" w:pos="10267"/>
        </w:tabs>
        <w:spacing w:before="58"/>
        <w:rPr>
          <w:sz w:val="26"/>
          <w:szCs w:val="26"/>
        </w:rPr>
        <w:sectPr w:rsidR="00675642" w:rsidRPr="008815B9">
          <w:type w:val="continuous"/>
          <w:pgSz w:w="11910" w:h="16840"/>
          <w:pgMar w:top="1580" w:right="457" w:bottom="280" w:left="740" w:header="710" w:footer="0" w:gutter="0"/>
          <w:cols w:space="720"/>
          <w:docGrid w:linePitch="360"/>
        </w:sectPr>
      </w:pPr>
    </w:p>
    <w:p w14:paraId="39B7AC8F" w14:textId="77777777" w:rsidR="00675642" w:rsidRPr="008815B9" w:rsidRDefault="00675642" w:rsidP="001A0185">
      <w:pPr>
        <w:rPr>
          <w:sz w:val="26"/>
          <w:szCs w:val="26"/>
        </w:rPr>
        <w:sectPr w:rsidR="00675642" w:rsidRPr="008815B9">
          <w:type w:val="continuous"/>
          <w:pgSz w:w="11910" w:h="16840"/>
          <w:pgMar w:top="1580" w:right="457" w:bottom="280" w:left="740" w:header="710" w:footer="0" w:gutter="0"/>
          <w:cols w:num="3" w:space="720" w:equalWidth="0">
            <w:col w:w="3544" w:space="40"/>
            <w:col w:w="2533" w:space="39"/>
            <w:col w:w="4557" w:space="0"/>
          </w:cols>
          <w:docGrid w:linePitch="360"/>
        </w:sectPr>
      </w:pPr>
    </w:p>
    <w:p w14:paraId="5663BFAB" w14:textId="77777777" w:rsidR="00675642" w:rsidRPr="001A0185" w:rsidRDefault="00675642" w:rsidP="001A0185">
      <w:pPr>
        <w:pStyle w:val="5"/>
        <w:tabs>
          <w:tab w:val="left" w:pos="6040"/>
          <w:tab w:val="left" w:pos="7786"/>
        </w:tabs>
        <w:spacing w:before="89" w:line="311" w:lineRule="exact"/>
        <w:ind w:left="0"/>
        <w:rPr>
          <w:b w:val="0"/>
          <w:sz w:val="26"/>
          <w:szCs w:val="26"/>
        </w:rPr>
      </w:pPr>
    </w:p>
    <w:p w14:paraId="4BBCD52B" w14:textId="77777777" w:rsidR="003269EB" w:rsidRDefault="003269EB" w:rsidP="00FF5B4F">
      <w:pPr>
        <w:pStyle w:val="5"/>
        <w:spacing w:before="89"/>
        <w:ind w:left="0"/>
        <w:rPr>
          <w:sz w:val="26"/>
          <w:szCs w:val="26"/>
        </w:rPr>
      </w:pPr>
    </w:p>
    <w:p w14:paraId="264AA87E" w14:textId="77777777" w:rsidR="00352BFE" w:rsidRPr="008815B9" w:rsidRDefault="00352BFE" w:rsidP="00FF5B4F">
      <w:pPr>
        <w:pStyle w:val="5"/>
        <w:spacing w:before="89"/>
        <w:ind w:left="0"/>
        <w:rPr>
          <w:sz w:val="26"/>
          <w:szCs w:val="26"/>
        </w:rPr>
        <w:sectPr w:rsidR="00352BFE" w:rsidRPr="008815B9">
          <w:type w:val="continuous"/>
          <w:pgSz w:w="11910" w:h="16840"/>
          <w:pgMar w:top="1580" w:right="457" w:bottom="280" w:left="740" w:header="710" w:footer="0" w:gutter="0"/>
          <w:cols w:num="2" w:space="720" w:equalWidth="0">
            <w:col w:w="7787" w:space="40"/>
            <w:col w:w="2886" w:space="0"/>
          </w:cols>
          <w:docGrid w:linePitch="360"/>
        </w:sect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675642" w:rsidRPr="008815B9" w14:paraId="6921FE7A" w14:textId="77777777" w:rsidTr="00FF5B4F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EA365" w14:textId="77777777" w:rsidR="00675642" w:rsidRPr="008815B9" w:rsidRDefault="0067564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F2752" w14:textId="77777777" w:rsidR="00675642" w:rsidRPr="008815B9" w:rsidRDefault="0028532F" w:rsidP="00AB3B83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4</w:t>
            </w:r>
          </w:p>
          <w:p w14:paraId="6AD42F28" w14:textId="77777777" w:rsidR="00675642" w:rsidRPr="008815B9" w:rsidRDefault="0028532F" w:rsidP="009C5781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582C6C5B" w14:textId="77777777" w:rsidR="009C5781" w:rsidRDefault="009C5781" w:rsidP="00FF5B4F">
      <w:pPr>
        <w:spacing w:before="2"/>
        <w:ind w:left="232" w:right="24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B45B753" w14:textId="77777777" w:rsidR="006C1BC1" w:rsidRDefault="006C1BC1" w:rsidP="00FF5B4F">
      <w:pPr>
        <w:spacing w:before="2"/>
        <w:ind w:left="232" w:right="24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C96C3F0" w14:textId="77777777" w:rsidR="006C1BC1" w:rsidRPr="00FF5B4F" w:rsidRDefault="006C1BC1" w:rsidP="00FF5B4F">
      <w:pPr>
        <w:spacing w:before="2"/>
        <w:ind w:left="232" w:right="246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EE7D7C2" w14:textId="77777777" w:rsidR="009C5781" w:rsidRPr="00AD58DF" w:rsidRDefault="009C5781" w:rsidP="009C5781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  <w:r w:rsidRPr="00AD58D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отказе в присвоении квалификационной категории </w:t>
      </w:r>
      <w:r w:rsidR="006C1BC1"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t>спортивного судьи</w:t>
      </w:r>
    </w:p>
    <w:p w14:paraId="5F4CF3D5" w14:textId="77777777" w:rsidR="009C5781" w:rsidRPr="00AD58DF" w:rsidRDefault="009C5781" w:rsidP="009C5781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</w:t>
      </w:r>
    </w:p>
    <w:p w14:paraId="263321B9" w14:textId="77777777" w:rsidR="009C5781" w:rsidRPr="00AD58DF" w:rsidRDefault="009C5781" w:rsidP="009C5781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12A18CE7" w14:textId="77777777" w:rsidR="009C5781" w:rsidRDefault="009C5781" w:rsidP="009C5781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</w:p>
    <w:p w14:paraId="5AA73376" w14:textId="77777777" w:rsidR="009C5781" w:rsidRPr="00AD58DF" w:rsidRDefault="009C5781" w:rsidP="009C5781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  <w:r w:rsidRPr="00AD58DF">
        <w:rPr>
          <w:rFonts w:ascii="Times New Roman" w:hAnsi="Times New Roman" w:cs="Times New Roman"/>
          <w:sz w:val="24"/>
        </w:rPr>
        <w:t xml:space="preserve">Кому: </w:t>
      </w:r>
      <w:r>
        <w:rPr>
          <w:rFonts w:ascii="Times New Roman" w:hAnsi="Times New Roman" w:cs="Times New Roman"/>
          <w:sz w:val="24"/>
        </w:rPr>
        <w:t>_____________</w:t>
      </w:r>
    </w:p>
    <w:p w14:paraId="5B6E22E3" w14:textId="77777777" w:rsidR="009C5781" w:rsidRPr="00AD58DF" w:rsidRDefault="009C5781" w:rsidP="009C5781">
      <w:pPr>
        <w:pStyle w:val="afa"/>
        <w:spacing w:before="2"/>
        <w:rPr>
          <w:sz w:val="15"/>
        </w:rPr>
      </w:pPr>
    </w:p>
    <w:p w14:paraId="2B3D4352" w14:textId="77777777" w:rsidR="009C5781" w:rsidRPr="00AD58DF" w:rsidRDefault="009C5781" w:rsidP="009C5781">
      <w:pPr>
        <w:ind w:left="232" w:right="245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pacing w:val="-2"/>
          <w:sz w:val="24"/>
        </w:rPr>
        <w:t>РЕШЕНИЕ</w:t>
      </w:r>
    </w:p>
    <w:p w14:paraId="684C66FF" w14:textId="77777777" w:rsidR="009C5781" w:rsidRPr="0004001D" w:rsidRDefault="009C5781" w:rsidP="009C5781">
      <w:pPr>
        <w:ind w:left="232" w:right="246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присвоении квалификационной категории спортивного судьи</w:t>
      </w:r>
    </w:p>
    <w:p w14:paraId="5618260B" w14:textId="77777777" w:rsidR="009C5781" w:rsidRDefault="009C5781" w:rsidP="009C5781">
      <w:pPr>
        <w:pStyle w:val="afa"/>
        <w:rPr>
          <w:b/>
          <w:sz w:val="20"/>
        </w:rPr>
      </w:pPr>
    </w:p>
    <w:p w14:paraId="777852ED" w14:textId="77777777" w:rsidR="009C5781" w:rsidRPr="00AD58DF" w:rsidRDefault="009C5781" w:rsidP="009C5781">
      <w:pPr>
        <w:pStyle w:val="afa"/>
        <w:rPr>
          <w:b/>
          <w:sz w:val="20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939"/>
      </w:tblGrid>
      <w:tr w:rsidR="009C5781" w14:paraId="65E2FD48" w14:textId="77777777" w:rsidTr="00352C77">
        <w:tc>
          <w:tcPr>
            <w:tcW w:w="4700" w:type="dxa"/>
          </w:tcPr>
          <w:p w14:paraId="5E12539E" w14:textId="77777777" w:rsidR="009C5781" w:rsidRDefault="009C5781" w:rsidP="00352C77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001EC89E" w14:textId="77777777" w:rsidR="009C5781" w:rsidRPr="001859CD" w:rsidRDefault="009C5781" w:rsidP="00352C77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3802FE4F" w14:textId="77777777" w:rsidR="009C5781" w:rsidRPr="001859CD" w:rsidRDefault="009C5781" w:rsidP="00352C77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501BA08D" w14:textId="77777777" w:rsidR="009C5781" w:rsidRPr="001859CD" w:rsidRDefault="009C5781" w:rsidP="009C5781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4EEB228E" w14:textId="77777777" w:rsidR="009C5781" w:rsidRDefault="009C5781" w:rsidP="009C5781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2D99798E" w14:textId="77777777" w:rsidR="009C5781" w:rsidRDefault="009C5781" w:rsidP="009C5781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14:paraId="73D8F980" w14:textId="77777777" w:rsidR="009C5781" w:rsidRPr="00FF5B4F" w:rsidRDefault="009C5781" w:rsidP="009C5781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65E89730" w14:textId="77777777" w:rsidR="009C5781" w:rsidRDefault="009C5781" w:rsidP="009C5781">
      <w:pPr>
        <w:rPr>
          <w:rFonts w:ascii="Times New Roman" w:hAnsi="Times New Roman" w:cs="Times New Roman"/>
          <w:spacing w:val="-2"/>
          <w:sz w:val="24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присвоении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кандидату:</w:t>
      </w:r>
    </w:p>
    <w:p w14:paraId="26FCF7A9" w14:textId="77777777" w:rsidR="009C5781" w:rsidRPr="00CE7243" w:rsidRDefault="009C5781" w:rsidP="009C57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________________________________________________________________________________</w:t>
      </w:r>
    </w:p>
    <w:p w14:paraId="51B5E576" w14:textId="77777777" w:rsidR="009C5781" w:rsidRPr="0004001D" w:rsidRDefault="009C5781" w:rsidP="009C5781">
      <w:pPr>
        <w:ind w:firstLine="709"/>
        <w:jc w:val="center"/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i/>
          <w:sz w:val="16"/>
        </w:rPr>
        <w:t>указать</w:t>
      </w:r>
      <w:r w:rsidRPr="0004001D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ФИО</w:t>
      </w:r>
      <w:r w:rsidRPr="0004001D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и</w:t>
      </w:r>
      <w:r w:rsidRPr="0004001D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дату</w:t>
      </w:r>
      <w:r w:rsidRPr="0004001D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рождения</w:t>
      </w:r>
      <w:r w:rsidRPr="0004001D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кандидата</w:t>
      </w:r>
    </w:p>
    <w:p w14:paraId="4A30BC41" w14:textId="77777777" w:rsidR="009C5781" w:rsidRPr="0004001D" w:rsidRDefault="009C5781" w:rsidP="009C578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присвоении </w:t>
      </w:r>
      <w:r w:rsidRPr="0004001D">
        <w:rPr>
          <w:rFonts w:ascii="Times New Roman" w:hAnsi="Times New Roman" w:cs="Times New Roman"/>
          <w:sz w:val="24"/>
        </w:rPr>
        <w:t>квалификационной</w:t>
      </w:r>
      <w:r w:rsidRPr="0004001D">
        <w:rPr>
          <w:rFonts w:ascii="Times New Roman" w:hAnsi="Times New Roman" w:cs="Times New Roman"/>
          <w:spacing w:val="-9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категории</w:t>
      </w:r>
      <w:r w:rsidRPr="0004001D">
        <w:rPr>
          <w:rFonts w:ascii="Times New Roman" w:hAnsi="Times New Roman" w:cs="Times New Roman"/>
          <w:spacing w:val="-1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спортивного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судьи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4AB2E207" w14:textId="77777777" w:rsidR="009C5781" w:rsidRPr="0004001D" w:rsidRDefault="009C5781" w:rsidP="009C5781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232"/>
      </w:tblGrid>
      <w:tr w:rsidR="009C5781" w:rsidRPr="0004001D" w14:paraId="48D33BA4" w14:textId="77777777" w:rsidTr="00352C77">
        <w:trPr>
          <w:trHeight w:val="1225"/>
        </w:trPr>
        <w:tc>
          <w:tcPr>
            <w:tcW w:w="2095" w:type="dxa"/>
          </w:tcPr>
          <w:p w14:paraId="4B960D45" w14:textId="77777777" w:rsidR="009C5781" w:rsidRPr="0004001D" w:rsidRDefault="009C5781" w:rsidP="00352C77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5687EB07" w14:textId="77777777" w:rsidR="009C5781" w:rsidRPr="0004001D" w:rsidRDefault="009C5781" w:rsidP="00352C77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37505904" w14:textId="77777777" w:rsidR="009C5781" w:rsidRPr="0004001D" w:rsidRDefault="009C5781" w:rsidP="00352C77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232" w:type="dxa"/>
          </w:tcPr>
          <w:p w14:paraId="2073B064" w14:textId="77777777" w:rsidR="009C5781" w:rsidRDefault="009C5781" w:rsidP="00352C77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1142C02D" w14:textId="77777777" w:rsidR="009C5781" w:rsidRPr="0004001D" w:rsidRDefault="009C5781" w:rsidP="00352C77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9C5781" w:rsidRPr="0004001D" w14:paraId="5DFA164C" w14:textId="77777777" w:rsidTr="00352C77">
        <w:trPr>
          <w:trHeight w:val="470"/>
        </w:trPr>
        <w:tc>
          <w:tcPr>
            <w:tcW w:w="2095" w:type="dxa"/>
          </w:tcPr>
          <w:p w14:paraId="6AA3CC61" w14:textId="77777777" w:rsidR="009C5781" w:rsidRPr="0004001D" w:rsidRDefault="009C5781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28E4A238" w14:textId="77777777" w:rsidR="009C5781" w:rsidRPr="0004001D" w:rsidRDefault="009C5781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232" w:type="dxa"/>
          </w:tcPr>
          <w:p w14:paraId="66301748" w14:textId="77777777" w:rsidR="009C5781" w:rsidRPr="0004001D" w:rsidRDefault="009C5781" w:rsidP="00352C77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5E364616" w14:textId="77777777" w:rsidR="009C5781" w:rsidRPr="0004001D" w:rsidRDefault="009C5781" w:rsidP="009C5781">
      <w:pPr>
        <w:pStyle w:val="afa"/>
        <w:ind w:firstLine="709"/>
        <w:rPr>
          <w:sz w:val="26"/>
        </w:rPr>
      </w:pPr>
    </w:p>
    <w:p w14:paraId="632BAA15" w14:textId="77777777" w:rsidR="009C5781" w:rsidRPr="0004001D" w:rsidRDefault="009C5781" w:rsidP="009C5781">
      <w:pPr>
        <w:tabs>
          <w:tab w:val="left" w:pos="8746"/>
        </w:tabs>
        <w:ind w:left="152" w:firstLine="709"/>
        <w:rPr>
          <w:sz w:val="24"/>
        </w:rPr>
      </w:pPr>
      <w:r>
        <w:rPr>
          <w:rFonts w:ascii="Times New Roman" w:hAnsi="Times New Roman" w:cs="Times New Roman"/>
          <w:sz w:val="24"/>
        </w:rPr>
        <w:t>Дополнительная информация _____________________________________________</w:t>
      </w:r>
      <w:r w:rsidRPr="00CE7243">
        <w:rPr>
          <w:spacing w:val="-10"/>
          <w:sz w:val="24"/>
        </w:rPr>
        <w:t>.</w:t>
      </w:r>
    </w:p>
    <w:p w14:paraId="1D28DDA5" w14:textId="77777777" w:rsidR="009C5781" w:rsidRPr="0004001D" w:rsidRDefault="009C5781" w:rsidP="009C5781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43CBB9A4" w14:textId="77777777" w:rsidR="009C5781" w:rsidRPr="0004001D" w:rsidRDefault="009C5781" w:rsidP="009C5781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орган, а также в судебном порядке.</w:t>
      </w:r>
    </w:p>
    <w:p w14:paraId="799D92FB" w14:textId="77777777" w:rsidR="009C5781" w:rsidRDefault="009C5781" w:rsidP="009C5781">
      <w:pPr>
        <w:pStyle w:val="afa"/>
        <w:rPr>
          <w:sz w:val="20"/>
        </w:rPr>
      </w:pPr>
      <w:r>
        <w:rPr>
          <w:sz w:val="20"/>
        </w:rPr>
        <w:t xml:space="preserve"> </w:t>
      </w:r>
    </w:p>
    <w:p w14:paraId="2D1C8F2F" w14:textId="77777777" w:rsidR="009C5781" w:rsidRDefault="009C5781" w:rsidP="009C5781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9C5781" w14:paraId="05020F57" w14:textId="77777777" w:rsidTr="00352C77">
        <w:tc>
          <w:tcPr>
            <w:tcW w:w="4253" w:type="dxa"/>
          </w:tcPr>
          <w:p w14:paraId="3BADDC69" w14:textId="77777777" w:rsidR="009C5781" w:rsidRPr="0015115E" w:rsidRDefault="009C5781" w:rsidP="00352C77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17ED75EC" w14:textId="77777777" w:rsidR="009C5781" w:rsidRPr="0015115E" w:rsidRDefault="009C5781" w:rsidP="00352C77">
            <w:pPr>
              <w:pStyle w:val="afa"/>
              <w:rPr>
                <w:sz w:val="23"/>
                <w:szCs w:val="23"/>
              </w:rPr>
            </w:pPr>
          </w:p>
          <w:p w14:paraId="0BD1A70B" w14:textId="77777777" w:rsidR="009C5781" w:rsidRPr="0015115E" w:rsidRDefault="009C5781" w:rsidP="00352C77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3B1334E1" w14:textId="77777777" w:rsidR="00352BFE" w:rsidRDefault="00352BFE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6AE05F06" w14:textId="77777777" w:rsidR="009C5781" w:rsidRDefault="009C5781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3CAA475D" w14:textId="77777777" w:rsidR="009E0CF6" w:rsidRDefault="009E0CF6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6B80A10F" w14:textId="77777777" w:rsidR="009E0CF6" w:rsidRDefault="009E0CF6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40AFBA54" w14:textId="77777777" w:rsidR="002B010A" w:rsidRDefault="002B010A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9E0CF6" w:rsidRPr="008815B9" w14:paraId="679A6F99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C085A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92463" w14:textId="77777777" w:rsidR="009E0CF6" w:rsidRPr="008815B9" w:rsidRDefault="009E0CF6" w:rsidP="002B010A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5</w:t>
            </w:r>
          </w:p>
          <w:p w14:paraId="5065AC93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2AB82583" w14:textId="77777777" w:rsidR="009E0CF6" w:rsidRDefault="009E0CF6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7583DFC3" w14:textId="77777777" w:rsidR="006C1BC1" w:rsidRPr="008815B9" w:rsidRDefault="006C1BC1" w:rsidP="00352BFE">
      <w:pPr>
        <w:pStyle w:val="Standard"/>
        <w:widowControl w:val="0"/>
        <w:spacing w:before="92" w:after="0" w:line="240" w:lineRule="auto"/>
        <w:ind w:right="-1"/>
        <w:jc w:val="both"/>
        <w:rPr>
          <w:sz w:val="26"/>
          <w:szCs w:val="26"/>
        </w:rPr>
      </w:pPr>
    </w:p>
    <w:p w14:paraId="5F2C3F7D" w14:textId="77777777" w:rsidR="00352BFE" w:rsidRPr="000430A5" w:rsidRDefault="00352BFE" w:rsidP="00352BFE">
      <w:pPr>
        <w:suppressAutoHyphens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3F8C7DCB" w14:textId="77777777" w:rsidR="00352BFE" w:rsidRPr="000430A5" w:rsidRDefault="00352BFE" w:rsidP="00352BFE">
      <w:pPr>
        <w:suppressAutoHyphens/>
        <w:jc w:val="center"/>
        <w:rPr>
          <w:sz w:val="12"/>
          <w:szCs w:val="12"/>
          <w:lang w:eastAsia="zh-CN"/>
        </w:rPr>
      </w:pPr>
    </w:p>
    <w:p w14:paraId="0BC2B75B" w14:textId="77777777" w:rsidR="00352BFE" w:rsidRPr="000430A5" w:rsidRDefault="00352BFE" w:rsidP="00352BFE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 xml:space="preserve">И МОЛОДЕЖНОЙ ПОЛИТИКИ </w:t>
      </w:r>
    </w:p>
    <w:p w14:paraId="4800D308" w14:textId="77777777" w:rsidR="00352BFE" w:rsidRPr="000430A5" w:rsidRDefault="00352BFE" w:rsidP="00352BFE">
      <w:pPr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62ACC3DA" w14:textId="77777777" w:rsidR="00352BFE" w:rsidRPr="000430A5" w:rsidRDefault="00352BFE" w:rsidP="00352BFE">
      <w:pPr>
        <w:jc w:val="center"/>
        <w:rPr>
          <w:b/>
          <w:sz w:val="28"/>
          <w:szCs w:val="28"/>
        </w:rPr>
      </w:pPr>
    </w:p>
    <w:p w14:paraId="18E27C42" w14:textId="77777777" w:rsidR="00352BFE" w:rsidRPr="007E185C" w:rsidRDefault="00352BFE" w:rsidP="00352BFE">
      <w:pPr>
        <w:suppressAutoHyphens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43C59F55" w14:textId="77777777" w:rsidR="00352BFE" w:rsidRPr="008815B9" w:rsidRDefault="00352BFE" w:rsidP="00352BFE">
      <w:pPr>
        <w:pStyle w:val="afa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352BFE" w:rsidRPr="000430A5" w14:paraId="03F2D1B8" w14:textId="77777777" w:rsidTr="00352C7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E51EE" w14:textId="77777777" w:rsidR="00352BFE" w:rsidRPr="000430A5" w:rsidRDefault="00352BFE" w:rsidP="00352C7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9C6F6" w14:textId="77777777" w:rsidR="00352BFE" w:rsidRPr="000430A5" w:rsidRDefault="00352BFE" w:rsidP="00352C77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1564272F" w14:textId="77777777" w:rsidR="00352BFE" w:rsidRPr="00352BFE" w:rsidRDefault="00352BFE" w:rsidP="00352BFE">
      <w:pPr>
        <w:pStyle w:val="afa"/>
        <w:spacing w:before="5"/>
        <w:rPr>
          <w:sz w:val="26"/>
          <w:szCs w:val="26"/>
        </w:rPr>
      </w:pPr>
    </w:p>
    <w:p w14:paraId="3E3FF76A" w14:textId="77777777" w:rsidR="00352BFE" w:rsidRDefault="00352BFE" w:rsidP="00352BFE">
      <w:pPr>
        <w:pStyle w:val="5"/>
        <w:ind w:left="0"/>
        <w:rPr>
          <w:spacing w:val="-7"/>
          <w:sz w:val="26"/>
          <w:szCs w:val="26"/>
        </w:rPr>
      </w:pPr>
      <w:r>
        <w:rPr>
          <w:sz w:val="26"/>
          <w:szCs w:val="26"/>
        </w:rPr>
        <w:t xml:space="preserve">О лишении </w:t>
      </w:r>
      <w:r w:rsidRPr="008815B9">
        <w:rPr>
          <w:sz w:val="26"/>
          <w:szCs w:val="26"/>
        </w:rPr>
        <w:t>квалификационной</w:t>
      </w:r>
      <w:r w:rsidRPr="008815B9">
        <w:rPr>
          <w:spacing w:val="-7"/>
          <w:sz w:val="26"/>
          <w:szCs w:val="26"/>
        </w:rPr>
        <w:t xml:space="preserve"> </w:t>
      </w:r>
    </w:p>
    <w:p w14:paraId="37035FF8" w14:textId="77777777" w:rsidR="00352BFE" w:rsidRDefault="00352BFE" w:rsidP="00352BFE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категории</w:t>
      </w:r>
      <w:r w:rsidRPr="008815B9">
        <w:rPr>
          <w:spacing w:val="-7"/>
          <w:sz w:val="26"/>
          <w:szCs w:val="26"/>
        </w:rPr>
        <w:t xml:space="preserve"> </w:t>
      </w:r>
      <w:r w:rsidRPr="008815B9">
        <w:rPr>
          <w:sz w:val="26"/>
          <w:szCs w:val="26"/>
        </w:rPr>
        <w:t>спортивного</w:t>
      </w:r>
      <w:r w:rsidRPr="008815B9">
        <w:rPr>
          <w:spacing w:val="-6"/>
          <w:sz w:val="26"/>
          <w:szCs w:val="26"/>
        </w:rPr>
        <w:t xml:space="preserve"> </w:t>
      </w:r>
      <w:r w:rsidRPr="008815B9">
        <w:rPr>
          <w:sz w:val="26"/>
          <w:szCs w:val="26"/>
        </w:rPr>
        <w:t xml:space="preserve">судьи </w:t>
      </w:r>
    </w:p>
    <w:p w14:paraId="17858B5B" w14:textId="77777777" w:rsidR="00352BFE" w:rsidRPr="008815B9" w:rsidRDefault="00352BFE" w:rsidP="00352BFE">
      <w:pPr>
        <w:pStyle w:val="5"/>
        <w:ind w:left="0"/>
        <w:rPr>
          <w:sz w:val="26"/>
          <w:szCs w:val="26"/>
        </w:rPr>
      </w:pPr>
      <w:r w:rsidRPr="008815B9">
        <w:rPr>
          <w:sz w:val="26"/>
          <w:szCs w:val="26"/>
        </w:rPr>
        <w:t>(квалификационных категорий спортивных судей)</w:t>
      </w:r>
    </w:p>
    <w:p w14:paraId="793FE8DD" w14:textId="77777777" w:rsidR="00352BFE" w:rsidRPr="008815B9" w:rsidRDefault="00352BFE" w:rsidP="00352BFE">
      <w:pPr>
        <w:pStyle w:val="afa"/>
        <w:rPr>
          <w:b/>
          <w:sz w:val="26"/>
          <w:szCs w:val="26"/>
        </w:rPr>
      </w:pPr>
    </w:p>
    <w:p w14:paraId="23D55914" w14:textId="77777777" w:rsidR="00352BFE" w:rsidRPr="00352BFE" w:rsidRDefault="00352BFE" w:rsidP="00352BFE">
      <w:pPr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352BFE">
        <w:rPr>
          <w:rFonts w:ascii="Times New Roman" w:hAnsi="Times New Roman" w:cs="Times New Roman"/>
          <w:sz w:val="26"/>
          <w:szCs w:val="26"/>
        </w:rPr>
        <w:t>В соответствии с Положением о спортивных судьях, квалификационными требованиями к спортивным судьям по виду, утвержденными приказом Министерства спорта Российской Федерации от 28 февраля 2017 г. № 134</w:t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, в связи 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t>с___________________________________________________________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6"/>
          <w:szCs w:val="26"/>
        </w:rPr>
        <w:t>____________</w:t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__ </w:t>
      </w:r>
      <w:r w:rsidRPr="00352BFE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352BFE">
        <w:rPr>
          <w:rFonts w:ascii="Times New Roman" w:eastAsiaTheme="minorEastAsia" w:hAnsi="Times New Roman" w:cs="Times New Roman"/>
          <w:i/>
          <w:spacing w:val="-2"/>
          <w:sz w:val="26"/>
          <w:szCs w:val="26"/>
        </w:rPr>
        <w:t>(указывается основание для лишения спортивного разряда)</w:t>
      </w:r>
    </w:p>
    <w:p w14:paraId="4AC7123B" w14:textId="77777777" w:rsidR="00352BFE" w:rsidRPr="00352BFE" w:rsidRDefault="00352BFE" w:rsidP="00352BFE">
      <w:pPr>
        <w:rPr>
          <w:rFonts w:ascii="Times New Roman" w:hAnsi="Times New Roman" w:cs="Times New Roman"/>
          <w:i/>
          <w:spacing w:val="-2"/>
          <w:sz w:val="26"/>
          <w:szCs w:val="26"/>
        </w:rPr>
      </w:pPr>
      <w:r w:rsidRPr="00352BFE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 р и к а з ы в а ю:</w:t>
      </w:r>
    </w:p>
    <w:p w14:paraId="52134397" w14:textId="77777777" w:rsidR="00352BFE" w:rsidRDefault="00352BFE" w:rsidP="00352BFE">
      <w:pPr>
        <w:pStyle w:val="af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4814CFBF" w14:textId="77777777" w:rsidR="00352BFE" w:rsidRDefault="00352BFE" w:rsidP="00352BFE">
      <w:pPr>
        <w:pStyle w:val="af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6172AEB2" w14:textId="77777777" w:rsidR="00352BFE" w:rsidRDefault="00352BFE" w:rsidP="00352BFE">
      <w:pPr>
        <w:pStyle w:val="af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07A4DA7A" w14:textId="77777777" w:rsidR="00352BFE" w:rsidRDefault="00352BFE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5A5E3ECE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6C9C3F6C" w14:textId="77777777" w:rsidR="00AB3B83" w:rsidRDefault="00AB3B83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tbl>
      <w:tblPr>
        <w:tblStyle w:val="af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4381"/>
      </w:tblGrid>
      <w:tr w:rsidR="00AB3B83" w:rsidRPr="009E0CF6" w14:paraId="029DA44F" w14:textId="77777777" w:rsidTr="00352C77">
        <w:trPr>
          <w:trHeight w:val="397"/>
        </w:trPr>
        <w:tc>
          <w:tcPr>
            <w:tcW w:w="5245" w:type="dxa"/>
          </w:tcPr>
          <w:p w14:paraId="413A033A" w14:textId="77777777" w:rsidR="00AB3B83" w:rsidRPr="009E0CF6" w:rsidRDefault="00AB3B83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 xml:space="preserve">Руководитель органа, </w:t>
            </w:r>
          </w:p>
          <w:p w14:paraId="699A9E9C" w14:textId="77777777" w:rsidR="00AB3B83" w:rsidRPr="009E0CF6" w:rsidRDefault="00AB3B83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предоставляющего Услугу</w:t>
            </w:r>
          </w:p>
        </w:tc>
        <w:tc>
          <w:tcPr>
            <w:tcW w:w="4394" w:type="dxa"/>
          </w:tcPr>
          <w:p w14:paraId="6BC3BF01" w14:textId="77777777" w:rsidR="00AB3B83" w:rsidRPr="009E0CF6" w:rsidRDefault="00AB3B83" w:rsidP="00352C77">
            <w:pPr>
              <w:pStyle w:val="5"/>
              <w:ind w:right="3"/>
              <w:jc w:val="both"/>
              <w:rPr>
                <w:b w:val="0"/>
                <w:sz w:val="26"/>
                <w:szCs w:val="26"/>
              </w:rPr>
            </w:pPr>
          </w:p>
          <w:p w14:paraId="4F837EA0" w14:textId="77777777" w:rsidR="00AB3B83" w:rsidRPr="009E0CF6" w:rsidRDefault="00AB3B83" w:rsidP="00352C77">
            <w:pPr>
              <w:pStyle w:val="5"/>
              <w:ind w:right="3"/>
              <w:jc w:val="right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И.О. Фамилия</w:t>
            </w:r>
          </w:p>
        </w:tc>
      </w:tr>
    </w:tbl>
    <w:p w14:paraId="74B5188D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627BDFB8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45428869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477F392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8C7F032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195684EF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7368557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71A61D24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0CB8D34F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98F4076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77A8C2A2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03FC3E7" w14:textId="77777777" w:rsidR="00AB3B83" w:rsidRDefault="00AB3B83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494B42EB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9E0CF6" w:rsidRPr="008815B9" w14:paraId="157ABCEF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30E94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34277" w14:textId="77777777" w:rsidR="009E0CF6" w:rsidRPr="008815B9" w:rsidRDefault="002B010A" w:rsidP="00AB3B83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6</w:t>
            </w:r>
          </w:p>
          <w:p w14:paraId="12F9D55B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20AECB22" w14:textId="77777777" w:rsidR="009E0CF6" w:rsidRDefault="009E0CF6" w:rsidP="009E0CF6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6CB39491" w14:textId="77777777" w:rsidR="009E0CF6" w:rsidRDefault="009E0CF6" w:rsidP="009E0CF6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405767E0" w14:textId="77777777" w:rsidR="006C1BC1" w:rsidRDefault="006C1BC1" w:rsidP="009E0CF6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7438D71C" w14:textId="77777777" w:rsidR="009E0CF6" w:rsidRPr="00AD58DF" w:rsidRDefault="009E0CF6" w:rsidP="009E0CF6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  <w:r w:rsidRPr="00AD58D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лишении квалификационной категории спортивного судьи</w:t>
      </w:r>
    </w:p>
    <w:p w14:paraId="43A14C1A" w14:textId="77777777" w:rsidR="009E0CF6" w:rsidRPr="00AD58DF" w:rsidRDefault="009E0CF6" w:rsidP="009E0CF6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</w:t>
      </w:r>
    </w:p>
    <w:p w14:paraId="1DF14FE6" w14:textId="77777777" w:rsidR="009E0CF6" w:rsidRPr="00AD58DF" w:rsidRDefault="009E0CF6" w:rsidP="009E0CF6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4D92E4D9" w14:textId="77777777" w:rsidR="009E0CF6" w:rsidRDefault="009E0CF6" w:rsidP="009E0CF6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</w:p>
    <w:p w14:paraId="17623ED0" w14:textId="77777777" w:rsidR="009E0CF6" w:rsidRPr="00AD58DF" w:rsidRDefault="009E0CF6" w:rsidP="009E0CF6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  <w:r w:rsidRPr="00AD58DF">
        <w:rPr>
          <w:rFonts w:ascii="Times New Roman" w:hAnsi="Times New Roman" w:cs="Times New Roman"/>
          <w:sz w:val="24"/>
        </w:rPr>
        <w:t xml:space="preserve">Кому: </w:t>
      </w:r>
      <w:r>
        <w:rPr>
          <w:rFonts w:ascii="Times New Roman" w:hAnsi="Times New Roman" w:cs="Times New Roman"/>
          <w:sz w:val="24"/>
        </w:rPr>
        <w:t>_____________</w:t>
      </w:r>
    </w:p>
    <w:p w14:paraId="2F106D35" w14:textId="77777777" w:rsidR="009E0CF6" w:rsidRPr="00AD58DF" w:rsidRDefault="009E0CF6" w:rsidP="009E0CF6">
      <w:pPr>
        <w:pStyle w:val="afa"/>
        <w:spacing w:before="2"/>
        <w:rPr>
          <w:sz w:val="15"/>
        </w:rPr>
      </w:pPr>
    </w:p>
    <w:p w14:paraId="243A5436" w14:textId="77777777" w:rsidR="009E0CF6" w:rsidRPr="00AD58DF" w:rsidRDefault="009E0CF6" w:rsidP="009E0CF6">
      <w:pPr>
        <w:ind w:left="232" w:right="245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pacing w:val="-2"/>
          <w:sz w:val="24"/>
        </w:rPr>
        <w:t>РЕШЕНИЕ</w:t>
      </w:r>
    </w:p>
    <w:p w14:paraId="6CBD59CE" w14:textId="77777777" w:rsidR="009E0CF6" w:rsidRPr="0004001D" w:rsidRDefault="009E0CF6" w:rsidP="009E0CF6">
      <w:pPr>
        <w:ind w:left="232" w:right="246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лишении квалификационной категории спортивного судьи</w:t>
      </w:r>
    </w:p>
    <w:p w14:paraId="372B2AE6" w14:textId="77777777" w:rsidR="009E0CF6" w:rsidRDefault="009E0CF6" w:rsidP="009E0CF6">
      <w:pPr>
        <w:pStyle w:val="afa"/>
        <w:rPr>
          <w:b/>
          <w:sz w:val="20"/>
        </w:rPr>
      </w:pPr>
    </w:p>
    <w:p w14:paraId="0E198529" w14:textId="77777777" w:rsidR="009E0CF6" w:rsidRPr="00AD58DF" w:rsidRDefault="009E0CF6" w:rsidP="009E0CF6">
      <w:pPr>
        <w:pStyle w:val="afa"/>
        <w:rPr>
          <w:b/>
          <w:sz w:val="20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939"/>
      </w:tblGrid>
      <w:tr w:rsidR="009E0CF6" w14:paraId="19436F0C" w14:textId="77777777" w:rsidTr="00352C77">
        <w:tc>
          <w:tcPr>
            <w:tcW w:w="4700" w:type="dxa"/>
          </w:tcPr>
          <w:p w14:paraId="041633F0" w14:textId="77777777" w:rsidR="009E0CF6" w:rsidRDefault="009E0CF6" w:rsidP="00352C77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62D340F2" w14:textId="77777777" w:rsidR="009E0CF6" w:rsidRPr="001859CD" w:rsidRDefault="009E0CF6" w:rsidP="00352C77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5D6F7E0C" w14:textId="77777777" w:rsidR="009E0CF6" w:rsidRPr="001859CD" w:rsidRDefault="009E0CF6" w:rsidP="00352C77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4B07ED49" w14:textId="77777777" w:rsidR="009E0CF6" w:rsidRPr="001859CD" w:rsidRDefault="009E0CF6" w:rsidP="009E0CF6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0A26DFC4" w14:textId="77777777" w:rsidR="009E0CF6" w:rsidRDefault="009E0CF6" w:rsidP="009E0CF6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1063184E" w14:textId="77777777" w:rsidR="009E0CF6" w:rsidRDefault="009E0CF6" w:rsidP="009E0CF6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14:paraId="44A8215B" w14:textId="77777777" w:rsidR="009E0CF6" w:rsidRPr="00FF5B4F" w:rsidRDefault="009E0CF6" w:rsidP="009E0CF6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011482AB" w14:textId="77777777" w:rsidR="009E0CF6" w:rsidRDefault="009E0CF6" w:rsidP="009E0CF6">
      <w:pPr>
        <w:rPr>
          <w:rFonts w:ascii="Times New Roman" w:hAnsi="Times New Roman" w:cs="Times New Roman"/>
          <w:spacing w:val="-2"/>
          <w:sz w:val="24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лишении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>кандидата</w:t>
      </w:r>
      <w:r w:rsidRPr="0004001D">
        <w:rPr>
          <w:rFonts w:ascii="Times New Roman" w:hAnsi="Times New Roman" w:cs="Times New Roman"/>
          <w:spacing w:val="-2"/>
          <w:sz w:val="24"/>
        </w:rPr>
        <w:t>:</w:t>
      </w:r>
    </w:p>
    <w:p w14:paraId="0AE58F19" w14:textId="77777777" w:rsidR="009E0CF6" w:rsidRPr="00CE7243" w:rsidRDefault="009E0CF6" w:rsidP="009E0CF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________________________________________________________________________________</w:t>
      </w:r>
    </w:p>
    <w:p w14:paraId="23AF75AC" w14:textId="77777777" w:rsidR="009E0CF6" w:rsidRPr="0004001D" w:rsidRDefault="009E0CF6" w:rsidP="009E0CF6">
      <w:pPr>
        <w:ind w:firstLine="709"/>
        <w:jc w:val="center"/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i/>
          <w:sz w:val="16"/>
        </w:rPr>
        <w:t>указать</w:t>
      </w:r>
      <w:r w:rsidRPr="0004001D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ФИО</w:t>
      </w:r>
      <w:r w:rsidRPr="0004001D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и</w:t>
      </w:r>
      <w:r w:rsidRPr="0004001D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дату</w:t>
      </w:r>
      <w:r w:rsidRPr="0004001D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рождения</w:t>
      </w:r>
      <w:r w:rsidRPr="0004001D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кандидата</w:t>
      </w:r>
    </w:p>
    <w:p w14:paraId="1D420052" w14:textId="77777777" w:rsidR="009E0CF6" w:rsidRPr="0004001D" w:rsidRDefault="009E0CF6" w:rsidP="009E0CF6">
      <w:pPr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квалификационной</w:t>
      </w:r>
      <w:r w:rsidRPr="0004001D">
        <w:rPr>
          <w:rFonts w:ascii="Times New Roman" w:hAnsi="Times New Roman" w:cs="Times New Roman"/>
          <w:spacing w:val="-9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категории</w:t>
      </w:r>
      <w:r w:rsidRPr="0004001D">
        <w:rPr>
          <w:rFonts w:ascii="Times New Roman" w:hAnsi="Times New Roman" w:cs="Times New Roman"/>
          <w:spacing w:val="-1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спортивного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судьи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081307CC" w14:textId="77777777" w:rsidR="009E0CF6" w:rsidRPr="0004001D" w:rsidRDefault="009E0CF6" w:rsidP="009E0CF6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232"/>
      </w:tblGrid>
      <w:tr w:rsidR="009E0CF6" w:rsidRPr="0004001D" w14:paraId="74BE1DB2" w14:textId="77777777" w:rsidTr="00352C77">
        <w:trPr>
          <w:trHeight w:val="1225"/>
        </w:trPr>
        <w:tc>
          <w:tcPr>
            <w:tcW w:w="2095" w:type="dxa"/>
          </w:tcPr>
          <w:p w14:paraId="5D1EC934" w14:textId="77777777" w:rsidR="009E0CF6" w:rsidRPr="0004001D" w:rsidRDefault="009E0CF6" w:rsidP="00352C77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0119B8E8" w14:textId="77777777" w:rsidR="009E0CF6" w:rsidRPr="0004001D" w:rsidRDefault="009E0CF6" w:rsidP="00352C77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52D75261" w14:textId="77777777" w:rsidR="009E0CF6" w:rsidRPr="0004001D" w:rsidRDefault="009E0CF6" w:rsidP="00352C77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232" w:type="dxa"/>
          </w:tcPr>
          <w:p w14:paraId="298032A0" w14:textId="77777777" w:rsidR="009E0CF6" w:rsidRDefault="009E0CF6" w:rsidP="00352C77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3622EBD5" w14:textId="77777777" w:rsidR="009E0CF6" w:rsidRPr="0004001D" w:rsidRDefault="009E0CF6" w:rsidP="00352C77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9E0CF6" w:rsidRPr="0004001D" w14:paraId="00BFA135" w14:textId="77777777" w:rsidTr="00352C77">
        <w:trPr>
          <w:trHeight w:val="470"/>
        </w:trPr>
        <w:tc>
          <w:tcPr>
            <w:tcW w:w="2095" w:type="dxa"/>
          </w:tcPr>
          <w:p w14:paraId="3C863544" w14:textId="77777777" w:rsidR="009E0CF6" w:rsidRPr="0004001D" w:rsidRDefault="009E0CF6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03B6586F" w14:textId="77777777" w:rsidR="009E0CF6" w:rsidRPr="0004001D" w:rsidRDefault="009E0CF6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232" w:type="dxa"/>
          </w:tcPr>
          <w:p w14:paraId="056B4EEE" w14:textId="77777777" w:rsidR="009E0CF6" w:rsidRPr="0004001D" w:rsidRDefault="009E0CF6" w:rsidP="00352C77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52983031" w14:textId="77777777" w:rsidR="009E0CF6" w:rsidRPr="0004001D" w:rsidRDefault="009E0CF6" w:rsidP="009E0CF6">
      <w:pPr>
        <w:pStyle w:val="afa"/>
        <w:ind w:firstLine="709"/>
        <w:rPr>
          <w:sz w:val="26"/>
        </w:rPr>
      </w:pPr>
    </w:p>
    <w:p w14:paraId="337D9BA6" w14:textId="77777777" w:rsidR="009E0CF6" w:rsidRPr="0004001D" w:rsidRDefault="009E0CF6" w:rsidP="009E0CF6">
      <w:pPr>
        <w:tabs>
          <w:tab w:val="left" w:pos="8746"/>
        </w:tabs>
        <w:ind w:left="152" w:firstLine="709"/>
        <w:rPr>
          <w:sz w:val="24"/>
        </w:rPr>
      </w:pPr>
      <w:r>
        <w:rPr>
          <w:rFonts w:ascii="Times New Roman" w:hAnsi="Times New Roman" w:cs="Times New Roman"/>
          <w:sz w:val="24"/>
        </w:rPr>
        <w:t>Дополнительная информация _____________________________________________</w:t>
      </w:r>
      <w:r w:rsidRPr="00CE7243">
        <w:rPr>
          <w:spacing w:val="-10"/>
          <w:sz w:val="24"/>
        </w:rPr>
        <w:t>.</w:t>
      </w:r>
    </w:p>
    <w:p w14:paraId="74C8F80F" w14:textId="77777777" w:rsidR="009E0CF6" w:rsidRPr="0004001D" w:rsidRDefault="009E0CF6" w:rsidP="009E0CF6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5CE13F99" w14:textId="77777777" w:rsidR="009E0CF6" w:rsidRPr="0004001D" w:rsidRDefault="009E0CF6" w:rsidP="009E0CF6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орган, а также в судебном порядке.</w:t>
      </w:r>
    </w:p>
    <w:p w14:paraId="4851BD01" w14:textId="77777777" w:rsidR="009E0CF6" w:rsidRDefault="009E0CF6" w:rsidP="009E0CF6">
      <w:pPr>
        <w:pStyle w:val="afa"/>
        <w:rPr>
          <w:sz w:val="20"/>
        </w:rPr>
      </w:pPr>
      <w:r>
        <w:rPr>
          <w:sz w:val="20"/>
        </w:rPr>
        <w:t xml:space="preserve"> </w:t>
      </w:r>
    </w:p>
    <w:p w14:paraId="02CCA2D6" w14:textId="77777777" w:rsidR="009E0CF6" w:rsidRDefault="009E0CF6" w:rsidP="009E0CF6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9E0CF6" w14:paraId="320C33F5" w14:textId="77777777" w:rsidTr="00352C77">
        <w:tc>
          <w:tcPr>
            <w:tcW w:w="4253" w:type="dxa"/>
          </w:tcPr>
          <w:p w14:paraId="7F8FAC8D" w14:textId="77777777" w:rsidR="009E0CF6" w:rsidRPr="0015115E" w:rsidRDefault="009E0CF6" w:rsidP="00352C77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45DBA1FF" w14:textId="77777777" w:rsidR="009E0CF6" w:rsidRPr="0015115E" w:rsidRDefault="009E0CF6" w:rsidP="00352C77">
            <w:pPr>
              <w:pStyle w:val="afa"/>
              <w:rPr>
                <w:sz w:val="23"/>
                <w:szCs w:val="23"/>
              </w:rPr>
            </w:pPr>
          </w:p>
          <w:p w14:paraId="15E29F76" w14:textId="77777777" w:rsidR="009E0CF6" w:rsidRPr="0015115E" w:rsidRDefault="009E0CF6" w:rsidP="00352C77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1931F96D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D3A7FA6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83FCDDC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02C94080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7DBC1E3A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4E08BF6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256634B6" w14:textId="77777777" w:rsidR="00AB3B83" w:rsidRDefault="00AB3B83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5D00E383" w14:textId="77777777" w:rsidR="009E0CF6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9E0CF6" w:rsidRPr="008815B9" w14:paraId="31D3D5F2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4F7AD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6E94" w14:textId="77777777" w:rsidR="009E0CF6" w:rsidRPr="008815B9" w:rsidRDefault="00AB3B83" w:rsidP="009E0CF6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7</w:t>
            </w:r>
          </w:p>
          <w:p w14:paraId="1D250F97" w14:textId="77777777" w:rsidR="009E0CF6" w:rsidRPr="008815B9" w:rsidRDefault="009E0CF6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26C36056" w14:textId="77777777" w:rsidR="009E0CF6" w:rsidRPr="001A0185" w:rsidRDefault="009E0CF6" w:rsidP="00352BFE">
      <w:pPr>
        <w:pStyle w:val="5"/>
        <w:spacing w:before="6"/>
        <w:ind w:right="3"/>
        <w:jc w:val="both"/>
        <w:rPr>
          <w:b w:val="0"/>
          <w:sz w:val="26"/>
          <w:szCs w:val="26"/>
        </w:rPr>
      </w:pPr>
    </w:p>
    <w:p w14:paraId="3053784B" w14:textId="77777777" w:rsidR="00FF5B4F" w:rsidRDefault="00FF5B4F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0D3A9FCE" w14:textId="77777777" w:rsidR="006C1BC1" w:rsidRDefault="006C1BC1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1D114B0D" w14:textId="77777777" w:rsidR="009E0CF6" w:rsidRPr="000430A5" w:rsidRDefault="009E0CF6" w:rsidP="009E0CF6">
      <w:pPr>
        <w:suppressAutoHyphens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3B78E174" w14:textId="77777777" w:rsidR="009E0CF6" w:rsidRPr="000430A5" w:rsidRDefault="009E0CF6" w:rsidP="009E0CF6">
      <w:pPr>
        <w:suppressAutoHyphens/>
        <w:jc w:val="center"/>
        <w:rPr>
          <w:sz w:val="12"/>
          <w:szCs w:val="12"/>
          <w:lang w:eastAsia="zh-CN"/>
        </w:rPr>
      </w:pPr>
    </w:p>
    <w:p w14:paraId="276DEDAB" w14:textId="77777777" w:rsidR="009E0CF6" w:rsidRPr="000430A5" w:rsidRDefault="009E0CF6" w:rsidP="009E0CF6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3F437A62" w14:textId="77777777" w:rsidR="009E0CF6" w:rsidRPr="000430A5" w:rsidRDefault="009E0CF6" w:rsidP="009E0CF6">
      <w:pPr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1ABAE376" w14:textId="77777777" w:rsidR="009E0CF6" w:rsidRPr="000430A5" w:rsidRDefault="009E0CF6" w:rsidP="009E0CF6">
      <w:pPr>
        <w:jc w:val="center"/>
        <w:rPr>
          <w:b/>
          <w:sz w:val="28"/>
          <w:szCs w:val="28"/>
        </w:rPr>
      </w:pPr>
    </w:p>
    <w:p w14:paraId="0EB4E1E3" w14:textId="77777777" w:rsidR="009E0CF6" w:rsidRPr="007E185C" w:rsidRDefault="009E0CF6" w:rsidP="009E0CF6">
      <w:pPr>
        <w:suppressAutoHyphens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4C4A87E6" w14:textId="77777777" w:rsidR="009E0CF6" w:rsidRPr="008815B9" w:rsidRDefault="009E0CF6" w:rsidP="009E0CF6">
      <w:pPr>
        <w:pStyle w:val="afa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9E0CF6" w:rsidRPr="009E0CF6" w14:paraId="700C0F9B" w14:textId="77777777" w:rsidTr="00352C7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C5280" w14:textId="77777777" w:rsidR="009E0CF6" w:rsidRPr="009E0CF6" w:rsidRDefault="009E0CF6" w:rsidP="00352C77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9E0CF6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9E0CF6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9E0CF6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5F170" w14:textId="77777777" w:rsidR="009E0CF6" w:rsidRPr="009E0CF6" w:rsidRDefault="009E0CF6" w:rsidP="00352C77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9E0CF6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19BF96CF" w14:textId="77777777" w:rsidR="009E0CF6" w:rsidRPr="009E0CF6" w:rsidRDefault="009E0CF6" w:rsidP="009E0CF6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14:paraId="66095372" w14:textId="77777777" w:rsidR="009E0CF6" w:rsidRPr="009E0CF6" w:rsidRDefault="009E0CF6" w:rsidP="009E0CF6">
      <w:pPr>
        <w:pStyle w:val="5"/>
        <w:ind w:left="0"/>
        <w:rPr>
          <w:spacing w:val="-7"/>
          <w:sz w:val="26"/>
          <w:szCs w:val="26"/>
        </w:rPr>
      </w:pPr>
      <w:r w:rsidRPr="009E0CF6">
        <w:rPr>
          <w:rFonts w:eastAsiaTheme="minorEastAsia"/>
          <w:spacing w:val="-2"/>
          <w:sz w:val="26"/>
          <w:szCs w:val="26"/>
        </w:rPr>
        <w:t xml:space="preserve">О восстановлении </w:t>
      </w:r>
      <w:r w:rsidRPr="009E0CF6">
        <w:rPr>
          <w:sz w:val="26"/>
          <w:szCs w:val="26"/>
        </w:rPr>
        <w:t>квалификационной</w:t>
      </w:r>
      <w:r w:rsidRPr="009E0CF6">
        <w:rPr>
          <w:spacing w:val="-7"/>
          <w:sz w:val="26"/>
          <w:szCs w:val="26"/>
        </w:rPr>
        <w:t xml:space="preserve"> </w:t>
      </w:r>
    </w:p>
    <w:p w14:paraId="0ED32ADD" w14:textId="77777777" w:rsidR="009E0CF6" w:rsidRPr="009E0CF6" w:rsidRDefault="009E0CF6" w:rsidP="009E0CF6">
      <w:pPr>
        <w:pStyle w:val="5"/>
        <w:ind w:left="0"/>
        <w:rPr>
          <w:sz w:val="26"/>
          <w:szCs w:val="26"/>
        </w:rPr>
      </w:pPr>
      <w:r w:rsidRPr="009E0CF6">
        <w:rPr>
          <w:sz w:val="26"/>
          <w:szCs w:val="26"/>
        </w:rPr>
        <w:t>категории</w:t>
      </w:r>
      <w:r w:rsidRPr="009E0CF6">
        <w:rPr>
          <w:spacing w:val="-7"/>
          <w:sz w:val="26"/>
          <w:szCs w:val="26"/>
        </w:rPr>
        <w:t xml:space="preserve"> </w:t>
      </w:r>
      <w:r w:rsidRPr="009E0CF6">
        <w:rPr>
          <w:sz w:val="26"/>
          <w:szCs w:val="26"/>
        </w:rPr>
        <w:t>спортивного</w:t>
      </w:r>
      <w:r w:rsidRPr="009E0CF6">
        <w:rPr>
          <w:spacing w:val="-6"/>
          <w:sz w:val="26"/>
          <w:szCs w:val="26"/>
        </w:rPr>
        <w:t xml:space="preserve"> </w:t>
      </w:r>
      <w:r w:rsidRPr="009E0CF6">
        <w:rPr>
          <w:sz w:val="26"/>
          <w:szCs w:val="26"/>
        </w:rPr>
        <w:t xml:space="preserve">судьи </w:t>
      </w:r>
    </w:p>
    <w:p w14:paraId="562009B8" w14:textId="77777777" w:rsidR="009E0CF6" w:rsidRPr="009E0CF6" w:rsidRDefault="009E0CF6" w:rsidP="009E0CF6">
      <w:pPr>
        <w:pStyle w:val="5"/>
        <w:ind w:left="0"/>
        <w:rPr>
          <w:sz w:val="26"/>
          <w:szCs w:val="26"/>
        </w:rPr>
      </w:pPr>
      <w:r w:rsidRPr="009E0CF6">
        <w:rPr>
          <w:sz w:val="26"/>
          <w:szCs w:val="26"/>
        </w:rPr>
        <w:t>(квалификационных категорий спортивных судей)</w:t>
      </w:r>
    </w:p>
    <w:p w14:paraId="2621C2D8" w14:textId="77777777" w:rsidR="009E0CF6" w:rsidRPr="009E0CF6" w:rsidRDefault="009E0CF6" w:rsidP="009E0CF6">
      <w:pPr>
        <w:tabs>
          <w:tab w:val="left" w:pos="9355"/>
        </w:tabs>
        <w:ind w:right="-1"/>
        <w:rPr>
          <w:rFonts w:ascii="Times New Roman" w:hAnsi="Times New Roman" w:cs="Times New Roman"/>
          <w:i/>
          <w:spacing w:val="-2"/>
          <w:sz w:val="26"/>
          <w:szCs w:val="26"/>
        </w:rPr>
      </w:pPr>
    </w:p>
    <w:p w14:paraId="783C9AA1" w14:textId="77777777" w:rsidR="009E0CF6" w:rsidRPr="009E0CF6" w:rsidRDefault="009E0CF6" w:rsidP="009E0CF6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14:paraId="4804FB3D" w14:textId="77777777" w:rsidR="009E0CF6" w:rsidRPr="009E0CF6" w:rsidRDefault="009E0CF6" w:rsidP="009E0CF6">
      <w:pPr>
        <w:tabs>
          <w:tab w:val="left" w:pos="9355"/>
        </w:tabs>
        <w:ind w:right="-1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соответствии с </w:t>
      </w:r>
      <w:r w:rsidR="00AB3B83" w:rsidRPr="00352BFE">
        <w:rPr>
          <w:rFonts w:ascii="Times New Roman" w:hAnsi="Times New Roman" w:cs="Times New Roman"/>
          <w:sz w:val="26"/>
          <w:szCs w:val="26"/>
        </w:rPr>
        <w:t>Положением о спортивных судьях, квалификационными требованиями к спортивным судьям по виду, утвержденными приказом Министерства спорта Российской Федерации от 28 февраля 2017 г. № 134</w:t>
      </w:r>
      <w:r w:rsidR="00AB3B83">
        <w:rPr>
          <w:rFonts w:ascii="Times New Roman" w:hAnsi="Times New Roman" w:cs="Times New Roman"/>
          <w:sz w:val="26"/>
          <w:szCs w:val="26"/>
        </w:rPr>
        <w:t xml:space="preserve"> </w:t>
      </w: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в связи </w:t>
      </w:r>
      <w:r w:rsidR="00AB3B83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с окончанием срока дисквалификации </w:t>
      </w:r>
      <w:r w:rsidR="00AB3B83">
        <w:rPr>
          <w:rFonts w:ascii="Times New Roman" w:eastAsiaTheme="minorEastAsia" w:hAnsi="Times New Roman" w:cs="Times New Roman"/>
          <w:spacing w:val="-2"/>
          <w:sz w:val="26"/>
          <w:szCs w:val="26"/>
        </w:rPr>
        <w:t>спортивного судьи (спортивных судей)</w:t>
      </w:r>
      <w:r w:rsidR="00AB3B83">
        <w:rPr>
          <w:rFonts w:ascii="Times New Roman" w:eastAsiaTheme="minorEastAsia" w:hAnsi="Times New Roman" w:cs="Times New Roman"/>
          <w:spacing w:val="-2"/>
          <w:sz w:val="26"/>
          <w:szCs w:val="26"/>
        </w:rPr>
        <w:br/>
      </w:r>
      <w:r w:rsidRPr="009E0CF6">
        <w:rPr>
          <w:rFonts w:ascii="Times New Roman" w:eastAsiaTheme="minorEastAsia" w:hAnsi="Times New Roman" w:cs="Times New Roman"/>
          <w:spacing w:val="-2"/>
          <w:sz w:val="26"/>
          <w:szCs w:val="26"/>
        </w:rPr>
        <w:t xml:space="preserve"> </w:t>
      </w:r>
      <w:r w:rsidRPr="009E0CF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п р и к а з ы в а ю:</w:t>
      </w:r>
    </w:p>
    <w:p w14:paraId="02272A9B" w14:textId="77777777" w:rsidR="009E0CF6" w:rsidRPr="009E0CF6" w:rsidRDefault="009E0CF6" w:rsidP="009E0CF6">
      <w:pPr>
        <w:pStyle w:val="af5"/>
        <w:numPr>
          <w:ilvl w:val="0"/>
          <w:numId w:val="8"/>
        </w:numPr>
        <w:rPr>
          <w:rFonts w:eastAsia="Calibri"/>
          <w:spacing w:val="-2"/>
          <w:sz w:val="26"/>
          <w:szCs w:val="26"/>
        </w:rPr>
      </w:pPr>
      <w:r>
        <w:rPr>
          <w:rFonts w:eastAsia="Calibri"/>
          <w:spacing w:val="-2"/>
          <w:sz w:val="26"/>
          <w:szCs w:val="26"/>
        </w:rPr>
        <w:t>……</w:t>
      </w:r>
    </w:p>
    <w:p w14:paraId="339A2ED0" w14:textId="77777777" w:rsidR="009E0CF6" w:rsidRPr="009E0CF6" w:rsidRDefault="009E0CF6" w:rsidP="009E0CF6">
      <w:pPr>
        <w:pStyle w:val="af5"/>
        <w:numPr>
          <w:ilvl w:val="0"/>
          <w:numId w:val="8"/>
        </w:numPr>
        <w:rPr>
          <w:rFonts w:eastAsia="Calibri"/>
          <w:spacing w:val="-2"/>
          <w:sz w:val="26"/>
          <w:szCs w:val="26"/>
        </w:rPr>
      </w:pPr>
      <w:r w:rsidRPr="009E0CF6">
        <w:rPr>
          <w:rFonts w:eastAsia="Calibri"/>
          <w:spacing w:val="-2"/>
          <w:sz w:val="26"/>
          <w:szCs w:val="26"/>
        </w:rPr>
        <w:t>……</w:t>
      </w:r>
    </w:p>
    <w:p w14:paraId="3D02A560" w14:textId="77777777" w:rsidR="009E0CF6" w:rsidRPr="009E0CF6" w:rsidRDefault="009E0CF6" w:rsidP="009E0CF6">
      <w:pPr>
        <w:pStyle w:val="af5"/>
        <w:numPr>
          <w:ilvl w:val="0"/>
          <w:numId w:val="8"/>
        </w:numPr>
        <w:rPr>
          <w:rFonts w:eastAsia="Calibri"/>
          <w:spacing w:val="-2"/>
          <w:sz w:val="26"/>
          <w:szCs w:val="26"/>
        </w:rPr>
      </w:pPr>
      <w:r w:rsidRPr="009E0CF6">
        <w:rPr>
          <w:rFonts w:eastAsia="Calibri"/>
          <w:spacing w:val="-2"/>
          <w:sz w:val="26"/>
          <w:szCs w:val="26"/>
        </w:rPr>
        <w:t>……</w:t>
      </w:r>
    </w:p>
    <w:p w14:paraId="298F2D1E" w14:textId="77777777" w:rsidR="009E0CF6" w:rsidRPr="009E0CF6" w:rsidRDefault="009E0CF6" w:rsidP="009E0CF6">
      <w:pPr>
        <w:ind w:left="360"/>
        <w:rPr>
          <w:spacing w:val="-2"/>
          <w:sz w:val="26"/>
          <w:szCs w:val="26"/>
        </w:rPr>
      </w:pPr>
    </w:p>
    <w:tbl>
      <w:tblPr>
        <w:tblStyle w:val="aff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4381"/>
      </w:tblGrid>
      <w:tr w:rsidR="009E0CF6" w:rsidRPr="009E0CF6" w14:paraId="30F1FE10" w14:textId="77777777" w:rsidTr="00352C77">
        <w:trPr>
          <w:trHeight w:val="397"/>
        </w:trPr>
        <w:tc>
          <w:tcPr>
            <w:tcW w:w="5245" w:type="dxa"/>
          </w:tcPr>
          <w:p w14:paraId="74C2982F" w14:textId="77777777" w:rsidR="009E0CF6" w:rsidRPr="009E0CF6" w:rsidRDefault="009E0CF6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 xml:space="preserve">Руководитель органа, </w:t>
            </w:r>
          </w:p>
          <w:p w14:paraId="68553D6E" w14:textId="77777777" w:rsidR="009E0CF6" w:rsidRPr="009E0CF6" w:rsidRDefault="009E0CF6" w:rsidP="00352C77">
            <w:pPr>
              <w:pStyle w:val="5"/>
              <w:ind w:right="3" w:hanging="1274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предоставляющего Услугу</w:t>
            </w:r>
          </w:p>
        </w:tc>
        <w:tc>
          <w:tcPr>
            <w:tcW w:w="4394" w:type="dxa"/>
          </w:tcPr>
          <w:p w14:paraId="292296A1" w14:textId="77777777" w:rsidR="009E0CF6" w:rsidRPr="009E0CF6" w:rsidRDefault="009E0CF6" w:rsidP="00352C77">
            <w:pPr>
              <w:pStyle w:val="5"/>
              <w:ind w:right="3"/>
              <w:jc w:val="both"/>
              <w:rPr>
                <w:b w:val="0"/>
                <w:sz w:val="26"/>
                <w:szCs w:val="26"/>
              </w:rPr>
            </w:pPr>
          </w:p>
          <w:p w14:paraId="2EF96705" w14:textId="77777777" w:rsidR="009E0CF6" w:rsidRPr="009E0CF6" w:rsidRDefault="009E0CF6" w:rsidP="00352C77">
            <w:pPr>
              <w:pStyle w:val="5"/>
              <w:ind w:right="3"/>
              <w:jc w:val="right"/>
              <w:rPr>
                <w:b w:val="0"/>
                <w:sz w:val="26"/>
                <w:szCs w:val="26"/>
              </w:rPr>
            </w:pPr>
            <w:r w:rsidRPr="009E0CF6">
              <w:rPr>
                <w:sz w:val="26"/>
                <w:szCs w:val="26"/>
              </w:rPr>
              <w:t>И.О. Фамилия</w:t>
            </w:r>
          </w:p>
        </w:tc>
      </w:tr>
    </w:tbl>
    <w:p w14:paraId="4EAC7E15" w14:textId="77777777" w:rsidR="009E0CF6" w:rsidRDefault="009E0CF6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4A6DD667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72C70109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77FAB62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7DEA4D8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1366CEEF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6A1D5FD8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03F2C414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1358E83E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4D2561C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243E43DE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03BE715F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3C0FF532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4B3E5508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3150F3E4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09A93F75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3CF425E0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2"/>
        <w:gridCol w:w="5245"/>
      </w:tblGrid>
      <w:tr w:rsidR="00AB3B83" w:rsidRPr="008815B9" w14:paraId="62C8DC6F" w14:textId="77777777" w:rsidTr="00352C77">
        <w:tc>
          <w:tcPr>
            <w:tcW w:w="47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DC8F4" w14:textId="77777777" w:rsidR="00AB3B83" w:rsidRPr="008815B9" w:rsidRDefault="00AB3B83" w:rsidP="00352C7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3CE4" w14:textId="77777777" w:rsidR="00AB3B83" w:rsidRPr="008815B9" w:rsidRDefault="00AB3B83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8</w:t>
            </w:r>
          </w:p>
          <w:p w14:paraId="3B73C13C" w14:textId="77777777" w:rsidR="00AB3B83" w:rsidRPr="008815B9" w:rsidRDefault="00AB3B83" w:rsidP="00352C77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4EBD6CA9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53FE5D2B" w14:textId="77777777" w:rsidR="00AB3B83" w:rsidRDefault="00AB3B83" w:rsidP="00AB3B83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6049294A" w14:textId="77777777" w:rsidR="00AB3B83" w:rsidRDefault="00AB3B83" w:rsidP="00AB3B83">
      <w:pPr>
        <w:pStyle w:val="5"/>
        <w:spacing w:before="6"/>
        <w:ind w:right="3"/>
        <w:jc w:val="right"/>
        <w:rPr>
          <w:b w:val="0"/>
          <w:sz w:val="26"/>
          <w:szCs w:val="26"/>
        </w:rPr>
      </w:pPr>
    </w:p>
    <w:p w14:paraId="71C1E095" w14:textId="77777777" w:rsidR="00AB3B83" w:rsidRPr="00AD58DF" w:rsidRDefault="00AB3B83" w:rsidP="00AB3B83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  <w:r w:rsidRPr="00AD58D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отказе в восстановлении квалификационной </w:t>
      </w:r>
      <w:r>
        <w:rPr>
          <w:rFonts w:ascii="Times New Roman" w:hAnsi="Times New Roman" w:cs="Times New Roman"/>
          <w:b/>
          <w:sz w:val="24"/>
        </w:rPr>
        <w:br/>
        <w:t>категории спортивного судьи</w:t>
      </w:r>
    </w:p>
    <w:p w14:paraId="35D1B921" w14:textId="77777777" w:rsidR="00AB3B83" w:rsidRPr="00AD58DF" w:rsidRDefault="00AB3B83" w:rsidP="00AB3B83">
      <w:pPr>
        <w:pStyle w:val="afa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</w:t>
      </w:r>
    </w:p>
    <w:p w14:paraId="49B7EA59" w14:textId="77777777" w:rsidR="00AB3B83" w:rsidRPr="00AD58DF" w:rsidRDefault="00AB3B83" w:rsidP="00AB3B83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2FA63D7D" w14:textId="77777777" w:rsidR="00AB3B83" w:rsidRDefault="00AB3B83" w:rsidP="00AB3B83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</w:p>
    <w:p w14:paraId="1791A021" w14:textId="77777777" w:rsidR="00AB3B83" w:rsidRPr="00AD58DF" w:rsidRDefault="00AB3B83" w:rsidP="00AB3B83">
      <w:pPr>
        <w:tabs>
          <w:tab w:val="left" w:pos="7724"/>
          <w:tab w:val="left" w:pos="9156"/>
        </w:tabs>
        <w:jc w:val="both"/>
        <w:rPr>
          <w:rFonts w:ascii="Times New Roman" w:hAnsi="Times New Roman" w:cs="Times New Roman"/>
          <w:sz w:val="24"/>
        </w:rPr>
      </w:pPr>
      <w:r w:rsidRPr="00AD58DF">
        <w:rPr>
          <w:rFonts w:ascii="Times New Roman" w:hAnsi="Times New Roman" w:cs="Times New Roman"/>
          <w:sz w:val="24"/>
        </w:rPr>
        <w:t xml:space="preserve">Кому: </w:t>
      </w:r>
      <w:r>
        <w:rPr>
          <w:rFonts w:ascii="Times New Roman" w:hAnsi="Times New Roman" w:cs="Times New Roman"/>
          <w:sz w:val="24"/>
        </w:rPr>
        <w:t>_____________</w:t>
      </w:r>
    </w:p>
    <w:p w14:paraId="48B8E2E9" w14:textId="77777777" w:rsidR="00AB3B83" w:rsidRPr="00AD58DF" w:rsidRDefault="00AB3B83" w:rsidP="00AB3B83">
      <w:pPr>
        <w:pStyle w:val="afa"/>
        <w:spacing w:before="2"/>
        <w:rPr>
          <w:sz w:val="15"/>
        </w:rPr>
      </w:pPr>
    </w:p>
    <w:p w14:paraId="77E5E513" w14:textId="77777777" w:rsidR="00AB3B83" w:rsidRPr="00AD58DF" w:rsidRDefault="00AB3B83" w:rsidP="00AB3B83">
      <w:pPr>
        <w:ind w:left="232" w:right="245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pacing w:val="-2"/>
          <w:sz w:val="24"/>
        </w:rPr>
        <w:t>РЕШЕНИЕ</w:t>
      </w:r>
    </w:p>
    <w:p w14:paraId="49920156" w14:textId="77777777" w:rsidR="00AB3B83" w:rsidRPr="0004001D" w:rsidRDefault="00AB3B83" w:rsidP="00AB3B83">
      <w:pPr>
        <w:ind w:left="232" w:right="246"/>
        <w:jc w:val="center"/>
        <w:rPr>
          <w:rFonts w:ascii="Times New Roman" w:hAnsi="Times New Roman" w:cs="Times New Roman"/>
          <w:b/>
          <w:sz w:val="24"/>
        </w:rPr>
      </w:pPr>
      <w:r w:rsidRPr="00AD58DF">
        <w:rPr>
          <w:rFonts w:ascii="Times New Roman" w:hAnsi="Times New Roman" w:cs="Times New Roman"/>
          <w:b/>
          <w:sz w:val="24"/>
        </w:rPr>
        <w:t>о</w:t>
      </w:r>
      <w:r>
        <w:rPr>
          <w:rFonts w:ascii="Times New Roman" w:hAnsi="Times New Roman" w:cs="Times New Roman"/>
          <w:b/>
          <w:sz w:val="24"/>
        </w:rPr>
        <w:t>б</w:t>
      </w:r>
      <w:r w:rsidRPr="00AD58DF">
        <w:rPr>
          <w:rFonts w:ascii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отказе в восстановлении квалификационной категории спортивного судьи</w:t>
      </w:r>
    </w:p>
    <w:p w14:paraId="014A2EC4" w14:textId="77777777" w:rsidR="00AB3B83" w:rsidRDefault="00AB3B83" w:rsidP="00AB3B83">
      <w:pPr>
        <w:pStyle w:val="afa"/>
        <w:rPr>
          <w:b/>
          <w:sz w:val="20"/>
        </w:rPr>
      </w:pPr>
    </w:p>
    <w:p w14:paraId="15F0C59C" w14:textId="77777777" w:rsidR="00AB3B83" w:rsidRPr="00AD58DF" w:rsidRDefault="00AB3B83" w:rsidP="00AB3B83">
      <w:pPr>
        <w:pStyle w:val="afa"/>
        <w:rPr>
          <w:b/>
          <w:sz w:val="20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939"/>
      </w:tblGrid>
      <w:tr w:rsidR="00AB3B83" w14:paraId="36DAB6E8" w14:textId="77777777" w:rsidTr="00352C77">
        <w:tc>
          <w:tcPr>
            <w:tcW w:w="4700" w:type="dxa"/>
          </w:tcPr>
          <w:p w14:paraId="50D9B230" w14:textId="77777777" w:rsidR="00AB3B83" w:rsidRDefault="00AB3B83" w:rsidP="00352C77">
            <w:pPr>
              <w:pStyle w:val="afa"/>
              <w:spacing w:before="9"/>
              <w:rPr>
                <w:sz w:val="21"/>
              </w:rPr>
            </w:pPr>
            <w:r>
              <w:rPr>
                <w:sz w:val="21"/>
              </w:rPr>
              <w:t>о</w:t>
            </w:r>
            <w:r w:rsidRPr="001859CD">
              <w:rPr>
                <w:sz w:val="21"/>
              </w:rPr>
              <w:t>т _____________</w:t>
            </w:r>
          </w:p>
          <w:p w14:paraId="4A95A97A" w14:textId="77777777" w:rsidR="00AB3B83" w:rsidRPr="001859CD" w:rsidRDefault="00AB3B83" w:rsidP="00352C77">
            <w:pPr>
              <w:pStyle w:val="afa"/>
              <w:spacing w:before="9"/>
              <w:jc w:val="center"/>
              <w:rPr>
                <w:sz w:val="21"/>
              </w:rPr>
            </w:pPr>
          </w:p>
        </w:tc>
        <w:tc>
          <w:tcPr>
            <w:tcW w:w="4939" w:type="dxa"/>
          </w:tcPr>
          <w:p w14:paraId="6A937ACB" w14:textId="77777777" w:rsidR="00AB3B83" w:rsidRPr="001859CD" w:rsidRDefault="00AB3B83" w:rsidP="00352C77">
            <w:pPr>
              <w:pStyle w:val="afa"/>
              <w:spacing w:before="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                                                    </w:t>
            </w:r>
            <w:r w:rsidRPr="001859CD">
              <w:rPr>
                <w:sz w:val="21"/>
              </w:rPr>
              <w:t>№ _______________</w:t>
            </w:r>
          </w:p>
        </w:tc>
      </w:tr>
    </w:tbl>
    <w:p w14:paraId="7FA7B11A" w14:textId="77777777" w:rsidR="00AB3B83" w:rsidRPr="001859CD" w:rsidRDefault="00AB3B83" w:rsidP="00AB3B83">
      <w:pPr>
        <w:ind w:left="612"/>
        <w:rPr>
          <w:rFonts w:ascii="Times New Roman" w:hAnsi="Times New Roman" w:cs="Times New Roman"/>
          <w:sz w:val="24"/>
          <w:szCs w:val="24"/>
        </w:rPr>
      </w:pPr>
    </w:p>
    <w:p w14:paraId="5F4235F1" w14:textId="77777777" w:rsidR="00AB3B83" w:rsidRDefault="00AB3B83" w:rsidP="00AB3B83">
      <w:pPr>
        <w:ind w:right="5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Рассмотрев Ваше Представление</w:t>
      </w:r>
      <w:r w:rsidRPr="0004001D">
        <w:rPr>
          <w:rFonts w:ascii="Times New Roman" w:hAnsi="Times New Roman" w:cs="Times New Roman"/>
          <w:sz w:val="24"/>
        </w:rPr>
        <w:t xml:space="preserve"> от</w:t>
      </w:r>
      <w:r>
        <w:rPr>
          <w:rFonts w:ascii="Times New Roman" w:hAnsi="Times New Roman" w:cs="Times New Roman"/>
          <w:sz w:val="24"/>
        </w:rPr>
        <w:t>___________</w:t>
      </w:r>
      <w:r w:rsidRPr="0004001D">
        <w:rPr>
          <w:rFonts w:ascii="Times New Roman" w:hAnsi="Times New Roman" w:cs="Times New Roman"/>
          <w:sz w:val="24"/>
        </w:rPr>
        <w:t>№</w:t>
      </w:r>
      <w:r w:rsidRPr="0004001D">
        <w:rPr>
          <w:rFonts w:ascii="Times New Roman" w:hAnsi="Times New Roman" w:cs="Times New Roman"/>
          <w:spacing w:val="78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__________ </w:t>
      </w:r>
      <w:r w:rsidRPr="0004001D">
        <w:rPr>
          <w:rFonts w:ascii="Times New Roman" w:hAnsi="Times New Roman" w:cs="Times New Roman"/>
          <w:sz w:val="24"/>
        </w:rPr>
        <w:t xml:space="preserve">и прилагаемые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к нему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документы,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руководствуясь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положением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10"/>
          <w:sz w:val="24"/>
        </w:rPr>
        <w:t>о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спортивных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судьях,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утвержденным</w:t>
      </w:r>
      <w:r>
        <w:rPr>
          <w:rFonts w:ascii="Times New Roman" w:hAnsi="Times New Roman" w:cs="Times New Roman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приказом </w:t>
      </w:r>
      <w:r w:rsidRPr="0004001D">
        <w:rPr>
          <w:rFonts w:ascii="Times New Roman" w:hAnsi="Times New Roman" w:cs="Times New Roman"/>
          <w:sz w:val="24"/>
        </w:rPr>
        <w:t xml:space="preserve">Министерства спорта Российской Федерации </w:t>
      </w:r>
      <w:r>
        <w:rPr>
          <w:rFonts w:ascii="Times New Roman" w:hAnsi="Times New Roman" w:cs="Times New Roman"/>
          <w:sz w:val="24"/>
        </w:rPr>
        <w:t xml:space="preserve">от 28 февраля </w:t>
      </w:r>
      <w:r w:rsidRPr="00AD58DF">
        <w:rPr>
          <w:rFonts w:ascii="Times New Roman" w:hAnsi="Times New Roman" w:cs="Times New Roman"/>
          <w:sz w:val="24"/>
        </w:rPr>
        <w:t xml:space="preserve">2017 </w:t>
      </w:r>
      <w:r>
        <w:rPr>
          <w:rFonts w:ascii="Times New Roman" w:hAnsi="Times New Roman" w:cs="Times New Roman"/>
          <w:sz w:val="24"/>
        </w:rPr>
        <w:t>г. № 134</w:t>
      </w:r>
      <w:r w:rsidRPr="0004001D">
        <w:rPr>
          <w:rFonts w:ascii="Times New Roman" w:hAnsi="Times New Roman" w:cs="Times New Roman"/>
          <w:sz w:val="24"/>
        </w:rPr>
        <w:t>, уполномоченным органом</w:t>
      </w:r>
    </w:p>
    <w:p w14:paraId="0A1C565D" w14:textId="77777777" w:rsidR="00AB3B83" w:rsidRDefault="00AB3B83" w:rsidP="00AB3B83">
      <w:pPr>
        <w:ind w:right="5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</w:t>
      </w:r>
    </w:p>
    <w:p w14:paraId="7C29F244" w14:textId="77777777" w:rsidR="00AB3B83" w:rsidRPr="00FF5B4F" w:rsidRDefault="00AB3B83" w:rsidP="00AB3B83">
      <w:pPr>
        <w:tabs>
          <w:tab w:val="left" w:pos="4916"/>
          <w:tab w:val="left" w:pos="9899"/>
        </w:tabs>
        <w:ind w:firstLine="709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pacing w:val="-2"/>
          <w:sz w:val="16"/>
        </w:rPr>
        <w:t>н</w:t>
      </w:r>
      <w:r w:rsidRPr="0004001D">
        <w:rPr>
          <w:rFonts w:ascii="Times New Roman" w:hAnsi="Times New Roman" w:cs="Times New Roman"/>
          <w:i/>
          <w:spacing w:val="-2"/>
          <w:sz w:val="16"/>
        </w:rPr>
        <w:t>аименование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уполномоченного</w:t>
      </w:r>
      <w:r>
        <w:rPr>
          <w:rFonts w:ascii="Times New Roman" w:hAnsi="Times New Roman" w:cs="Times New Roman"/>
          <w:i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органа</w:t>
      </w:r>
    </w:p>
    <w:p w14:paraId="70401BA7" w14:textId="77777777" w:rsidR="00AB3B83" w:rsidRDefault="00AB3B83" w:rsidP="00AB3B83">
      <w:pPr>
        <w:rPr>
          <w:rFonts w:ascii="Times New Roman" w:hAnsi="Times New Roman" w:cs="Times New Roman"/>
          <w:spacing w:val="-2"/>
          <w:sz w:val="24"/>
        </w:rPr>
      </w:pPr>
      <w:r w:rsidRPr="0004001D">
        <w:rPr>
          <w:rFonts w:ascii="Times New Roman" w:hAnsi="Times New Roman" w:cs="Times New Roman"/>
          <w:sz w:val="24"/>
        </w:rPr>
        <w:t>принято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решение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об</w:t>
      </w:r>
      <w:r w:rsidRPr="0004001D">
        <w:rPr>
          <w:rFonts w:ascii="Times New Roman" w:hAnsi="Times New Roman" w:cs="Times New Roman"/>
          <w:spacing w:val="-2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отказе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в</w:t>
      </w:r>
      <w:r w:rsidRPr="0004001D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восстановлении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>кандидату</w:t>
      </w:r>
      <w:r w:rsidRPr="0004001D">
        <w:rPr>
          <w:rFonts w:ascii="Times New Roman" w:hAnsi="Times New Roman" w:cs="Times New Roman"/>
          <w:spacing w:val="-2"/>
          <w:sz w:val="24"/>
        </w:rPr>
        <w:t>:</w:t>
      </w:r>
    </w:p>
    <w:p w14:paraId="6671C6BC" w14:textId="77777777" w:rsidR="00AB3B83" w:rsidRPr="00CE7243" w:rsidRDefault="00AB3B83" w:rsidP="00AB3B8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>________________________________________________________________________________</w:t>
      </w:r>
    </w:p>
    <w:p w14:paraId="35E1F7E2" w14:textId="77777777" w:rsidR="00AB3B83" w:rsidRPr="0004001D" w:rsidRDefault="00AB3B83" w:rsidP="00AB3B83">
      <w:pPr>
        <w:ind w:firstLine="709"/>
        <w:jc w:val="center"/>
        <w:rPr>
          <w:rFonts w:ascii="Times New Roman" w:hAnsi="Times New Roman" w:cs="Times New Roman"/>
          <w:i/>
          <w:sz w:val="16"/>
        </w:rPr>
      </w:pPr>
      <w:r w:rsidRPr="0004001D">
        <w:rPr>
          <w:rFonts w:ascii="Times New Roman" w:hAnsi="Times New Roman" w:cs="Times New Roman"/>
          <w:i/>
          <w:sz w:val="16"/>
        </w:rPr>
        <w:t>указать</w:t>
      </w:r>
      <w:r w:rsidRPr="0004001D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ФИО</w:t>
      </w:r>
      <w:r w:rsidRPr="0004001D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и</w:t>
      </w:r>
      <w:r w:rsidRPr="0004001D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дату</w:t>
      </w:r>
      <w:r w:rsidRPr="0004001D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z w:val="16"/>
        </w:rPr>
        <w:t>рождения</w:t>
      </w:r>
      <w:r w:rsidRPr="0004001D">
        <w:rPr>
          <w:rFonts w:ascii="Times New Roman" w:hAnsi="Times New Roman" w:cs="Times New Roman"/>
          <w:i/>
          <w:spacing w:val="-3"/>
          <w:sz w:val="16"/>
        </w:rPr>
        <w:t xml:space="preserve"> </w:t>
      </w:r>
      <w:r w:rsidRPr="0004001D">
        <w:rPr>
          <w:rFonts w:ascii="Times New Roman" w:hAnsi="Times New Roman" w:cs="Times New Roman"/>
          <w:i/>
          <w:spacing w:val="-2"/>
          <w:sz w:val="16"/>
        </w:rPr>
        <w:t>кандидата</w:t>
      </w:r>
    </w:p>
    <w:p w14:paraId="38EF6DEC" w14:textId="77777777" w:rsidR="00AB3B83" w:rsidRPr="0004001D" w:rsidRDefault="00AB3B83" w:rsidP="00AB3B83">
      <w:pPr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квалификационной</w:t>
      </w:r>
      <w:r w:rsidRPr="0004001D">
        <w:rPr>
          <w:rFonts w:ascii="Times New Roman" w:hAnsi="Times New Roman" w:cs="Times New Roman"/>
          <w:spacing w:val="-9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категории</w:t>
      </w:r>
      <w:r w:rsidRPr="0004001D">
        <w:rPr>
          <w:rFonts w:ascii="Times New Roman" w:hAnsi="Times New Roman" w:cs="Times New Roman"/>
          <w:spacing w:val="-1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спортивного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судьи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по</w:t>
      </w:r>
      <w:r w:rsidRPr="0004001D">
        <w:rPr>
          <w:rFonts w:ascii="Times New Roman" w:hAnsi="Times New Roman" w:cs="Times New Roman"/>
          <w:spacing w:val="-4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следующим</w:t>
      </w:r>
      <w:r w:rsidRPr="0004001D">
        <w:rPr>
          <w:rFonts w:ascii="Times New Roman" w:hAnsi="Times New Roman" w:cs="Times New Roman"/>
          <w:spacing w:val="-5"/>
          <w:sz w:val="24"/>
        </w:rPr>
        <w:t xml:space="preserve"> </w:t>
      </w:r>
      <w:r w:rsidRPr="0004001D">
        <w:rPr>
          <w:rFonts w:ascii="Times New Roman" w:hAnsi="Times New Roman" w:cs="Times New Roman"/>
          <w:spacing w:val="-2"/>
          <w:sz w:val="24"/>
        </w:rPr>
        <w:t>основаниям:</w:t>
      </w:r>
    </w:p>
    <w:p w14:paraId="5458C1E3" w14:textId="77777777" w:rsidR="00AB3B83" w:rsidRPr="0004001D" w:rsidRDefault="00AB3B83" w:rsidP="00AB3B83">
      <w:pPr>
        <w:pStyle w:val="afa"/>
        <w:ind w:firstLine="709"/>
        <w:rPr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181"/>
        <w:gridCol w:w="4232"/>
      </w:tblGrid>
      <w:tr w:rsidR="00AB3B83" w:rsidRPr="0004001D" w14:paraId="59BF0887" w14:textId="77777777" w:rsidTr="00352C77">
        <w:trPr>
          <w:trHeight w:val="1225"/>
        </w:trPr>
        <w:tc>
          <w:tcPr>
            <w:tcW w:w="2095" w:type="dxa"/>
          </w:tcPr>
          <w:p w14:paraId="6C13026B" w14:textId="77777777" w:rsidR="00AB3B83" w:rsidRPr="0004001D" w:rsidRDefault="00AB3B83" w:rsidP="00352C77">
            <w:pPr>
              <w:pStyle w:val="TableParagraph"/>
              <w:ind w:right="108"/>
              <w:jc w:val="center"/>
            </w:pPr>
            <w:r w:rsidRPr="0004001D">
              <w:t>№</w:t>
            </w:r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пункта</w:t>
            </w:r>
            <w:proofErr w:type="spellEnd"/>
          </w:p>
          <w:p w14:paraId="3050C4B9" w14:textId="77777777" w:rsidR="00AB3B83" w:rsidRPr="0004001D" w:rsidRDefault="00AB3B83" w:rsidP="00352C77">
            <w:pPr>
              <w:pStyle w:val="TableParagraph"/>
              <w:ind w:left="122" w:right="108"/>
              <w:jc w:val="center"/>
            </w:pPr>
            <w:proofErr w:type="spellStart"/>
            <w:r w:rsidRPr="0004001D">
              <w:rPr>
                <w:spacing w:val="-2"/>
              </w:rPr>
              <w:t>административного</w:t>
            </w:r>
            <w:proofErr w:type="spellEnd"/>
            <w:r w:rsidRPr="0004001D">
              <w:rPr>
                <w:spacing w:val="-2"/>
              </w:rPr>
              <w:t xml:space="preserve"> </w:t>
            </w:r>
            <w:proofErr w:type="spellStart"/>
            <w:r w:rsidRPr="0004001D">
              <w:rPr>
                <w:spacing w:val="-2"/>
              </w:rPr>
              <w:t>регламента</w:t>
            </w:r>
            <w:proofErr w:type="spellEnd"/>
          </w:p>
        </w:tc>
        <w:tc>
          <w:tcPr>
            <w:tcW w:w="3181" w:type="dxa"/>
          </w:tcPr>
          <w:p w14:paraId="2597BECE" w14:textId="77777777" w:rsidR="00AB3B83" w:rsidRPr="0004001D" w:rsidRDefault="00AB3B83" w:rsidP="00352C77">
            <w:pPr>
              <w:pStyle w:val="TableParagraph"/>
              <w:ind w:left="199" w:right="186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Наименование</w:t>
            </w:r>
            <w:r w:rsidRPr="0004001D">
              <w:rPr>
                <w:spacing w:val="-14"/>
                <w:lang w:val="ru-RU"/>
              </w:rPr>
              <w:t xml:space="preserve"> </w:t>
            </w:r>
            <w:proofErr w:type="gramStart"/>
            <w:r w:rsidRPr="0004001D">
              <w:rPr>
                <w:lang w:val="ru-RU"/>
              </w:rPr>
              <w:t>основания</w:t>
            </w:r>
            <w:r w:rsidRPr="0004001D">
              <w:rPr>
                <w:spacing w:val="-14"/>
                <w:lang w:val="ru-RU"/>
              </w:rPr>
              <w:t xml:space="preserve"> </w:t>
            </w:r>
            <w:r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для</w:t>
            </w:r>
            <w:proofErr w:type="gramEnd"/>
            <w:r w:rsidRPr="0004001D">
              <w:rPr>
                <w:lang w:val="ru-RU"/>
              </w:rPr>
              <w:t xml:space="preserve"> отказа в</w:t>
            </w:r>
            <w:r>
              <w:rPr>
                <w:lang w:val="ru-RU"/>
              </w:rPr>
              <w:t xml:space="preserve"> </w:t>
            </w:r>
            <w:r w:rsidRPr="0004001D">
              <w:rPr>
                <w:lang w:val="ru-RU"/>
              </w:rPr>
              <w:t>соответствии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>с</w:t>
            </w:r>
            <w:r w:rsidRPr="0004001D">
              <w:rPr>
                <w:spacing w:val="-14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единым </w:t>
            </w:r>
            <w:r w:rsidRPr="0004001D">
              <w:rPr>
                <w:spacing w:val="-2"/>
                <w:lang w:val="ru-RU"/>
              </w:rPr>
              <w:t>стандартом</w:t>
            </w:r>
          </w:p>
        </w:tc>
        <w:tc>
          <w:tcPr>
            <w:tcW w:w="4232" w:type="dxa"/>
          </w:tcPr>
          <w:p w14:paraId="497FB742" w14:textId="77777777" w:rsidR="00AB3B83" w:rsidRDefault="00AB3B83" w:rsidP="00352C77">
            <w:pPr>
              <w:pStyle w:val="TableParagraph"/>
              <w:jc w:val="center"/>
              <w:rPr>
                <w:spacing w:val="-9"/>
                <w:lang w:val="ru-RU"/>
              </w:rPr>
            </w:pPr>
            <w:r w:rsidRPr="0004001D">
              <w:rPr>
                <w:lang w:val="ru-RU"/>
              </w:rPr>
              <w:t>Разъяснение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>причин</w:t>
            </w:r>
            <w:r w:rsidRPr="0004001D">
              <w:rPr>
                <w:spacing w:val="-10"/>
                <w:lang w:val="ru-RU"/>
              </w:rPr>
              <w:t xml:space="preserve"> </w:t>
            </w:r>
            <w:r w:rsidRPr="0004001D">
              <w:rPr>
                <w:lang w:val="ru-RU"/>
              </w:rPr>
              <w:t>отказа</w:t>
            </w:r>
          </w:p>
          <w:p w14:paraId="43A63153" w14:textId="77777777" w:rsidR="00AB3B83" w:rsidRPr="0004001D" w:rsidRDefault="00AB3B83" w:rsidP="00352C77">
            <w:pPr>
              <w:pStyle w:val="TableParagraph"/>
              <w:jc w:val="center"/>
              <w:rPr>
                <w:lang w:val="ru-RU"/>
              </w:rPr>
            </w:pPr>
            <w:r w:rsidRPr="0004001D">
              <w:rPr>
                <w:lang w:val="ru-RU"/>
              </w:rPr>
              <w:t>в</w:t>
            </w:r>
            <w:r w:rsidRPr="0004001D">
              <w:rPr>
                <w:spacing w:val="-9"/>
                <w:lang w:val="ru-RU"/>
              </w:rPr>
              <w:t xml:space="preserve"> </w:t>
            </w:r>
            <w:r w:rsidRPr="0004001D">
              <w:rPr>
                <w:lang w:val="ru-RU"/>
              </w:rPr>
              <w:t xml:space="preserve">предоставлении </w:t>
            </w:r>
            <w:r w:rsidRPr="0004001D">
              <w:rPr>
                <w:spacing w:val="-2"/>
                <w:lang w:val="ru-RU"/>
              </w:rPr>
              <w:t>услуги</w:t>
            </w:r>
          </w:p>
        </w:tc>
      </w:tr>
      <w:tr w:rsidR="00AB3B83" w:rsidRPr="0004001D" w14:paraId="7713E7D9" w14:textId="77777777" w:rsidTr="00352C77">
        <w:trPr>
          <w:trHeight w:val="470"/>
        </w:trPr>
        <w:tc>
          <w:tcPr>
            <w:tcW w:w="2095" w:type="dxa"/>
          </w:tcPr>
          <w:p w14:paraId="10B718E9" w14:textId="77777777" w:rsidR="00AB3B83" w:rsidRPr="0004001D" w:rsidRDefault="00AB3B83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3181" w:type="dxa"/>
          </w:tcPr>
          <w:p w14:paraId="5B434B67" w14:textId="77777777" w:rsidR="00AB3B83" w:rsidRPr="0004001D" w:rsidRDefault="00AB3B83" w:rsidP="00352C77">
            <w:pPr>
              <w:pStyle w:val="TableParagraph"/>
              <w:ind w:firstLine="709"/>
              <w:rPr>
                <w:lang w:val="ru-RU"/>
              </w:rPr>
            </w:pPr>
          </w:p>
        </w:tc>
        <w:tc>
          <w:tcPr>
            <w:tcW w:w="4232" w:type="dxa"/>
          </w:tcPr>
          <w:p w14:paraId="3FB0A76D" w14:textId="77777777" w:rsidR="00AB3B83" w:rsidRPr="0004001D" w:rsidRDefault="00AB3B83" w:rsidP="00352C77">
            <w:pPr>
              <w:pStyle w:val="TableParagraph"/>
              <w:ind w:firstLine="709"/>
              <w:rPr>
                <w:lang w:val="ru-RU"/>
              </w:rPr>
            </w:pPr>
          </w:p>
        </w:tc>
      </w:tr>
    </w:tbl>
    <w:p w14:paraId="51B25536" w14:textId="77777777" w:rsidR="00AB3B83" w:rsidRPr="0004001D" w:rsidRDefault="00AB3B83" w:rsidP="00AB3B83">
      <w:pPr>
        <w:pStyle w:val="afa"/>
        <w:ind w:firstLine="709"/>
        <w:rPr>
          <w:sz w:val="26"/>
        </w:rPr>
      </w:pPr>
    </w:p>
    <w:p w14:paraId="417BC951" w14:textId="77777777" w:rsidR="00AB3B83" w:rsidRPr="0004001D" w:rsidRDefault="00AB3B83" w:rsidP="00AB3B83">
      <w:pPr>
        <w:tabs>
          <w:tab w:val="left" w:pos="8746"/>
        </w:tabs>
        <w:ind w:left="152" w:firstLine="709"/>
        <w:rPr>
          <w:sz w:val="24"/>
        </w:rPr>
      </w:pPr>
      <w:r>
        <w:rPr>
          <w:rFonts w:ascii="Times New Roman" w:hAnsi="Times New Roman" w:cs="Times New Roman"/>
          <w:sz w:val="24"/>
        </w:rPr>
        <w:t>Дополнительная информация _____________________________________________</w:t>
      </w:r>
      <w:r w:rsidRPr="00CE7243">
        <w:rPr>
          <w:spacing w:val="-10"/>
          <w:sz w:val="24"/>
        </w:rPr>
        <w:t>.</w:t>
      </w:r>
    </w:p>
    <w:p w14:paraId="44E6F3F4" w14:textId="77777777" w:rsidR="00AB3B83" w:rsidRPr="0004001D" w:rsidRDefault="00AB3B83" w:rsidP="00AB3B83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 xml:space="preserve">Вы вправе повторно обратиться в уполномоченный орган с заявлением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Pr="0004001D">
        <w:rPr>
          <w:rFonts w:ascii="Times New Roman" w:hAnsi="Times New Roman" w:cs="Times New Roman"/>
          <w:sz w:val="24"/>
        </w:rPr>
        <w:t>о предоставлении</w:t>
      </w:r>
      <w:r w:rsidRPr="0004001D">
        <w:rPr>
          <w:rFonts w:ascii="Times New Roman" w:hAnsi="Times New Roman" w:cs="Times New Roman"/>
          <w:spacing w:val="8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услуги после устранения указанных нарушений.</w:t>
      </w:r>
    </w:p>
    <w:p w14:paraId="6B29B513" w14:textId="77777777" w:rsidR="00AB3B83" w:rsidRPr="0004001D" w:rsidRDefault="00AB3B83" w:rsidP="00AB3B83">
      <w:pPr>
        <w:ind w:left="152" w:firstLine="709"/>
        <w:jc w:val="both"/>
        <w:rPr>
          <w:rFonts w:ascii="Times New Roman" w:hAnsi="Times New Roman" w:cs="Times New Roman"/>
          <w:sz w:val="24"/>
        </w:rPr>
      </w:pPr>
      <w:r w:rsidRPr="0004001D">
        <w:rPr>
          <w:rFonts w:ascii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 w:rsidRPr="0004001D">
        <w:rPr>
          <w:rFonts w:ascii="Times New Roman" w:hAnsi="Times New Roman" w:cs="Times New Roman"/>
          <w:spacing w:val="40"/>
          <w:sz w:val="24"/>
        </w:rPr>
        <w:t xml:space="preserve"> </w:t>
      </w:r>
      <w:r w:rsidRPr="0004001D">
        <w:rPr>
          <w:rFonts w:ascii="Times New Roman" w:hAnsi="Times New Roman" w:cs="Times New Roman"/>
          <w:sz w:val="24"/>
        </w:rPr>
        <w:t>уполномоченный орган, а также в судебном порядке.</w:t>
      </w:r>
    </w:p>
    <w:p w14:paraId="3A148726" w14:textId="77777777" w:rsidR="00AB3B83" w:rsidRDefault="00AB3B83" w:rsidP="00AB3B83">
      <w:pPr>
        <w:pStyle w:val="afa"/>
        <w:rPr>
          <w:sz w:val="20"/>
        </w:rPr>
      </w:pPr>
      <w:r>
        <w:rPr>
          <w:sz w:val="20"/>
        </w:rPr>
        <w:t xml:space="preserve"> </w:t>
      </w:r>
    </w:p>
    <w:p w14:paraId="4091905A" w14:textId="77777777" w:rsidR="00AB3B83" w:rsidRDefault="00AB3B83" w:rsidP="00AB3B83">
      <w:pPr>
        <w:pStyle w:val="afa"/>
        <w:rPr>
          <w:sz w:val="20"/>
        </w:rPr>
      </w:pPr>
    </w:p>
    <w:tbl>
      <w:tblPr>
        <w:tblStyle w:val="aff5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AB3B83" w14:paraId="5D260368" w14:textId="77777777" w:rsidTr="00352C77">
        <w:tc>
          <w:tcPr>
            <w:tcW w:w="4253" w:type="dxa"/>
          </w:tcPr>
          <w:p w14:paraId="2B5B947A" w14:textId="77777777" w:rsidR="00AB3B83" w:rsidRPr="0015115E" w:rsidRDefault="00AB3B83" w:rsidP="00352C77">
            <w:pPr>
              <w:pStyle w:val="afa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386" w:type="dxa"/>
          </w:tcPr>
          <w:p w14:paraId="735BE69B" w14:textId="77777777" w:rsidR="00AB3B83" w:rsidRPr="0015115E" w:rsidRDefault="00AB3B83" w:rsidP="00352C77">
            <w:pPr>
              <w:pStyle w:val="afa"/>
              <w:rPr>
                <w:sz w:val="23"/>
                <w:szCs w:val="23"/>
              </w:rPr>
            </w:pPr>
          </w:p>
          <w:p w14:paraId="27AAC3CB" w14:textId="77777777" w:rsidR="00AB3B83" w:rsidRPr="0015115E" w:rsidRDefault="00AB3B83" w:rsidP="00352C77">
            <w:pPr>
              <w:pStyle w:val="afa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>Ф</w:t>
            </w:r>
            <w:r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165DA39F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215AC163" w14:textId="77777777" w:rsidR="00AB3B83" w:rsidRDefault="00AB3B83" w:rsidP="00FF5B4F">
      <w:pPr>
        <w:spacing w:before="2"/>
        <w:ind w:left="232" w:right="246"/>
        <w:jc w:val="center"/>
        <w:rPr>
          <w:rFonts w:ascii="Times New Roman" w:hAnsi="Times New Roman" w:cs="Times New Roman"/>
          <w:b/>
          <w:sz w:val="24"/>
        </w:rPr>
      </w:pPr>
    </w:p>
    <w:p w14:paraId="31B9B667" w14:textId="77777777" w:rsidR="00FF5B4F" w:rsidRDefault="00FF5B4F">
      <w:pPr>
        <w:rPr>
          <w:sz w:val="26"/>
          <w:szCs w:val="26"/>
        </w:rPr>
        <w:sectPr w:rsidR="00FF5B4F" w:rsidSect="00FF5B4F">
          <w:headerReference w:type="default" r:id="rId12"/>
          <w:pgSz w:w="11906" w:h="16838"/>
          <w:pgMar w:top="567" w:right="566" w:bottom="1276" w:left="1843" w:header="703" w:footer="720" w:gutter="0"/>
          <w:cols w:space="720"/>
          <w:docGrid w:linePitch="360"/>
        </w:sectPr>
      </w:pPr>
    </w:p>
    <w:tbl>
      <w:tblPr>
        <w:tblW w:w="1641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3"/>
        <w:gridCol w:w="1450"/>
        <w:gridCol w:w="567"/>
        <w:gridCol w:w="567"/>
        <w:gridCol w:w="709"/>
        <w:gridCol w:w="2126"/>
        <w:gridCol w:w="519"/>
        <w:gridCol w:w="850"/>
        <w:gridCol w:w="660"/>
        <w:gridCol w:w="37"/>
        <w:gridCol w:w="1144"/>
        <w:gridCol w:w="692"/>
        <w:gridCol w:w="1576"/>
        <w:gridCol w:w="2268"/>
        <w:gridCol w:w="1543"/>
        <w:gridCol w:w="459"/>
      </w:tblGrid>
      <w:tr w:rsidR="00FF5B4F" w:rsidRPr="008815B9" w14:paraId="0D4FD98D" w14:textId="77777777" w:rsidTr="001010D4">
        <w:trPr>
          <w:gridAfter w:val="1"/>
          <w:wAfter w:w="459" w:type="dxa"/>
        </w:trPr>
        <w:tc>
          <w:tcPr>
            <w:tcW w:w="10564" w:type="dxa"/>
            <w:gridSpan w:val="1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7532D" w14:textId="77777777" w:rsidR="00FF5B4F" w:rsidRPr="008815B9" w:rsidRDefault="00FF5B4F" w:rsidP="00CA302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7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C350" w14:textId="77777777" w:rsidR="00FF5B4F" w:rsidRPr="008815B9" w:rsidRDefault="00AB3B83" w:rsidP="00CA3026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9</w:t>
            </w:r>
          </w:p>
          <w:p w14:paraId="12777F00" w14:textId="77777777" w:rsidR="00FF5B4F" w:rsidRPr="008815B9" w:rsidRDefault="00FF5B4F" w:rsidP="002E36BB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  <w:tr w:rsidR="00435FF5" w:rsidRPr="00F354A2" w14:paraId="3296E07E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779"/>
          <w:jc w:val="center"/>
        </w:trPr>
        <w:tc>
          <w:tcPr>
            <w:tcW w:w="1516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59B2B0" w14:textId="77777777" w:rsidR="001010D4" w:rsidRPr="00325D3A" w:rsidRDefault="001010D4" w:rsidP="00435F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28FA2E" w14:textId="77777777" w:rsidR="00325D3A" w:rsidRPr="00325D3A" w:rsidRDefault="00325D3A" w:rsidP="00435F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12944B" w14:textId="77777777" w:rsidR="00435FF5" w:rsidRPr="008815B9" w:rsidRDefault="00435FF5" w:rsidP="00435FF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>Представление к присвоению квалификационной категории спортивного судьи</w:t>
            </w:r>
          </w:p>
          <w:p w14:paraId="29CFFC6E" w14:textId="77777777" w:rsidR="00435FF5" w:rsidRDefault="00435FF5" w:rsidP="00435FF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«Спортивный судья третьей категории»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«Спортивный судья второй категории» </w:t>
            </w:r>
          </w:p>
          <w:p w14:paraId="2B13D31E" w14:textId="77777777" w:rsidR="00325D3A" w:rsidRPr="00325D3A" w:rsidRDefault="00325D3A" w:rsidP="00843D42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435FF5" w:rsidRPr="00F354A2" w14:paraId="193763A5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608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1D4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поступления представления </w:t>
            </w:r>
            <w:r w:rsidR="00843D42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 документов</w:t>
            </w:r>
          </w:p>
          <w:p w14:paraId="678264D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3DB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522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86F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915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фото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ADE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0A5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Сроки проведения официального спортивного соревнования </w:t>
            </w:r>
          </w:p>
          <w:p w14:paraId="721B13C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(с 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дд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/мм/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гг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до 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дд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/мм/</w:t>
            </w:r>
            <w:proofErr w:type="spell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гг</w:t>
            </w:r>
            <w:proofErr w:type="spell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3C25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Наименование и статус официального спортивного соревнования </w:t>
            </w:r>
          </w:p>
          <w:p w14:paraId="3DD465C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E7D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должности спортивного судьи и оценка за судейство</w:t>
            </w:r>
          </w:p>
        </w:tc>
      </w:tr>
      <w:tr w:rsidR="00435FF5" w:rsidRPr="00F354A2" w14:paraId="06121275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337"/>
          <w:jc w:val="center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6A2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849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3D8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C92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885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F01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69F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B52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124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35FF5" w:rsidRPr="00F354A2" w14:paraId="621A28B2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B6F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19B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93F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3х4 см</w:t>
            </w:r>
          </w:p>
        </w:tc>
        <w:tc>
          <w:tcPr>
            <w:tcW w:w="3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48C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Дата присвоения действующей квалификационной категории спортивного судьи</w:t>
            </w:r>
          </w:p>
          <w:p w14:paraId="41DF5F7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(число, месяц, год)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576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B2DCF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E29248E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6B6C4AED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34836327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F7FAF27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06F38CB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5E2A47A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  <w:p w14:paraId="72CCC943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  <w:p w14:paraId="35521397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28C65243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B4E95FA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70DC7627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54ADAA4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56B612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237B07CF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41E76697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6557994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6C9F29C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3111B47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0F45340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6CEA324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6F98CFE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843E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1F733ED7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511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1D4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Имя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831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A99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0410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C8B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9B0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2145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645EE7D1" w14:textId="77777777" w:rsidTr="00843D42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0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91C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Отчество </w:t>
            </w:r>
            <w:r w:rsidR="00843D42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(при наличии)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3B3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98D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92B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BD2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A98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A5DE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F90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A6E1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435FF5" w:rsidRPr="00F354A2" w14:paraId="71EC50A3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439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343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рождения</w:t>
            </w:r>
          </w:p>
          <w:p w14:paraId="450FDC0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(число, месяц,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AFC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ED1E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60B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AEB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вида спорта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7E1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FE44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3C3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B936" w14:textId="77777777" w:rsidR="00435FF5" w:rsidRPr="00F354A2" w:rsidRDefault="00435FF5" w:rsidP="00CA3026">
            <w:pPr>
              <w:rPr>
                <w:rFonts w:ascii="Times New Roman" w:hAnsi="Times New Roman"/>
                <w:sz w:val="12"/>
                <w:szCs w:val="12"/>
              </w:rPr>
            </w:pPr>
            <w:r w:rsidRPr="00F354A2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</w:tr>
      <w:tr w:rsidR="00435FF5" w:rsidRPr="00F354A2" w14:paraId="03302630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7F8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C00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79B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Номер-код вид спорта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764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9E96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CDD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7EED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435FF5" w:rsidRPr="00F354A2" w14:paraId="0EEAC68C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600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BBF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Место работы (учебы), должность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5D0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EC6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F354A2">
              <w:rPr>
                <w:rFonts w:ascii="Times New Roman" w:hAnsi="Times New Roman"/>
                <w:bCs/>
                <w:sz w:val="15"/>
                <w:szCs w:val="15"/>
              </w:rPr>
              <w:t>Наименование и адрес (место нахождения) организации, осуществляющей учет судейской деятельности спортивного судьи</w:t>
            </w:r>
          </w:p>
        </w:tc>
        <w:tc>
          <w:tcPr>
            <w:tcW w:w="3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EB00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  <w:p w14:paraId="42DE4DD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3D90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BA1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0893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518D0759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600"/>
          <w:jc w:val="center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A5D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707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528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</w:p>
        </w:tc>
        <w:tc>
          <w:tcPr>
            <w:tcW w:w="32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430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62C5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09E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E4015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5FF5" w:rsidRPr="00F354A2" w14:paraId="36589852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39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B122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29F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911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Спортивное звание </w:t>
            </w:r>
            <w:r w:rsidR="002E36BB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(при наличии)</w:t>
            </w:r>
          </w:p>
        </w:tc>
        <w:tc>
          <w:tcPr>
            <w:tcW w:w="3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484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162C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874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7AD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4840668E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588"/>
          <w:jc w:val="center"/>
        </w:trPr>
        <w:tc>
          <w:tcPr>
            <w:tcW w:w="5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85255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Участие в теоретических занятиях, выполнение тестов по физической подготовке (для видов спорта, где такие тесты предусмотрены правилами вида спорта), сдача квалификационного зачета (экзамена)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B913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Дата (число, месяц, год)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E10F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Оценка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B458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662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13D10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</w:tr>
      <w:tr w:rsidR="00435FF5" w:rsidRPr="00F354A2" w14:paraId="034732CE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227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23F5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F6E0E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F92F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61B4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2A3B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EC3C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6243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5B1D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38E8" w14:textId="77777777" w:rsidR="00435FF5" w:rsidRPr="00F354A2" w:rsidRDefault="00435FF5" w:rsidP="00CA3026">
            <w:pPr>
              <w:rPr>
                <w:rFonts w:ascii="Times New Roman" w:hAnsi="Times New Roman"/>
              </w:rPr>
            </w:pPr>
            <w:r w:rsidRPr="00F354A2">
              <w:rPr>
                <w:rFonts w:ascii="Times New Roman" w:hAnsi="Times New Roman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0029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7E603A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FB6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A74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5B4EC2A7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  <w:p w14:paraId="778E708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8018E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435FF5" w:rsidRPr="00F354A2" w14:paraId="50857225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hRule="exact" w:val="240"/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ABC0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D751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24DA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A4A5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4BE6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7711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B013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AE21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111C" w14:textId="77777777" w:rsidR="00435FF5" w:rsidRPr="00F354A2" w:rsidRDefault="00435FF5" w:rsidP="00CA3026">
            <w:pPr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596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C1F8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17D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35FF5" w:rsidRPr="00F354A2" w14:paraId="0E133025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1014"/>
          <w:jc w:val="center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8CED5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</w:t>
            </w:r>
            <w:r w:rsidR="001010D4">
              <w:rPr>
                <w:rFonts w:ascii="Times New Roman" w:hAnsi="Times New Roman"/>
                <w:bCs/>
                <w:sz w:val="16"/>
                <w:szCs w:val="16"/>
              </w:rPr>
              <w:t>_________________________</w:t>
            </w:r>
          </w:p>
          <w:p w14:paraId="77A38F9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C8F90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Наименование региональной спортивной федерации или подразделения федерального 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  <w:tc>
          <w:tcPr>
            <w:tcW w:w="53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A6DE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D995424" w14:textId="77777777" w:rsidR="00435FF5" w:rsidRPr="00F354A2" w:rsidRDefault="00435FF5" w:rsidP="00CA3026">
            <w:pPr>
              <w:tabs>
                <w:tab w:val="left" w:pos="356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931D" w14:textId="77777777" w:rsidR="00435FF5" w:rsidRPr="00435FF5" w:rsidRDefault="00435FF5" w:rsidP="001010D4">
            <w:pPr>
              <w:pStyle w:val="Standard"/>
              <w:widowControl w:val="0"/>
              <w:tabs>
                <w:tab w:val="left" w:pos="1721"/>
                <w:tab w:val="left" w:pos="3074"/>
                <w:tab w:val="left" w:pos="4213"/>
              </w:tabs>
              <w:spacing w:after="0" w:line="240" w:lineRule="auto"/>
              <w:ind w:right="112"/>
              <w:jc w:val="center"/>
              <w:rPr>
                <w:sz w:val="16"/>
                <w:szCs w:val="16"/>
              </w:rPr>
            </w:pPr>
            <w:r w:rsidRPr="00435FF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органа исполнительной власти субъекта Российской Федерации в области физической культуры и спорта или федерального</w:t>
            </w:r>
          </w:p>
          <w:p w14:paraId="2B41958E" w14:textId="77777777" w:rsidR="00435FF5" w:rsidRPr="00F354A2" w:rsidRDefault="00435FF5" w:rsidP="00435FF5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435FF5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органа исполнительной власти, осуществляющего руководство развитием военно-прикладных и служебно-прикладных видов спорта</w:t>
            </w:r>
          </w:p>
        </w:tc>
      </w:tr>
      <w:tr w:rsidR="00435FF5" w:rsidRPr="00F354A2" w14:paraId="0D07F00D" w14:textId="77777777" w:rsidTr="00435FF5">
        <w:tblPrEx>
          <w:jc w:val="center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243" w:type="dxa"/>
          <w:trHeight w:val="1893"/>
          <w:jc w:val="center"/>
        </w:trPr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C0D4" w14:textId="77777777" w:rsidR="00435FF5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344023" w14:textId="77777777" w:rsidR="00435FF5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F8D3E41" w14:textId="77777777" w:rsidR="00435FF5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9A1EA7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                                  ________________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______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Должность                                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5B96BABE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6EF34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___________________             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______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</w:t>
            </w:r>
          </w:p>
          <w:p w14:paraId="1393721D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Подпись</w:t>
            </w:r>
          </w:p>
          <w:p w14:paraId="1A8D7C4F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E697E6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Место печати (при наличии)</w:t>
            </w:r>
          </w:p>
        </w:tc>
        <w:tc>
          <w:tcPr>
            <w:tcW w:w="5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2B0B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A632B1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EF3872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                                                    ____________________</w:t>
            </w:r>
          </w:p>
          <w:p w14:paraId="0F945DED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Должность                                                               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Фамилия, инициалы)</w:t>
            </w:r>
          </w:p>
          <w:p w14:paraId="49E40BAA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A045E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___________________                                                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__</w:t>
            </w: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__________________</w:t>
            </w:r>
          </w:p>
          <w:p w14:paraId="3BA7BF1C" w14:textId="77777777" w:rsidR="00435FF5" w:rsidRPr="00F354A2" w:rsidRDefault="00435FF5" w:rsidP="00CA3026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Дата (число, месяц,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год)   </w:t>
            </w:r>
            <w:proofErr w:type="gramEnd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Подпись</w:t>
            </w:r>
          </w:p>
          <w:p w14:paraId="2D5B747B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906E5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Место печати</w:t>
            </w:r>
          </w:p>
          <w:p w14:paraId="47E51F3F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5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9D76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F618F15" w14:textId="77777777" w:rsidR="00435FF5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BB02F3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____________________          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_____________________               _______________</w:t>
            </w:r>
          </w:p>
          <w:p w14:paraId="0D6D1AE4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 xml:space="preserve">Должностное лицо                            </w:t>
            </w:r>
            <w:proofErr w:type="gramStart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(</w:t>
            </w:r>
            <w:proofErr w:type="gramEnd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Фамилия, </w:t>
            </w:r>
            <w:proofErr w:type="gramStart"/>
            <w:r w:rsidRPr="00F354A2">
              <w:rPr>
                <w:rFonts w:ascii="Times New Roman" w:hAnsi="Times New Roman"/>
                <w:bCs/>
                <w:sz w:val="16"/>
                <w:szCs w:val="16"/>
              </w:rPr>
              <w:t>инициалы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 xml:space="preserve">)   </w:t>
            </w:r>
            <w:proofErr w:type="gramEnd"/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           Подпись</w:t>
            </w:r>
          </w:p>
          <w:p w14:paraId="2DAD64E9" w14:textId="77777777" w:rsidR="00435FF5" w:rsidRDefault="00435FF5" w:rsidP="00CA302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54A2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</w:p>
          <w:p w14:paraId="70050E71" w14:textId="77777777" w:rsidR="00435FF5" w:rsidRPr="00F354A2" w:rsidRDefault="00435FF5" w:rsidP="00CA302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м</w:t>
            </w:r>
            <w:r w:rsidRPr="00F354A2">
              <w:rPr>
                <w:rFonts w:ascii="Times New Roman" w:hAnsi="Times New Roman"/>
                <w:sz w:val="16"/>
                <w:szCs w:val="16"/>
              </w:rPr>
              <w:t>есто печати</w:t>
            </w:r>
          </w:p>
        </w:tc>
      </w:tr>
    </w:tbl>
    <w:p w14:paraId="0490E4E3" w14:textId="77777777" w:rsidR="00675642" w:rsidRPr="00FF5B4F" w:rsidRDefault="000F6D0A" w:rsidP="002A5740">
      <w:pPr>
        <w:pStyle w:val="Standard"/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 w14:anchorId="64DE3772">
          <v:shapetype id="_x0000_t202" coordsize="21600,21600" o:spt="202" path="m,l,21600r21600,l21600,xe">
            <v:stroke joinstyle="miter"/>
            <v:path gradientshapeok="t" o:connecttype="rect"/>
          </v:shapetype>
          <v:shape id="Врезка3" o:spid="_x0000_s1026" type="#_x0000_t202" style="position:absolute;margin-left:1738.4pt;margin-top:24.05pt;width:207.2pt;height:76.5pt;z-index:25165209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" filled="f" stroked="f">
            <v:textbox style="mso-fit-shape-to-text:t" inset="0,0,0,0">
              <w:txbxContent>
                <w:p w14:paraId="3B4E1104" w14:textId="77777777" w:rsidR="000C0D8F" w:rsidRDefault="000C0D8F"/>
              </w:txbxContent>
            </v:textbox>
            <w10:wrap type="square" anchorx="margin"/>
          </v:shape>
        </w:pict>
      </w:r>
    </w:p>
    <w:p w14:paraId="45A99ADA" w14:textId="77777777" w:rsidR="00675642" w:rsidRPr="008815B9" w:rsidRDefault="00675642">
      <w:pPr>
        <w:pStyle w:val="Standard"/>
        <w:widowControl w:val="0"/>
        <w:spacing w:after="0" w:line="240" w:lineRule="auto"/>
        <w:ind w:left="1503" w:right="1120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16A6747D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0ACFAA58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5BC697A8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6CB4EFE1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7463817F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286BE198" w14:textId="77777777" w:rsidR="00675642" w:rsidRPr="008815B9" w:rsidRDefault="00675642">
      <w:pPr>
        <w:pStyle w:val="Standard"/>
        <w:rPr>
          <w:rFonts w:ascii="Times New Roman" w:hAnsi="Times New Roman" w:cs="Times New Roman"/>
          <w:i/>
          <w:sz w:val="26"/>
          <w:szCs w:val="26"/>
        </w:rPr>
      </w:pPr>
    </w:p>
    <w:p w14:paraId="4DBA52D1" w14:textId="77777777" w:rsidR="001010D4" w:rsidRDefault="001010D4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0080A86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4F886E0D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3FF2CB7B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6074FE3B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34A0164" w14:textId="77777777" w:rsidR="002E36BB" w:rsidRDefault="002E36BB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492418A4" w14:textId="77777777" w:rsidR="00843D42" w:rsidRDefault="00843D42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8D23815" w14:textId="77777777" w:rsidR="00843D42" w:rsidRDefault="00843D42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03BE2259" w14:textId="77777777" w:rsidR="00843D42" w:rsidRDefault="00843D42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hAnsi="Times New Roman" w:cs="Times New Roman"/>
          <w:i/>
          <w:sz w:val="26"/>
          <w:szCs w:val="26"/>
        </w:rPr>
      </w:pPr>
    </w:p>
    <w:p w14:paraId="303863F5" w14:textId="77777777" w:rsidR="00513F76" w:rsidRPr="008815B9" w:rsidRDefault="00513F76" w:rsidP="001010D4">
      <w:pPr>
        <w:pStyle w:val="Standard"/>
        <w:widowControl w:val="0"/>
        <w:spacing w:before="6" w:after="0" w:line="240" w:lineRule="auto"/>
        <w:ind w:right="112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609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48"/>
        <w:gridCol w:w="5244"/>
      </w:tblGrid>
      <w:tr w:rsidR="001010D4" w:rsidRPr="008815B9" w14:paraId="052AA24E" w14:textId="77777777" w:rsidTr="001010D4">
        <w:tc>
          <w:tcPr>
            <w:tcW w:w="108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8D9C" w14:textId="77777777" w:rsidR="001010D4" w:rsidRPr="008815B9" w:rsidRDefault="001010D4" w:rsidP="00CA3026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8912F" w14:textId="77777777" w:rsidR="001010D4" w:rsidRPr="008815B9" w:rsidRDefault="002B010A" w:rsidP="00CA3026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10</w:t>
            </w:r>
          </w:p>
          <w:p w14:paraId="5376871F" w14:textId="77777777" w:rsidR="001010D4" w:rsidRPr="008815B9" w:rsidRDefault="001010D4" w:rsidP="002E36BB">
            <w:pPr>
              <w:pStyle w:val="Standard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815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Административному регламенту </w:t>
            </w:r>
          </w:p>
        </w:tc>
      </w:tr>
    </w:tbl>
    <w:p w14:paraId="4FA14F58" w14:textId="77777777" w:rsidR="00843D42" w:rsidRDefault="00843D42" w:rsidP="001010D4">
      <w:pPr>
        <w:jc w:val="right"/>
        <w:rPr>
          <w:rFonts w:ascii="Times New Roman" w:hAnsi="Times New Roman"/>
          <w:b/>
          <w:sz w:val="26"/>
          <w:szCs w:val="26"/>
        </w:rPr>
      </w:pPr>
    </w:p>
    <w:p w14:paraId="7A6DC7F8" w14:textId="77777777" w:rsidR="001010D4" w:rsidRPr="00325D3A" w:rsidRDefault="001010D4" w:rsidP="002E36BB">
      <w:pPr>
        <w:rPr>
          <w:rFonts w:ascii="Times New Roman" w:hAnsi="Times New Roman"/>
          <w:sz w:val="26"/>
          <w:szCs w:val="26"/>
        </w:rPr>
      </w:pPr>
    </w:p>
    <w:p w14:paraId="609D6F9A" w14:textId="77777777" w:rsidR="001010D4" w:rsidRPr="00325D3A" w:rsidRDefault="001010D4" w:rsidP="001010D4">
      <w:pPr>
        <w:jc w:val="center"/>
        <w:rPr>
          <w:rFonts w:ascii="Times New Roman" w:hAnsi="Times New Roman"/>
          <w:b/>
          <w:sz w:val="26"/>
          <w:szCs w:val="26"/>
        </w:rPr>
      </w:pPr>
      <w:r w:rsidRPr="00325D3A">
        <w:rPr>
          <w:rFonts w:ascii="Times New Roman" w:hAnsi="Times New Roman"/>
          <w:b/>
          <w:sz w:val="26"/>
          <w:szCs w:val="26"/>
        </w:rPr>
        <w:t>Карточка учета судейской деятельности спортивного судьи</w:t>
      </w:r>
    </w:p>
    <w:p w14:paraId="12CF4030" w14:textId="77777777" w:rsidR="001010D4" w:rsidRPr="00325D3A" w:rsidRDefault="001010D4" w:rsidP="002E36BB">
      <w:pPr>
        <w:rPr>
          <w:rFonts w:ascii="Times New Roman" w:hAnsi="Times New Roman"/>
          <w:sz w:val="26"/>
          <w:szCs w:val="26"/>
        </w:rPr>
      </w:pPr>
    </w:p>
    <w:tbl>
      <w:tblPr>
        <w:tblW w:w="15168" w:type="dxa"/>
        <w:tblInd w:w="62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567"/>
        <w:gridCol w:w="984"/>
        <w:gridCol w:w="150"/>
        <w:gridCol w:w="1267"/>
        <w:gridCol w:w="851"/>
        <w:gridCol w:w="708"/>
        <w:gridCol w:w="1218"/>
        <w:gridCol w:w="237"/>
        <w:gridCol w:w="1563"/>
        <w:gridCol w:w="668"/>
        <w:gridCol w:w="772"/>
        <w:gridCol w:w="362"/>
        <w:gridCol w:w="898"/>
        <w:gridCol w:w="822"/>
        <w:gridCol w:w="557"/>
        <w:gridCol w:w="311"/>
        <w:gridCol w:w="709"/>
        <w:gridCol w:w="1248"/>
      </w:tblGrid>
      <w:tr w:rsidR="001010D4" w:rsidRPr="00F354A2" w14:paraId="7F3256D7" w14:textId="77777777" w:rsidTr="001010D4">
        <w:trPr>
          <w:trHeight w:val="107"/>
        </w:trPr>
        <w:tc>
          <w:tcPr>
            <w:tcW w:w="702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31BA" w14:textId="77777777" w:rsidR="001010D4" w:rsidRPr="001010D4" w:rsidRDefault="001010D4" w:rsidP="001010D4">
            <w:pPr>
              <w:spacing w:before="120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КАРТОЧКА УЧЕТА СУДЕЙСКОЙ ДЕЯТЕЛЬНОСТИ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br/>
            </w:r>
            <w:r w:rsidRPr="00F354A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СПОРТИВНОГО СУДЬИ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809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вида спорта</w:t>
            </w:r>
          </w:p>
        </w:tc>
        <w:tc>
          <w:tcPr>
            <w:tcW w:w="4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05E7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10D4" w:rsidRPr="00F354A2" w14:paraId="1792C03C" w14:textId="77777777" w:rsidTr="001010D4">
        <w:trPr>
          <w:trHeight w:val="70"/>
        </w:trPr>
        <w:tc>
          <w:tcPr>
            <w:tcW w:w="702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73D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AAC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Номер-код вида спорта</w:t>
            </w:r>
          </w:p>
        </w:tc>
        <w:tc>
          <w:tcPr>
            <w:tcW w:w="4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DD4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10D4" w:rsidRPr="00F354A2" w14:paraId="43C132B4" w14:textId="77777777" w:rsidTr="00325D3A">
        <w:trPr>
          <w:trHeight w:val="231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8B6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8EF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86C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5589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F8A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Отчество</w:t>
            </w:r>
          </w:p>
          <w:p w14:paraId="2244812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790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B1D8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17F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Фото</w:t>
            </w:r>
          </w:p>
          <w:p w14:paraId="2E0CFFE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3х4 см</w:t>
            </w:r>
          </w:p>
        </w:tc>
      </w:tr>
      <w:tr w:rsidR="001010D4" w:rsidRPr="00F354A2" w14:paraId="381962D1" w14:textId="77777777" w:rsidTr="00325D3A">
        <w:trPr>
          <w:trHeight w:val="135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06AB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C1D0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0D6D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BF4D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C95C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A6D7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467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448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F77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8D8E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1CDDBCF0" w14:textId="77777777" w:rsidTr="00325D3A">
        <w:trPr>
          <w:trHeight w:val="244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CAC9" w14:textId="77777777" w:rsidR="001010D4" w:rsidRPr="00F354A2" w:rsidRDefault="001010D4" w:rsidP="00CA3026">
            <w:pPr>
              <w:ind w:right="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0593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3E7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360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FD7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Спортивное звание в данном виде спорта</w:t>
            </w:r>
            <w:r w:rsidRPr="00F354A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F7A7E3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18"/>
                <w:szCs w:val="18"/>
              </w:rPr>
              <w:t>(при наличии)</w:t>
            </w:r>
          </w:p>
        </w:tc>
        <w:tc>
          <w:tcPr>
            <w:tcW w:w="2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E2B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245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A925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C93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DBFA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6F344233" w14:textId="77777777" w:rsidTr="00325D3A">
        <w:trPr>
          <w:trHeight w:val="311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0C2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A450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70F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D293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549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73E2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7A1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начала судейской деятельности спортивного судьи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DDA1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2A1AD336" w14:textId="77777777" w:rsidTr="00325D3A">
        <w:trPr>
          <w:trHeight w:val="145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A12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398B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591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DDA1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5E6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7080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7BC05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число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8F457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67C67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52FE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6D9F39DF" w14:textId="77777777" w:rsidTr="00325D3A">
        <w:trPr>
          <w:trHeight w:val="237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7889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0945" w14:textId="77777777" w:rsidR="001010D4" w:rsidRPr="00843D42" w:rsidRDefault="001010D4" w:rsidP="00CA302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6C5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278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7607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AF2E" w14:textId="77777777" w:rsidR="001010D4" w:rsidRPr="00F354A2" w:rsidRDefault="001010D4" w:rsidP="00CA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0D4" w:rsidRPr="00F354A2" w14:paraId="3309BB06" w14:textId="77777777" w:rsidTr="00325D3A">
        <w:trPr>
          <w:trHeight w:val="70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08C4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Место работы (учебы), должность</w:t>
            </w:r>
          </w:p>
        </w:tc>
        <w:tc>
          <w:tcPr>
            <w:tcW w:w="121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8F849" w14:textId="77777777" w:rsidR="001010D4" w:rsidRPr="00843D42" w:rsidRDefault="001010D4" w:rsidP="00CA302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010D4" w:rsidRPr="00F354A2" w14:paraId="6657F156" w14:textId="77777777" w:rsidTr="00325D3A">
        <w:trPr>
          <w:trHeight w:val="284"/>
        </w:trPr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98FE" w14:textId="77777777" w:rsidR="001010D4" w:rsidRPr="00F354A2" w:rsidRDefault="001010D4" w:rsidP="00CA30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Контактные телефоны,</w:t>
            </w:r>
          </w:p>
          <w:p w14:paraId="3CF21603" w14:textId="77777777" w:rsidR="001010D4" w:rsidRPr="00F354A2" w:rsidRDefault="001010D4" w:rsidP="00CA3026">
            <w:pPr>
              <w:rPr>
                <w:rFonts w:ascii="Times New Roman" w:hAnsi="Times New Roman"/>
                <w:b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1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4918" w14:textId="77777777" w:rsidR="001010D4" w:rsidRPr="002E36BB" w:rsidRDefault="001010D4" w:rsidP="00CA302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1010D4" w:rsidRPr="00F354A2" w14:paraId="60872A39" w14:textId="77777777" w:rsidTr="001010D4">
        <w:trPr>
          <w:trHeight w:val="299"/>
        </w:trPr>
        <w:tc>
          <w:tcPr>
            <w:tcW w:w="151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2655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Организация, осуществляющая учет судейской деятельности спортивного судьи</w:t>
            </w:r>
          </w:p>
        </w:tc>
      </w:tr>
      <w:tr w:rsidR="001010D4" w:rsidRPr="00F354A2" w14:paraId="51B30A8E" w14:textId="77777777" w:rsidTr="00325D3A">
        <w:trPr>
          <w:trHeight w:val="5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6BC89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1FD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A3772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Адрес </w:t>
            </w:r>
          </w:p>
          <w:p w14:paraId="4D1F186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(место нахождения)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8C85" w14:textId="77777777" w:rsidR="001010D4" w:rsidRPr="001010D4" w:rsidRDefault="001010D4" w:rsidP="00CA30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9C2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Телефон,</w:t>
            </w:r>
          </w:p>
          <w:p w14:paraId="6730D20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B60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10D4" w:rsidRPr="00F354A2" w14:paraId="30DABC31" w14:textId="77777777" w:rsidTr="00325D3A">
        <w:trPr>
          <w:trHeight w:val="9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14:paraId="5CA8D0C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Наименование квалификационной категории спортивного судьи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A74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Присвоена/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подтверждена/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лишена/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восстановлена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16F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Реквизиты документа</w:t>
            </w:r>
          </w:p>
          <w:p w14:paraId="780CF8D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 присвоении/подтверждении/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br/>
              <w:t>лишении/восстановлении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755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организации, принявшей решение </w:t>
            </w:r>
            <w:r w:rsidR="00843D42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 присвоении/</w:t>
            </w:r>
            <w:r w:rsidR="00843D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подтверждении/</w:t>
            </w:r>
            <w:r w:rsidR="00843D4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лишении/ восстановлении квалификационной категории спортивного судьи</w:t>
            </w:r>
          </w:p>
          <w:p w14:paraId="6D4D725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294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Фамилия и инициалы должностного лица, подписавшего документ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7E8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Печать организации, подпись, фамилия </w:t>
            </w:r>
            <w:r w:rsidR="00325D3A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и инициалы лица, ответственного </w:t>
            </w:r>
            <w:r w:rsidR="00325D3A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за оформление карточки учета</w:t>
            </w:r>
          </w:p>
        </w:tc>
      </w:tr>
      <w:tr w:rsidR="001010D4" w:rsidRPr="00F354A2" w14:paraId="7A261307" w14:textId="77777777" w:rsidTr="00325D3A">
        <w:trPr>
          <w:trHeight w:val="759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7CE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0F8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23B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14:paraId="01C2ADC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73E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  <w:p w14:paraId="7B1818C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22B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1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EFCF1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EAC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0D4" w:rsidRPr="00F354A2" w14:paraId="0BF5B62D" w14:textId="77777777" w:rsidTr="00325D3A">
        <w:trPr>
          <w:trHeight w:val="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EBB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25E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AE8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B0A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222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E9D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B57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C5A9511" w14:textId="77777777" w:rsidR="001010D4" w:rsidRDefault="001010D4" w:rsidP="001010D4">
      <w:pPr>
        <w:rPr>
          <w:rFonts w:ascii="Times New Roman" w:hAnsi="Times New Roman"/>
          <w:sz w:val="24"/>
          <w:szCs w:val="24"/>
        </w:rPr>
      </w:pPr>
    </w:p>
    <w:p w14:paraId="6A159A45" w14:textId="77777777" w:rsidR="001010D4" w:rsidRPr="00F354A2" w:rsidRDefault="001010D4" w:rsidP="001010D4">
      <w:pPr>
        <w:jc w:val="center"/>
        <w:rPr>
          <w:rFonts w:ascii="Times New Roman" w:hAnsi="Times New Roman"/>
          <w:b/>
          <w:sz w:val="24"/>
          <w:szCs w:val="24"/>
        </w:rPr>
      </w:pPr>
      <w:r w:rsidRPr="00F354A2">
        <w:rPr>
          <w:rFonts w:ascii="Times New Roman" w:hAnsi="Times New Roman"/>
          <w:b/>
          <w:sz w:val="24"/>
          <w:szCs w:val="24"/>
        </w:rPr>
        <w:lastRenderedPageBreak/>
        <w:t xml:space="preserve">ТЕОРЕТИЧЕСКАЯ ПОДГОТОВКА, ВЫПОЛНЕНИЕ ТЕСТОВ ПО ФИЗИЧЕСКОЙ ПОДГОТОВКЕ, </w:t>
      </w:r>
      <w:r w:rsidRPr="00F354A2">
        <w:rPr>
          <w:rFonts w:ascii="Times New Roman" w:hAnsi="Times New Roman"/>
          <w:b/>
          <w:sz w:val="24"/>
          <w:szCs w:val="24"/>
        </w:rPr>
        <w:br/>
        <w:t>СДАЧА КВАЛИФИКАЦИОННОГО ЗАЧЕТА (ЭКЗАМЕНА)</w:t>
      </w:r>
    </w:p>
    <w:p w14:paraId="59CC34E3" w14:textId="77777777" w:rsidR="001010D4" w:rsidRPr="00F354A2" w:rsidRDefault="001010D4" w:rsidP="001010D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030"/>
        <w:gridCol w:w="907"/>
        <w:gridCol w:w="912"/>
        <w:gridCol w:w="1328"/>
        <w:gridCol w:w="850"/>
        <w:gridCol w:w="1276"/>
        <w:gridCol w:w="992"/>
        <w:gridCol w:w="851"/>
        <w:gridCol w:w="1276"/>
        <w:gridCol w:w="2229"/>
        <w:gridCol w:w="851"/>
        <w:gridCol w:w="1673"/>
      </w:tblGrid>
      <w:tr w:rsidR="001010D4" w:rsidRPr="00F354A2" w14:paraId="6A897655" w14:textId="77777777" w:rsidTr="0046400C">
        <w:trPr>
          <w:trHeight w:val="336"/>
        </w:trPr>
        <w:tc>
          <w:tcPr>
            <w:tcW w:w="5311" w:type="dxa"/>
            <w:gridSpan w:val="5"/>
            <w:shd w:val="clear" w:color="auto" w:fill="auto"/>
            <w:vAlign w:val="center"/>
          </w:tcPr>
          <w:p w14:paraId="0A15D0EB" w14:textId="77777777" w:rsidR="001010D4" w:rsidRPr="00F354A2" w:rsidRDefault="001010D4" w:rsidP="001010D4">
            <w:pPr>
              <w:ind w:firstLine="19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Участие в теоретической подготовке в качестве</w:t>
            </w:r>
          </w:p>
        </w:tc>
        <w:tc>
          <w:tcPr>
            <w:tcW w:w="3118" w:type="dxa"/>
            <w:gridSpan w:val="3"/>
            <w:vMerge w:val="restart"/>
            <w:shd w:val="clear" w:color="auto" w:fill="auto"/>
            <w:vAlign w:val="center"/>
          </w:tcPr>
          <w:p w14:paraId="01FC82C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Сдача квалификационного зачета (экзамена)</w:t>
            </w:r>
          </w:p>
        </w:tc>
        <w:tc>
          <w:tcPr>
            <w:tcW w:w="5207" w:type="dxa"/>
            <w:gridSpan w:val="4"/>
            <w:vMerge w:val="restart"/>
            <w:shd w:val="clear" w:color="auto" w:fill="auto"/>
            <w:vAlign w:val="center"/>
          </w:tcPr>
          <w:p w14:paraId="4F325AC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Выполнение тестов по физической подготовке</w:t>
            </w:r>
          </w:p>
        </w:tc>
        <w:tc>
          <w:tcPr>
            <w:tcW w:w="1673" w:type="dxa"/>
            <w:vMerge w:val="restart"/>
          </w:tcPr>
          <w:p w14:paraId="59D20EA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Проводящая организация, дата внесения записи, подпись, фамилия </w:t>
            </w:r>
            <w:r w:rsidR="00325D3A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и инициалы лица, ответственного за оформление карточки учета</w:t>
            </w:r>
          </w:p>
        </w:tc>
      </w:tr>
      <w:tr w:rsidR="001010D4" w:rsidRPr="00F354A2" w14:paraId="19DC163B" w14:textId="77777777" w:rsidTr="0046400C">
        <w:trPr>
          <w:trHeight w:val="359"/>
        </w:trPr>
        <w:tc>
          <w:tcPr>
            <w:tcW w:w="3071" w:type="dxa"/>
            <w:gridSpan w:val="3"/>
            <w:shd w:val="clear" w:color="auto" w:fill="auto"/>
            <w:vAlign w:val="center"/>
          </w:tcPr>
          <w:p w14:paraId="368D8E4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Лектора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6F97BC6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3118" w:type="dxa"/>
            <w:gridSpan w:val="3"/>
            <w:vMerge/>
            <w:shd w:val="clear" w:color="auto" w:fill="auto"/>
          </w:tcPr>
          <w:p w14:paraId="2B24160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7" w:type="dxa"/>
            <w:gridSpan w:val="4"/>
            <w:vMerge/>
            <w:shd w:val="clear" w:color="auto" w:fill="auto"/>
          </w:tcPr>
          <w:p w14:paraId="226F187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14:paraId="1B0B417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0D4" w:rsidRPr="00F354A2" w14:paraId="63487D6F" w14:textId="77777777" w:rsidTr="0046400C">
        <w:tc>
          <w:tcPr>
            <w:tcW w:w="1134" w:type="dxa"/>
            <w:shd w:val="clear" w:color="auto" w:fill="auto"/>
          </w:tcPr>
          <w:p w14:paraId="2B4D834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030" w:type="dxa"/>
            <w:shd w:val="clear" w:color="auto" w:fill="auto"/>
          </w:tcPr>
          <w:p w14:paraId="57B28E0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77FF0B0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907" w:type="dxa"/>
            <w:shd w:val="clear" w:color="auto" w:fill="auto"/>
          </w:tcPr>
          <w:p w14:paraId="0E5670F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912" w:type="dxa"/>
            <w:shd w:val="clear" w:color="auto" w:fill="auto"/>
          </w:tcPr>
          <w:p w14:paraId="2537BB5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328" w:type="dxa"/>
            <w:shd w:val="clear" w:color="auto" w:fill="auto"/>
          </w:tcPr>
          <w:p w14:paraId="661A169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11E1D54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850" w:type="dxa"/>
            <w:shd w:val="clear" w:color="auto" w:fill="auto"/>
          </w:tcPr>
          <w:p w14:paraId="1FC0F67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14:paraId="48BCFB7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№ протокола</w:t>
            </w:r>
          </w:p>
        </w:tc>
        <w:tc>
          <w:tcPr>
            <w:tcW w:w="992" w:type="dxa"/>
            <w:shd w:val="clear" w:color="auto" w:fill="auto"/>
          </w:tcPr>
          <w:p w14:paraId="1508E1B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Оценка </w:t>
            </w:r>
          </w:p>
        </w:tc>
        <w:tc>
          <w:tcPr>
            <w:tcW w:w="851" w:type="dxa"/>
            <w:shd w:val="clear" w:color="auto" w:fill="auto"/>
          </w:tcPr>
          <w:p w14:paraId="10C74A1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 xml:space="preserve">Дата </w:t>
            </w:r>
            <w:r w:rsidRPr="00F354A2">
              <w:rPr>
                <w:rFonts w:ascii="Times New Roman" w:hAnsi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1276" w:type="dxa"/>
            <w:shd w:val="clear" w:color="auto" w:fill="auto"/>
          </w:tcPr>
          <w:p w14:paraId="4872722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Место проведения</w:t>
            </w:r>
          </w:p>
          <w:p w14:paraId="6992308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4A2">
              <w:rPr>
                <w:rFonts w:ascii="Times New Roman" w:hAnsi="Times New Roman"/>
                <w:sz w:val="20"/>
                <w:szCs w:val="20"/>
              </w:rPr>
              <w:t>(адрес)</w:t>
            </w:r>
          </w:p>
        </w:tc>
        <w:tc>
          <w:tcPr>
            <w:tcW w:w="2229" w:type="dxa"/>
            <w:shd w:val="clear" w:color="auto" w:fill="auto"/>
          </w:tcPr>
          <w:p w14:paraId="285CE6F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Должность спортивного судьи, наименование теста, результат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14:paraId="0F155A7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54A2">
              <w:rPr>
                <w:rFonts w:ascii="Times New Roman" w:hAnsi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1673" w:type="dxa"/>
            <w:vMerge/>
          </w:tcPr>
          <w:p w14:paraId="413D2F3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10D4" w:rsidRPr="00F354A2" w14:paraId="44511A5E" w14:textId="77777777" w:rsidTr="0046400C">
        <w:trPr>
          <w:trHeight w:val="399"/>
        </w:trPr>
        <w:tc>
          <w:tcPr>
            <w:tcW w:w="1134" w:type="dxa"/>
            <w:vMerge w:val="restart"/>
            <w:shd w:val="clear" w:color="auto" w:fill="auto"/>
          </w:tcPr>
          <w:p w14:paraId="6F00F73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  <w:shd w:val="clear" w:color="auto" w:fill="auto"/>
          </w:tcPr>
          <w:p w14:paraId="13190EC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43582C9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28B2E62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723475C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198418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91745F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7CE2FD3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B19694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8E855C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542EB73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1F37744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2D7388B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F354A2" w14:paraId="4A8274CC" w14:textId="77777777" w:rsidTr="0046400C">
        <w:trPr>
          <w:trHeight w:val="396"/>
        </w:trPr>
        <w:tc>
          <w:tcPr>
            <w:tcW w:w="1134" w:type="dxa"/>
            <w:vMerge/>
            <w:shd w:val="clear" w:color="auto" w:fill="auto"/>
          </w:tcPr>
          <w:p w14:paraId="766D56F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14:paraId="5BAE6B9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4D6277A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55959F9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6818D7E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C1F5D3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A46AA9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40C416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534A88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03367F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3F29404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C93EF2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424ACC0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F354A2" w14:paraId="526B410F" w14:textId="77777777" w:rsidTr="0046400C">
        <w:trPr>
          <w:trHeight w:val="375"/>
        </w:trPr>
        <w:tc>
          <w:tcPr>
            <w:tcW w:w="1134" w:type="dxa"/>
            <w:vMerge w:val="restart"/>
            <w:shd w:val="clear" w:color="auto" w:fill="auto"/>
          </w:tcPr>
          <w:p w14:paraId="09C795C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  <w:shd w:val="clear" w:color="auto" w:fill="auto"/>
          </w:tcPr>
          <w:p w14:paraId="48CA64D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  <w:shd w:val="clear" w:color="auto" w:fill="auto"/>
          </w:tcPr>
          <w:p w14:paraId="178C3D2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 w:val="restart"/>
            <w:shd w:val="clear" w:color="auto" w:fill="auto"/>
          </w:tcPr>
          <w:p w14:paraId="7A12532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 w:val="restart"/>
            <w:shd w:val="clear" w:color="auto" w:fill="auto"/>
          </w:tcPr>
          <w:p w14:paraId="2C0D37D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12250FC0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2D9F2E5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E48133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5E16A8A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6520AE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auto"/>
          </w:tcPr>
          <w:p w14:paraId="347A1FA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4C1C5527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75FBA80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F354A2" w14:paraId="7F4245C5" w14:textId="77777777" w:rsidTr="0046400C">
        <w:trPr>
          <w:trHeight w:val="408"/>
        </w:trPr>
        <w:tc>
          <w:tcPr>
            <w:tcW w:w="1134" w:type="dxa"/>
            <w:vMerge/>
            <w:shd w:val="clear" w:color="auto" w:fill="auto"/>
          </w:tcPr>
          <w:p w14:paraId="77ABAEC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dxa"/>
            <w:vMerge/>
            <w:shd w:val="clear" w:color="auto" w:fill="auto"/>
          </w:tcPr>
          <w:p w14:paraId="105D937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shd w:val="clear" w:color="auto" w:fill="auto"/>
          </w:tcPr>
          <w:p w14:paraId="70EFF20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14:paraId="4026068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shd w:val="clear" w:color="auto" w:fill="auto"/>
          </w:tcPr>
          <w:p w14:paraId="0DD49A26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02A4D0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1D9688B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C8C9162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7B2443A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CF04701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auto"/>
          </w:tcPr>
          <w:p w14:paraId="68E0B459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F73A303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241540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C7B889C" w14:textId="77777777" w:rsidR="00513F76" w:rsidRPr="00F354A2" w:rsidRDefault="00513F76" w:rsidP="001010D4">
      <w:pPr>
        <w:rPr>
          <w:rFonts w:ascii="Times New Roman" w:hAnsi="Times New Roman"/>
          <w:b/>
          <w:sz w:val="24"/>
          <w:szCs w:val="24"/>
        </w:rPr>
      </w:pPr>
    </w:p>
    <w:p w14:paraId="1A348DD5" w14:textId="77777777" w:rsidR="001010D4" w:rsidRPr="00F354A2" w:rsidRDefault="001010D4" w:rsidP="001010D4">
      <w:pPr>
        <w:jc w:val="center"/>
        <w:rPr>
          <w:rFonts w:ascii="Times New Roman" w:hAnsi="Times New Roman"/>
          <w:b/>
          <w:sz w:val="24"/>
          <w:szCs w:val="24"/>
        </w:rPr>
      </w:pPr>
      <w:r w:rsidRPr="00F354A2">
        <w:rPr>
          <w:rFonts w:ascii="Times New Roman" w:hAnsi="Times New Roman"/>
          <w:b/>
          <w:sz w:val="24"/>
          <w:szCs w:val="24"/>
        </w:rPr>
        <w:t>ПРАКТИКА СУДЕЙСТВА ОФИЦИАЛЬНЫХ СПОРТИВНЫХ СОРЕВНОВАНИЙ</w:t>
      </w:r>
    </w:p>
    <w:p w14:paraId="6D31F0F4" w14:textId="77777777" w:rsidR="001010D4" w:rsidRPr="00F354A2" w:rsidRDefault="001010D4" w:rsidP="001010D4">
      <w:pPr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9"/>
        <w:gridCol w:w="2061"/>
        <w:gridCol w:w="2520"/>
        <w:gridCol w:w="4491"/>
        <w:gridCol w:w="1559"/>
        <w:gridCol w:w="2889"/>
      </w:tblGrid>
      <w:tr w:rsidR="001010D4" w:rsidRPr="00150EF8" w14:paraId="154CC396" w14:textId="77777777" w:rsidTr="0046400C">
        <w:trPr>
          <w:cantSplit/>
          <w:trHeight w:val="660"/>
        </w:trPr>
        <w:tc>
          <w:tcPr>
            <w:tcW w:w="1789" w:type="dxa"/>
            <w:shd w:val="clear" w:color="auto" w:fill="auto"/>
            <w:vAlign w:val="center"/>
          </w:tcPr>
          <w:p w14:paraId="2FF5B2E8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61" w:type="dxa"/>
            <w:shd w:val="clear" w:color="auto" w:fill="auto"/>
            <w:vAlign w:val="center"/>
          </w:tcPr>
          <w:p w14:paraId="7FDD4844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  <w:p w14:paraId="672A5EAC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4A2">
              <w:rPr>
                <w:rFonts w:ascii="Times New Roman" w:hAnsi="Times New Roman"/>
                <w:sz w:val="24"/>
                <w:szCs w:val="24"/>
              </w:rPr>
              <w:t>(адрес)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F7EE3FE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 спортивного судьи</w:t>
            </w:r>
          </w:p>
        </w:tc>
        <w:tc>
          <w:tcPr>
            <w:tcW w:w="4491" w:type="dxa"/>
            <w:shd w:val="clear" w:color="auto" w:fill="auto"/>
            <w:vAlign w:val="center"/>
          </w:tcPr>
          <w:p w14:paraId="21FD7C9D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Наименование и статус официальных спортивных соревнований, вид программы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A257BF" w14:textId="77777777" w:rsidR="001010D4" w:rsidRPr="00F354A2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330D0385" w14:textId="77777777" w:rsidR="001010D4" w:rsidRPr="00150EF8" w:rsidRDefault="001010D4" w:rsidP="00CA30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Дата внесения записи, подпись, фамилия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 xml:space="preserve">и инициалы лица, ответственного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F354A2">
              <w:rPr>
                <w:rFonts w:ascii="Times New Roman" w:hAnsi="Times New Roman"/>
                <w:b/>
                <w:sz w:val="24"/>
                <w:szCs w:val="24"/>
              </w:rPr>
              <w:t>за оформление карточки учета</w:t>
            </w:r>
          </w:p>
        </w:tc>
      </w:tr>
      <w:tr w:rsidR="001010D4" w:rsidRPr="004E4A2B" w14:paraId="67933FFC" w14:textId="77777777" w:rsidTr="0046400C">
        <w:trPr>
          <w:cantSplit/>
          <w:trHeight w:val="233"/>
        </w:trPr>
        <w:tc>
          <w:tcPr>
            <w:tcW w:w="1789" w:type="dxa"/>
            <w:vMerge w:val="restart"/>
            <w:shd w:val="clear" w:color="auto" w:fill="auto"/>
          </w:tcPr>
          <w:p w14:paraId="3CF802CC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11901385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5F498CC3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23A9FE91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B97BF77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17991A50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4E4A2B" w14:paraId="5ABB0FA8" w14:textId="77777777" w:rsidTr="0046400C">
        <w:trPr>
          <w:cantSplit/>
          <w:trHeight w:val="232"/>
        </w:trPr>
        <w:tc>
          <w:tcPr>
            <w:tcW w:w="1789" w:type="dxa"/>
            <w:vMerge/>
            <w:shd w:val="clear" w:color="auto" w:fill="auto"/>
          </w:tcPr>
          <w:p w14:paraId="170A86FB" w14:textId="77777777" w:rsidR="001010D4" w:rsidRPr="004E4A2B" w:rsidRDefault="001010D4" w:rsidP="00CA302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09E91C42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4EEDD7FB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1583A761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6B8FCFE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31CE846D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4E4A2B" w14:paraId="4B0F51E5" w14:textId="77777777" w:rsidTr="0046400C">
        <w:trPr>
          <w:cantSplit/>
          <w:trHeight w:val="233"/>
        </w:trPr>
        <w:tc>
          <w:tcPr>
            <w:tcW w:w="1789" w:type="dxa"/>
            <w:vMerge w:val="restart"/>
            <w:shd w:val="clear" w:color="auto" w:fill="auto"/>
          </w:tcPr>
          <w:p w14:paraId="55547380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</w:tcPr>
          <w:p w14:paraId="23DFDCAE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14:paraId="5E21B741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 w:val="restart"/>
            <w:shd w:val="clear" w:color="auto" w:fill="auto"/>
          </w:tcPr>
          <w:p w14:paraId="4E8033B8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74D0465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50AE5568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0D4" w:rsidRPr="004E4A2B" w14:paraId="7E9D5723" w14:textId="77777777" w:rsidTr="0046400C">
        <w:trPr>
          <w:cantSplit/>
          <w:trHeight w:val="232"/>
        </w:trPr>
        <w:tc>
          <w:tcPr>
            <w:tcW w:w="1789" w:type="dxa"/>
            <w:vMerge/>
            <w:shd w:val="clear" w:color="auto" w:fill="auto"/>
          </w:tcPr>
          <w:p w14:paraId="25C5933D" w14:textId="77777777" w:rsidR="001010D4" w:rsidRPr="004E4A2B" w:rsidRDefault="001010D4" w:rsidP="00CA302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14:paraId="27AE44DB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63945A27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91" w:type="dxa"/>
            <w:vMerge/>
            <w:shd w:val="clear" w:color="auto" w:fill="auto"/>
          </w:tcPr>
          <w:p w14:paraId="4D5366C7" w14:textId="77777777" w:rsidR="001010D4" w:rsidRPr="004E4A2B" w:rsidRDefault="001010D4" w:rsidP="00CA30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39ACD9E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shd w:val="clear" w:color="auto" w:fill="auto"/>
          </w:tcPr>
          <w:p w14:paraId="34CEDA66" w14:textId="77777777" w:rsidR="001010D4" w:rsidRPr="004E4A2B" w:rsidRDefault="001010D4" w:rsidP="00CA30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524E2FB" w14:textId="77777777" w:rsidR="00675642" w:rsidRPr="008815B9" w:rsidRDefault="00675642">
      <w:pPr>
        <w:pStyle w:val="Standard"/>
        <w:rPr>
          <w:sz w:val="26"/>
          <w:szCs w:val="26"/>
        </w:rPr>
      </w:pPr>
    </w:p>
    <w:p w14:paraId="2324AE66" w14:textId="77777777" w:rsidR="00675642" w:rsidRPr="008815B9" w:rsidRDefault="00675642">
      <w:pPr>
        <w:rPr>
          <w:sz w:val="26"/>
          <w:szCs w:val="26"/>
        </w:rPr>
      </w:pPr>
    </w:p>
    <w:p w14:paraId="5143323B" w14:textId="77777777" w:rsidR="00675642" w:rsidRPr="008815B9" w:rsidRDefault="00675642">
      <w:pPr>
        <w:rPr>
          <w:sz w:val="26"/>
          <w:szCs w:val="26"/>
        </w:rPr>
        <w:sectPr w:rsidR="00675642" w:rsidRPr="008815B9" w:rsidSect="00435FF5">
          <w:pgSz w:w="16838" w:h="11906" w:orient="landscape"/>
          <w:pgMar w:top="566" w:right="1276" w:bottom="993" w:left="567" w:header="703" w:footer="720" w:gutter="0"/>
          <w:cols w:space="720"/>
          <w:docGrid w:linePitch="360"/>
        </w:sectPr>
      </w:pPr>
    </w:p>
    <w:p w14:paraId="19EADD99" w14:textId="77777777" w:rsidR="00325D3A" w:rsidRPr="0046400C" w:rsidRDefault="00325D3A" w:rsidP="002E36BB">
      <w:pPr>
        <w:pStyle w:val="Standard"/>
        <w:widowControl w:val="0"/>
        <w:tabs>
          <w:tab w:val="left" w:pos="1080"/>
          <w:tab w:val="left" w:pos="2160"/>
          <w:tab w:val="left" w:pos="3240"/>
          <w:tab w:val="center" w:pos="3947"/>
          <w:tab w:val="right" w:pos="7047"/>
        </w:tabs>
        <w:spacing w:before="91" w:after="0" w:line="240" w:lineRule="auto"/>
        <w:ind w:right="2307"/>
        <w:rPr>
          <w:rFonts w:ascii="Times New Roman" w:eastAsia="Times New Roman" w:hAnsi="Times New Roman" w:cs="Times New Roman"/>
          <w:sz w:val="24"/>
          <w:szCs w:val="24"/>
        </w:rPr>
        <w:sectPr w:rsidR="00325D3A" w:rsidRPr="0046400C" w:rsidSect="0046400C">
          <w:pgSz w:w="11906" w:h="16838"/>
          <w:pgMar w:top="1134" w:right="567" w:bottom="1134" w:left="1701" w:header="703" w:footer="720" w:gutter="0"/>
          <w:cols w:space="720"/>
          <w:docGrid w:linePitch="360"/>
        </w:sectPr>
      </w:pPr>
    </w:p>
    <w:p w14:paraId="6243FA17" w14:textId="77777777" w:rsidR="00675642" w:rsidRPr="008815B9" w:rsidRDefault="00675642" w:rsidP="002E36BB">
      <w:pPr>
        <w:pStyle w:val="Standard"/>
        <w:rPr>
          <w:sz w:val="26"/>
          <w:szCs w:val="26"/>
        </w:rPr>
      </w:pPr>
    </w:p>
    <w:sectPr w:rsidR="00675642" w:rsidRPr="008815B9" w:rsidSect="00FF5B4F">
      <w:headerReference w:type="default" r:id="rId13"/>
      <w:pgSz w:w="16838" w:h="11906" w:orient="landscape"/>
      <w:pgMar w:top="850" w:right="567" w:bottom="1701" w:left="1276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78F2F" w14:textId="77777777" w:rsidR="00744DD1" w:rsidRDefault="00744DD1">
      <w:r>
        <w:separator/>
      </w:r>
    </w:p>
  </w:endnote>
  <w:endnote w:type="continuationSeparator" w:id="0">
    <w:p w14:paraId="66E273BC" w14:textId="77777777" w:rsidR="00744DD1" w:rsidRDefault="0074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49149" w14:textId="77777777" w:rsidR="00744DD1" w:rsidRDefault="00744DD1">
      <w:r>
        <w:rPr>
          <w:color w:val="000000"/>
        </w:rPr>
        <w:separator/>
      </w:r>
    </w:p>
  </w:footnote>
  <w:footnote w:type="continuationSeparator" w:id="0">
    <w:p w14:paraId="20CC96DF" w14:textId="77777777" w:rsidR="00744DD1" w:rsidRDefault="00744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336103"/>
      <w:docPartObj>
        <w:docPartGallery w:val="Page Numbers (Top of Page)"/>
        <w:docPartUnique/>
      </w:docPartObj>
    </w:sdtPr>
    <w:sdtEndPr/>
    <w:sdtContent>
      <w:p w14:paraId="58AF4E6A" w14:textId="77777777" w:rsidR="000C0D8F" w:rsidRDefault="000C0D8F" w:rsidP="00C11AF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46D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271BE" w14:textId="77777777" w:rsidR="000C0D8F" w:rsidRPr="00FF5B4F" w:rsidRDefault="000C0D8F" w:rsidP="00FF5B4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4F6206">
      <w:rPr>
        <w:noProof/>
      </w:rPr>
      <w:t>55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6BFD1" w14:textId="77777777" w:rsidR="000C0D8F" w:rsidRDefault="000C0D8F">
    <w:pPr>
      <w:pStyle w:val="aa"/>
      <w:jc w:val="center"/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6C1BC1">
      <w:rPr>
        <w:rFonts w:ascii="Times New Roman" w:hAnsi="Times New Roman" w:cs="Times New Roman"/>
        <w:noProof/>
        <w:sz w:val="28"/>
        <w:szCs w:val="28"/>
      </w:rPr>
      <w:t>57</w:t>
    </w:r>
    <w:r>
      <w:rPr>
        <w:rFonts w:ascii="Times New Roman" w:hAnsi="Times New Roman" w:cs="Times New Roman"/>
        <w:sz w:val="28"/>
        <w:szCs w:val="28"/>
      </w:rPr>
      <w:fldChar w:fldCharType="end"/>
    </w:r>
  </w:p>
  <w:p w14:paraId="4B09A70B" w14:textId="77777777" w:rsidR="000C0D8F" w:rsidRDefault="000C0D8F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202E"/>
    <w:multiLevelType w:val="multilevel"/>
    <w:tmpl w:val="934A06D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2CB5DE4"/>
    <w:multiLevelType w:val="hybridMultilevel"/>
    <w:tmpl w:val="17D0EB50"/>
    <w:lvl w:ilvl="0" w:tplc="BDD88044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1F57D3"/>
    <w:multiLevelType w:val="hybridMultilevel"/>
    <w:tmpl w:val="ABB61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843FB"/>
    <w:multiLevelType w:val="hybridMultilevel"/>
    <w:tmpl w:val="835E2AC0"/>
    <w:styleLink w:val="1"/>
    <w:lvl w:ilvl="0" w:tplc="82E29AFA">
      <w:start w:val="1"/>
      <w:numFmt w:val="none"/>
      <w:pStyle w:val="1"/>
      <w:lvlText w:val="%1."/>
      <w:lvlJc w:val="left"/>
    </w:lvl>
    <w:lvl w:ilvl="1" w:tplc="E15C43B8">
      <w:start w:val="1"/>
      <w:numFmt w:val="none"/>
      <w:lvlText w:val="%2."/>
      <w:lvlJc w:val="left"/>
    </w:lvl>
    <w:lvl w:ilvl="2" w:tplc="39722250">
      <w:start w:val="1"/>
      <w:numFmt w:val="none"/>
      <w:lvlText w:val="%3."/>
      <w:lvlJc w:val="left"/>
    </w:lvl>
    <w:lvl w:ilvl="3" w:tplc="AFFA9064">
      <w:start w:val="1"/>
      <w:numFmt w:val="none"/>
      <w:lvlText w:val="%4."/>
      <w:lvlJc w:val="left"/>
    </w:lvl>
    <w:lvl w:ilvl="4" w:tplc="BD4EE88C">
      <w:start w:val="1"/>
      <w:numFmt w:val="none"/>
      <w:lvlText w:val="%5."/>
      <w:lvlJc w:val="left"/>
    </w:lvl>
    <w:lvl w:ilvl="5" w:tplc="D96EDC9A">
      <w:start w:val="1"/>
      <w:numFmt w:val="none"/>
      <w:lvlText w:val="%6."/>
      <w:lvlJc w:val="left"/>
    </w:lvl>
    <w:lvl w:ilvl="6" w:tplc="B0B0CD80">
      <w:start w:val="1"/>
      <w:numFmt w:val="none"/>
      <w:lvlText w:val="%7."/>
      <w:lvlJc w:val="left"/>
    </w:lvl>
    <w:lvl w:ilvl="7" w:tplc="1D5CAED4">
      <w:start w:val="1"/>
      <w:numFmt w:val="none"/>
      <w:lvlText w:val="%8."/>
      <w:lvlJc w:val="left"/>
    </w:lvl>
    <w:lvl w:ilvl="8" w:tplc="A65CA74E">
      <w:start w:val="1"/>
      <w:numFmt w:val="none"/>
      <w:lvlText w:val="%9."/>
      <w:lvlJc w:val="left"/>
    </w:lvl>
  </w:abstractNum>
  <w:abstractNum w:abstractNumId="4" w15:restartNumberingAfterBreak="0">
    <w:nsid w:val="091171EF"/>
    <w:multiLevelType w:val="hybridMultilevel"/>
    <w:tmpl w:val="F39C307E"/>
    <w:lvl w:ilvl="0" w:tplc="EFE272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A05B33"/>
    <w:multiLevelType w:val="hybridMultilevel"/>
    <w:tmpl w:val="A3B4B86A"/>
    <w:lvl w:ilvl="0" w:tplc="CD26B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D70A33"/>
    <w:multiLevelType w:val="hybridMultilevel"/>
    <w:tmpl w:val="9CA05406"/>
    <w:lvl w:ilvl="0" w:tplc="3BE4026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0FAC7EAF"/>
    <w:multiLevelType w:val="multilevel"/>
    <w:tmpl w:val="A48E8DEC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13668BB"/>
    <w:multiLevelType w:val="hybridMultilevel"/>
    <w:tmpl w:val="7B1420CA"/>
    <w:lvl w:ilvl="0" w:tplc="CC94E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084C04"/>
    <w:multiLevelType w:val="hybridMultilevel"/>
    <w:tmpl w:val="254C36C6"/>
    <w:lvl w:ilvl="0" w:tplc="84C63B6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134341"/>
    <w:multiLevelType w:val="hybridMultilevel"/>
    <w:tmpl w:val="1BB0A114"/>
    <w:lvl w:ilvl="0" w:tplc="42808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8EF42EC"/>
    <w:multiLevelType w:val="hybridMultilevel"/>
    <w:tmpl w:val="AB18392A"/>
    <w:lvl w:ilvl="0" w:tplc="01DE0D12">
      <w:start w:val="1"/>
      <w:numFmt w:val="decimal"/>
      <w:suff w:val="space"/>
      <w:lvlText w:val="%1."/>
      <w:lvlJc w:val="left"/>
      <w:pPr>
        <w:ind w:left="142" w:firstLine="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1FB04BDC"/>
    <w:multiLevelType w:val="multilevel"/>
    <w:tmpl w:val="DB0AB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D2FD6"/>
    <w:multiLevelType w:val="hybridMultilevel"/>
    <w:tmpl w:val="161C73B2"/>
    <w:lvl w:ilvl="0" w:tplc="9A5C2B9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B7083E"/>
    <w:multiLevelType w:val="hybridMultilevel"/>
    <w:tmpl w:val="EB00E156"/>
    <w:lvl w:ilvl="0" w:tplc="B3FEAB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39849CE"/>
    <w:multiLevelType w:val="hybridMultilevel"/>
    <w:tmpl w:val="F9BE9858"/>
    <w:lvl w:ilvl="0" w:tplc="9FB2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7395FA0"/>
    <w:multiLevelType w:val="hybridMultilevel"/>
    <w:tmpl w:val="BC12A6C4"/>
    <w:lvl w:ilvl="0" w:tplc="6E4AAD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8620226"/>
    <w:multiLevelType w:val="hybridMultilevel"/>
    <w:tmpl w:val="9E04919C"/>
    <w:lvl w:ilvl="0" w:tplc="96B2B6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8B979B4"/>
    <w:multiLevelType w:val="multilevel"/>
    <w:tmpl w:val="8D7EBE56"/>
    <w:lvl w:ilvl="0">
      <w:start w:val="3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35" w:hanging="9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95" w:hanging="97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9D91671"/>
    <w:multiLevelType w:val="hybridMultilevel"/>
    <w:tmpl w:val="8392D694"/>
    <w:lvl w:ilvl="0" w:tplc="5EC8804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9EC7BED"/>
    <w:multiLevelType w:val="multilevel"/>
    <w:tmpl w:val="7AAC74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B372601"/>
    <w:multiLevelType w:val="hybridMultilevel"/>
    <w:tmpl w:val="42AAD098"/>
    <w:lvl w:ilvl="0" w:tplc="99C6DF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CC533F5"/>
    <w:multiLevelType w:val="multilevel"/>
    <w:tmpl w:val="F48AF546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DA84914"/>
    <w:multiLevelType w:val="hybridMultilevel"/>
    <w:tmpl w:val="A1EA0674"/>
    <w:lvl w:ilvl="0" w:tplc="1D98D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FFA4973"/>
    <w:multiLevelType w:val="hybridMultilevel"/>
    <w:tmpl w:val="A2DEB280"/>
    <w:lvl w:ilvl="0" w:tplc="024A2A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1BE0C66"/>
    <w:multiLevelType w:val="hybridMultilevel"/>
    <w:tmpl w:val="5A9A3E08"/>
    <w:lvl w:ilvl="0" w:tplc="129644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46B3890"/>
    <w:multiLevelType w:val="hybridMultilevel"/>
    <w:tmpl w:val="A3EC1DBA"/>
    <w:lvl w:ilvl="0" w:tplc="72CC7F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4FB429A"/>
    <w:multiLevelType w:val="multilevel"/>
    <w:tmpl w:val="9D54277A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8" w15:restartNumberingAfterBreak="0">
    <w:nsid w:val="365063F7"/>
    <w:multiLevelType w:val="multilevel"/>
    <w:tmpl w:val="6CEC1F3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11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2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9" w15:restartNumberingAfterBreak="0">
    <w:nsid w:val="3B6A0A7E"/>
    <w:multiLevelType w:val="multilevel"/>
    <w:tmpl w:val="DBFE2F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CE00F46"/>
    <w:multiLevelType w:val="hybridMultilevel"/>
    <w:tmpl w:val="9DFE895A"/>
    <w:lvl w:ilvl="0" w:tplc="156AE7C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 w15:restartNumberingAfterBreak="0">
    <w:nsid w:val="3F2F39C3"/>
    <w:multiLevelType w:val="hybridMultilevel"/>
    <w:tmpl w:val="AF5E33B4"/>
    <w:lvl w:ilvl="0" w:tplc="91DE79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2337012"/>
    <w:multiLevelType w:val="hybridMultilevel"/>
    <w:tmpl w:val="A7CA63AC"/>
    <w:lvl w:ilvl="0" w:tplc="19D2E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4C263B"/>
    <w:multiLevelType w:val="hybridMultilevel"/>
    <w:tmpl w:val="84763266"/>
    <w:lvl w:ilvl="0" w:tplc="362804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3D208E1"/>
    <w:multiLevelType w:val="hybridMultilevel"/>
    <w:tmpl w:val="C7FED69A"/>
    <w:lvl w:ilvl="0" w:tplc="242ACE1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4BD5200"/>
    <w:multiLevelType w:val="hybridMultilevel"/>
    <w:tmpl w:val="2E54DA5A"/>
    <w:lvl w:ilvl="0" w:tplc="CEB82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5B27250"/>
    <w:multiLevelType w:val="hybridMultilevel"/>
    <w:tmpl w:val="620E0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B5407F"/>
    <w:multiLevelType w:val="hybridMultilevel"/>
    <w:tmpl w:val="493623B2"/>
    <w:lvl w:ilvl="0" w:tplc="3EA49C3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7AC4811"/>
    <w:multiLevelType w:val="hybridMultilevel"/>
    <w:tmpl w:val="DA58075A"/>
    <w:styleLink w:val="10"/>
    <w:lvl w:ilvl="0" w:tplc="5150E11E">
      <w:start w:val="1"/>
      <w:numFmt w:val="none"/>
      <w:pStyle w:val="10"/>
      <w:lvlText w:val="%1."/>
      <w:lvlJc w:val="left"/>
    </w:lvl>
    <w:lvl w:ilvl="1" w:tplc="011A92E8">
      <w:start w:val="1"/>
      <w:numFmt w:val="none"/>
      <w:lvlText w:val="%2."/>
      <w:lvlJc w:val="left"/>
    </w:lvl>
    <w:lvl w:ilvl="2" w:tplc="4E546AD2">
      <w:start w:val="1"/>
      <w:numFmt w:val="none"/>
      <w:lvlText w:val="%3."/>
      <w:lvlJc w:val="left"/>
    </w:lvl>
    <w:lvl w:ilvl="3" w:tplc="5F640496">
      <w:start w:val="1"/>
      <w:numFmt w:val="none"/>
      <w:lvlText w:val="%4."/>
      <w:lvlJc w:val="left"/>
    </w:lvl>
    <w:lvl w:ilvl="4" w:tplc="4A842148">
      <w:start w:val="1"/>
      <w:numFmt w:val="none"/>
      <w:lvlText w:val="%5."/>
      <w:lvlJc w:val="left"/>
    </w:lvl>
    <w:lvl w:ilvl="5" w:tplc="09DCA970">
      <w:start w:val="1"/>
      <w:numFmt w:val="none"/>
      <w:lvlText w:val="%6."/>
      <w:lvlJc w:val="left"/>
    </w:lvl>
    <w:lvl w:ilvl="6" w:tplc="9C0AC4B2">
      <w:start w:val="1"/>
      <w:numFmt w:val="none"/>
      <w:lvlText w:val="%7."/>
      <w:lvlJc w:val="left"/>
    </w:lvl>
    <w:lvl w:ilvl="7" w:tplc="7DF8316A">
      <w:start w:val="1"/>
      <w:numFmt w:val="none"/>
      <w:lvlText w:val="%8."/>
      <w:lvlJc w:val="left"/>
    </w:lvl>
    <w:lvl w:ilvl="8" w:tplc="1EC83EE4">
      <w:start w:val="1"/>
      <w:numFmt w:val="none"/>
      <w:lvlText w:val="%9."/>
      <w:lvlJc w:val="left"/>
    </w:lvl>
  </w:abstractNum>
  <w:abstractNum w:abstractNumId="39" w15:restartNumberingAfterBreak="0">
    <w:nsid w:val="48F515DB"/>
    <w:multiLevelType w:val="hybridMultilevel"/>
    <w:tmpl w:val="6EB47C54"/>
    <w:lvl w:ilvl="0" w:tplc="EBEAF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A1310A7"/>
    <w:multiLevelType w:val="hybridMultilevel"/>
    <w:tmpl w:val="65B8CA50"/>
    <w:lvl w:ilvl="0" w:tplc="E8407B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15B5B4C"/>
    <w:multiLevelType w:val="hybridMultilevel"/>
    <w:tmpl w:val="225A469E"/>
    <w:lvl w:ilvl="0" w:tplc="053AF1F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835287"/>
    <w:multiLevelType w:val="hybridMultilevel"/>
    <w:tmpl w:val="FEF00B18"/>
    <w:lvl w:ilvl="0" w:tplc="789452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52AB441A"/>
    <w:multiLevelType w:val="hybridMultilevel"/>
    <w:tmpl w:val="887CA080"/>
    <w:lvl w:ilvl="0" w:tplc="1B8C4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53052578"/>
    <w:multiLevelType w:val="hybridMultilevel"/>
    <w:tmpl w:val="366C2F3C"/>
    <w:lvl w:ilvl="0" w:tplc="852ECD5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544A528C"/>
    <w:multiLevelType w:val="hybridMultilevel"/>
    <w:tmpl w:val="CDC8E6AA"/>
    <w:lvl w:ilvl="0" w:tplc="064CE432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5579432B"/>
    <w:multiLevelType w:val="multilevel"/>
    <w:tmpl w:val="3432BDF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5CDA6441"/>
    <w:multiLevelType w:val="hybridMultilevel"/>
    <w:tmpl w:val="15047760"/>
    <w:lvl w:ilvl="0" w:tplc="01B872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5D891B78"/>
    <w:multiLevelType w:val="hybridMultilevel"/>
    <w:tmpl w:val="7D3601C2"/>
    <w:lvl w:ilvl="0" w:tplc="219C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A4E7317"/>
    <w:multiLevelType w:val="hybridMultilevel"/>
    <w:tmpl w:val="66844694"/>
    <w:lvl w:ilvl="0" w:tplc="08CE01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6F171466"/>
    <w:multiLevelType w:val="hybridMultilevel"/>
    <w:tmpl w:val="8430A614"/>
    <w:lvl w:ilvl="0" w:tplc="43C68D20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6FDA3C41"/>
    <w:multiLevelType w:val="hybridMultilevel"/>
    <w:tmpl w:val="2AA21858"/>
    <w:lvl w:ilvl="0" w:tplc="CF6E3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4F1008B"/>
    <w:multiLevelType w:val="hybridMultilevel"/>
    <w:tmpl w:val="CC72C53E"/>
    <w:lvl w:ilvl="0" w:tplc="A6FE0A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76821FC2"/>
    <w:multiLevelType w:val="hybridMultilevel"/>
    <w:tmpl w:val="75A25994"/>
    <w:lvl w:ilvl="0" w:tplc="8DC89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B483CDC"/>
    <w:multiLevelType w:val="hybridMultilevel"/>
    <w:tmpl w:val="3D7E66DA"/>
    <w:lvl w:ilvl="0" w:tplc="BBF2D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BD43475"/>
    <w:multiLevelType w:val="hybridMultilevel"/>
    <w:tmpl w:val="6A607966"/>
    <w:lvl w:ilvl="0" w:tplc="E102A7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8947720">
    <w:abstractNumId w:val="3"/>
  </w:num>
  <w:num w:numId="2" w16cid:durableId="2049064649">
    <w:abstractNumId w:val="38"/>
  </w:num>
  <w:num w:numId="3" w16cid:durableId="770704519">
    <w:abstractNumId w:val="53"/>
  </w:num>
  <w:num w:numId="4" w16cid:durableId="1384720950">
    <w:abstractNumId w:val="43"/>
  </w:num>
  <w:num w:numId="5" w16cid:durableId="1750812482">
    <w:abstractNumId w:val="11"/>
  </w:num>
  <w:num w:numId="6" w16cid:durableId="1213275884">
    <w:abstractNumId w:val="20"/>
  </w:num>
  <w:num w:numId="7" w16cid:durableId="1523393199">
    <w:abstractNumId w:val="32"/>
  </w:num>
  <w:num w:numId="8" w16cid:durableId="943536161">
    <w:abstractNumId w:val="41"/>
  </w:num>
  <w:num w:numId="9" w16cid:durableId="1428037904">
    <w:abstractNumId w:val="12"/>
  </w:num>
  <w:num w:numId="10" w16cid:durableId="1298994264">
    <w:abstractNumId w:val="36"/>
  </w:num>
  <w:num w:numId="11" w16cid:durableId="1189221642">
    <w:abstractNumId w:val="2"/>
  </w:num>
  <w:num w:numId="12" w16cid:durableId="42995355">
    <w:abstractNumId w:val="29"/>
  </w:num>
  <w:num w:numId="13" w16cid:durableId="114637386">
    <w:abstractNumId w:val="46"/>
  </w:num>
  <w:num w:numId="14" w16cid:durableId="1344550451">
    <w:abstractNumId w:val="49"/>
  </w:num>
  <w:num w:numId="15" w16cid:durableId="205259586">
    <w:abstractNumId w:val="37"/>
  </w:num>
  <w:num w:numId="16" w16cid:durableId="742026883">
    <w:abstractNumId w:val="40"/>
  </w:num>
  <w:num w:numId="17" w16cid:durableId="925118187">
    <w:abstractNumId w:val="50"/>
  </w:num>
  <w:num w:numId="18" w16cid:durableId="11686069">
    <w:abstractNumId w:val="35"/>
  </w:num>
  <w:num w:numId="19" w16cid:durableId="1487017189">
    <w:abstractNumId w:val="52"/>
  </w:num>
  <w:num w:numId="20" w16cid:durableId="1419710439">
    <w:abstractNumId w:val="15"/>
  </w:num>
  <w:num w:numId="21" w16cid:durableId="1209991225">
    <w:abstractNumId w:val="16"/>
  </w:num>
  <w:num w:numId="22" w16cid:durableId="1917090156">
    <w:abstractNumId w:val="55"/>
  </w:num>
  <w:num w:numId="23" w16cid:durableId="887955445">
    <w:abstractNumId w:val="26"/>
  </w:num>
  <w:num w:numId="24" w16cid:durableId="580453577">
    <w:abstractNumId w:val="9"/>
  </w:num>
  <w:num w:numId="25" w16cid:durableId="534542287">
    <w:abstractNumId w:val="45"/>
  </w:num>
  <w:num w:numId="26" w16cid:durableId="405028843">
    <w:abstractNumId w:val="8"/>
  </w:num>
  <w:num w:numId="27" w16cid:durableId="1393850186">
    <w:abstractNumId w:val="34"/>
  </w:num>
  <w:num w:numId="28" w16cid:durableId="1334381406">
    <w:abstractNumId w:val="42"/>
  </w:num>
  <w:num w:numId="29" w16cid:durableId="43064138">
    <w:abstractNumId w:val="30"/>
  </w:num>
  <w:num w:numId="30" w16cid:durableId="512233577">
    <w:abstractNumId w:val="44"/>
  </w:num>
  <w:num w:numId="31" w16cid:durableId="1938713960">
    <w:abstractNumId w:val="24"/>
  </w:num>
  <w:num w:numId="32" w16cid:durableId="595675483">
    <w:abstractNumId w:val="51"/>
  </w:num>
  <w:num w:numId="33" w16cid:durableId="1200439974">
    <w:abstractNumId w:val="10"/>
  </w:num>
  <w:num w:numId="34" w16cid:durableId="895895686">
    <w:abstractNumId w:val="4"/>
  </w:num>
  <w:num w:numId="35" w16cid:durableId="1111045180">
    <w:abstractNumId w:val="48"/>
  </w:num>
  <w:num w:numId="36" w16cid:durableId="199440607">
    <w:abstractNumId w:val="25"/>
  </w:num>
  <w:num w:numId="37" w16cid:durableId="1119252455">
    <w:abstractNumId w:val="21"/>
  </w:num>
  <w:num w:numId="38" w16cid:durableId="1742606108">
    <w:abstractNumId w:val="14"/>
  </w:num>
  <w:num w:numId="39" w16cid:durableId="506407366">
    <w:abstractNumId w:val="28"/>
  </w:num>
  <w:num w:numId="40" w16cid:durableId="1138569862">
    <w:abstractNumId w:val="23"/>
  </w:num>
  <w:num w:numId="41" w16cid:durableId="2063749552">
    <w:abstractNumId w:val="27"/>
  </w:num>
  <w:num w:numId="42" w16cid:durableId="1735852207">
    <w:abstractNumId w:val="1"/>
  </w:num>
  <w:num w:numId="43" w16cid:durableId="355346261">
    <w:abstractNumId w:val="33"/>
  </w:num>
  <w:num w:numId="44" w16cid:durableId="378943842">
    <w:abstractNumId w:val="6"/>
  </w:num>
  <w:num w:numId="45" w16cid:durableId="1312052242">
    <w:abstractNumId w:val="18"/>
  </w:num>
  <w:num w:numId="46" w16cid:durableId="985622902">
    <w:abstractNumId w:val="19"/>
  </w:num>
  <w:num w:numId="47" w16cid:durableId="2069110930">
    <w:abstractNumId w:val="0"/>
  </w:num>
  <w:num w:numId="48" w16cid:durableId="335614034">
    <w:abstractNumId w:val="7"/>
  </w:num>
  <w:num w:numId="49" w16cid:durableId="1458137892">
    <w:abstractNumId w:val="47"/>
  </w:num>
  <w:num w:numId="50" w16cid:durableId="1152719472">
    <w:abstractNumId w:val="5"/>
  </w:num>
  <w:num w:numId="51" w16cid:durableId="1681664835">
    <w:abstractNumId w:val="54"/>
  </w:num>
  <w:num w:numId="52" w16cid:durableId="1923837211">
    <w:abstractNumId w:val="39"/>
  </w:num>
  <w:num w:numId="53" w16cid:durableId="1911692341">
    <w:abstractNumId w:val="13"/>
  </w:num>
  <w:num w:numId="54" w16cid:durableId="185367685">
    <w:abstractNumId w:val="22"/>
  </w:num>
  <w:num w:numId="55" w16cid:durableId="461267522">
    <w:abstractNumId w:val="31"/>
  </w:num>
  <w:num w:numId="56" w16cid:durableId="12939057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4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642"/>
    <w:rsid w:val="00012317"/>
    <w:rsid w:val="00022E58"/>
    <w:rsid w:val="00037A82"/>
    <w:rsid w:val="000A0FDF"/>
    <w:rsid w:val="000A435F"/>
    <w:rsid w:val="000B2A01"/>
    <w:rsid w:val="000B44FB"/>
    <w:rsid w:val="000C0D8F"/>
    <w:rsid w:val="000D72F4"/>
    <w:rsid w:val="000E43D3"/>
    <w:rsid w:val="000F6D0A"/>
    <w:rsid w:val="001010D4"/>
    <w:rsid w:val="00102C65"/>
    <w:rsid w:val="0012146D"/>
    <w:rsid w:val="00124E13"/>
    <w:rsid w:val="00125BEB"/>
    <w:rsid w:val="00152107"/>
    <w:rsid w:val="0015428D"/>
    <w:rsid w:val="001629D6"/>
    <w:rsid w:val="00170FB0"/>
    <w:rsid w:val="001A0185"/>
    <w:rsid w:val="001A6114"/>
    <w:rsid w:val="001B16DC"/>
    <w:rsid w:val="001B2DDA"/>
    <w:rsid w:val="001B6796"/>
    <w:rsid w:val="001C366C"/>
    <w:rsid w:val="001C6D5C"/>
    <w:rsid w:val="001D091E"/>
    <w:rsid w:val="001E6A5D"/>
    <w:rsid w:val="001F244E"/>
    <w:rsid w:val="001F31E8"/>
    <w:rsid w:val="0026102E"/>
    <w:rsid w:val="0026130C"/>
    <w:rsid w:val="00274762"/>
    <w:rsid w:val="0028532F"/>
    <w:rsid w:val="0029182B"/>
    <w:rsid w:val="002A1760"/>
    <w:rsid w:val="002A5740"/>
    <w:rsid w:val="002A6402"/>
    <w:rsid w:val="002B010A"/>
    <w:rsid w:val="002B38FB"/>
    <w:rsid w:val="002B4518"/>
    <w:rsid w:val="002B5AB7"/>
    <w:rsid w:val="002E36BB"/>
    <w:rsid w:val="002E7BE1"/>
    <w:rsid w:val="003037BD"/>
    <w:rsid w:val="0031068C"/>
    <w:rsid w:val="00322677"/>
    <w:rsid w:val="00322696"/>
    <w:rsid w:val="00325D3A"/>
    <w:rsid w:val="003269EB"/>
    <w:rsid w:val="003359CF"/>
    <w:rsid w:val="00340C85"/>
    <w:rsid w:val="00345C55"/>
    <w:rsid w:val="00347C84"/>
    <w:rsid w:val="00352BFE"/>
    <w:rsid w:val="0036304F"/>
    <w:rsid w:val="00372AE2"/>
    <w:rsid w:val="003A1F55"/>
    <w:rsid w:val="003E7622"/>
    <w:rsid w:val="003F2B98"/>
    <w:rsid w:val="0040032D"/>
    <w:rsid w:val="004045FF"/>
    <w:rsid w:val="00407B4D"/>
    <w:rsid w:val="00417AA0"/>
    <w:rsid w:val="00426F5C"/>
    <w:rsid w:val="004347D6"/>
    <w:rsid w:val="00435FF5"/>
    <w:rsid w:val="00441F6D"/>
    <w:rsid w:val="00443700"/>
    <w:rsid w:val="0046400C"/>
    <w:rsid w:val="00480789"/>
    <w:rsid w:val="00485057"/>
    <w:rsid w:val="004A2E5D"/>
    <w:rsid w:val="004A70F3"/>
    <w:rsid w:val="004E3F79"/>
    <w:rsid w:val="004E6BD7"/>
    <w:rsid w:val="004F21A3"/>
    <w:rsid w:val="004F5E55"/>
    <w:rsid w:val="004F6206"/>
    <w:rsid w:val="00503D1F"/>
    <w:rsid w:val="00513F76"/>
    <w:rsid w:val="00521E7B"/>
    <w:rsid w:val="00524280"/>
    <w:rsid w:val="005357F8"/>
    <w:rsid w:val="00554A91"/>
    <w:rsid w:val="005564E9"/>
    <w:rsid w:val="00566813"/>
    <w:rsid w:val="00576B46"/>
    <w:rsid w:val="005C155B"/>
    <w:rsid w:val="005C7962"/>
    <w:rsid w:val="005D208D"/>
    <w:rsid w:val="005D71F2"/>
    <w:rsid w:val="005D785E"/>
    <w:rsid w:val="005E50A6"/>
    <w:rsid w:val="005F0663"/>
    <w:rsid w:val="005F76A4"/>
    <w:rsid w:val="0062322E"/>
    <w:rsid w:val="00636437"/>
    <w:rsid w:val="00652210"/>
    <w:rsid w:val="0067035F"/>
    <w:rsid w:val="0067077C"/>
    <w:rsid w:val="00670A5B"/>
    <w:rsid w:val="00675642"/>
    <w:rsid w:val="00680CE5"/>
    <w:rsid w:val="006815B7"/>
    <w:rsid w:val="00685BFC"/>
    <w:rsid w:val="0068623C"/>
    <w:rsid w:val="006A4304"/>
    <w:rsid w:val="006A72D5"/>
    <w:rsid w:val="006B6566"/>
    <w:rsid w:val="006C1BC1"/>
    <w:rsid w:val="006C58BF"/>
    <w:rsid w:val="006D4C9F"/>
    <w:rsid w:val="00704C58"/>
    <w:rsid w:val="00723414"/>
    <w:rsid w:val="00727D99"/>
    <w:rsid w:val="00732D20"/>
    <w:rsid w:val="00744DD1"/>
    <w:rsid w:val="00754D08"/>
    <w:rsid w:val="00773BEE"/>
    <w:rsid w:val="00785AA0"/>
    <w:rsid w:val="00786EE6"/>
    <w:rsid w:val="00787C25"/>
    <w:rsid w:val="00790929"/>
    <w:rsid w:val="007C4004"/>
    <w:rsid w:val="007E0326"/>
    <w:rsid w:val="007E3D0B"/>
    <w:rsid w:val="008148FF"/>
    <w:rsid w:val="00815F46"/>
    <w:rsid w:val="0083395D"/>
    <w:rsid w:val="0084258C"/>
    <w:rsid w:val="00843D42"/>
    <w:rsid w:val="0086254B"/>
    <w:rsid w:val="008815B9"/>
    <w:rsid w:val="00883F1C"/>
    <w:rsid w:val="008A693C"/>
    <w:rsid w:val="008F033A"/>
    <w:rsid w:val="00903F78"/>
    <w:rsid w:val="0091317B"/>
    <w:rsid w:val="0092311A"/>
    <w:rsid w:val="0092403C"/>
    <w:rsid w:val="00936D09"/>
    <w:rsid w:val="009A4FA6"/>
    <w:rsid w:val="009A7DEA"/>
    <w:rsid w:val="009B78FB"/>
    <w:rsid w:val="009C1CCB"/>
    <w:rsid w:val="009C53C4"/>
    <w:rsid w:val="009C5781"/>
    <w:rsid w:val="009D66B0"/>
    <w:rsid w:val="009E0CF6"/>
    <w:rsid w:val="009E0F3D"/>
    <w:rsid w:val="009E74C5"/>
    <w:rsid w:val="009F469C"/>
    <w:rsid w:val="00A22CC7"/>
    <w:rsid w:val="00A35EF0"/>
    <w:rsid w:val="00A44DD4"/>
    <w:rsid w:val="00A47A49"/>
    <w:rsid w:val="00A71A5E"/>
    <w:rsid w:val="00A73D92"/>
    <w:rsid w:val="00A764CB"/>
    <w:rsid w:val="00A90D5E"/>
    <w:rsid w:val="00A92BD7"/>
    <w:rsid w:val="00AA4453"/>
    <w:rsid w:val="00AB2413"/>
    <w:rsid w:val="00AB3B83"/>
    <w:rsid w:val="00AC71D0"/>
    <w:rsid w:val="00AD6B74"/>
    <w:rsid w:val="00AE1488"/>
    <w:rsid w:val="00AE48BD"/>
    <w:rsid w:val="00AE5406"/>
    <w:rsid w:val="00AF5BC2"/>
    <w:rsid w:val="00B023A0"/>
    <w:rsid w:val="00B119EE"/>
    <w:rsid w:val="00B148A3"/>
    <w:rsid w:val="00B17CC5"/>
    <w:rsid w:val="00B86440"/>
    <w:rsid w:val="00BA10C8"/>
    <w:rsid w:val="00BB75D7"/>
    <w:rsid w:val="00BC5564"/>
    <w:rsid w:val="00BE0442"/>
    <w:rsid w:val="00BF40B5"/>
    <w:rsid w:val="00C0109E"/>
    <w:rsid w:val="00C11AF8"/>
    <w:rsid w:val="00C13A76"/>
    <w:rsid w:val="00C20C89"/>
    <w:rsid w:val="00C253E6"/>
    <w:rsid w:val="00C3316D"/>
    <w:rsid w:val="00C52133"/>
    <w:rsid w:val="00C60E24"/>
    <w:rsid w:val="00C654F0"/>
    <w:rsid w:val="00C71838"/>
    <w:rsid w:val="00C9242D"/>
    <w:rsid w:val="00C94118"/>
    <w:rsid w:val="00CA3026"/>
    <w:rsid w:val="00CA5795"/>
    <w:rsid w:val="00CB7261"/>
    <w:rsid w:val="00CD2C8E"/>
    <w:rsid w:val="00CD348C"/>
    <w:rsid w:val="00CD701E"/>
    <w:rsid w:val="00CE2C11"/>
    <w:rsid w:val="00CE4ADF"/>
    <w:rsid w:val="00CF2235"/>
    <w:rsid w:val="00CF2B4C"/>
    <w:rsid w:val="00CF7F02"/>
    <w:rsid w:val="00D15B7F"/>
    <w:rsid w:val="00D23F88"/>
    <w:rsid w:val="00D64221"/>
    <w:rsid w:val="00D76DF9"/>
    <w:rsid w:val="00D95833"/>
    <w:rsid w:val="00DA3219"/>
    <w:rsid w:val="00DB0F32"/>
    <w:rsid w:val="00DE0AD6"/>
    <w:rsid w:val="00DF380A"/>
    <w:rsid w:val="00DF615C"/>
    <w:rsid w:val="00E00380"/>
    <w:rsid w:val="00E24E51"/>
    <w:rsid w:val="00E25C19"/>
    <w:rsid w:val="00E323D1"/>
    <w:rsid w:val="00E44582"/>
    <w:rsid w:val="00E61C8E"/>
    <w:rsid w:val="00E8764E"/>
    <w:rsid w:val="00E9364B"/>
    <w:rsid w:val="00EC7BF3"/>
    <w:rsid w:val="00ED3265"/>
    <w:rsid w:val="00F03696"/>
    <w:rsid w:val="00F13BFD"/>
    <w:rsid w:val="00F24139"/>
    <w:rsid w:val="00F3316F"/>
    <w:rsid w:val="00F420DE"/>
    <w:rsid w:val="00F636EC"/>
    <w:rsid w:val="00F6792B"/>
    <w:rsid w:val="00F72F69"/>
    <w:rsid w:val="00F738F5"/>
    <w:rsid w:val="00F87451"/>
    <w:rsid w:val="00FA3539"/>
    <w:rsid w:val="00FA37BC"/>
    <w:rsid w:val="00FA41F9"/>
    <w:rsid w:val="00FC6B40"/>
    <w:rsid w:val="00FD66F2"/>
    <w:rsid w:val="00FF068D"/>
    <w:rsid w:val="00FF5B4F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B2FABA"/>
  <w15:docId w15:val="{088202F4-6F8E-4B87-974A-A1ABBF7C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7F8"/>
  </w:style>
  <w:style w:type="paragraph" w:styleId="11">
    <w:name w:val="heading 1"/>
    <w:basedOn w:val="Standard"/>
    <w:link w:val="110"/>
    <w:uiPriority w:val="9"/>
    <w:qFormat/>
    <w:rsid w:val="005357F8"/>
    <w:pPr>
      <w:widowControl w:val="0"/>
      <w:spacing w:before="84" w:after="0" w:line="240" w:lineRule="auto"/>
      <w:ind w:right="298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Standard"/>
    <w:link w:val="21"/>
    <w:uiPriority w:val="9"/>
    <w:semiHidden/>
    <w:unhideWhenUsed/>
    <w:qFormat/>
    <w:rsid w:val="005357F8"/>
    <w:pPr>
      <w:widowControl w:val="0"/>
      <w:spacing w:before="86" w:after="0" w:line="240" w:lineRule="auto"/>
      <w:ind w:left="218" w:right="798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Standard"/>
    <w:link w:val="31"/>
    <w:uiPriority w:val="9"/>
    <w:semiHidden/>
    <w:unhideWhenUsed/>
    <w:qFormat/>
    <w:rsid w:val="005357F8"/>
    <w:pPr>
      <w:widowControl w:val="0"/>
      <w:spacing w:after="0" w:line="240" w:lineRule="auto"/>
      <w:ind w:left="119"/>
      <w:jc w:val="both"/>
      <w:outlineLvl w:val="2"/>
    </w:pPr>
    <w:rPr>
      <w:rFonts w:ascii="Times New Roman" w:eastAsia="Times New Roman" w:hAnsi="Times New Roman" w:cs="Times New Roman"/>
      <w:sz w:val="32"/>
      <w:szCs w:val="32"/>
    </w:rPr>
  </w:style>
  <w:style w:type="paragraph" w:styleId="4">
    <w:name w:val="heading 4"/>
    <w:basedOn w:val="Standard"/>
    <w:link w:val="41"/>
    <w:uiPriority w:val="9"/>
    <w:semiHidden/>
    <w:unhideWhenUsed/>
    <w:qFormat/>
    <w:rsid w:val="005357F8"/>
    <w:pPr>
      <w:widowControl w:val="0"/>
      <w:spacing w:before="89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Standard"/>
    <w:link w:val="51"/>
    <w:uiPriority w:val="9"/>
    <w:unhideWhenUsed/>
    <w:qFormat/>
    <w:rsid w:val="005357F8"/>
    <w:pPr>
      <w:widowControl w:val="0"/>
      <w:spacing w:after="0" w:line="240" w:lineRule="auto"/>
      <w:ind w:left="1166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Standard"/>
    <w:link w:val="61"/>
    <w:uiPriority w:val="9"/>
    <w:semiHidden/>
    <w:unhideWhenUsed/>
    <w:qFormat/>
    <w:rsid w:val="005357F8"/>
    <w:pPr>
      <w:widowControl w:val="0"/>
      <w:spacing w:after="0" w:line="240" w:lineRule="auto"/>
      <w:ind w:left="861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357F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357F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357F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0">
    <w:name w:val="Заголовок 1 Знак1"/>
    <w:basedOn w:val="a0"/>
    <w:link w:val="11"/>
    <w:uiPriority w:val="9"/>
    <w:rsid w:val="005357F8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5357F8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sid w:val="005357F8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sid w:val="005357F8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sid w:val="005357F8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sid w:val="005357F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357F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357F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357F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357F8"/>
  </w:style>
  <w:style w:type="paragraph" w:styleId="a4">
    <w:name w:val="Title"/>
    <w:basedOn w:val="a"/>
    <w:next w:val="a"/>
    <w:link w:val="a5"/>
    <w:uiPriority w:val="10"/>
    <w:qFormat/>
    <w:rsid w:val="005357F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5357F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357F8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357F8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357F8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5357F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357F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357F8"/>
    <w:rPr>
      <w:i/>
    </w:rPr>
  </w:style>
  <w:style w:type="character" w:customStyle="1" w:styleId="12">
    <w:name w:val="Верхний колонтитул Знак1"/>
    <w:basedOn w:val="a0"/>
    <w:link w:val="aa"/>
    <w:uiPriority w:val="99"/>
    <w:rsid w:val="005357F8"/>
  </w:style>
  <w:style w:type="character" w:customStyle="1" w:styleId="FooterChar">
    <w:name w:val="Footer Char"/>
    <w:basedOn w:val="a0"/>
    <w:uiPriority w:val="99"/>
    <w:rsid w:val="005357F8"/>
  </w:style>
  <w:style w:type="character" w:customStyle="1" w:styleId="13">
    <w:name w:val="Нижний колонтитул Знак1"/>
    <w:link w:val="ab"/>
    <w:uiPriority w:val="99"/>
    <w:rsid w:val="005357F8"/>
  </w:style>
  <w:style w:type="table" w:customStyle="1" w:styleId="TableGridLight">
    <w:name w:val="Table Grid Light"/>
    <w:basedOn w:val="a1"/>
    <w:uiPriority w:val="59"/>
    <w:rsid w:val="005357F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5357F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357F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357F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357F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357F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57F8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57F8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57F8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57F8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57F8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57F8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357F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57F8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57F8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57F8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57F8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57F8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57F8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357F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57F8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57F8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57F8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57F8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57F8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57F8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357F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357F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57F8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57F8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57F8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57F8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57F8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57F8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57F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357F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357F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357F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357F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57F8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57F8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57F8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57F8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57F8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57F8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357F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357F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57F8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57F8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57F8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57F8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57F8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57F8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57F8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357F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57F8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57F8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57F8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57F8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57F8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57F8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14"/>
    <w:uiPriority w:val="99"/>
    <w:semiHidden/>
    <w:unhideWhenUsed/>
    <w:rsid w:val="005357F8"/>
    <w:pPr>
      <w:spacing w:after="40"/>
    </w:pPr>
    <w:rPr>
      <w:sz w:val="18"/>
    </w:rPr>
  </w:style>
  <w:style w:type="character" w:customStyle="1" w:styleId="14">
    <w:name w:val="Текст сноски Знак1"/>
    <w:link w:val="ac"/>
    <w:uiPriority w:val="99"/>
    <w:rsid w:val="005357F8"/>
    <w:rPr>
      <w:sz w:val="18"/>
    </w:rPr>
  </w:style>
  <w:style w:type="character" w:styleId="ad">
    <w:name w:val="footnote reference"/>
    <w:basedOn w:val="a0"/>
    <w:uiPriority w:val="99"/>
    <w:unhideWhenUsed/>
    <w:rsid w:val="005357F8"/>
    <w:rPr>
      <w:vertAlign w:val="superscript"/>
    </w:rPr>
  </w:style>
  <w:style w:type="paragraph" w:styleId="ae">
    <w:name w:val="endnote text"/>
    <w:basedOn w:val="a"/>
    <w:link w:val="15"/>
    <w:uiPriority w:val="99"/>
    <w:semiHidden/>
    <w:unhideWhenUsed/>
    <w:rsid w:val="005357F8"/>
    <w:rPr>
      <w:sz w:val="20"/>
    </w:rPr>
  </w:style>
  <w:style w:type="character" w:customStyle="1" w:styleId="15">
    <w:name w:val="Текст концевой сноски Знак1"/>
    <w:link w:val="ae"/>
    <w:uiPriority w:val="99"/>
    <w:rsid w:val="005357F8"/>
    <w:rPr>
      <w:sz w:val="20"/>
    </w:rPr>
  </w:style>
  <w:style w:type="character" w:styleId="af">
    <w:name w:val="endnote reference"/>
    <w:basedOn w:val="a0"/>
    <w:uiPriority w:val="99"/>
    <w:semiHidden/>
    <w:unhideWhenUsed/>
    <w:rsid w:val="005357F8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5357F8"/>
    <w:pPr>
      <w:spacing w:after="57"/>
    </w:pPr>
  </w:style>
  <w:style w:type="paragraph" w:styleId="23">
    <w:name w:val="toc 2"/>
    <w:basedOn w:val="a"/>
    <w:next w:val="a"/>
    <w:uiPriority w:val="39"/>
    <w:unhideWhenUsed/>
    <w:rsid w:val="005357F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357F8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357F8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357F8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357F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357F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357F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357F8"/>
    <w:pPr>
      <w:spacing w:after="57"/>
      <w:ind w:left="2268"/>
    </w:pPr>
  </w:style>
  <w:style w:type="paragraph" w:styleId="af0">
    <w:name w:val="TOC Heading"/>
    <w:uiPriority w:val="39"/>
    <w:unhideWhenUsed/>
    <w:rsid w:val="005357F8"/>
  </w:style>
  <w:style w:type="paragraph" w:styleId="af1">
    <w:name w:val="table of figures"/>
    <w:basedOn w:val="a"/>
    <w:next w:val="a"/>
    <w:uiPriority w:val="99"/>
    <w:unhideWhenUsed/>
    <w:rsid w:val="005357F8"/>
  </w:style>
  <w:style w:type="paragraph" w:customStyle="1" w:styleId="Standard">
    <w:name w:val="Standard"/>
    <w:rsid w:val="005357F8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rsid w:val="005357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357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List"/>
    <w:basedOn w:val="Textbody"/>
    <w:rsid w:val="005357F8"/>
    <w:rPr>
      <w:rFonts w:cs="Lucida Sans"/>
    </w:rPr>
  </w:style>
  <w:style w:type="paragraph" w:styleId="af3">
    <w:name w:val="caption"/>
    <w:basedOn w:val="Standard"/>
    <w:rsid w:val="005357F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357F8"/>
    <w:pPr>
      <w:suppressLineNumbers/>
    </w:pPr>
    <w:rPr>
      <w:rFonts w:cs="Lucida Sans"/>
    </w:rPr>
  </w:style>
  <w:style w:type="paragraph" w:customStyle="1" w:styleId="Contents1">
    <w:name w:val="Contents 1"/>
    <w:basedOn w:val="Standard"/>
    <w:rsid w:val="005357F8"/>
    <w:pPr>
      <w:widowControl w:val="0"/>
      <w:spacing w:before="101" w:after="0" w:line="240" w:lineRule="auto"/>
      <w:ind w:left="15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Standard"/>
    <w:rsid w:val="005357F8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5">
    <w:name w:val="List Paragraph"/>
    <w:basedOn w:val="Standard"/>
    <w:uiPriority w:val="34"/>
    <w:qFormat/>
    <w:rsid w:val="005357F8"/>
    <w:pPr>
      <w:widowControl w:val="0"/>
      <w:spacing w:after="0" w:line="240" w:lineRule="auto"/>
      <w:ind w:left="45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Standard"/>
    <w:uiPriority w:val="1"/>
    <w:qFormat/>
    <w:rsid w:val="005357F8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erandFooter">
    <w:name w:val="Header and Footer"/>
    <w:basedOn w:val="Standard"/>
    <w:rsid w:val="005357F8"/>
  </w:style>
  <w:style w:type="paragraph" w:styleId="aa">
    <w:name w:val="header"/>
    <w:basedOn w:val="Standard"/>
    <w:link w:val="12"/>
    <w:uiPriority w:val="99"/>
    <w:rsid w:val="005357F8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Standard"/>
    <w:link w:val="13"/>
    <w:rsid w:val="005357F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Endnote">
    <w:name w:val="Endnote"/>
    <w:basedOn w:val="Standard"/>
    <w:rsid w:val="005357F8"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rsid w:val="005357F8"/>
    <w:pPr>
      <w:spacing w:after="0" w:line="240" w:lineRule="auto"/>
    </w:pPr>
    <w:rPr>
      <w:sz w:val="20"/>
      <w:szCs w:val="20"/>
    </w:rPr>
  </w:style>
  <w:style w:type="paragraph" w:styleId="af6">
    <w:name w:val="Normal (Web)"/>
    <w:basedOn w:val="Standard"/>
    <w:rsid w:val="005357F8"/>
    <w:rPr>
      <w:rFonts w:ascii="Times New Roman" w:hAnsi="Times New Roman" w:cs="Times New Roman"/>
      <w:sz w:val="24"/>
      <w:szCs w:val="24"/>
    </w:rPr>
  </w:style>
  <w:style w:type="paragraph" w:customStyle="1" w:styleId="17">
    <w:name w:val="Название1"/>
    <w:basedOn w:val="Standard"/>
    <w:rsid w:val="005357F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5357F8"/>
    <w:rPr>
      <w:rFonts w:ascii="Arial" w:eastAsia="F" w:hAnsi="Arial" w:cs="Arial"/>
      <w:sz w:val="20"/>
      <w:lang w:eastAsia="ru-RU"/>
    </w:rPr>
  </w:style>
  <w:style w:type="paragraph" w:customStyle="1" w:styleId="ConsPlusTitle">
    <w:name w:val="ConsPlusTitle"/>
    <w:rsid w:val="005357F8"/>
    <w:rPr>
      <w:rFonts w:ascii="Arial" w:eastAsia="F" w:hAnsi="Arial" w:cs="Arial"/>
      <w:b/>
      <w:sz w:val="20"/>
      <w:lang w:eastAsia="ru-RU"/>
    </w:rPr>
  </w:style>
  <w:style w:type="paragraph" w:styleId="af7">
    <w:name w:val="annotation text"/>
    <w:basedOn w:val="Standard"/>
    <w:rsid w:val="005357F8"/>
    <w:pPr>
      <w:spacing w:line="240" w:lineRule="auto"/>
    </w:pPr>
    <w:rPr>
      <w:sz w:val="20"/>
      <w:szCs w:val="20"/>
    </w:rPr>
  </w:style>
  <w:style w:type="paragraph" w:styleId="af8">
    <w:name w:val="annotation subject"/>
    <w:basedOn w:val="af7"/>
    <w:next w:val="af7"/>
    <w:rsid w:val="005357F8"/>
    <w:rPr>
      <w:b/>
      <w:bCs/>
    </w:rPr>
  </w:style>
  <w:style w:type="paragraph" w:customStyle="1" w:styleId="Framecontents">
    <w:name w:val="Frame contents"/>
    <w:basedOn w:val="Standard"/>
    <w:rsid w:val="005357F8"/>
  </w:style>
  <w:style w:type="paragraph" w:customStyle="1" w:styleId="DocumentMap">
    <w:name w:val="DocumentMap"/>
    <w:rsid w:val="005357F8"/>
    <w:pPr>
      <w:widowControl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Заголовок 1 Знак"/>
    <w:basedOn w:val="a0"/>
    <w:uiPriority w:val="1"/>
    <w:rsid w:val="005357F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4">
    <w:name w:val="Заголовок 2 Знак"/>
    <w:basedOn w:val="a0"/>
    <w:rsid w:val="005357F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2">
    <w:name w:val="Заголовок 3 Знак"/>
    <w:basedOn w:val="a0"/>
    <w:rsid w:val="005357F8"/>
    <w:rPr>
      <w:rFonts w:ascii="Times New Roman" w:eastAsia="Times New Roman" w:hAnsi="Times New Roman" w:cs="Times New Roman"/>
      <w:sz w:val="32"/>
      <w:szCs w:val="32"/>
    </w:rPr>
  </w:style>
  <w:style w:type="character" w:customStyle="1" w:styleId="42">
    <w:name w:val="Заголовок 4 Знак"/>
    <w:basedOn w:val="a0"/>
    <w:rsid w:val="005357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2">
    <w:name w:val="Заголовок 5 Знак"/>
    <w:basedOn w:val="a0"/>
    <w:rsid w:val="005357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2">
    <w:name w:val="Заголовок 6 Знак"/>
    <w:basedOn w:val="a0"/>
    <w:rsid w:val="005357F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9">
    <w:name w:val="Основной текст Знак"/>
    <w:basedOn w:val="a0"/>
    <w:link w:val="afa"/>
    <w:uiPriority w:val="1"/>
    <w:rsid w:val="005357F8"/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Текст выноски Знак"/>
    <w:basedOn w:val="a0"/>
    <w:rsid w:val="005357F8"/>
    <w:rPr>
      <w:rFonts w:ascii="Tahoma" w:eastAsia="Times New Roman" w:hAnsi="Tahoma" w:cs="Tahoma"/>
      <w:sz w:val="16"/>
      <w:szCs w:val="16"/>
    </w:rPr>
  </w:style>
  <w:style w:type="character" w:customStyle="1" w:styleId="afc">
    <w:name w:val="Верхний колонтитул Знак"/>
    <w:basedOn w:val="a0"/>
    <w:uiPriority w:val="99"/>
    <w:rsid w:val="005357F8"/>
  </w:style>
  <w:style w:type="character" w:customStyle="1" w:styleId="afd">
    <w:name w:val="Нижний колонтитул Знак"/>
    <w:basedOn w:val="a0"/>
    <w:rsid w:val="005357F8"/>
  </w:style>
  <w:style w:type="character" w:customStyle="1" w:styleId="afe">
    <w:name w:val="Текст концевой сноски Знак"/>
    <w:basedOn w:val="a0"/>
    <w:rsid w:val="005357F8"/>
    <w:rPr>
      <w:sz w:val="20"/>
      <w:szCs w:val="20"/>
    </w:rPr>
  </w:style>
  <w:style w:type="character" w:customStyle="1" w:styleId="Endnoteanchor">
    <w:name w:val="Endnote anchor"/>
    <w:rsid w:val="005357F8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5357F8"/>
    <w:rPr>
      <w:position w:val="0"/>
      <w:vertAlign w:val="superscript"/>
    </w:rPr>
  </w:style>
  <w:style w:type="character" w:customStyle="1" w:styleId="aff">
    <w:name w:val="Текст сноски Знак"/>
    <w:basedOn w:val="a0"/>
    <w:uiPriority w:val="99"/>
    <w:rsid w:val="005357F8"/>
    <w:rPr>
      <w:sz w:val="20"/>
      <w:szCs w:val="20"/>
    </w:rPr>
  </w:style>
  <w:style w:type="character" w:customStyle="1" w:styleId="Footnoteanchor">
    <w:name w:val="Footnote anchor"/>
    <w:rsid w:val="005357F8"/>
    <w:rPr>
      <w:position w:val="0"/>
      <w:vertAlign w:val="superscript"/>
    </w:rPr>
  </w:style>
  <w:style w:type="character" w:customStyle="1" w:styleId="FootnoteCharacters">
    <w:name w:val="Footnote Characters"/>
    <w:basedOn w:val="a0"/>
    <w:rsid w:val="005357F8"/>
    <w:rPr>
      <w:position w:val="0"/>
      <w:vertAlign w:val="superscript"/>
    </w:rPr>
  </w:style>
  <w:style w:type="character" w:customStyle="1" w:styleId="aff0">
    <w:name w:val="Название Знак"/>
    <w:basedOn w:val="a0"/>
    <w:rsid w:val="005357F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01">
    <w:name w:val="fontstyle01"/>
    <w:rsid w:val="005357F8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styleId="aff1">
    <w:name w:val="annotation reference"/>
    <w:basedOn w:val="a0"/>
    <w:rsid w:val="005357F8"/>
    <w:rPr>
      <w:sz w:val="16"/>
      <w:szCs w:val="16"/>
    </w:rPr>
  </w:style>
  <w:style w:type="character" w:customStyle="1" w:styleId="aff2">
    <w:name w:val="Текст примечания Знак"/>
    <w:basedOn w:val="a0"/>
    <w:rsid w:val="005357F8"/>
    <w:rPr>
      <w:sz w:val="20"/>
      <w:szCs w:val="20"/>
    </w:rPr>
  </w:style>
  <w:style w:type="character" w:customStyle="1" w:styleId="aff3">
    <w:name w:val="Тема примечания Знак"/>
    <w:basedOn w:val="aff2"/>
    <w:rsid w:val="005357F8"/>
    <w:rPr>
      <w:b/>
      <w:bCs/>
      <w:sz w:val="20"/>
      <w:szCs w:val="20"/>
    </w:rPr>
  </w:style>
  <w:style w:type="character" w:customStyle="1" w:styleId="Internetlink">
    <w:name w:val="Internet link"/>
    <w:rsid w:val="005357F8"/>
    <w:rPr>
      <w:color w:val="000080"/>
      <w:u w:val="single"/>
    </w:rPr>
  </w:style>
  <w:style w:type="numbering" w:customStyle="1" w:styleId="1">
    <w:name w:val="Нет списка1"/>
    <w:basedOn w:val="a2"/>
    <w:rsid w:val="005357F8"/>
    <w:pPr>
      <w:numPr>
        <w:numId w:val="1"/>
      </w:numPr>
    </w:pPr>
  </w:style>
  <w:style w:type="numbering" w:customStyle="1" w:styleId="10">
    <w:name w:val="Нет списка1"/>
    <w:basedOn w:val="a2"/>
    <w:rsid w:val="005357F8"/>
    <w:pPr>
      <w:numPr>
        <w:numId w:val="2"/>
      </w:numPr>
    </w:pPr>
  </w:style>
  <w:style w:type="character" w:customStyle="1" w:styleId="aff4">
    <w:name w:val="Цветовое выделение для Текст"/>
    <w:rsid w:val="005357F8"/>
    <w:rPr>
      <w:rFonts w:ascii="Times New Roman CYR" w:eastAsia="Times New Roman CYR" w:hAnsi="Times New Roman CYR" w:cs="Times New Roman CYR"/>
      <w:sz w:val="24"/>
    </w:rPr>
  </w:style>
  <w:style w:type="table" w:styleId="aff5">
    <w:name w:val="Table Grid"/>
    <w:basedOn w:val="a1"/>
    <w:uiPriority w:val="59"/>
    <w:rsid w:val="005357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6">
    <w:name w:val="Hyperlink"/>
    <w:basedOn w:val="a0"/>
    <w:uiPriority w:val="99"/>
    <w:unhideWhenUsed/>
    <w:rsid w:val="005357F8"/>
    <w:rPr>
      <w:color w:val="0000FF"/>
      <w:u w:val="single"/>
    </w:rPr>
  </w:style>
  <w:style w:type="paragraph" w:styleId="afa">
    <w:name w:val="Body Text"/>
    <w:basedOn w:val="a"/>
    <w:link w:val="af9"/>
    <w:uiPriority w:val="1"/>
    <w:qFormat/>
    <w:rsid w:val="005357F8"/>
    <w:rPr>
      <w:rFonts w:ascii="Times New Roman" w:eastAsia="Times New Roman" w:hAnsi="Times New Roman" w:cs="Times New Roman"/>
      <w:sz w:val="28"/>
      <w:szCs w:val="28"/>
    </w:rPr>
  </w:style>
  <w:style w:type="character" w:customStyle="1" w:styleId="19">
    <w:name w:val="Основной текст Знак1"/>
    <w:basedOn w:val="a0"/>
    <w:uiPriority w:val="99"/>
    <w:semiHidden/>
    <w:rsid w:val="005357F8"/>
  </w:style>
  <w:style w:type="table" w:customStyle="1" w:styleId="TableNormal">
    <w:name w:val="Table Normal"/>
    <w:uiPriority w:val="2"/>
    <w:semiHidden/>
    <w:unhideWhenUsed/>
    <w:qFormat/>
    <w:rsid w:val="002A1760"/>
    <w:pPr>
      <w:autoSpaceDE w:val="0"/>
      <w:autoSpaceDN w:val="0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21B4AA343262E70B21269D4997527665E1FB42BB7FD8456DC695D438F99CEB99FD4178ED634D460707D49929o5i6L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BE21B4AA343262E70B21269D4997527665E1FB42BB7FD8456DC695D438F99CEB99FD4178ED634D460707D49929o5i6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CDABDF2-84DE-4299-999D-9ED999DB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40</Pages>
  <Words>11591</Words>
  <Characters>66069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32</cp:revision>
  <cp:lastPrinted>2025-04-24T12:54:00Z</cp:lastPrinted>
  <dcterms:created xsi:type="dcterms:W3CDTF">2023-01-12T08:00:00Z</dcterms:created>
  <dcterms:modified xsi:type="dcterms:W3CDTF">2025-04-24T13:55:00Z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