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40" w:rsidRDefault="00A82840">
      <w:pPr>
        <w:pStyle w:val="ConsPlusNormal"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7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A82840">
        <w:trPr>
          <w:trHeight w:val="1295"/>
        </w:trPr>
        <w:tc>
          <w:tcPr>
            <w:tcW w:w="5103" w:type="dxa"/>
            <w:noWrap/>
          </w:tcPr>
          <w:p w:rsidR="00A82840" w:rsidRDefault="0050084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</w:t>
            </w:r>
          </w:p>
          <w:p w:rsidR="00A82840" w:rsidRDefault="0050084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постановлению администрации</w:t>
            </w:r>
          </w:p>
          <w:p w:rsidR="00A82840" w:rsidRDefault="0050084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Белгородского района</w:t>
            </w:r>
          </w:p>
          <w:p w:rsidR="00A82840" w:rsidRDefault="00500843" w:rsidP="004F3FFA">
            <w:pPr>
              <w:widowControl w:val="0"/>
              <w:jc w:val="center"/>
              <w:rPr>
                <w:b/>
                <w:sz w:val="32"/>
                <w:szCs w:val="26"/>
              </w:rPr>
            </w:pPr>
            <w:r>
              <w:rPr>
                <w:b/>
                <w:sz w:val="28"/>
                <w:szCs w:val="28"/>
              </w:rPr>
              <w:t>от «___»_________202</w:t>
            </w:r>
            <w:r w:rsidR="004F3FFA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г. № ____</w:t>
            </w:r>
          </w:p>
        </w:tc>
      </w:tr>
    </w:tbl>
    <w:p w:rsidR="00A82840" w:rsidRDefault="00A82840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82840" w:rsidRDefault="00A82840">
      <w:pPr>
        <w:pStyle w:val="31"/>
        <w:shd w:val="clear" w:color="auto" w:fill="auto"/>
        <w:spacing w:after="0" w:line="240" w:lineRule="auto"/>
        <w:rPr>
          <w:sz w:val="28"/>
          <w:szCs w:val="28"/>
        </w:rPr>
      </w:pPr>
    </w:p>
    <w:p w:rsidR="00A82840" w:rsidRDefault="00A82840">
      <w:pPr>
        <w:pStyle w:val="31"/>
        <w:shd w:val="clear" w:color="auto" w:fill="auto"/>
        <w:spacing w:after="0" w:line="240" w:lineRule="auto"/>
        <w:rPr>
          <w:sz w:val="28"/>
          <w:szCs w:val="28"/>
        </w:rPr>
      </w:pPr>
    </w:p>
    <w:p w:rsidR="00A82840" w:rsidRDefault="00A82840">
      <w:pPr>
        <w:pStyle w:val="31"/>
        <w:shd w:val="clear" w:color="auto" w:fill="auto"/>
        <w:spacing w:after="0" w:line="240" w:lineRule="auto"/>
        <w:rPr>
          <w:sz w:val="28"/>
          <w:szCs w:val="28"/>
        </w:rPr>
      </w:pPr>
    </w:p>
    <w:p w:rsidR="00A82840" w:rsidRDefault="00A82840">
      <w:pPr>
        <w:pStyle w:val="31"/>
        <w:shd w:val="clear" w:color="auto" w:fill="auto"/>
        <w:spacing w:after="0" w:line="240" w:lineRule="auto"/>
        <w:rPr>
          <w:sz w:val="28"/>
          <w:szCs w:val="28"/>
        </w:rPr>
      </w:pPr>
    </w:p>
    <w:p w:rsidR="00A82840" w:rsidRDefault="00500843">
      <w:pPr>
        <w:pStyle w:val="31"/>
        <w:shd w:val="clear" w:color="auto" w:fill="auto"/>
        <w:spacing w:after="0" w:line="240" w:lineRule="auto"/>
        <w:ind w:left="4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82840" w:rsidRDefault="00500843">
      <w:pPr>
        <w:pStyle w:val="31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денежной выплаты  </w:t>
      </w:r>
    </w:p>
    <w:p w:rsidR="00A82840" w:rsidRDefault="00500843">
      <w:pPr>
        <w:pStyle w:val="31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ветеранам боевых действий, постоянно проживающим на территории муниципального района «Белгородский район» </w:t>
      </w:r>
    </w:p>
    <w:p w:rsidR="00A82840" w:rsidRDefault="00500843">
      <w:pPr>
        <w:pStyle w:val="31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Белгородской области</w:t>
      </w:r>
    </w:p>
    <w:p w:rsidR="00A82840" w:rsidRDefault="00A82840">
      <w:pPr>
        <w:pStyle w:val="31"/>
        <w:shd w:val="clear" w:color="auto" w:fill="auto"/>
        <w:spacing w:after="0" w:line="240" w:lineRule="auto"/>
        <w:ind w:left="708"/>
        <w:jc w:val="center"/>
        <w:rPr>
          <w:sz w:val="28"/>
          <w:szCs w:val="28"/>
        </w:rPr>
      </w:pPr>
    </w:p>
    <w:p w:rsidR="00A82840" w:rsidRDefault="00500843">
      <w:pPr>
        <w:pStyle w:val="31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A82840" w:rsidRDefault="00A82840">
      <w:pPr>
        <w:pStyle w:val="23"/>
        <w:shd w:val="clear" w:color="auto" w:fill="auto"/>
        <w:tabs>
          <w:tab w:val="left" w:pos="1658"/>
        </w:tabs>
        <w:spacing w:before="0" w:line="240" w:lineRule="auto"/>
        <w:ind w:left="1140" w:firstLine="0"/>
        <w:rPr>
          <w:sz w:val="28"/>
          <w:szCs w:val="28"/>
        </w:rPr>
      </w:pPr>
    </w:p>
    <w:p w:rsidR="001D50F1" w:rsidRPr="001D50F1" w:rsidRDefault="001D50F1" w:rsidP="001D50F1">
      <w:pPr>
        <w:pStyle w:val="23"/>
        <w:shd w:val="clear" w:color="auto" w:fill="auto"/>
        <w:tabs>
          <w:tab w:val="left" w:pos="127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00843">
        <w:rPr>
          <w:sz w:val="28"/>
          <w:szCs w:val="28"/>
        </w:rPr>
        <w:t>Настоящий Порядок предоставления денежной выплаты ветеранам боевых действий, постоянно проживающим на территории муниципального района «Белгородский район» Белгородской области (далее – Порядок) определяет механизм предоставления денежной выплаты ветеранам боевых действий, постоянно проживающим на территории муниципального района «Белгородский район» Белгородской области (далее – Денежная выплата).</w:t>
      </w:r>
    </w:p>
    <w:p w:rsidR="00A82840" w:rsidRDefault="001D50F1" w:rsidP="001D50F1">
      <w:pPr>
        <w:pStyle w:val="23"/>
        <w:shd w:val="clear" w:color="auto" w:fill="auto"/>
        <w:tabs>
          <w:tab w:val="left" w:pos="127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00843">
        <w:rPr>
          <w:sz w:val="28"/>
          <w:szCs w:val="28"/>
        </w:rPr>
        <w:t xml:space="preserve">Денежная выплата предоставляется к </w:t>
      </w:r>
      <w:r w:rsidR="00500843" w:rsidRPr="00202BA4">
        <w:rPr>
          <w:color w:val="000000" w:themeColor="text1"/>
          <w:sz w:val="28"/>
          <w:szCs w:val="28"/>
        </w:rPr>
        <w:t>1 июля 202</w:t>
      </w:r>
      <w:r w:rsidR="004F3FFA" w:rsidRPr="00202BA4">
        <w:rPr>
          <w:color w:val="000000" w:themeColor="text1"/>
          <w:sz w:val="28"/>
          <w:szCs w:val="28"/>
        </w:rPr>
        <w:t>5</w:t>
      </w:r>
      <w:r w:rsidR="0050084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500843">
        <w:rPr>
          <w:sz w:val="28"/>
          <w:szCs w:val="28"/>
        </w:rPr>
        <w:t>в размере     10 000 (десять тысяч) рублей за счет средств</w:t>
      </w:r>
      <w:r>
        <w:rPr>
          <w:sz w:val="28"/>
          <w:szCs w:val="28"/>
        </w:rPr>
        <w:t xml:space="preserve"> </w:t>
      </w:r>
      <w:r w:rsidR="00500843">
        <w:rPr>
          <w:sz w:val="28"/>
          <w:szCs w:val="28"/>
        </w:rPr>
        <w:t xml:space="preserve">бюджета муниципального района «Белгородский район» Белгородской области. </w:t>
      </w:r>
    </w:p>
    <w:p w:rsidR="00A82840" w:rsidRDefault="001D50F1" w:rsidP="001D50F1">
      <w:pPr>
        <w:pStyle w:val="23"/>
        <w:shd w:val="clear" w:color="auto" w:fill="auto"/>
        <w:tabs>
          <w:tab w:val="left" w:pos="127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500843">
        <w:rPr>
          <w:sz w:val="28"/>
          <w:szCs w:val="28"/>
        </w:rPr>
        <w:t>Уполномоченным органом на предоставление Денежной выплаты является управление социальной защиты населения администрации Белгородского района (далее – УСЗН).</w:t>
      </w:r>
    </w:p>
    <w:p w:rsidR="00A82840" w:rsidRDefault="00A82840">
      <w:pPr>
        <w:pStyle w:val="23"/>
        <w:shd w:val="clear" w:color="auto" w:fill="auto"/>
        <w:tabs>
          <w:tab w:val="left" w:pos="1658"/>
        </w:tabs>
        <w:spacing w:before="0" w:line="240" w:lineRule="auto"/>
        <w:ind w:left="1140" w:firstLine="0"/>
        <w:rPr>
          <w:sz w:val="28"/>
          <w:szCs w:val="28"/>
        </w:rPr>
      </w:pPr>
    </w:p>
    <w:p w:rsidR="00A82840" w:rsidRDefault="00500843">
      <w:pPr>
        <w:pStyle w:val="31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2. Круг заявителей</w:t>
      </w:r>
    </w:p>
    <w:p w:rsidR="00A82840" w:rsidRDefault="00A82840">
      <w:pPr>
        <w:pStyle w:val="23"/>
        <w:shd w:val="clear" w:color="auto" w:fill="auto"/>
        <w:tabs>
          <w:tab w:val="left" w:pos="1134"/>
        </w:tabs>
        <w:spacing w:before="0" w:line="240" w:lineRule="auto"/>
        <w:ind w:firstLine="0"/>
        <w:rPr>
          <w:sz w:val="28"/>
          <w:szCs w:val="28"/>
        </w:rPr>
      </w:pPr>
    </w:p>
    <w:p w:rsidR="00A82840" w:rsidRDefault="00500843">
      <w:pPr>
        <w:pStyle w:val="23"/>
        <w:shd w:val="clear" w:color="auto" w:fill="auto"/>
        <w:tabs>
          <w:tab w:val="left" w:pos="127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2.1. Право на получение Денежной выплаты имеют граждане Российской Федерации, постоянно проживающие на территории муниципального </w:t>
      </w:r>
      <w:r>
        <w:rPr>
          <w:color w:val="000000" w:themeColor="text1"/>
          <w:sz w:val="28"/>
          <w:szCs w:val="28"/>
        </w:rPr>
        <w:t>района «Белгородский район» Белгородской области, имеющие удостоверение «Ветеран боевых действий», выданное</w:t>
      </w:r>
      <w:r w:rsidR="001D50F1">
        <w:rPr>
          <w:color w:val="000000" w:themeColor="text1"/>
          <w:sz w:val="28"/>
          <w:szCs w:val="28"/>
        </w:rPr>
        <w:t xml:space="preserve"> в соответствии </w:t>
      </w:r>
      <w:r>
        <w:rPr>
          <w:color w:val="000000" w:themeColor="text1"/>
          <w:sz w:val="28"/>
          <w:szCs w:val="28"/>
        </w:rPr>
        <w:t>со статьей 3 Федерального закона от 12 января 1995 г. № 5</w:t>
      </w:r>
      <w:r>
        <w:rPr>
          <w:sz w:val="28"/>
          <w:szCs w:val="28"/>
        </w:rPr>
        <w:t>-ФЗ «О ветеранах» (далее – заявитель).</w:t>
      </w:r>
    </w:p>
    <w:p w:rsidR="00A82840" w:rsidRDefault="00500843">
      <w:pPr>
        <w:pStyle w:val="23"/>
        <w:shd w:val="clear" w:color="auto" w:fill="auto"/>
        <w:tabs>
          <w:tab w:val="left" w:pos="127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2.2. Интересы заявителей, указанных в пункте 2.1. настоящего Порядка могут представлять лица, обладающие соответствующими полномочиями, оформленными в соответствии с действующим законодательством Российской Федерации (далее – представитель).</w:t>
      </w:r>
    </w:p>
    <w:p w:rsidR="00A82840" w:rsidRDefault="00A82840">
      <w:pPr>
        <w:pStyle w:val="31"/>
        <w:shd w:val="clear" w:color="auto" w:fill="auto"/>
        <w:spacing w:after="0" w:line="240" w:lineRule="auto"/>
        <w:rPr>
          <w:sz w:val="28"/>
          <w:szCs w:val="28"/>
        </w:rPr>
      </w:pPr>
    </w:p>
    <w:p w:rsidR="00A82840" w:rsidRDefault="00A82840">
      <w:pPr>
        <w:pStyle w:val="31"/>
        <w:shd w:val="clear" w:color="auto" w:fill="auto"/>
        <w:spacing w:after="0" w:line="240" w:lineRule="auto"/>
        <w:rPr>
          <w:sz w:val="28"/>
          <w:szCs w:val="28"/>
        </w:rPr>
      </w:pPr>
    </w:p>
    <w:p w:rsidR="00A82840" w:rsidRDefault="00500843">
      <w:pPr>
        <w:pStyle w:val="31"/>
        <w:shd w:val="clear" w:color="auto" w:fill="auto"/>
        <w:spacing w:after="0" w:line="240" w:lineRule="auto"/>
        <w:ind w:left="40"/>
        <w:jc w:val="center"/>
        <w:rPr>
          <w:sz w:val="28"/>
          <w:szCs w:val="28"/>
        </w:rPr>
      </w:pPr>
      <w:r>
        <w:rPr>
          <w:sz w:val="28"/>
          <w:szCs w:val="28"/>
        </w:rPr>
        <w:t>3. Порядок предоставления Денежной выплаты</w:t>
      </w:r>
    </w:p>
    <w:p w:rsidR="00A82840" w:rsidRDefault="00A82840">
      <w:pPr>
        <w:pStyle w:val="23"/>
        <w:shd w:val="clear" w:color="auto" w:fill="auto"/>
        <w:tabs>
          <w:tab w:val="left" w:pos="1658"/>
        </w:tabs>
        <w:spacing w:before="0" w:line="240" w:lineRule="auto"/>
        <w:ind w:left="1140" w:firstLine="0"/>
        <w:rPr>
          <w:sz w:val="28"/>
          <w:szCs w:val="28"/>
        </w:rPr>
      </w:pPr>
    </w:p>
    <w:p w:rsidR="00A82840" w:rsidRDefault="00500843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3.1. Для получения Денежной выплаты заявитель (представитель) предоставляет в УСЗН:</w:t>
      </w:r>
    </w:p>
    <w:p w:rsidR="00A82840" w:rsidRDefault="00432341">
      <w:pPr>
        <w:pStyle w:val="23"/>
        <w:shd w:val="clear" w:color="auto" w:fill="auto"/>
        <w:tabs>
          <w:tab w:val="left" w:pos="145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134D97">
        <w:rPr>
          <w:sz w:val="28"/>
          <w:szCs w:val="28"/>
        </w:rPr>
        <w:t>)</w:t>
      </w:r>
      <w:r w:rsidR="00500843">
        <w:rPr>
          <w:sz w:val="28"/>
          <w:szCs w:val="28"/>
        </w:rPr>
        <w:t xml:space="preserve"> заявление о предоставлении Денежной выплаты (далее – Заявление) </w:t>
      </w:r>
      <w:r>
        <w:rPr>
          <w:sz w:val="28"/>
          <w:szCs w:val="28"/>
        </w:rPr>
        <w:t xml:space="preserve">           </w:t>
      </w:r>
      <w:r w:rsidR="00500843">
        <w:rPr>
          <w:sz w:val="28"/>
          <w:szCs w:val="28"/>
        </w:rPr>
        <w:t>по форме согласно приложению № 1 к настоящему Порядку;</w:t>
      </w:r>
    </w:p>
    <w:p w:rsidR="00A82840" w:rsidRDefault="00432341">
      <w:pPr>
        <w:pStyle w:val="23"/>
        <w:shd w:val="clear" w:color="auto" w:fill="auto"/>
        <w:tabs>
          <w:tab w:val="left" w:pos="145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34D97">
        <w:rPr>
          <w:sz w:val="28"/>
          <w:szCs w:val="28"/>
        </w:rPr>
        <w:t>)</w:t>
      </w:r>
      <w:r w:rsidR="00500843">
        <w:rPr>
          <w:sz w:val="28"/>
          <w:szCs w:val="28"/>
        </w:rPr>
        <w:t> документ, удостоверяющий личность заявителя (представителя),</w:t>
      </w:r>
      <w:r>
        <w:rPr>
          <w:sz w:val="28"/>
          <w:szCs w:val="28"/>
        </w:rPr>
        <w:t xml:space="preserve"> </w:t>
      </w:r>
      <w:r w:rsidR="00500843">
        <w:rPr>
          <w:sz w:val="28"/>
          <w:szCs w:val="28"/>
        </w:rPr>
        <w:t>и его копию;</w:t>
      </w:r>
    </w:p>
    <w:p w:rsidR="00A82840" w:rsidRDefault="00432341">
      <w:pPr>
        <w:pStyle w:val="23"/>
        <w:shd w:val="clear" w:color="auto" w:fill="auto"/>
        <w:tabs>
          <w:tab w:val="left" w:pos="145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34D97">
        <w:rPr>
          <w:sz w:val="28"/>
          <w:szCs w:val="28"/>
        </w:rPr>
        <w:t>)</w:t>
      </w:r>
      <w:r w:rsidR="00500843">
        <w:rPr>
          <w:sz w:val="28"/>
          <w:szCs w:val="28"/>
        </w:rPr>
        <w:t> документ, подтверждающий полномочия представителя (в случае обращения в УСЗН представителя),</w:t>
      </w:r>
      <w:r>
        <w:rPr>
          <w:sz w:val="28"/>
          <w:szCs w:val="28"/>
        </w:rPr>
        <w:t xml:space="preserve"> </w:t>
      </w:r>
      <w:r w:rsidR="00500843">
        <w:rPr>
          <w:sz w:val="28"/>
          <w:szCs w:val="28"/>
        </w:rPr>
        <w:t>и его копию;</w:t>
      </w:r>
    </w:p>
    <w:p w:rsidR="00A82840" w:rsidRDefault="00432341">
      <w:pPr>
        <w:pStyle w:val="23"/>
        <w:shd w:val="clear" w:color="auto" w:fill="auto"/>
        <w:tabs>
          <w:tab w:val="left" w:pos="145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34D97">
        <w:rPr>
          <w:sz w:val="28"/>
          <w:szCs w:val="28"/>
        </w:rPr>
        <w:t>)</w:t>
      </w:r>
      <w:r w:rsidR="00500843">
        <w:rPr>
          <w:sz w:val="28"/>
          <w:szCs w:val="28"/>
        </w:rPr>
        <w:t> удостоверение «Ветеран боевых действий» и его копию;</w:t>
      </w:r>
    </w:p>
    <w:p w:rsidR="00A82840" w:rsidRDefault="00432341">
      <w:pPr>
        <w:pStyle w:val="23"/>
        <w:shd w:val="clear" w:color="auto" w:fill="auto"/>
        <w:tabs>
          <w:tab w:val="left" w:pos="137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134D97">
        <w:rPr>
          <w:sz w:val="28"/>
          <w:szCs w:val="28"/>
        </w:rPr>
        <w:t>)</w:t>
      </w:r>
      <w:r w:rsidR="00500843">
        <w:rPr>
          <w:sz w:val="28"/>
          <w:szCs w:val="28"/>
        </w:rPr>
        <w:t> расчетный счет заявителя, открытый в кредитной организации                   в соответствии с Федеральным законом от 2 декабря 1990 г. № 395-1 «О банках                и банковской деятельности».</w:t>
      </w:r>
    </w:p>
    <w:p w:rsidR="00A82840" w:rsidRDefault="00500843">
      <w:pPr>
        <w:pStyle w:val="23"/>
        <w:shd w:val="clear" w:color="auto" w:fill="auto"/>
        <w:tabs>
          <w:tab w:val="left" w:pos="1370"/>
        </w:tabs>
        <w:spacing w:before="0" w:line="240" w:lineRule="auto"/>
        <w:ind w:firstLine="709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Доку</w:t>
      </w:r>
      <w:r w:rsidR="00432341">
        <w:rPr>
          <w:color w:val="000000"/>
          <w:sz w:val="28"/>
          <w:szCs w:val="28"/>
          <w:lang w:bidi="ru-RU"/>
        </w:rPr>
        <w:t xml:space="preserve">менты, указанные в подпунктах </w:t>
      </w:r>
      <w:r w:rsidR="00134D97">
        <w:rPr>
          <w:color w:val="000000"/>
          <w:sz w:val="28"/>
          <w:szCs w:val="28"/>
          <w:lang w:bidi="ru-RU"/>
        </w:rPr>
        <w:t xml:space="preserve">1) – </w:t>
      </w:r>
      <w:r w:rsidR="00432341">
        <w:rPr>
          <w:color w:val="000000"/>
          <w:sz w:val="28"/>
          <w:szCs w:val="28"/>
          <w:lang w:bidi="ru-RU"/>
        </w:rPr>
        <w:t>4</w:t>
      </w:r>
      <w:r w:rsidR="00134D97">
        <w:rPr>
          <w:color w:val="000000"/>
          <w:sz w:val="28"/>
          <w:szCs w:val="28"/>
          <w:lang w:bidi="ru-RU"/>
        </w:rPr>
        <w:t>)</w:t>
      </w:r>
      <w:r>
        <w:rPr>
          <w:color w:val="000000"/>
          <w:sz w:val="28"/>
          <w:szCs w:val="28"/>
          <w:lang w:bidi="ru-RU"/>
        </w:rPr>
        <w:t xml:space="preserve"> пункта 3.1. настоящего Порядка, заверяются специалистом УСЗН в установленном законодательством Российской Федерации порядке.</w:t>
      </w:r>
    </w:p>
    <w:p w:rsidR="00A82840" w:rsidRDefault="00500843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3.2. Ответственность за достоверность и полноту представляемых документов, являющихся основанием для предоставления Денежной выплаты, возлагается на заявителя</w:t>
      </w:r>
      <w:r w:rsidR="00432341">
        <w:rPr>
          <w:color w:val="000000"/>
          <w:sz w:val="28"/>
          <w:szCs w:val="28"/>
          <w:lang w:bidi="ru-RU"/>
        </w:rPr>
        <w:t xml:space="preserve"> (представителя)</w:t>
      </w:r>
      <w:r>
        <w:rPr>
          <w:color w:val="000000"/>
          <w:sz w:val="28"/>
          <w:szCs w:val="28"/>
          <w:lang w:bidi="ru-RU"/>
        </w:rPr>
        <w:t>.</w:t>
      </w:r>
    </w:p>
    <w:p w:rsidR="00A82840" w:rsidRDefault="00500843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3.3. По завершении приема Заявления и документов, указанных                  в пункте 3.1. настоящего Порядка, УСЗН выдает заявителю (представителю) расписку-уведомление о приеме заявления и приложенных к нему документов.</w:t>
      </w:r>
    </w:p>
    <w:p w:rsidR="00A82840" w:rsidRDefault="00500843">
      <w:pPr>
        <w:pStyle w:val="af6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color w:val="000000" w:themeColor="text1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3.4. Датой приема заявления считается дата регистрации Заявления                   в </w:t>
      </w:r>
      <w:r>
        <w:rPr>
          <w:color w:val="000000" w:themeColor="text1"/>
          <w:sz w:val="28"/>
          <w:szCs w:val="28"/>
          <w:lang w:bidi="ru-RU"/>
        </w:rPr>
        <w:t>УСЗН.</w:t>
      </w:r>
    </w:p>
    <w:p w:rsidR="00A82840" w:rsidRDefault="00500843">
      <w:pPr>
        <w:pStyle w:val="af6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  <w:lang w:bidi="ru-RU"/>
        </w:rPr>
        <w:t xml:space="preserve">3.5. В рамках межведомственного взаимодействия УСЗН запрашивает: </w:t>
      </w:r>
    </w:p>
    <w:p w:rsidR="00A82840" w:rsidRDefault="00134D97">
      <w:pPr>
        <w:pStyle w:val="af6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color w:val="000000" w:themeColor="text1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  <w:lang w:bidi="ru-RU"/>
        </w:rPr>
        <w:t>1</w:t>
      </w:r>
      <w:r w:rsidR="00500843">
        <w:rPr>
          <w:color w:val="000000" w:themeColor="text1"/>
          <w:sz w:val="28"/>
          <w:szCs w:val="28"/>
          <w:lang w:bidi="ru-RU"/>
        </w:rPr>
        <w:t xml:space="preserve">) документ, подтверждающий постоянную регистрацию заявителя </w:t>
      </w:r>
      <w:r>
        <w:rPr>
          <w:color w:val="000000" w:themeColor="text1"/>
          <w:sz w:val="28"/>
          <w:szCs w:val="28"/>
          <w:lang w:bidi="ru-RU"/>
        </w:rPr>
        <w:t xml:space="preserve">               </w:t>
      </w:r>
      <w:r w:rsidR="00500843">
        <w:rPr>
          <w:color w:val="000000" w:themeColor="text1"/>
          <w:sz w:val="28"/>
          <w:szCs w:val="28"/>
          <w:lang w:bidi="ru-RU"/>
        </w:rPr>
        <w:t xml:space="preserve">на территории муниципального района «Белгородский район» Белгородской области; </w:t>
      </w:r>
    </w:p>
    <w:p w:rsidR="00A82840" w:rsidRDefault="00134D97">
      <w:pPr>
        <w:pStyle w:val="af6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color w:val="000000" w:themeColor="text1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  <w:lang w:bidi="ru-RU"/>
        </w:rPr>
        <w:t>2</w:t>
      </w:r>
      <w:r w:rsidR="00500843">
        <w:rPr>
          <w:color w:val="000000" w:themeColor="text1"/>
          <w:sz w:val="28"/>
          <w:szCs w:val="28"/>
          <w:lang w:bidi="ru-RU"/>
        </w:rPr>
        <w:t>) страховой номер индивидуального лицевого счета заявителя.</w:t>
      </w:r>
    </w:p>
    <w:p w:rsidR="00A82840" w:rsidRDefault="00500843">
      <w:pPr>
        <w:pStyle w:val="af6"/>
        <w:widowControl w:val="0"/>
        <w:ind w:left="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3.6. Заявитель (представитель) вправе предоставить по собственной инициативе документы, указанные в пункте 3.5. настоящего Порядка. </w:t>
      </w:r>
    </w:p>
    <w:p w:rsidR="00A82840" w:rsidRDefault="00500843">
      <w:pPr>
        <w:pStyle w:val="af6"/>
        <w:widowControl w:val="0"/>
        <w:tabs>
          <w:tab w:val="left" w:pos="164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3.7. В целях предоставления Денежной выплаты </w:t>
      </w:r>
      <w:r>
        <w:rPr>
          <w:color w:val="000000" w:themeColor="text1"/>
          <w:sz w:val="28"/>
          <w:szCs w:val="28"/>
          <w:lang w:bidi="ru-RU"/>
        </w:rPr>
        <w:t>заявитель (представитель) подает</w:t>
      </w:r>
      <w:r w:rsidR="00134D97">
        <w:rPr>
          <w:color w:val="000000" w:themeColor="text1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в УСЗН Заявление до 15 июня.</w:t>
      </w:r>
    </w:p>
    <w:p w:rsidR="00A82840" w:rsidRDefault="00500843">
      <w:pPr>
        <w:pStyle w:val="af6"/>
        <w:widowControl w:val="0"/>
        <w:tabs>
          <w:tab w:val="left" w:pos="164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3.8. При наличии и подтверждении уважительной причины невозможности подать Заявление в срок, предусмотренный в п. 3.7. настоящего Порядка, заявитель имеет право обратиться за Денежной выплатой </w:t>
      </w:r>
      <w:r w:rsidR="00134D97">
        <w:rPr>
          <w:color w:val="000000"/>
          <w:sz w:val="28"/>
          <w:szCs w:val="28"/>
          <w:lang w:bidi="ru-RU"/>
        </w:rPr>
        <w:t xml:space="preserve">                           </w:t>
      </w:r>
      <w:r>
        <w:rPr>
          <w:color w:val="000000"/>
          <w:sz w:val="28"/>
          <w:szCs w:val="28"/>
          <w:lang w:bidi="ru-RU"/>
        </w:rPr>
        <w:t>до 30 ноября текущего года.</w:t>
      </w:r>
    </w:p>
    <w:p w:rsidR="00A82840" w:rsidRDefault="00500843">
      <w:pPr>
        <w:pStyle w:val="af6"/>
        <w:widowControl w:val="0"/>
        <w:tabs>
          <w:tab w:val="left" w:pos="164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3.9. УСЗН в течение 10 (десяти) рабочих дней с даты регистрации Заявления и документов:</w:t>
      </w:r>
    </w:p>
    <w:p w:rsidR="00A82840" w:rsidRDefault="00134D97">
      <w:pPr>
        <w:pStyle w:val="af6"/>
        <w:widowControl w:val="0"/>
        <w:tabs>
          <w:tab w:val="left" w:pos="162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1</w:t>
      </w:r>
      <w:r w:rsidR="00500843">
        <w:rPr>
          <w:color w:val="000000"/>
          <w:sz w:val="28"/>
          <w:szCs w:val="28"/>
          <w:lang w:bidi="ru-RU"/>
        </w:rPr>
        <w:t>) проводит проверку представленного заявителем (представителем) пакета документов;</w:t>
      </w:r>
    </w:p>
    <w:p w:rsidR="00A82840" w:rsidRDefault="00134D97">
      <w:pPr>
        <w:pStyle w:val="af6"/>
        <w:widowControl w:val="0"/>
        <w:tabs>
          <w:tab w:val="left" w:pos="162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2</w:t>
      </w:r>
      <w:r w:rsidR="00500843">
        <w:rPr>
          <w:color w:val="000000"/>
          <w:sz w:val="28"/>
          <w:szCs w:val="28"/>
          <w:lang w:bidi="ru-RU"/>
        </w:rPr>
        <w:t>) формирует личное дело заявителя;</w:t>
      </w:r>
    </w:p>
    <w:p w:rsidR="00A82840" w:rsidRDefault="00134D97">
      <w:pPr>
        <w:pStyle w:val="af6"/>
        <w:widowControl w:val="0"/>
        <w:tabs>
          <w:tab w:val="left" w:pos="162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lastRenderedPageBreak/>
        <w:t>3</w:t>
      </w:r>
      <w:r w:rsidR="00500843">
        <w:rPr>
          <w:color w:val="000000"/>
          <w:sz w:val="28"/>
          <w:szCs w:val="28"/>
          <w:lang w:bidi="ru-RU"/>
        </w:rPr>
        <w:t>) направляет межведомственные запросы в уполномоченные органы</w:t>
      </w:r>
      <w:r>
        <w:rPr>
          <w:color w:val="000000"/>
          <w:sz w:val="28"/>
          <w:szCs w:val="28"/>
          <w:lang w:bidi="ru-RU"/>
        </w:rPr>
        <w:t xml:space="preserve">             </w:t>
      </w:r>
      <w:r w:rsidR="00500843">
        <w:rPr>
          <w:color w:val="000000"/>
          <w:sz w:val="28"/>
          <w:szCs w:val="28"/>
          <w:lang w:bidi="ru-RU"/>
        </w:rPr>
        <w:t>для предоставления документов, указанных в пункте 3.5. настоящего Порядка;</w:t>
      </w:r>
    </w:p>
    <w:p w:rsidR="00A82840" w:rsidRDefault="00134D97">
      <w:pPr>
        <w:pStyle w:val="af6"/>
        <w:widowControl w:val="0"/>
        <w:tabs>
          <w:tab w:val="left" w:pos="162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4</w:t>
      </w:r>
      <w:r w:rsidR="00500843">
        <w:rPr>
          <w:color w:val="000000"/>
          <w:sz w:val="28"/>
          <w:szCs w:val="28"/>
          <w:lang w:bidi="ru-RU"/>
        </w:rPr>
        <w:t>) принимает решение о предоставлении (об отказе в предоставлении) заявителю Денежной выплаты.</w:t>
      </w:r>
    </w:p>
    <w:p w:rsidR="00A82840" w:rsidRDefault="00500843">
      <w:pPr>
        <w:pStyle w:val="af6"/>
        <w:widowControl w:val="0"/>
        <w:tabs>
          <w:tab w:val="left" w:pos="162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3.10. Срок принятия УСЗН решения о предоставлении (об отказе                            в предоставлении) Денежной выплаты продлевается на 10 (десять) рабочих дней в случае не поступления сведений, запрашиваемых в уполномоченном органе в рамках межведомственного взаимодействия.</w:t>
      </w:r>
    </w:p>
    <w:p w:rsidR="00A82840" w:rsidRDefault="00500843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3.11. О принятом решении о предоставлении (об отказе в предоставлении) Денежной выплаты УСЗН информирует заявителя</w:t>
      </w:r>
      <w:r w:rsidR="00134D97">
        <w:rPr>
          <w:color w:val="000000"/>
          <w:sz w:val="28"/>
          <w:szCs w:val="28"/>
          <w:lang w:bidi="ru-RU"/>
        </w:rPr>
        <w:t xml:space="preserve"> (представителя)</w:t>
      </w:r>
      <w:r>
        <w:rPr>
          <w:color w:val="000000"/>
          <w:sz w:val="28"/>
          <w:szCs w:val="28"/>
          <w:lang w:bidi="ru-RU"/>
        </w:rPr>
        <w:t xml:space="preserve"> способом, указанным в Заявлении в течение 1 (одного) рабочего дня, следующего за днем принятия соответствующего решения, </w:t>
      </w:r>
      <w:r>
        <w:rPr>
          <w:sz w:val="28"/>
          <w:szCs w:val="28"/>
        </w:rPr>
        <w:t xml:space="preserve">по форме согласно приложению № 2 </w:t>
      </w:r>
      <w:r w:rsidR="00134D9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к настоящему Порядку. </w:t>
      </w:r>
    </w:p>
    <w:p w:rsidR="00A82840" w:rsidRDefault="00500843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3.12. Основаниями для отказа в предоставлении Денежной выплаты являются:</w:t>
      </w:r>
    </w:p>
    <w:p w:rsidR="00A82840" w:rsidRDefault="00134D97" w:rsidP="00134D97">
      <w:pPr>
        <w:widowControl w:val="0"/>
        <w:tabs>
          <w:tab w:val="left" w:pos="1660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1</w:t>
      </w:r>
      <w:r w:rsidR="00500843">
        <w:rPr>
          <w:color w:val="000000"/>
          <w:sz w:val="28"/>
          <w:szCs w:val="28"/>
          <w:lang w:bidi="ru-RU"/>
        </w:rPr>
        <w:t>) отсутствие права на получение Денежной выплаты,                  указанного в пункте 2.1. настоящего Порядка;</w:t>
      </w:r>
    </w:p>
    <w:p w:rsidR="00A82840" w:rsidRDefault="00134D97" w:rsidP="00134D97">
      <w:pPr>
        <w:widowControl w:val="0"/>
        <w:tabs>
          <w:tab w:val="left" w:pos="1660"/>
        </w:tabs>
        <w:ind w:left="140" w:firstLine="56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2</w:t>
      </w:r>
      <w:r w:rsidR="00500843">
        <w:rPr>
          <w:color w:val="000000"/>
          <w:sz w:val="28"/>
          <w:szCs w:val="28"/>
          <w:lang w:bidi="ru-RU"/>
        </w:rPr>
        <w:t>) предоставление заявителем</w:t>
      </w:r>
      <w:r>
        <w:rPr>
          <w:color w:val="000000"/>
          <w:sz w:val="28"/>
          <w:szCs w:val="28"/>
          <w:lang w:bidi="ru-RU"/>
        </w:rPr>
        <w:t xml:space="preserve"> (представителем)</w:t>
      </w:r>
      <w:r w:rsidR="00500843">
        <w:rPr>
          <w:color w:val="000000"/>
          <w:sz w:val="28"/>
          <w:szCs w:val="28"/>
          <w:lang w:bidi="ru-RU"/>
        </w:rPr>
        <w:t xml:space="preserve"> недостоверных сведений;</w:t>
      </w:r>
    </w:p>
    <w:p w:rsidR="00A82840" w:rsidRDefault="00134D97" w:rsidP="00134D97">
      <w:pPr>
        <w:widowControl w:val="0"/>
        <w:tabs>
          <w:tab w:val="left" w:pos="1660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</w:t>
      </w:r>
      <w:r w:rsidR="00500843">
        <w:rPr>
          <w:color w:val="000000"/>
          <w:sz w:val="28"/>
          <w:szCs w:val="28"/>
          <w:lang w:bidi="ru-RU"/>
        </w:rPr>
        <w:t>) наличие в представленных документах неустранимых повреждений, исправлений, не позволяющих однозначно толковать их содержание;</w:t>
      </w:r>
    </w:p>
    <w:p w:rsidR="00A82840" w:rsidRDefault="00134D97" w:rsidP="00134D97">
      <w:pPr>
        <w:widowControl w:val="0"/>
        <w:tabs>
          <w:tab w:val="left" w:pos="1660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4</w:t>
      </w:r>
      <w:r w:rsidR="00500843">
        <w:rPr>
          <w:color w:val="000000"/>
          <w:sz w:val="28"/>
          <w:szCs w:val="28"/>
          <w:lang w:bidi="ru-RU"/>
        </w:rPr>
        <w:t xml:space="preserve">) предоставление заявителем </w:t>
      </w:r>
      <w:r>
        <w:rPr>
          <w:color w:val="000000"/>
          <w:sz w:val="28"/>
          <w:szCs w:val="28"/>
          <w:lang w:bidi="ru-RU"/>
        </w:rPr>
        <w:t xml:space="preserve">(представителем) </w:t>
      </w:r>
      <w:r w:rsidR="00500843">
        <w:rPr>
          <w:color w:val="000000"/>
          <w:sz w:val="28"/>
          <w:szCs w:val="28"/>
          <w:lang w:bidi="ru-RU"/>
        </w:rPr>
        <w:t>неполного пакета документов, указанных в пункте 3.1. настоящего Порядка.</w:t>
      </w:r>
    </w:p>
    <w:p w:rsidR="00A82840" w:rsidRDefault="00500843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3.13. Отказ в предоставлении Денежной выплаты</w:t>
      </w:r>
      <w:r w:rsidR="00990F53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по основаниям, указанным в пункте 3.12. настоящего Порядка не лишает возможности заявителя (представителя) повторно обратиться с Заявлением</w:t>
      </w:r>
      <w:r w:rsidR="00990F53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в УСЗН.</w:t>
      </w:r>
    </w:p>
    <w:p w:rsidR="00A82840" w:rsidRDefault="00A82840">
      <w:pPr>
        <w:widowControl w:val="0"/>
        <w:tabs>
          <w:tab w:val="left" w:pos="1660"/>
        </w:tabs>
        <w:ind w:left="140" w:firstLine="1020"/>
        <w:jc w:val="center"/>
        <w:rPr>
          <w:color w:val="000000" w:themeColor="text1"/>
          <w:sz w:val="28"/>
          <w:szCs w:val="28"/>
          <w:lang w:bidi="ru-RU"/>
        </w:rPr>
      </w:pPr>
    </w:p>
    <w:p w:rsidR="00A82840" w:rsidRDefault="00500843">
      <w:pPr>
        <w:widowControl w:val="0"/>
        <w:tabs>
          <w:tab w:val="left" w:pos="1660"/>
        </w:tabs>
        <w:jc w:val="center"/>
        <w:rPr>
          <w:b/>
          <w:bCs/>
          <w:color w:val="000000" w:themeColor="text1"/>
          <w:sz w:val="28"/>
          <w:szCs w:val="28"/>
          <w:lang w:bidi="ru-RU"/>
        </w:rPr>
      </w:pPr>
      <w:r>
        <w:rPr>
          <w:b/>
          <w:bCs/>
          <w:color w:val="000000" w:themeColor="text1"/>
          <w:sz w:val="28"/>
          <w:szCs w:val="28"/>
          <w:lang w:bidi="ru-RU"/>
        </w:rPr>
        <w:t>4. Порядок расходования и учета средств, предоставляемых                                                                        на финансирование Денежной выплаты</w:t>
      </w:r>
    </w:p>
    <w:p w:rsidR="00A82840" w:rsidRDefault="00A82840">
      <w:pPr>
        <w:widowControl w:val="0"/>
        <w:tabs>
          <w:tab w:val="left" w:pos="1660"/>
        </w:tabs>
        <w:ind w:left="140" w:firstLine="1020"/>
        <w:jc w:val="both"/>
        <w:rPr>
          <w:color w:val="000000" w:themeColor="text1"/>
          <w:sz w:val="28"/>
          <w:szCs w:val="28"/>
          <w:lang w:bidi="ru-RU"/>
        </w:rPr>
      </w:pPr>
    </w:p>
    <w:p w:rsidR="00A82840" w:rsidRDefault="00500843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4.1. УСЗН формирует бюджетную заявку на финансовое обеспечение Денежной выплаты (далее – Заявка) и направляет ее в комитет финансов</w:t>
      </w:r>
      <w:r w:rsidR="00990F53">
        <w:rPr>
          <w:color w:val="000000"/>
          <w:sz w:val="28"/>
          <w:szCs w:val="28"/>
          <w:lang w:bidi="ru-RU"/>
        </w:rPr>
        <w:t xml:space="preserve">                 </w:t>
      </w:r>
      <w:r>
        <w:rPr>
          <w:color w:val="000000"/>
          <w:sz w:val="28"/>
          <w:szCs w:val="28"/>
          <w:lang w:bidi="ru-RU"/>
        </w:rPr>
        <w:t xml:space="preserve"> и бюджетной политики администрации Белгородского района (далее – Комитет) в срок до 25 июня, далее ежемесячно в срок до 20 числа текущего года (при наличии принятых решений о назначении Денежной выплаты).</w:t>
      </w:r>
    </w:p>
    <w:p w:rsidR="00A82840" w:rsidRDefault="00500843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4.2. Комитет в течение 5 (пяти) рабочих дней со дня получения Заявки перечисляет денежные средства на лицевой счет УСЗН.</w:t>
      </w:r>
    </w:p>
    <w:p w:rsidR="00A82840" w:rsidRDefault="00500843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4.3. УСЗН в течение 2 (двух) рабочих дней со дня поступления денежных средств перечисляет их на расчетные счета заявителей, открытые в кредитных организациях.</w:t>
      </w:r>
    </w:p>
    <w:p w:rsidR="00A82840" w:rsidRPr="00990F53" w:rsidRDefault="00500843" w:rsidP="00990F53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4.4. Информация о предоставлении меры социальной поддержки, указанной в настоящем Порядке, размещается в Единой государственной информационной системе социального обеспечения, в соответствии                                 с Федеральным законом от 17 июля 1999 </w:t>
      </w:r>
      <w:r>
        <w:rPr>
          <w:color w:val="000000" w:themeColor="text1"/>
          <w:sz w:val="28"/>
          <w:szCs w:val="28"/>
          <w:lang w:bidi="ru-RU"/>
        </w:rPr>
        <w:t>г.</w:t>
      </w:r>
      <w:r w:rsidR="00990F53">
        <w:rPr>
          <w:color w:val="000000" w:themeColor="text1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№ 178-ФЗ «О гос</w:t>
      </w:r>
      <w:r w:rsidR="00990F53">
        <w:rPr>
          <w:color w:val="000000"/>
          <w:sz w:val="28"/>
          <w:szCs w:val="28"/>
          <w:lang w:bidi="ru-RU"/>
        </w:rPr>
        <w:t>ударственной социальной помощи».</w:t>
      </w:r>
    </w:p>
    <w:p w:rsidR="00A82840" w:rsidRDefault="00A82840">
      <w:pPr>
        <w:shd w:val="clear" w:color="auto" w:fill="FFFFFF"/>
        <w:ind w:firstLine="709"/>
        <w:jc w:val="center"/>
        <w:rPr>
          <w:b/>
          <w:sz w:val="26"/>
          <w:szCs w:val="26"/>
        </w:rPr>
      </w:pPr>
    </w:p>
    <w:p w:rsidR="00A82840" w:rsidRDefault="00990F53" w:rsidP="00990F53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</w:t>
      </w:r>
      <w:r w:rsidR="00500843">
        <w:rPr>
          <w:b/>
          <w:sz w:val="26"/>
          <w:szCs w:val="26"/>
        </w:rPr>
        <w:t>Приложение №</w:t>
      </w:r>
      <w:r>
        <w:rPr>
          <w:b/>
          <w:sz w:val="26"/>
          <w:szCs w:val="26"/>
        </w:rPr>
        <w:t xml:space="preserve"> </w:t>
      </w:r>
      <w:r w:rsidR="00500843">
        <w:rPr>
          <w:b/>
          <w:sz w:val="26"/>
          <w:szCs w:val="26"/>
        </w:rPr>
        <w:t>1</w:t>
      </w:r>
    </w:p>
    <w:p w:rsidR="00A82840" w:rsidRDefault="00990F53" w:rsidP="00990F53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</w:t>
      </w:r>
      <w:r w:rsidR="00500843">
        <w:rPr>
          <w:b/>
          <w:sz w:val="26"/>
          <w:szCs w:val="26"/>
        </w:rPr>
        <w:t xml:space="preserve">к Порядку </w:t>
      </w:r>
    </w:p>
    <w:p w:rsidR="00A82840" w:rsidRDefault="00A82840">
      <w:pPr>
        <w:shd w:val="clear" w:color="auto" w:fill="FFFFFF"/>
        <w:jc w:val="center"/>
        <w:rPr>
          <w:b/>
          <w:sz w:val="26"/>
          <w:szCs w:val="26"/>
        </w:rPr>
      </w:pPr>
    </w:p>
    <w:p w:rsidR="00A82840" w:rsidRDefault="00A82840">
      <w:pPr>
        <w:shd w:val="clear" w:color="auto" w:fill="FFFFFF"/>
        <w:jc w:val="center"/>
        <w:rPr>
          <w:b/>
          <w:sz w:val="26"/>
          <w:szCs w:val="26"/>
        </w:rPr>
      </w:pPr>
    </w:p>
    <w:p w:rsidR="00A82840" w:rsidRDefault="00500843">
      <w:pPr>
        <w:shd w:val="clear" w:color="auto" w:fill="FFFFFF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ФОРМА</w:t>
      </w:r>
    </w:p>
    <w:p w:rsidR="00A82840" w:rsidRDefault="00A82840">
      <w:pPr>
        <w:shd w:val="clear" w:color="auto" w:fill="FFFFFF"/>
        <w:jc w:val="right"/>
        <w:rPr>
          <w:b/>
          <w:sz w:val="28"/>
          <w:szCs w:val="28"/>
        </w:rPr>
      </w:pPr>
    </w:p>
    <w:p w:rsidR="00A82840" w:rsidRDefault="00A82840">
      <w:pPr>
        <w:shd w:val="clear" w:color="auto" w:fill="FFFFFF"/>
        <w:jc w:val="right"/>
        <w:rPr>
          <w:b/>
          <w:sz w:val="28"/>
          <w:szCs w:val="28"/>
        </w:rPr>
      </w:pPr>
    </w:p>
    <w:p w:rsidR="00A82840" w:rsidRDefault="00A82840">
      <w:pPr>
        <w:shd w:val="clear" w:color="auto" w:fill="FFFFFF"/>
        <w:jc w:val="right"/>
        <w:rPr>
          <w:rFonts w:eastAsiaTheme="minorEastAsia"/>
          <w:b/>
          <w:sz w:val="28"/>
          <w:szCs w:val="28"/>
        </w:rPr>
      </w:pPr>
    </w:p>
    <w:tbl>
      <w:tblPr>
        <w:tblStyle w:val="af7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7"/>
        <w:gridCol w:w="5668"/>
      </w:tblGrid>
      <w:tr w:rsidR="00A82840">
        <w:tc>
          <w:tcPr>
            <w:tcW w:w="4219" w:type="dxa"/>
            <w:noWrap/>
          </w:tcPr>
          <w:p w:rsidR="00A82840" w:rsidRDefault="00A82840">
            <w:pPr>
              <w:widowControl w:val="0"/>
              <w:jc w:val="right"/>
              <w:rPr>
                <w:color w:val="000000"/>
                <w:spacing w:val="-7"/>
                <w:sz w:val="25"/>
                <w:szCs w:val="25"/>
              </w:rPr>
            </w:pPr>
          </w:p>
        </w:tc>
        <w:tc>
          <w:tcPr>
            <w:tcW w:w="5670" w:type="dxa"/>
            <w:noWrap/>
          </w:tcPr>
          <w:p w:rsidR="00A82840" w:rsidRDefault="00500843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  <w:r>
              <w:rPr>
                <w:color w:val="000000"/>
                <w:spacing w:val="-7"/>
              </w:rPr>
              <w:t xml:space="preserve"> (наименование уполномоченного органа)</w:t>
            </w:r>
          </w:p>
          <w:p w:rsidR="00A82840" w:rsidRDefault="00500843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  <w:r>
              <w:rPr>
                <w:color w:val="000000"/>
                <w:spacing w:val="-7"/>
              </w:rPr>
              <w:t xml:space="preserve"> (фамилия, имя, отчество заявителя)</w:t>
            </w:r>
          </w:p>
          <w:p w:rsidR="00A82840" w:rsidRDefault="00A82840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14"/>
                <w:szCs w:val="14"/>
              </w:rPr>
            </w:pPr>
          </w:p>
          <w:p w:rsidR="00A82840" w:rsidRDefault="00500843">
            <w:pPr>
              <w:shd w:val="clear" w:color="auto" w:fill="FFFFFF"/>
              <w:ind w:right="3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  <w:r>
              <w:rPr>
                <w:color w:val="000000"/>
                <w:spacing w:val="-7"/>
                <w:sz w:val="26"/>
                <w:szCs w:val="26"/>
              </w:rPr>
              <w:t>паспорт</w:t>
            </w:r>
          </w:p>
          <w:p w:rsidR="00A82840" w:rsidRDefault="00500843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A82840" w:rsidRDefault="00500843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(серия, номер)</w:t>
            </w:r>
          </w:p>
          <w:p w:rsidR="00A82840" w:rsidRDefault="00500843">
            <w:pPr>
              <w:shd w:val="clear" w:color="auto" w:fill="FFFFFF"/>
              <w:ind w:right="3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6"/>
                <w:szCs w:val="26"/>
              </w:rPr>
              <w:t xml:space="preserve">выдан </w:t>
            </w:r>
            <w:r>
              <w:rPr>
                <w:color w:val="000000"/>
                <w:spacing w:val="-7"/>
                <w:sz w:val="28"/>
                <w:szCs w:val="28"/>
              </w:rPr>
              <w:t>«___» _____________________________</w:t>
            </w:r>
          </w:p>
          <w:p w:rsidR="00A82840" w:rsidRDefault="00500843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(дата выдачи)</w:t>
            </w:r>
          </w:p>
          <w:p w:rsidR="00A82840" w:rsidRDefault="00500843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A82840" w:rsidRDefault="00500843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(орган, выдавший паспорт)</w:t>
            </w:r>
          </w:p>
          <w:p w:rsidR="00A82840" w:rsidRDefault="00500843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A82840" w:rsidRDefault="00500843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A82840" w:rsidRDefault="00500843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(страховой номер индивидуального лицевого счета)</w:t>
            </w:r>
          </w:p>
          <w:p w:rsidR="00A82840" w:rsidRDefault="00A82840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</w:p>
          <w:p w:rsidR="00A82840" w:rsidRDefault="00500843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A82840" w:rsidRDefault="00500843">
            <w:pPr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(адрес места жительства с указанием индекса)</w:t>
            </w:r>
          </w:p>
          <w:p w:rsidR="00A82840" w:rsidRDefault="00500843">
            <w:pPr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A82840" w:rsidRDefault="00500843">
            <w:pPr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A82840" w:rsidRDefault="00A82840">
            <w:pPr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</w:p>
          <w:p w:rsidR="00A82840" w:rsidRDefault="00500843">
            <w:pPr>
              <w:widowControl w:val="0"/>
              <w:ind w:right="3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6"/>
                <w:szCs w:val="26"/>
              </w:rPr>
              <w:t>телефон</w:t>
            </w:r>
            <w:r>
              <w:rPr>
                <w:color w:val="000000"/>
                <w:spacing w:val="-7"/>
                <w:sz w:val="28"/>
                <w:szCs w:val="28"/>
              </w:rPr>
              <w:t>_________________________________</w:t>
            </w:r>
          </w:p>
        </w:tc>
      </w:tr>
    </w:tbl>
    <w:p w:rsidR="00A82840" w:rsidRDefault="00A82840">
      <w:pPr>
        <w:shd w:val="clear" w:color="auto" w:fill="FFFFFF"/>
        <w:ind w:firstLine="567"/>
        <w:jc w:val="center"/>
        <w:rPr>
          <w:sz w:val="20"/>
          <w:szCs w:val="20"/>
        </w:rPr>
      </w:pPr>
    </w:p>
    <w:p w:rsidR="00A82840" w:rsidRDefault="00A82840">
      <w:pPr>
        <w:shd w:val="clear" w:color="auto" w:fill="FFFFFF"/>
        <w:ind w:firstLine="567"/>
        <w:jc w:val="center"/>
        <w:rPr>
          <w:sz w:val="28"/>
          <w:szCs w:val="20"/>
        </w:rPr>
      </w:pPr>
    </w:p>
    <w:p w:rsidR="00A82840" w:rsidRDefault="00500843">
      <w:pPr>
        <w:shd w:val="clear" w:color="auto" w:fill="FFFFFF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 w:rsidR="00A82840" w:rsidRDefault="00A82840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A82840" w:rsidRDefault="00A82840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A82840" w:rsidRPr="00202BA4" w:rsidRDefault="00500843" w:rsidP="00990F53">
      <w:pPr>
        <w:pStyle w:val="23"/>
        <w:shd w:val="clear" w:color="auto" w:fill="auto"/>
        <w:spacing w:before="0" w:line="240" w:lineRule="auto"/>
        <w:ind w:firstLine="709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Прошу предоставить мне денежную выплату как ветерану боевых действий, постоянно проживающему на территории муниципального района «Белгородский район» Белгородской области в размере 10 000 (десять тысяч) рублей, в соответствии с решением </w:t>
      </w:r>
      <w:r w:rsidRPr="00202BA4">
        <w:rPr>
          <w:color w:val="000000" w:themeColor="text1"/>
          <w:sz w:val="26"/>
          <w:szCs w:val="26"/>
        </w:rPr>
        <w:t xml:space="preserve">Муниципального </w:t>
      </w:r>
      <w:r w:rsidR="00990F53" w:rsidRPr="00202BA4">
        <w:rPr>
          <w:color w:val="000000" w:themeColor="text1"/>
          <w:sz w:val="26"/>
          <w:szCs w:val="26"/>
        </w:rPr>
        <w:t xml:space="preserve">совета Белгородского района от </w:t>
      </w:r>
      <w:r w:rsidR="00F75DC0" w:rsidRPr="00202BA4">
        <w:rPr>
          <w:color w:val="000000" w:themeColor="text1"/>
          <w:sz w:val="26"/>
          <w:szCs w:val="26"/>
        </w:rPr>
        <w:t>17</w:t>
      </w:r>
      <w:r w:rsidRPr="00202BA4">
        <w:rPr>
          <w:color w:val="000000" w:themeColor="text1"/>
          <w:sz w:val="26"/>
          <w:szCs w:val="26"/>
        </w:rPr>
        <w:t xml:space="preserve"> </w:t>
      </w:r>
      <w:r w:rsidR="00F75DC0" w:rsidRPr="00202BA4">
        <w:rPr>
          <w:color w:val="000000" w:themeColor="text1"/>
          <w:sz w:val="26"/>
          <w:szCs w:val="26"/>
        </w:rPr>
        <w:t>апреля</w:t>
      </w:r>
      <w:r w:rsidRPr="00202BA4">
        <w:rPr>
          <w:color w:val="000000" w:themeColor="text1"/>
          <w:sz w:val="26"/>
          <w:szCs w:val="26"/>
        </w:rPr>
        <w:t xml:space="preserve"> 202</w:t>
      </w:r>
      <w:r w:rsidR="00F75DC0" w:rsidRPr="00202BA4">
        <w:rPr>
          <w:color w:val="000000" w:themeColor="text1"/>
          <w:sz w:val="26"/>
          <w:szCs w:val="26"/>
        </w:rPr>
        <w:t>5</w:t>
      </w:r>
      <w:r w:rsidR="00990F53" w:rsidRPr="00202BA4">
        <w:rPr>
          <w:color w:val="000000" w:themeColor="text1"/>
          <w:sz w:val="26"/>
          <w:szCs w:val="26"/>
        </w:rPr>
        <w:t xml:space="preserve"> </w:t>
      </w:r>
      <w:r w:rsidRPr="00202BA4">
        <w:rPr>
          <w:color w:val="000000" w:themeColor="text1"/>
          <w:sz w:val="26"/>
          <w:szCs w:val="26"/>
        </w:rPr>
        <w:t xml:space="preserve">г. </w:t>
      </w:r>
      <w:r w:rsidR="00F75DC0" w:rsidRPr="00202BA4">
        <w:rPr>
          <w:color w:val="000000" w:themeColor="text1"/>
          <w:sz w:val="26"/>
          <w:szCs w:val="26"/>
        </w:rPr>
        <w:t xml:space="preserve">                </w:t>
      </w:r>
      <w:r w:rsidRPr="00202BA4">
        <w:rPr>
          <w:color w:val="000000" w:themeColor="text1"/>
          <w:sz w:val="26"/>
          <w:szCs w:val="26"/>
        </w:rPr>
        <w:t xml:space="preserve">№ </w:t>
      </w:r>
      <w:r w:rsidR="00F75DC0" w:rsidRPr="00202BA4">
        <w:rPr>
          <w:color w:val="000000" w:themeColor="text1"/>
          <w:sz w:val="26"/>
          <w:szCs w:val="26"/>
        </w:rPr>
        <w:t>228</w:t>
      </w:r>
      <w:r w:rsidRPr="00202BA4">
        <w:rPr>
          <w:color w:val="000000" w:themeColor="text1"/>
          <w:sz w:val="26"/>
          <w:szCs w:val="26"/>
        </w:rPr>
        <w:t>.</w:t>
      </w:r>
    </w:p>
    <w:p w:rsidR="00A82840" w:rsidRDefault="00A82840">
      <w:pPr>
        <w:pStyle w:val="23"/>
        <w:shd w:val="clear" w:color="auto" w:fill="auto"/>
        <w:spacing w:before="0" w:line="240" w:lineRule="auto"/>
        <w:ind w:firstLine="1134"/>
        <w:rPr>
          <w:sz w:val="26"/>
          <w:szCs w:val="26"/>
        </w:rPr>
      </w:pPr>
    </w:p>
    <w:p w:rsidR="00A82840" w:rsidRDefault="00500843" w:rsidP="00660293">
      <w:pPr>
        <w:pStyle w:val="23"/>
        <w:pBdr>
          <w:bottom w:val="single" w:sz="12" w:space="1" w:color="auto"/>
        </w:pBdr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Перечень прилагаемых документов:</w:t>
      </w:r>
    </w:p>
    <w:p w:rsidR="00A82840" w:rsidRDefault="00A82840">
      <w:pPr>
        <w:pStyle w:val="23"/>
        <w:pBdr>
          <w:bottom w:val="single" w:sz="12" w:space="1" w:color="auto"/>
        </w:pBdr>
        <w:shd w:val="clear" w:color="auto" w:fill="auto"/>
        <w:spacing w:before="0" w:line="240" w:lineRule="auto"/>
        <w:ind w:firstLine="1200"/>
        <w:rPr>
          <w:sz w:val="26"/>
          <w:szCs w:val="26"/>
        </w:rPr>
      </w:pPr>
    </w:p>
    <w:p w:rsidR="00A82840" w:rsidRDefault="00A82840">
      <w:pPr>
        <w:pStyle w:val="23"/>
        <w:shd w:val="clear" w:color="auto" w:fill="auto"/>
        <w:spacing w:before="0" w:line="240" w:lineRule="auto"/>
        <w:rPr>
          <w:sz w:val="26"/>
          <w:szCs w:val="26"/>
        </w:rPr>
      </w:pPr>
    </w:p>
    <w:p w:rsidR="00A82840" w:rsidRDefault="00A82840">
      <w:pPr>
        <w:pStyle w:val="23"/>
        <w:pBdr>
          <w:top w:val="single" w:sz="12" w:space="1" w:color="auto"/>
          <w:bottom w:val="single" w:sz="12" w:space="1" w:color="auto"/>
        </w:pBdr>
        <w:shd w:val="clear" w:color="auto" w:fill="auto"/>
        <w:spacing w:before="0" w:line="240" w:lineRule="auto"/>
        <w:rPr>
          <w:sz w:val="26"/>
          <w:szCs w:val="26"/>
        </w:rPr>
      </w:pPr>
    </w:p>
    <w:p w:rsidR="00A82840" w:rsidRDefault="00A82840">
      <w:pPr>
        <w:pStyle w:val="23"/>
        <w:shd w:val="clear" w:color="auto" w:fill="auto"/>
        <w:tabs>
          <w:tab w:val="left" w:leader="underscore" w:pos="5690"/>
          <w:tab w:val="left" w:leader="underscore" w:pos="6060"/>
          <w:tab w:val="left" w:leader="underscore" w:pos="14640"/>
        </w:tabs>
        <w:spacing w:before="0" w:line="240" w:lineRule="auto"/>
        <w:ind w:firstLine="1200"/>
        <w:rPr>
          <w:sz w:val="26"/>
          <w:szCs w:val="26"/>
        </w:rPr>
      </w:pPr>
    </w:p>
    <w:p w:rsidR="00A82840" w:rsidRDefault="00A82840">
      <w:pPr>
        <w:pStyle w:val="23"/>
        <w:shd w:val="clear" w:color="auto" w:fill="auto"/>
        <w:tabs>
          <w:tab w:val="left" w:leader="underscore" w:pos="5690"/>
          <w:tab w:val="left" w:leader="underscore" w:pos="6060"/>
          <w:tab w:val="left" w:leader="underscore" w:pos="14640"/>
        </w:tabs>
        <w:spacing w:before="0" w:line="240" w:lineRule="auto"/>
        <w:ind w:firstLine="1200"/>
        <w:rPr>
          <w:sz w:val="26"/>
          <w:szCs w:val="26"/>
        </w:rPr>
      </w:pPr>
    </w:p>
    <w:p w:rsidR="00A82840" w:rsidRDefault="00500843" w:rsidP="00990F53">
      <w:pPr>
        <w:pStyle w:val="23"/>
        <w:shd w:val="clear" w:color="auto" w:fill="auto"/>
        <w:tabs>
          <w:tab w:val="left" w:leader="underscore" w:pos="5690"/>
          <w:tab w:val="left" w:leader="underscore" w:pos="6060"/>
          <w:tab w:val="left" w:leader="underscore" w:pos="1464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6"/>
          <w:szCs w:val="26"/>
        </w:rPr>
        <w:t>Прошу денежную выплату производить через кредитную организацию___________________________________</w:t>
      </w:r>
      <w:r>
        <w:rPr>
          <w:sz w:val="28"/>
          <w:szCs w:val="28"/>
        </w:rPr>
        <w:t>_______________________.</w:t>
      </w:r>
    </w:p>
    <w:p w:rsidR="00A82840" w:rsidRDefault="00990F53">
      <w:pPr>
        <w:pStyle w:val="23"/>
        <w:shd w:val="clear" w:color="auto" w:fill="auto"/>
        <w:tabs>
          <w:tab w:val="left" w:leader="underscore" w:pos="5690"/>
          <w:tab w:val="left" w:leader="underscore" w:pos="6060"/>
          <w:tab w:val="left" w:leader="underscore" w:pos="14640"/>
        </w:tabs>
        <w:spacing w:before="0" w:line="240" w:lineRule="auto"/>
        <w:ind w:firstLine="1200"/>
        <w:rPr>
          <w:sz w:val="28"/>
          <w:szCs w:val="28"/>
        </w:rPr>
      </w:pPr>
      <w:r>
        <w:rPr>
          <w:sz w:val="22"/>
          <w:szCs w:val="28"/>
        </w:rPr>
        <w:t xml:space="preserve">                    </w:t>
      </w:r>
      <w:r w:rsidR="00500843">
        <w:rPr>
          <w:sz w:val="22"/>
          <w:szCs w:val="28"/>
        </w:rPr>
        <w:t>(наименование кредитной организации, № лицевого счета)</w:t>
      </w:r>
    </w:p>
    <w:p w:rsidR="00A82840" w:rsidRDefault="00500843" w:rsidP="00990F53">
      <w:pPr>
        <w:pStyle w:val="23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27 июля 2006 г. № 152-ФЗ </w:t>
      </w:r>
      <w:r w:rsidR="00990F53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«О персональных данных» согласен (согласна) на обработку, указанных мной персональных данных оператором управлением социальной защиты населения администрации Белгородского района.</w:t>
      </w:r>
    </w:p>
    <w:p w:rsidR="00A82840" w:rsidRDefault="00500843" w:rsidP="00990F53">
      <w:pPr>
        <w:pStyle w:val="23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Перечень действий с персональными данными: ввод в базу данных, смешанная обработка, передача юридическим лицам на основании соглашений с соблюдением конфиденциальности передаваемых данных и использованием средст</w:t>
      </w:r>
      <w:r w:rsidR="00990F53">
        <w:rPr>
          <w:sz w:val="26"/>
          <w:szCs w:val="26"/>
        </w:rPr>
        <w:t xml:space="preserve">в </w:t>
      </w:r>
      <w:r>
        <w:rPr>
          <w:sz w:val="26"/>
          <w:szCs w:val="26"/>
        </w:rPr>
        <w:t>криптозащиты.</w:t>
      </w:r>
    </w:p>
    <w:p w:rsidR="00A82840" w:rsidRDefault="00500843" w:rsidP="00990F53">
      <w:pPr>
        <w:pStyle w:val="23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Срок или условия прекращения обработки персональных данных: ликвидация оператора.</w:t>
      </w:r>
    </w:p>
    <w:p w:rsidR="00A82840" w:rsidRDefault="00500843" w:rsidP="00990F53">
      <w:pPr>
        <w:pStyle w:val="23"/>
        <w:shd w:val="clear" w:color="auto" w:fill="auto"/>
        <w:spacing w:before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Порядок отзыва согласия на обработку персональных данных: на основании заявления субъекта персональных данных.</w:t>
      </w:r>
    </w:p>
    <w:p w:rsidR="00A82840" w:rsidRDefault="00A82840">
      <w:pPr>
        <w:pStyle w:val="BodyText1"/>
        <w:ind w:firstLine="1134"/>
        <w:jc w:val="both"/>
      </w:pPr>
    </w:p>
    <w:p w:rsidR="00A82840" w:rsidRDefault="00500843" w:rsidP="00990F53">
      <w:pPr>
        <w:pStyle w:val="BodyText1"/>
        <w:ind w:firstLine="709"/>
        <w:jc w:val="both"/>
      </w:pPr>
      <w:r>
        <w:t>О результатах принятого решения прошу сообщить:</w:t>
      </w:r>
    </w:p>
    <w:p w:rsidR="00A82840" w:rsidRDefault="00A82840">
      <w:pPr>
        <w:ind w:firstLine="426"/>
        <w:jc w:val="both"/>
        <w:rPr>
          <w:sz w:val="26"/>
          <w:szCs w:val="26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5244"/>
        <w:gridCol w:w="4082"/>
      </w:tblGrid>
      <w:tr w:rsidR="00A82840" w:rsidTr="00990F53">
        <w:tc>
          <w:tcPr>
            <w:tcW w:w="426" w:type="dxa"/>
            <w:tcBorders>
              <w:right w:val="single" w:sz="4" w:space="0" w:color="auto"/>
            </w:tcBorders>
            <w:noWrap/>
          </w:tcPr>
          <w:p w:rsidR="00A82840" w:rsidRDefault="00A82840">
            <w:pPr>
              <w:jc w:val="both"/>
            </w:pPr>
          </w:p>
        </w:tc>
        <w:tc>
          <w:tcPr>
            <w:tcW w:w="524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A82840" w:rsidRDefault="00500843">
            <w:pPr>
              <w:widowControl w:val="0"/>
            </w:pPr>
            <w:r>
              <w:t xml:space="preserve">- в письменной форме по почтовому адресу </w:t>
            </w:r>
          </w:p>
        </w:tc>
        <w:tc>
          <w:tcPr>
            <w:tcW w:w="4082" w:type="dxa"/>
            <w:tcBorders>
              <w:left w:val="single" w:sz="4" w:space="0" w:color="auto"/>
            </w:tcBorders>
            <w:noWrap/>
          </w:tcPr>
          <w:p w:rsidR="00A82840" w:rsidRDefault="00A82840">
            <w:pPr>
              <w:jc w:val="both"/>
            </w:pPr>
          </w:p>
        </w:tc>
      </w:tr>
      <w:tr w:rsidR="00A82840" w:rsidTr="00990F53">
        <w:tc>
          <w:tcPr>
            <w:tcW w:w="426" w:type="dxa"/>
            <w:tcBorders>
              <w:right w:val="single" w:sz="4" w:space="0" w:color="auto"/>
            </w:tcBorders>
            <w:noWrap/>
          </w:tcPr>
          <w:p w:rsidR="00A82840" w:rsidRDefault="00A82840">
            <w:pPr>
              <w:jc w:val="both"/>
            </w:pPr>
          </w:p>
        </w:tc>
        <w:tc>
          <w:tcPr>
            <w:tcW w:w="5244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A82840" w:rsidRDefault="00500843">
            <w:pPr>
              <w:widowControl w:val="0"/>
            </w:pPr>
            <w:r>
              <w:t>- в форме электронного документа по адресу электронной почты</w:t>
            </w:r>
          </w:p>
        </w:tc>
        <w:tc>
          <w:tcPr>
            <w:tcW w:w="4082" w:type="dxa"/>
            <w:tcBorders>
              <w:left w:val="single" w:sz="4" w:space="0" w:color="auto"/>
            </w:tcBorders>
            <w:noWrap/>
          </w:tcPr>
          <w:p w:rsidR="00A82840" w:rsidRDefault="00A82840">
            <w:pPr>
              <w:jc w:val="both"/>
            </w:pPr>
          </w:p>
        </w:tc>
      </w:tr>
    </w:tbl>
    <w:p w:rsidR="00A82840" w:rsidRDefault="00A82840">
      <w:pPr>
        <w:pStyle w:val="BodyText1"/>
        <w:ind w:firstLine="0"/>
        <w:jc w:val="both"/>
        <w:rPr>
          <w:sz w:val="24"/>
          <w:szCs w:val="24"/>
        </w:rPr>
      </w:pPr>
    </w:p>
    <w:p w:rsidR="00A82840" w:rsidRDefault="00A82840">
      <w:pPr>
        <w:shd w:val="clear" w:color="auto" w:fill="FFFFFF"/>
        <w:tabs>
          <w:tab w:val="left" w:leader="underscore" w:pos="7853"/>
        </w:tabs>
        <w:jc w:val="both"/>
        <w:rPr>
          <w:color w:val="000000"/>
          <w:spacing w:val="-4"/>
          <w:sz w:val="26"/>
          <w:szCs w:val="26"/>
        </w:rPr>
      </w:pPr>
    </w:p>
    <w:p w:rsidR="00A82840" w:rsidRDefault="00500843" w:rsidP="00990F53">
      <w:pPr>
        <w:shd w:val="clear" w:color="auto" w:fill="FFFFFF"/>
        <w:tabs>
          <w:tab w:val="left" w:leader="underscore" w:pos="7853"/>
        </w:tabs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«___» _____________ 20__г.                               </w:t>
      </w:r>
      <w:r w:rsidR="00990F53">
        <w:rPr>
          <w:color w:val="000000"/>
          <w:spacing w:val="-4"/>
          <w:sz w:val="26"/>
          <w:szCs w:val="26"/>
        </w:rPr>
        <w:t xml:space="preserve">                                 </w:t>
      </w:r>
      <w:r>
        <w:rPr>
          <w:color w:val="000000"/>
          <w:spacing w:val="-4"/>
          <w:sz w:val="26"/>
          <w:szCs w:val="26"/>
        </w:rPr>
        <w:t xml:space="preserve">  ________________</w:t>
      </w:r>
    </w:p>
    <w:p w:rsidR="00A82840" w:rsidRDefault="00990F53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6"/>
          <w:szCs w:val="26"/>
        </w:rPr>
      </w:pPr>
      <w:r>
        <w:rPr>
          <w:color w:val="000000"/>
          <w:spacing w:val="-4"/>
          <w:sz w:val="22"/>
          <w:szCs w:val="26"/>
        </w:rPr>
        <w:t xml:space="preserve">                                                                                                                </w:t>
      </w:r>
      <w:r w:rsidR="00500843">
        <w:rPr>
          <w:color w:val="000000"/>
          <w:spacing w:val="-4"/>
          <w:sz w:val="22"/>
          <w:szCs w:val="26"/>
        </w:rPr>
        <w:t>(подпись заявителя)</w:t>
      </w:r>
      <w:r>
        <w:rPr>
          <w:color w:val="000000"/>
          <w:spacing w:val="-4"/>
          <w:sz w:val="22"/>
          <w:szCs w:val="26"/>
        </w:rPr>
        <w:t xml:space="preserve"> </w:t>
      </w:r>
    </w:p>
    <w:p w:rsidR="00A82840" w:rsidRDefault="00A82840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8"/>
          <w:szCs w:val="28"/>
        </w:rPr>
      </w:pPr>
    </w:p>
    <w:p w:rsidR="00A82840" w:rsidRDefault="00A82840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8"/>
          <w:szCs w:val="28"/>
        </w:rPr>
      </w:pPr>
    </w:p>
    <w:p w:rsidR="00A82840" w:rsidRDefault="00A82840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8"/>
          <w:szCs w:val="28"/>
        </w:rPr>
      </w:pPr>
    </w:p>
    <w:tbl>
      <w:tblPr>
        <w:tblStyle w:val="af7"/>
        <w:tblW w:w="0" w:type="auto"/>
        <w:tblLook w:val="04A0"/>
      </w:tblPr>
      <w:tblGrid>
        <w:gridCol w:w="3285"/>
        <w:gridCol w:w="3284"/>
        <w:gridCol w:w="3178"/>
      </w:tblGrid>
      <w:tr w:rsidR="00A82840" w:rsidTr="00990F53">
        <w:tc>
          <w:tcPr>
            <w:tcW w:w="3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500843">
            <w:pPr>
              <w:widowControl w:val="0"/>
              <w:tabs>
                <w:tab w:val="left" w:leader="underscore" w:pos="7853"/>
              </w:tabs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Регистрационный номер заявления</w:t>
            </w:r>
          </w:p>
        </w:tc>
        <w:tc>
          <w:tcPr>
            <w:tcW w:w="6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500843">
            <w:pPr>
              <w:widowControl w:val="0"/>
              <w:tabs>
                <w:tab w:val="left" w:leader="underscore" w:pos="7853"/>
              </w:tabs>
              <w:jc w:val="both"/>
              <w:rPr>
                <w:color w:val="000000"/>
                <w:spacing w:val="9"/>
                <w:sz w:val="28"/>
                <w:szCs w:val="28"/>
              </w:rPr>
            </w:pPr>
            <w:r>
              <w:rPr>
                <w:color w:val="000000"/>
                <w:spacing w:val="9"/>
                <w:sz w:val="28"/>
                <w:szCs w:val="28"/>
              </w:rPr>
              <w:t>п</w:t>
            </w:r>
            <w:r>
              <w:rPr>
                <w:color w:val="000000"/>
                <w:spacing w:val="9"/>
              </w:rPr>
              <w:t>ринял</w:t>
            </w:r>
          </w:p>
        </w:tc>
      </w:tr>
      <w:tr w:rsidR="00A82840" w:rsidTr="00990F5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840" w:rsidRDefault="00A82840">
            <w:pPr>
              <w:rPr>
                <w:color w:val="000000"/>
                <w:spacing w:val="9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500843">
            <w:pPr>
              <w:widowControl w:val="0"/>
              <w:tabs>
                <w:tab w:val="left" w:leader="underscore" w:pos="7853"/>
              </w:tabs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Дата приема заявления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500843">
            <w:pPr>
              <w:widowControl w:val="0"/>
              <w:tabs>
                <w:tab w:val="left" w:leader="underscore" w:pos="7853"/>
              </w:tabs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Подпись специалиста</w:t>
            </w:r>
          </w:p>
        </w:tc>
      </w:tr>
      <w:tr w:rsidR="00A82840" w:rsidTr="00990F53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A82840">
            <w:pPr>
              <w:widowControl w:val="0"/>
              <w:tabs>
                <w:tab w:val="left" w:leader="underscore" w:pos="7853"/>
              </w:tabs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A82840">
            <w:pPr>
              <w:widowControl w:val="0"/>
              <w:tabs>
                <w:tab w:val="left" w:leader="underscore" w:pos="7853"/>
              </w:tabs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A82840">
            <w:pPr>
              <w:widowControl w:val="0"/>
              <w:tabs>
                <w:tab w:val="left" w:leader="underscore" w:pos="7853"/>
              </w:tabs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</w:tr>
    </w:tbl>
    <w:p w:rsidR="00A82840" w:rsidRDefault="00A82840">
      <w:pPr>
        <w:shd w:val="clear" w:color="auto" w:fill="FFFFFF"/>
        <w:tabs>
          <w:tab w:val="left" w:leader="underscore" w:pos="7853"/>
        </w:tabs>
        <w:jc w:val="both"/>
        <w:rPr>
          <w:color w:val="000000"/>
          <w:spacing w:val="9"/>
          <w:sz w:val="28"/>
          <w:szCs w:val="28"/>
        </w:rPr>
      </w:pPr>
    </w:p>
    <w:p w:rsidR="00A82840" w:rsidRDefault="00A82840">
      <w:pPr>
        <w:shd w:val="clear" w:color="auto" w:fill="FFFFFF"/>
        <w:jc w:val="both"/>
        <w:rPr>
          <w:color w:val="000000"/>
          <w:spacing w:val="4"/>
          <w:sz w:val="28"/>
          <w:szCs w:val="28"/>
        </w:rPr>
      </w:pPr>
    </w:p>
    <w:p w:rsidR="00990F53" w:rsidRDefault="00990F53">
      <w:pPr>
        <w:shd w:val="clear" w:color="auto" w:fill="FFFFFF"/>
        <w:jc w:val="both"/>
        <w:rPr>
          <w:color w:val="000000"/>
          <w:spacing w:val="4"/>
          <w:sz w:val="28"/>
          <w:szCs w:val="28"/>
        </w:rPr>
      </w:pPr>
    </w:p>
    <w:p w:rsidR="00990F53" w:rsidRDefault="00990F53">
      <w:pPr>
        <w:shd w:val="clear" w:color="auto" w:fill="FFFFFF"/>
        <w:jc w:val="both"/>
        <w:rPr>
          <w:color w:val="000000"/>
          <w:spacing w:val="4"/>
          <w:sz w:val="28"/>
          <w:szCs w:val="28"/>
        </w:rPr>
      </w:pPr>
    </w:p>
    <w:p w:rsidR="00990F53" w:rsidRDefault="00990F53">
      <w:pPr>
        <w:shd w:val="clear" w:color="auto" w:fill="FFFFFF"/>
        <w:jc w:val="both"/>
        <w:rPr>
          <w:color w:val="000000"/>
          <w:spacing w:val="4"/>
          <w:sz w:val="28"/>
          <w:szCs w:val="28"/>
        </w:rPr>
      </w:pPr>
    </w:p>
    <w:p w:rsidR="00990F53" w:rsidRDefault="00990F53">
      <w:pPr>
        <w:shd w:val="clear" w:color="auto" w:fill="FFFFFF"/>
        <w:jc w:val="both"/>
        <w:rPr>
          <w:color w:val="000000"/>
          <w:spacing w:val="4"/>
          <w:sz w:val="28"/>
          <w:szCs w:val="28"/>
        </w:rPr>
      </w:pPr>
    </w:p>
    <w:p w:rsidR="00990F53" w:rsidRDefault="00990F53">
      <w:pPr>
        <w:shd w:val="clear" w:color="auto" w:fill="FFFFFF"/>
        <w:jc w:val="both"/>
        <w:rPr>
          <w:color w:val="000000"/>
          <w:spacing w:val="4"/>
          <w:sz w:val="28"/>
          <w:szCs w:val="28"/>
        </w:rPr>
      </w:pPr>
    </w:p>
    <w:p w:rsidR="00990F53" w:rsidRDefault="00990F53">
      <w:pPr>
        <w:shd w:val="clear" w:color="auto" w:fill="FFFFFF"/>
        <w:jc w:val="both"/>
        <w:rPr>
          <w:color w:val="000000"/>
          <w:spacing w:val="4"/>
          <w:sz w:val="28"/>
          <w:szCs w:val="28"/>
        </w:rPr>
      </w:pPr>
    </w:p>
    <w:p w:rsidR="00990F53" w:rsidRDefault="00990F53">
      <w:pPr>
        <w:shd w:val="clear" w:color="auto" w:fill="FFFFFF"/>
        <w:jc w:val="both"/>
        <w:rPr>
          <w:color w:val="000000"/>
          <w:spacing w:val="4"/>
          <w:sz w:val="28"/>
          <w:szCs w:val="28"/>
        </w:rPr>
      </w:pPr>
    </w:p>
    <w:p w:rsidR="00990F53" w:rsidRDefault="00990F53">
      <w:pPr>
        <w:shd w:val="clear" w:color="auto" w:fill="FFFFFF"/>
        <w:jc w:val="both"/>
        <w:rPr>
          <w:color w:val="000000"/>
          <w:spacing w:val="4"/>
          <w:sz w:val="28"/>
          <w:szCs w:val="28"/>
        </w:rPr>
      </w:pPr>
    </w:p>
    <w:p w:rsidR="00A82840" w:rsidRDefault="00500843">
      <w:pPr>
        <w:shd w:val="clear" w:color="auto" w:fill="FFFFFF"/>
        <w:ind w:firstLine="567"/>
        <w:jc w:val="center"/>
        <w:rPr>
          <w:b/>
          <w:color w:val="000000"/>
          <w:spacing w:val="4"/>
          <w:sz w:val="26"/>
          <w:szCs w:val="26"/>
        </w:rPr>
      </w:pPr>
      <w:r>
        <w:rPr>
          <w:b/>
          <w:color w:val="000000"/>
          <w:spacing w:val="4"/>
          <w:sz w:val="26"/>
          <w:szCs w:val="26"/>
        </w:rPr>
        <w:t>Расписка-уведомление</w:t>
      </w:r>
    </w:p>
    <w:p w:rsidR="00A82840" w:rsidRDefault="00A82840">
      <w:pPr>
        <w:shd w:val="clear" w:color="auto" w:fill="FFFFFF"/>
        <w:ind w:firstLine="567"/>
        <w:jc w:val="center"/>
        <w:rPr>
          <w:rFonts w:eastAsiaTheme="minorEastAsia"/>
          <w:b/>
          <w:sz w:val="14"/>
          <w:szCs w:val="14"/>
        </w:rPr>
      </w:pPr>
    </w:p>
    <w:tbl>
      <w:tblPr>
        <w:tblStyle w:val="af7"/>
        <w:tblW w:w="0" w:type="auto"/>
        <w:tblLook w:val="04A0"/>
      </w:tblPr>
      <w:tblGrid>
        <w:gridCol w:w="3285"/>
        <w:gridCol w:w="3284"/>
        <w:gridCol w:w="3178"/>
      </w:tblGrid>
      <w:tr w:rsidR="00A82840" w:rsidTr="00990F53">
        <w:tc>
          <w:tcPr>
            <w:tcW w:w="3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500843">
            <w:pPr>
              <w:widowControl w:val="0"/>
              <w:tabs>
                <w:tab w:val="left" w:leader="underscore" w:pos="7853"/>
              </w:tabs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Регистрационный номер заявления</w:t>
            </w:r>
          </w:p>
        </w:tc>
        <w:tc>
          <w:tcPr>
            <w:tcW w:w="6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500843">
            <w:pPr>
              <w:widowControl w:val="0"/>
              <w:tabs>
                <w:tab w:val="left" w:leader="underscore" w:pos="7853"/>
              </w:tabs>
              <w:jc w:val="both"/>
              <w:rPr>
                <w:color w:val="000000"/>
                <w:spacing w:val="9"/>
                <w:sz w:val="28"/>
                <w:szCs w:val="28"/>
              </w:rPr>
            </w:pPr>
            <w:r>
              <w:rPr>
                <w:color w:val="000000"/>
                <w:spacing w:val="9"/>
                <w:sz w:val="28"/>
                <w:szCs w:val="28"/>
              </w:rPr>
              <w:t>п</w:t>
            </w:r>
            <w:r>
              <w:rPr>
                <w:color w:val="000000"/>
                <w:spacing w:val="9"/>
              </w:rPr>
              <w:t>ринял</w:t>
            </w:r>
          </w:p>
        </w:tc>
      </w:tr>
      <w:tr w:rsidR="00A82840" w:rsidTr="00990F5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840" w:rsidRDefault="00A82840">
            <w:pPr>
              <w:rPr>
                <w:color w:val="000000"/>
                <w:spacing w:val="9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500843">
            <w:pPr>
              <w:widowControl w:val="0"/>
              <w:tabs>
                <w:tab w:val="left" w:leader="underscore" w:pos="7853"/>
              </w:tabs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Дата приема заявления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500843">
            <w:pPr>
              <w:widowControl w:val="0"/>
              <w:tabs>
                <w:tab w:val="left" w:leader="underscore" w:pos="7853"/>
              </w:tabs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Подпись специалиста</w:t>
            </w:r>
          </w:p>
        </w:tc>
      </w:tr>
      <w:tr w:rsidR="00A82840" w:rsidTr="00990F53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A82840">
            <w:pPr>
              <w:widowControl w:val="0"/>
              <w:tabs>
                <w:tab w:val="left" w:leader="underscore" w:pos="7853"/>
              </w:tabs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A82840">
            <w:pPr>
              <w:widowControl w:val="0"/>
              <w:tabs>
                <w:tab w:val="left" w:leader="underscore" w:pos="7853"/>
              </w:tabs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840" w:rsidRDefault="00A82840">
            <w:pPr>
              <w:widowControl w:val="0"/>
              <w:tabs>
                <w:tab w:val="left" w:leader="underscore" w:pos="7853"/>
              </w:tabs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</w:tr>
    </w:tbl>
    <w:p w:rsidR="00A82840" w:rsidRDefault="00A82840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7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</w:tblGrid>
      <w:tr w:rsidR="00A82840">
        <w:tc>
          <w:tcPr>
            <w:tcW w:w="5244" w:type="dxa"/>
            <w:noWrap/>
          </w:tcPr>
          <w:p w:rsidR="00A82840" w:rsidRDefault="00500843">
            <w:pPr>
              <w:shd w:val="clear" w:color="auto" w:fill="FFFFFF"/>
              <w:jc w:val="center"/>
            </w:pPr>
            <w:r>
              <w:rPr>
                <w:b/>
                <w:sz w:val="26"/>
                <w:szCs w:val="26"/>
              </w:rPr>
              <w:lastRenderedPageBreak/>
              <w:t>Приложение №</w:t>
            </w:r>
            <w:r w:rsidR="00990F53">
              <w:rPr>
                <w:b/>
                <w:sz w:val="26"/>
                <w:szCs w:val="26"/>
              </w:rPr>
              <w:t xml:space="preserve"> </w:t>
            </w:r>
            <w:r>
              <w:t>2</w:t>
            </w:r>
          </w:p>
          <w:p w:rsidR="00A82840" w:rsidRDefault="0050084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/>
                <w:sz w:val="26"/>
                <w:szCs w:val="26"/>
              </w:rPr>
              <w:t xml:space="preserve">к Порядку </w:t>
            </w:r>
          </w:p>
          <w:p w:rsidR="00A82840" w:rsidRDefault="00A82840">
            <w:pPr>
              <w:pStyle w:val="ConsPlusTitle"/>
              <w:rPr>
                <w:rFonts w:eastAsia="DejaVu Sans"/>
                <w:b w:val="0"/>
                <w:color w:val="000000"/>
                <w:sz w:val="26"/>
                <w:szCs w:val="26"/>
              </w:rPr>
            </w:pPr>
          </w:p>
        </w:tc>
      </w:tr>
    </w:tbl>
    <w:p w:rsidR="00A82840" w:rsidRDefault="00500843">
      <w:pPr>
        <w:pStyle w:val="ConsPlusTitle"/>
        <w:jc w:val="right"/>
        <w:rPr>
          <w:rFonts w:eastAsia="DejaVu Sans"/>
          <w:color w:val="000000"/>
          <w:sz w:val="26"/>
          <w:szCs w:val="26"/>
        </w:rPr>
      </w:pPr>
      <w:r>
        <w:rPr>
          <w:rFonts w:eastAsia="DejaVu Sans"/>
          <w:color w:val="000000"/>
          <w:sz w:val="26"/>
          <w:szCs w:val="26"/>
        </w:rPr>
        <w:t xml:space="preserve">ФОРМА </w:t>
      </w:r>
    </w:p>
    <w:p w:rsidR="00A82840" w:rsidRDefault="00A82840">
      <w:pPr>
        <w:pStyle w:val="BodyText1"/>
        <w:ind w:firstLine="0"/>
        <w:jc w:val="right"/>
        <w:rPr>
          <w:sz w:val="20"/>
          <w:szCs w:val="20"/>
        </w:rPr>
      </w:pPr>
    </w:p>
    <w:p w:rsidR="00A82840" w:rsidRDefault="00A82840">
      <w:pPr>
        <w:widowControl w:val="0"/>
        <w:jc w:val="center"/>
        <w:rPr>
          <w:color w:val="000000" w:themeColor="text1"/>
        </w:rPr>
      </w:pPr>
    </w:p>
    <w:p w:rsidR="00A82840" w:rsidRDefault="00500843">
      <w:pPr>
        <w:widowControl w:val="0"/>
        <w:ind w:left="4536" w:hanging="4536"/>
        <w:jc w:val="right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________________________________________ </w:t>
      </w:r>
    </w:p>
    <w:p w:rsidR="00A82840" w:rsidRPr="00990F53" w:rsidRDefault="00990F53" w:rsidP="00990F53">
      <w:pPr>
        <w:widowControl w:val="0"/>
        <w:ind w:left="4536" w:hanging="4536"/>
        <w:rPr>
          <w:color w:val="000000" w:themeColor="text1"/>
          <w:sz w:val="22"/>
          <w:szCs w:val="22"/>
        </w:rPr>
      </w:pPr>
      <w:r>
        <w:rPr>
          <w:color w:val="000000"/>
          <w:spacing w:val="-7"/>
        </w:rPr>
        <w:t xml:space="preserve">                                                                                                     </w:t>
      </w:r>
      <w:r w:rsidR="00500843" w:rsidRPr="00990F53">
        <w:rPr>
          <w:color w:val="000000"/>
          <w:spacing w:val="-7"/>
          <w:sz w:val="22"/>
          <w:szCs w:val="22"/>
        </w:rPr>
        <w:t>(фамилия, имя, отчество заявителя)</w:t>
      </w:r>
    </w:p>
    <w:p w:rsidR="00A82840" w:rsidRDefault="00500843">
      <w:pPr>
        <w:widowControl w:val="0"/>
        <w:ind w:left="4536" w:hanging="4536"/>
        <w:jc w:val="right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________________________________________ </w:t>
      </w:r>
    </w:p>
    <w:p w:rsidR="00A82840" w:rsidRDefault="00A82840">
      <w:pPr>
        <w:widowControl w:val="0"/>
      </w:pPr>
    </w:p>
    <w:p w:rsidR="00A82840" w:rsidRDefault="00500843">
      <w:pPr>
        <w:widowControl w:val="0"/>
        <w:ind w:left="4536" w:hanging="4536"/>
        <w:jc w:val="right"/>
      </w:pPr>
      <w:r>
        <w:rPr>
          <w:color w:val="000000" w:themeColor="text1"/>
          <w:sz w:val="26"/>
          <w:szCs w:val="26"/>
        </w:rPr>
        <w:t>________________________________________</w:t>
      </w:r>
    </w:p>
    <w:p w:rsidR="00A82840" w:rsidRPr="00990F53" w:rsidRDefault="00990F53" w:rsidP="00990F53">
      <w:pPr>
        <w:widowControl w:val="0"/>
        <w:ind w:left="4536" w:hanging="4536"/>
        <w:jc w:val="center"/>
        <w:rPr>
          <w:sz w:val="22"/>
          <w:szCs w:val="22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</w:t>
      </w:r>
      <w:r w:rsidR="00500843" w:rsidRPr="00990F53">
        <w:rPr>
          <w:color w:val="000000" w:themeColor="text1"/>
          <w:sz w:val="22"/>
          <w:szCs w:val="22"/>
        </w:rPr>
        <w:t>(адрес места жительства с указанием индекса)</w:t>
      </w:r>
    </w:p>
    <w:p w:rsidR="00A82840" w:rsidRDefault="00500843">
      <w:pPr>
        <w:widowControl w:val="0"/>
        <w:ind w:left="4536" w:hanging="4536"/>
        <w:jc w:val="right"/>
      </w:pPr>
      <w:r>
        <w:rPr>
          <w:color w:val="000000" w:themeColor="text1"/>
          <w:sz w:val="26"/>
          <w:szCs w:val="26"/>
        </w:rPr>
        <w:t>________________________________________</w:t>
      </w:r>
    </w:p>
    <w:p w:rsidR="00A82840" w:rsidRDefault="00500843">
      <w:pPr>
        <w:widowControl w:val="0"/>
        <w:ind w:left="4536" w:hanging="4536"/>
        <w:jc w:val="right"/>
      </w:pPr>
      <w:r>
        <w:rPr>
          <w:color w:val="000000" w:themeColor="text1"/>
          <w:sz w:val="26"/>
          <w:szCs w:val="26"/>
        </w:rPr>
        <w:t>________________________________________</w:t>
      </w:r>
    </w:p>
    <w:p w:rsidR="00A82840" w:rsidRDefault="00A82840">
      <w:pPr>
        <w:tabs>
          <w:tab w:val="left" w:pos="2460"/>
        </w:tabs>
        <w:ind w:left="4536" w:hanging="4536"/>
        <w:rPr>
          <w:b/>
          <w:color w:val="000000" w:themeColor="text1"/>
          <w:sz w:val="26"/>
          <w:szCs w:val="26"/>
        </w:rPr>
      </w:pPr>
    </w:p>
    <w:p w:rsidR="00A82840" w:rsidRDefault="00500843">
      <w:pPr>
        <w:pStyle w:val="BodyText1"/>
        <w:ind w:firstLine="0"/>
        <w:jc w:val="center"/>
        <w:rPr>
          <w:b/>
        </w:rPr>
      </w:pPr>
      <w:r>
        <w:rPr>
          <w:b/>
        </w:rPr>
        <w:t>УВЕДОМЛЕНИЕ</w:t>
      </w:r>
    </w:p>
    <w:p w:rsidR="00A82840" w:rsidRDefault="00A82840">
      <w:pPr>
        <w:tabs>
          <w:tab w:val="left" w:pos="2460"/>
        </w:tabs>
        <w:rPr>
          <w:b/>
          <w:color w:val="000000" w:themeColor="text1"/>
          <w:sz w:val="26"/>
          <w:szCs w:val="26"/>
        </w:rPr>
      </w:pPr>
    </w:p>
    <w:p w:rsidR="00A82840" w:rsidRDefault="00500843">
      <w:pPr>
        <w:tabs>
          <w:tab w:val="left" w:pos="2460"/>
        </w:tabs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Ваше заявление</w:t>
      </w:r>
      <w:r w:rsidR="00990F53">
        <w:rPr>
          <w:sz w:val="26"/>
          <w:szCs w:val="26"/>
        </w:rPr>
        <w:t xml:space="preserve"> </w:t>
      </w:r>
      <w:r>
        <w:rPr>
          <w:sz w:val="26"/>
          <w:szCs w:val="26"/>
        </w:rPr>
        <w:t>о назначении денежной выплаты ветеранам боевых действий, поступившее (дд.мм.гггг.) в управление социальной защиты населения администрации Белгородского района рассмотрено.  По результатам рассмотрения сообщаем следующее.</w:t>
      </w:r>
    </w:p>
    <w:p w:rsidR="00A82840" w:rsidRDefault="00A82840">
      <w:pPr>
        <w:tabs>
          <w:tab w:val="left" w:pos="2460"/>
        </w:tabs>
        <w:ind w:firstLine="709"/>
        <w:jc w:val="both"/>
        <w:rPr>
          <w:sz w:val="26"/>
          <w:szCs w:val="26"/>
        </w:rPr>
      </w:pPr>
    </w:p>
    <w:p w:rsidR="00A82840" w:rsidRDefault="00500843">
      <w:pPr>
        <w:tabs>
          <w:tab w:val="left" w:pos="246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A82840" w:rsidRDefault="00500843">
      <w:pPr>
        <w:tabs>
          <w:tab w:val="left" w:pos="246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A82840" w:rsidRDefault="00500843">
      <w:pPr>
        <w:tabs>
          <w:tab w:val="left" w:pos="2460"/>
        </w:tabs>
        <w:jc w:val="both"/>
        <w:rPr>
          <w:sz w:val="26"/>
          <w:szCs w:val="26"/>
        </w:rPr>
      </w:pPr>
      <w:r>
        <w:rPr>
          <w:color w:val="000000"/>
          <w:spacing w:val="-7"/>
        </w:rPr>
        <w:t>(указывается результат рассмотрения заявления/в случае отказа в назначении указываются основания, причины отказа)</w:t>
      </w:r>
    </w:p>
    <w:p w:rsidR="00A82840" w:rsidRDefault="00A82840">
      <w:pPr>
        <w:widowControl w:val="0"/>
        <w:tabs>
          <w:tab w:val="left" w:pos="2460"/>
        </w:tabs>
        <w:jc w:val="both"/>
        <w:rPr>
          <w:sz w:val="26"/>
          <w:szCs w:val="26"/>
        </w:rPr>
      </w:pPr>
    </w:p>
    <w:p w:rsidR="00A82840" w:rsidRDefault="00500843">
      <w:pPr>
        <w:widowControl w:val="0"/>
        <w:tabs>
          <w:tab w:val="left" w:pos="2460"/>
        </w:tabs>
        <w:rPr>
          <w:sz w:val="26"/>
          <w:szCs w:val="26"/>
        </w:rPr>
      </w:pPr>
      <w:r>
        <w:rPr>
          <w:sz w:val="26"/>
          <w:szCs w:val="26"/>
        </w:rPr>
        <w:t xml:space="preserve">Должность руководителя </w:t>
      </w:r>
    </w:p>
    <w:p w:rsidR="00A82840" w:rsidRDefault="00500843">
      <w:pPr>
        <w:widowControl w:val="0"/>
        <w:tabs>
          <w:tab w:val="left" w:pos="2460"/>
        </w:tabs>
        <w:rPr>
          <w:sz w:val="26"/>
          <w:szCs w:val="26"/>
        </w:rPr>
        <w:sectPr w:rsidR="00A82840" w:rsidSect="001D50F1">
          <w:headerReference w:type="default" r:id="rId8"/>
          <w:headerReference w:type="first" r:id="rId9"/>
          <w:pgSz w:w="11906" w:h="16838"/>
          <w:pgMar w:top="567" w:right="567" w:bottom="1134" w:left="1701" w:header="709" w:footer="709" w:gutter="0"/>
          <w:pgNumType w:start="2"/>
          <w:cols w:space="708"/>
          <w:docGrid w:linePitch="360"/>
        </w:sectPr>
      </w:pPr>
      <w:r>
        <w:rPr>
          <w:sz w:val="26"/>
          <w:szCs w:val="26"/>
        </w:rPr>
        <w:t xml:space="preserve">уполномоченного органа                                                           </w:t>
      </w:r>
      <w:r w:rsidR="00990F53">
        <w:rPr>
          <w:sz w:val="26"/>
          <w:szCs w:val="26"/>
        </w:rPr>
        <w:t xml:space="preserve">                 </w:t>
      </w:r>
      <w:r w:rsidR="00660293">
        <w:rPr>
          <w:sz w:val="26"/>
          <w:szCs w:val="26"/>
        </w:rPr>
        <w:t xml:space="preserve">     И.О. Фамилия</w:t>
      </w:r>
    </w:p>
    <w:p w:rsidR="00A82840" w:rsidRDefault="00A82840" w:rsidP="00660293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sectPr w:rsidR="00A82840" w:rsidSect="00A82840"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017" w:rsidRDefault="00143017">
      <w:r>
        <w:separator/>
      </w:r>
    </w:p>
  </w:endnote>
  <w:endnote w:type="continuationSeparator" w:id="1">
    <w:p w:rsidR="00143017" w:rsidRDefault="00143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017" w:rsidRDefault="00143017">
      <w:r>
        <w:separator/>
      </w:r>
    </w:p>
  </w:footnote>
  <w:footnote w:type="continuationSeparator" w:id="1">
    <w:p w:rsidR="00143017" w:rsidRDefault="00143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1932"/>
      <w:docPartObj>
        <w:docPartGallery w:val="Page Numbers (Top of Page)"/>
        <w:docPartUnique/>
      </w:docPartObj>
    </w:sdtPr>
    <w:sdtContent>
      <w:p w:rsidR="00990F53" w:rsidRDefault="00486E1A">
        <w:pPr>
          <w:pStyle w:val="afb"/>
          <w:jc w:val="center"/>
        </w:pPr>
        <w:fldSimple w:instr=" PAGE   \* MERGEFORMAT ">
          <w:r w:rsidR="00202BA4">
            <w:rPr>
              <w:noProof/>
            </w:rPr>
            <w:t>7</w:t>
          </w:r>
        </w:fldSimple>
      </w:p>
    </w:sdtContent>
  </w:sdt>
  <w:p w:rsidR="00990F53" w:rsidRDefault="00990F53">
    <w:pPr>
      <w:pStyle w:val="Header"/>
      <w:jc w:val="right"/>
      <w:rPr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1925"/>
      <w:docPartObj>
        <w:docPartGallery w:val="Page Numbers (Top of Page)"/>
        <w:docPartUnique/>
      </w:docPartObj>
    </w:sdtPr>
    <w:sdtContent>
      <w:p w:rsidR="00990F53" w:rsidRDefault="00486E1A">
        <w:pPr>
          <w:pStyle w:val="afb"/>
          <w:jc w:val="center"/>
        </w:pPr>
        <w:fldSimple w:instr=" PAGE   \* MERGEFORMAT ">
          <w:r w:rsidR="00202BA4">
            <w:rPr>
              <w:noProof/>
            </w:rPr>
            <w:t>8</w:t>
          </w:r>
        </w:fldSimple>
      </w:p>
    </w:sdtContent>
  </w:sdt>
  <w:p w:rsidR="00990F53" w:rsidRDefault="00990F53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740B"/>
    <w:multiLevelType w:val="hybridMultilevel"/>
    <w:tmpl w:val="D0108288"/>
    <w:lvl w:ilvl="0" w:tplc="22FEC092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 w:tplc="2E049F02">
      <w:numFmt w:val="none"/>
      <w:lvlText w:val=""/>
      <w:lvlJc w:val="left"/>
      <w:pPr>
        <w:tabs>
          <w:tab w:val="num" w:pos="360"/>
        </w:tabs>
      </w:pPr>
    </w:lvl>
    <w:lvl w:ilvl="2" w:tplc="9A02A8B8">
      <w:numFmt w:val="none"/>
      <w:lvlText w:val=""/>
      <w:lvlJc w:val="left"/>
      <w:pPr>
        <w:tabs>
          <w:tab w:val="num" w:pos="360"/>
        </w:tabs>
      </w:pPr>
    </w:lvl>
    <w:lvl w:ilvl="3" w:tplc="084219AE">
      <w:numFmt w:val="none"/>
      <w:lvlText w:val=""/>
      <w:lvlJc w:val="left"/>
      <w:pPr>
        <w:tabs>
          <w:tab w:val="num" w:pos="360"/>
        </w:tabs>
      </w:pPr>
    </w:lvl>
    <w:lvl w:ilvl="4" w:tplc="90F2161E">
      <w:numFmt w:val="none"/>
      <w:lvlText w:val=""/>
      <w:lvlJc w:val="left"/>
      <w:pPr>
        <w:tabs>
          <w:tab w:val="num" w:pos="360"/>
        </w:tabs>
      </w:pPr>
    </w:lvl>
    <w:lvl w:ilvl="5" w:tplc="BAB07640">
      <w:numFmt w:val="none"/>
      <w:lvlText w:val=""/>
      <w:lvlJc w:val="left"/>
      <w:pPr>
        <w:tabs>
          <w:tab w:val="num" w:pos="360"/>
        </w:tabs>
      </w:pPr>
    </w:lvl>
    <w:lvl w:ilvl="6" w:tplc="D94EFFB4">
      <w:numFmt w:val="none"/>
      <w:lvlText w:val=""/>
      <w:lvlJc w:val="left"/>
      <w:pPr>
        <w:tabs>
          <w:tab w:val="num" w:pos="360"/>
        </w:tabs>
      </w:pPr>
    </w:lvl>
    <w:lvl w:ilvl="7" w:tplc="50E4BF60">
      <w:numFmt w:val="none"/>
      <w:lvlText w:val=""/>
      <w:lvlJc w:val="left"/>
      <w:pPr>
        <w:tabs>
          <w:tab w:val="num" w:pos="360"/>
        </w:tabs>
      </w:pPr>
    </w:lvl>
    <w:lvl w:ilvl="8" w:tplc="6CC2ECA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0C4802"/>
    <w:multiLevelType w:val="hybridMultilevel"/>
    <w:tmpl w:val="8CB0CD3A"/>
    <w:lvl w:ilvl="0" w:tplc="C4381E9A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 w:tplc="7062CBAC">
      <w:numFmt w:val="none"/>
      <w:lvlText w:val=""/>
      <w:lvlJc w:val="left"/>
      <w:pPr>
        <w:tabs>
          <w:tab w:val="num" w:pos="360"/>
        </w:tabs>
      </w:pPr>
    </w:lvl>
    <w:lvl w:ilvl="2" w:tplc="3E2EC71E">
      <w:numFmt w:val="none"/>
      <w:lvlText w:val=""/>
      <w:lvlJc w:val="left"/>
      <w:pPr>
        <w:tabs>
          <w:tab w:val="num" w:pos="360"/>
        </w:tabs>
      </w:pPr>
    </w:lvl>
    <w:lvl w:ilvl="3" w:tplc="7DB04A40">
      <w:numFmt w:val="none"/>
      <w:lvlText w:val=""/>
      <w:lvlJc w:val="left"/>
      <w:pPr>
        <w:tabs>
          <w:tab w:val="num" w:pos="360"/>
        </w:tabs>
      </w:pPr>
    </w:lvl>
    <w:lvl w:ilvl="4" w:tplc="D46CBF68">
      <w:numFmt w:val="none"/>
      <w:lvlText w:val=""/>
      <w:lvlJc w:val="left"/>
      <w:pPr>
        <w:tabs>
          <w:tab w:val="num" w:pos="360"/>
        </w:tabs>
      </w:pPr>
    </w:lvl>
    <w:lvl w:ilvl="5" w:tplc="780E2E42">
      <w:numFmt w:val="none"/>
      <w:lvlText w:val=""/>
      <w:lvlJc w:val="left"/>
      <w:pPr>
        <w:tabs>
          <w:tab w:val="num" w:pos="360"/>
        </w:tabs>
      </w:pPr>
    </w:lvl>
    <w:lvl w:ilvl="6" w:tplc="E0B66AD8">
      <w:numFmt w:val="none"/>
      <w:lvlText w:val=""/>
      <w:lvlJc w:val="left"/>
      <w:pPr>
        <w:tabs>
          <w:tab w:val="num" w:pos="360"/>
        </w:tabs>
      </w:pPr>
    </w:lvl>
    <w:lvl w:ilvl="7" w:tplc="80D870C6">
      <w:numFmt w:val="none"/>
      <w:lvlText w:val=""/>
      <w:lvlJc w:val="left"/>
      <w:pPr>
        <w:tabs>
          <w:tab w:val="num" w:pos="360"/>
        </w:tabs>
      </w:pPr>
    </w:lvl>
    <w:lvl w:ilvl="8" w:tplc="E4728DC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B512CCC"/>
    <w:multiLevelType w:val="hybridMultilevel"/>
    <w:tmpl w:val="9B188CB2"/>
    <w:lvl w:ilvl="0" w:tplc="EC94937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 w:tplc="31329F14">
      <w:start w:val="1"/>
      <w:numFmt w:val="lowerLetter"/>
      <w:lvlText w:val="%2."/>
      <w:lvlJc w:val="left"/>
      <w:pPr>
        <w:ind w:left="2007" w:hanging="360"/>
      </w:pPr>
    </w:lvl>
    <w:lvl w:ilvl="2" w:tplc="65EC87FA">
      <w:start w:val="1"/>
      <w:numFmt w:val="lowerRoman"/>
      <w:lvlText w:val="%3."/>
      <w:lvlJc w:val="right"/>
      <w:pPr>
        <w:ind w:left="2727" w:hanging="180"/>
      </w:pPr>
    </w:lvl>
    <w:lvl w:ilvl="3" w:tplc="EF2AA43E">
      <w:start w:val="1"/>
      <w:numFmt w:val="decimal"/>
      <w:lvlText w:val="%4."/>
      <w:lvlJc w:val="left"/>
      <w:pPr>
        <w:ind w:left="3447" w:hanging="360"/>
      </w:pPr>
    </w:lvl>
    <w:lvl w:ilvl="4" w:tplc="789430A2">
      <w:start w:val="1"/>
      <w:numFmt w:val="lowerLetter"/>
      <w:lvlText w:val="%5."/>
      <w:lvlJc w:val="left"/>
      <w:pPr>
        <w:ind w:left="4167" w:hanging="360"/>
      </w:pPr>
    </w:lvl>
    <w:lvl w:ilvl="5" w:tplc="16841D14">
      <w:start w:val="1"/>
      <w:numFmt w:val="lowerRoman"/>
      <w:lvlText w:val="%6."/>
      <w:lvlJc w:val="right"/>
      <w:pPr>
        <w:ind w:left="4887" w:hanging="180"/>
      </w:pPr>
    </w:lvl>
    <w:lvl w:ilvl="6" w:tplc="FDA4150C">
      <w:start w:val="1"/>
      <w:numFmt w:val="decimal"/>
      <w:lvlText w:val="%7."/>
      <w:lvlJc w:val="left"/>
      <w:pPr>
        <w:ind w:left="5607" w:hanging="360"/>
      </w:pPr>
    </w:lvl>
    <w:lvl w:ilvl="7" w:tplc="CEB8FF78">
      <w:start w:val="1"/>
      <w:numFmt w:val="lowerLetter"/>
      <w:lvlText w:val="%8."/>
      <w:lvlJc w:val="left"/>
      <w:pPr>
        <w:ind w:left="6327" w:hanging="360"/>
      </w:pPr>
    </w:lvl>
    <w:lvl w:ilvl="8" w:tplc="297E55B8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AC17F5"/>
    <w:multiLevelType w:val="hybridMultilevel"/>
    <w:tmpl w:val="A5C26C66"/>
    <w:lvl w:ilvl="0" w:tplc="2716F6C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32FECA1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C02039F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360CDF7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A29A708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8AFE9672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1A5ED91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EE025D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AF328C7E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1F6C1989"/>
    <w:multiLevelType w:val="hybridMultilevel"/>
    <w:tmpl w:val="AF7487C2"/>
    <w:lvl w:ilvl="0" w:tplc="9E84BF62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90860344">
      <w:start w:val="1"/>
      <w:numFmt w:val="lowerLetter"/>
      <w:lvlText w:val="%2."/>
      <w:lvlJc w:val="left"/>
      <w:pPr>
        <w:ind w:left="1800" w:hanging="360"/>
      </w:pPr>
    </w:lvl>
    <w:lvl w:ilvl="2" w:tplc="82988762">
      <w:start w:val="1"/>
      <w:numFmt w:val="lowerRoman"/>
      <w:lvlText w:val="%3."/>
      <w:lvlJc w:val="right"/>
      <w:pPr>
        <w:ind w:left="2520" w:hanging="180"/>
      </w:pPr>
    </w:lvl>
    <w:lvl w:ilvl="3" w:tplc="5C3A9F06">
      <w:start w:val="1"/>
      <w:numFmt w:val="decimal"/>
      <w:lvlText w:val="%4."/>
      <w:lvlJc w:val="left"/>
      <w:pPr>
        <w:ind w:left="3240" w:hanging="360"/>
      </w:pPr>
    </w:lvl>
    <w:lvl w:ilvl="4" w:tplc="41B4F962">
      <w:start w:val="1"/>
      <w:numFmt w:val="lowerLetter"/>
      <w:lvlText w:val="%5."/>
      <w:lvlJc w:val="left"/>
      <w:pPr>
        <w:ind w:left="3960" w:hanging="360"/>
      </w:pPr>
    </w:lvl>
    <w:lvl w:ilvl="5" w:tplc="CED8BB96">
      <w:start w:val="1"/>
      <w:numFmt w:val="lowerRoman"/>
      <w:lvlText w:val="%6."/>
      <w:lvlJc w:val="right"/>
      <w:pPr>
        <w:ind w:left="4680" w:hanging="180"/>
      </w:pPr>
    </w:lvl>
    <w:lvl w:ilvl="6" w:tplc="E430C1A8">
      <w:start w:val="1"/>
      <w:numFmt w:val="decimal"/>
      <w:lvlText w:val="%7."/>
      <w:lvlJc w:val="left"/>
      <w:pPr>
        <w:ind w:left="5400" w:hanging="360"/>
      </w:pPr>
    </w:lvl>
    <w:lvl w:ilvl="7" w:tplc="DEA288A6">
      <w:start w:val="1"/>
      <w:numFmt w:val="lowerLetter"/>
      <w:lvlText w:val="%8."/>
      <w:lvlJc w:val="left"/>
      <w:pPr>
        <w:ind w:left="6120" w:hanging="360"/>
      </w:pPr>
    </w:lvl>
    <w:lvl w:ilvl="8" w:tplc="D95E8D8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7B4C0C"/>
    <w:multiLevelType w:val="hybridMultilevel"/>
    <w:tmpl w:val="FCF29B16"/>
    <w:lvl w:ilvl="0" w:tplc="4956B6A6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 w:tplc="95FED83A">
      <w:numFmt w:val="none"/>
      <w:lvlText w:val=""/>
      <w:lvlJc w:val="left"/>
      <w:pPr>
        <w:tabs>
          <w:tab w:val="num" w:pos="360"/>
        </w:tabs>
      </w:pPr>
    </w:lvl>
    <w:lvl w:ilvl="2" w:tplc="CBD8C9C6">
      <w:numFmt w:val="none"/>
      <w:lvlText w:val=""/>
      <w:lvlJc w:val="left"/>
      <w:pPr>
        <w:tabs>
          <w:tab w:val="num" w:pos="360"/>
        </w:tabs>
      </w:pPr>
    </w:lvl>
    <w:lvl w:ilvl="3" w:tplc="28F240FE">
      <w:numFmt w:val="none"/>
      <w:lvlText w:val=""/>
      <w:lvlJc w:val="left"/>
      <w:pPr>
        <w:tabs>
          <w:tab w:val="num" w:pos="360"/>
        </w:tabs>
      </w:pPr>
    </w:lvl>
    <w:lvl w:ilvl="4" w:tplc="B44C50AE">
      <w:numFmt w:val="none"/>
      <w:lvlText w:val=""/>
      <w:lvlJc w:val="left"/>
      <w:pPr>
        <w:tabs>
          <w:tab w:val="num" w:pos="360"/>
        </w:tabs>
      </w:pPr>
    </w:lvl>
    <w:lvl w:ilvl="5" w:tplc="909E70C0">
      <w:numFmt w:val="none"/>
      <w:lvlText w:val=""/>
      <w:lvlJc w:val="left"/>
      <w:pPr>
        <w:tabs>
          <w:tab w:val="num" w:pos="360"/>
        </w:tabs>
      </w:pPr>
    </w:lvl>
    <w:lvl w:ilvl="6" w:tplc="FB905A90">
      <w:numFmt w:val="none"/>
      <w:lvlText w:val=""/>
      <w:lvlJc w:val="left"/>
      <w:pPr>
        <w:tabs>
          <w:tab w:val="num" w:pos="360"/>
        </w:tabs>
      </w:pPr>
    </w:lvl>
    <w:lvl w:ilvl="7" w:tplc="C6FE8F2E">
      <w:numFmt w:val="none"/>
      <w:lvlText w:val=""/>
      <w:lvlJc w:val="left"/>
      <w:pPr>
        <w:tabs>
          <w:tab w:val="num" w:pos="360"/>
        </w:tabs>
      </w:pPr>
    </w:lvl>
    <w:lvl w:ilvl="8" w:tplc="44F4DAE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A74224B"/>
    <w:multiLevelType w:val="hybridMultilevel"/>
    <w:tmpl w:val="4270422A"/>
    <w:lvl w:ilvl="0" w:tplc="CCEAE7D6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863AE5EC">
      <w:numFmt w:val="none"/>
      <w:lvlText w:val=""/>
      <w:lvlJc w:val="left"/>
      <w:pPr>
        <w:tabs>
          <w:tab w:val="num" w:pos="360"/>
        </w:tabs>
      </w:pPr>
    </w:lvl>
    <w:lvl w:ilvl="2" w:tplc="1B028E2E">
      <w:numFmt w:val="none"/>
      <w:lvlText w:val=""/>
      <w:lvlJc w:val="left"/>
      <w:pPr>
        <w:tabs>
          <w:tab w:val="num" w:pos="360"/>
        </w:tabs>
      </w:pPr>
    </w:lvl>
    <w:lvl w:ilvl="3" w:tplc="09381D9A">
      <w:numFmt w:val="none"/>
      <w:lvlText w:val=""/>
      <w:lvlJc w:val="left"/>
      <w:pPr>
        <w:tabs>
          <w:tab w:val="num" w:pos="360"/>
        </w:tabs>
      </w:pPr>
    </w:lvl>
    <w:lvl w:ilvl="4" w:tplc="1DF8F55C">
      <w:numFmt w:val="none"/>
      <w:lvlText w:val=""/>
      <w:lvlJc w:val="left"/>
      <w:pPr>
        <w:tabs>
          <w:tab w:val="num" w:pos="360"/>
        </w:tabs>
      </w:pPr>
    </w:lvl>
    <w:lvl w:ilvl="5" w:tplc="93BE5D30">
      <w:numFmt w:val="none"/>
      <w:lvlText w:val=""/>
      <w:lvlJc w:val="left"/>
      <w:pPr>
        <w:tabs>
          <w:tab w:val="num" w:pos="360"/>
        </w:tabs>
      </w:pPr>
    </w:lvl>
    <w:lvl w:ilvl="6" w:tplc="7C08AF66">
      <w:numFmt w:val="none"/>
      <w:lvlText w:val=""/>
      <w:lvlJc w:val="left"/>
      <w:pPr>
        <w:tabs>
          <w:tab w:val="num" w:pos="360"/>
        </w:tabs>
      </w:pPr>
    </w:lvl>
    <w:lvl w:ilvl="7" w:tplc="68F61A76">
      <w:numFmt w:val="none"/>
      <w:lvlText w:val=""/>
      <w:lvlJc w:val="left"/>
      <w:pPr>
        <w:tabs>
          <w:tab w:val="num" w:pos="360"/>
        </w:tabs>
      </w:pPr>
    </w:lvl>
    <w:lvl w:ilvl="8" w:tplc="8026B39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2046334"/>
    <w:multiLevelType w:val="hybridMultilevel"/>
    <w:tmpl w:val="2536D564"/>
    <w:lvl w:ilvl="0" w:tplc="06D2FD44">
      <w:start w:val="1"/>
      <w:numFmt w:val="decimal"/>
      <w:lvlText w:val="%1."/>
      <w:lvlJc w:val="left"/>
      <w:pPr>
        <w:ind w:left="720" w:hanging="360"/>
      </w:pPr>
    </w:lvl>
    <w:lvl w:ilvl="1" w:tplc="D9B0DFDA">
      <w:start w:val="1"/>
      <w:numFmt w:val="lowerLetter"/>
      <w:lvlText w:val="%2."/>
      <w:lvlJc w:val="left"/>
      <w:pPr>
        <w:ind w:left="1440" w:hanging="360"/>
      </w:pPr>
    </w:lvl>
    <w:lvl w:ilvl="2" w:tplc="58DAF8AE">
      <w:start w:val="1"/>
      <w:numFmt w:val="lowerRoman"/>
      <w:lvlText w:val="%3."/>
      <w:lvlJc w:val="right"/>
      <w:pPr>
        <w:ind w:left="2160" w:hanging="180"/>
      </w:pPr>
    </w:lvl>
    <w:lvl w:ilvl="3" w:tplc="EA16077E">
      <w:start w:val="1"/>
      <w:numFmt w:val="decimal"/>
      <w:lvlText w:val="%4."/>
      <w:lvlJc w:val="left"/>
      <w:pPr>
        <w:ind w:left="2880" w:hanging="360"/>
      </w:pPr>
    </w:lvl>
    <w:lvl w:ilvl="4" w:tplc="DEE6D9B8">
      <w:start w:val="1"/>
      <w:numFmt w:val="lowerLetter"/>
      <w:lvlText w:val="%5."/>
      <w:lvlJc w:val="left"/>
      <w:pPr>
        <w:ind w:left="3600" w:hanging="360"/>
      </w:pPr>
    </w:lvl>
    <w:lvl w:ilvl="5" w:tplc="FFC00EC0">
      <w:start w:val="1"/>
      <w:numFmt w:val="lowerRoman"/>
      <w:lvlText w:val="%6."/>
      <w:lvlJc w:val="right"/>
      <w:pPr>
        <w:ind w:left="4320" w:hanging="180"/>
      </w:pPr>
    </w:lvl>
    <w:lvl w:ilvl="6" w:tplc="2D825BA6">
      <w:start w:val="1"/>
      <w:numFmt w:val="decimal"/>
      <w:lvlText w:val="%7."/>
      <w:lvlJc w:val="left"/>
      <w:pPr>
        <w:ind w:left="5040" w:hanging="360"/>
      </w:pPr>
    </w:lvl>
    <w:lvl w:ilvl="7" w:tplc="5FB64F14">
      <w:start w:val="1"/>
      <w:numFmt w:val="lowerLetter"/>
      <w:lvlText w:val="%8."/>
      <w:lvlJc w:val="left"/>
      <w:pPr>
        <w:ind w:left="5760" w:hanging="360"/>
      </w:pPr>
    </w:lvl>
    <w:lvl w:ilvl="8" w:tplc="0BEA4B0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59CC"/>
    <w:multiLevelType w:val="hybridMultilevel"/>
    <w:tmpl w:val="0FE88D7A"/>
    <w:lvl w:ilvl="0" w:tplc="06625C6A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A878971C">
      <w:numFmt w:val="none"/>
      <w:lvlText w:val=""/>
      <w:lvlJc w:val="left"/>
      <w:pPr>
        <w:tabs>
          <w:tab w:val="num" w:pos="360"/>
        </w:tabs>
      </w:pPr>
    </w:lvl>
    <w:lvl w:ilvl="2" w:tplc="9C16A23C">
      <w:numFmt w:val="none"/>
      <w:lvlText w:val=""/>
      <w:lvlJc w:val="left"/>
      <w:pPr>
        <w:tabs>
          <w:tab w:val="num" w:pos="360"/>
        </w:tabs>
      </w:pPr>
    </w:lvl>
    <w:lvl w:ilvl="3" w:tplc="3EA6AF2E">
      <w:numFmt w:val="none"/>
      <w:lvlText w:val=""/>
      <w:lvlJc w:val="left"/>
      <w:pPr>
        <w:tabs>
          <w:tab w:val="num" w:pos="360"/>
        </w:tabs>
      </w:pPr>
    </w:lvl>
    <w:lvl w:ilvl="4" w:tplc="1F543EFC">
      <w:numFmt w:val="none"/>
      <w:lvlText w:val=""/>
      <w:lvlJc w:val="left"/>
      <w:pPr>
        <w:tabs>
          <w:tab w:val="num" w:pos="360"/>
        </w:tabs>
      </w:pPr>
    </w:lvl>
    <w:lvl w:ilvl="5" w:tplc="D2E889D4">
      <w:numFmt w:val="none"/>
      <w:lvlText w:val=""/>
      <w:lvlJc w:val="left"/>
      <w:pPr>
        <w:tabs>
          <w:tab w:val="num" w:pos="360"/>
        </w:tabs>
      </w:pPr>
    </w:lvl>
    <w:lvl w:ilvl="6" w:tplc="15EC7C94">
      <w:numFmt w:val="none"/>
      <w:lvlText w:val=""/>
      <w:lvlJc w:val="left"/>
      <w:pPr>
        <w:tabs>
          <w:tab w:val="num" w:pos="360"/>
        </w:tabs>
      </w:pPr>
    </w:lvl>
    <w:lvl w:ilvl="7" w:tplc="C7800BC6">
      <w:numFmt w:val="none"/>
      <w:lvlText w:val=""/>
      <w:lvlJc w:val="left"/>
      <w:pPr>
        <w:tabs>
          <w:tab w:val="num" w:pos="360"/>
        </w:tabs>
      </w:pPr>
    </w:lvl>
    <w:lvl w:ilvl="8" w:tplc="0B38BF7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96562E3"/>
    <w:multiLevelType w:val="hybridMultilevel"/>
    <w:tmpl w:val="D09C8052"/>
    <w:lvl w:ilvl="0" w:tplc="2FF416F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2A6E2EFE">
      <w:start w:val="1"/>
      <w:numFmt w:val="decimal"/>
      <w:lvlText w:val=""/>
      <w:lvlJc w:val="left"/>
    </w:lvl>
    <w:lvl w:ilvl="2" w:tplc="3B18959A">
      <w:start w:val="1"/>
      <w:numFmt w:val="decimal"/>
      <w:lvlText w:val=""/>
      <w:lvlJc w:val="left"/>
    </w:lvl>
    <w:lvl w:ilvl="3" w:tplc="98E63FA4">
      <w:start w:val="1"/>
      <w:numFmt w:val="decimal"/>
      <w:lvlText w:val=""/>
      <w:lvlJc w:val="left"/>
    </w:lvl>
    <w:lvl w:ilvl="4" w:tplc="E41207A6">
      <w:start w:val="1"/>
      <w:numFmt w:val="decimal"/>
      <w:lvlText w:val=""/>
      <w:lvlJc w:val="left"/>
    </w:lvl>
    <w:lvl w:ilvl="5" w:tplc="BDB0912A">
      <w:start w:val="1"/>
      <w:numFmt w:val="decimal"/>
      <w:lvlText w:val=""/>
      <w:lvlJc w:val="left"/>
    </w:lvl>
    <w:lvl w:ilvl="6" w:tplc="8786A7CE">
      <w:start w:val="1"/>
      <w:numFmt w:val="decimal"/>
      <w:lvlText w:val=""/>
      <w:lvlJc w:val="left"/>
    </w:lvl>
    <w:lvl w:ilvl="7" w:tplc="1E8AD494">
      <w:start w:val="1"/>
      <w:numFmt w:val="decimal"/>
      <w:lvlText w:val=""/>
      <w:lvlJc w:val="left"/>
    </w:lvl>
    <w:lvl w:ilvl="8" w:tplc="CBCE5BDE">
      <w:start w:val="1"/>
      <w:numFmt w:val="decimal"/>
      <w:lvlText w:val=""/>
      <w:lvlJc w:val="left"/>
    </w:lvl>
  </w:abstractNum>
  <w:abstractNum w:abstractNumId="10">
    <w:nsid w:val="49BD2617"/>
    <w:multiLevelType w:val="hybridMultilevel"/>
    <w:tmpl w:val="F816EC7A"/>
    <w:lvl w:ilvl="0" w:tplc="98FA5748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DA1AA05E">
      <w:numFmt w:val="none"/>
      <w:lvlText w:val=""/>
      <w:lvlJc w:val="left"/>
      <w:pPr>
        <w:tabs>
          <w:tab w:val="num" w:pos="360"/>
        </w:tabs>
      </w:pPr>
    </w:lvl>
    <w:lvl w:ilvl="2" w:tplc="DCE4C40E">
      <w:numFmt w:val="none"/>
      <w:lvlText w:val=""/>
      <w:lvlJc w:val="left"/>
      <w:pPr>
        <w:tabs>
          <w:tab w:val="num" w:pos="360"/>
        </w:tabs>
      </w:pPr>
    </w:lvl>
    <w:lvl w:ilvl="3" w:tplc="BF38567E">
      <w:numFmt w:val="none"/>
      <w:lvlText w:val=""/>
      <w:lvlJc w:val="left"/>
      <w:pPr>
        <w:tabs>
          <w:tab w:val="num" w:pos="360"/>
        </w:tabs>
      </w:pPr>
    </w:lvl>
    <w:lvl w:ilvl="4" w:tplc="A7505218">
      <w:numFmt w:val="none"/>
      <w:lvlText w:val=""/>
      <w:lvlJc w:val="left"/>
      <w:pPr>
        <w:tabs>
          <w:tab w:val="num" w:pos="360"/>
        </w:tabs>
      </w:pPr>
    </w:lvl>
    <w:lvl w:ilvl="5" w:tplc="E3FA8404">
      <w:numFmt w:val="none"/>
      <w:lvlText w:val=""/>
      <w:lvlJc w:val="left"/>
      <w:pPr>
        <w:tabs>
          <w:tab w:val="num" w:pos="360"/>
        </w:tabs>
      </w:pPr>
    </w:lvl>
    <w:lvl w:ilvl="6" w:tplc="06C63528">
      <w:numFmt w:val="none"/>
      <w:lvlText w:val=""/>
      <w:lvlJc w:val="left"/>
      <w:pPr>
        <w:tabs>
          <w:tab w:val="num" w:pos="360"/>
        </w:tabs>
      </w:pPr>
    </w:lvl>
    <w:lvl w:ilvl="7" w:tplc="8DB83CBA">
      <w:numFmt w:val="none"/>
      <w:lvlText w:val=""/>
      <w:lvlJc w:val="left"/>
      <w:pPr>
        <w:tabs>
          <w:tab w:val="num" w:pos="360"/>
        </w:tabs>
      </w:pPr>
    </w:lvl>
    <w:lvl w:ilvl="8" w:tplc="1ED058D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AEA4207"/>
    <w:multiLevelType w:val="hybridMultilevel"/>
    <w:tmpl w:val="B7581950"/>
    <w:lvl w:ilvl="0" w:tplc="81A4F3B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40"/>
        <w:szCs w:val="40"/>
        <w:u w:val="none"/>
        <w:lang w:val="ru-RU" w:eastAsia="ru-RU" w:bidi="ru-RU"/>
      </w:rPr>
    </w:lvl>
    <w:lvl w:ilvl="1" w:tplc="4170C7F6">
      <w:start w:val="1"/>
      <w:numFmt w:val="decimal"/>
      <w:lvlText w:val=""/>
      <w:lvlJc w:val="left"/>
    </w:lvl>
    <w:lvl w:ilvl="2" w:tplc="AD10ED24">
      <w:start w:val="1"/>
      <w:numFmt w:val="decimal"/>
      <w:lvlText w:val=""/>
      <w:lvlJc w:val="left"/>
    </w:lvl>
    <w:lvl w:ilvl="3" w:tplc="28D02E7E">
      <w:start w:val="1"/>
      <w:numFmt w:val="decimal"/>
      <w:lvlText w:val=""/>
      <w:lvlJc w:val="left"/>
    </w:lvl>
    <w:lvl w:ilvl="4" w:tplc="F87A13E8">
      <w:start w:val="1"/>
      <w:numFmt w:val="decimal"/>
      <w:lvlText w:val=""/>
      <w:lvlJc w:val="left"/>
    </w:lvl>
    <w:lvl w:ilvl="5" w:tplc="0C8A632E">
      <w:start w:val="1"/>
      <w:numFmt w:val="decimal"/>
      <w:lvlText w:val=""/>
      <w:lvlJc w:val="left"/>
    </w:lvl>
    <w:lvl w:ilvl="6" w:tplc="45DED3D6">
      <w:start w:val="1"/>
      <w:numFmt w:val="decimal"/>
      <w:lvlText w:val=""/>
      <w:lvlJc w:val="left"/>
    </w:lvl>
    <w:lvl w:ilvl="7" w:tplc="701077CE">
      <w:start w:val="1"/>
      <w:numFmt w:val="decimal"/>
      <w:lvlText w:val=""/>
      <w:lvlJc w:val="left"/>
    </w:lvl>
    <w:lvl w:ilvl="8" w:tplc="BC545E42">
      <w:start w:val="1"/>
      <w:numFmt w:val="decimal"/>
      <w:lvlText w:val=""/>
      <w:lvlJc w:val="left"/>
    </w:lvl>
  </w:abstractNum>
  <w:abstractNum w:abstractNumId="12">
    <w:nsid w:val="532E4398"/>
    <w:multiLevelType w:val="hybridMultilevel"/>
    <w:tmpl w:val="F9D04F86"/>
    <w:lvl w:ilvl="0" w:tplc="47E45F92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CCBCDFDE">
      <w:numFmt w:val="none"/>
      <w:lvlText w:val=""/>
      <w:lvlJc w:val="left"/>
      <w:pPr>
        <w:tabs>
          <w:tab w:val="num" w:pos="360"/>
        </w:tabs>
      </w:pPr>
    </w:lvl>
    <w:lvl w:ilvl="2" w:tplc="FA5E9E20">
      <w:numFmt w:val="none"/>
      <w:lvlText w:val=""/>
      <w:lvlJc w:val="left"/>
      <w:pPr>
        <w:tabs>
          <w:tab w:val="num" w:pos="360"/>
        </w:tabs>
      </w:pPr>
    </w:lvl>
    <w:lvl w:ilvl="3" w:tplc="ABA2E838">
      <w:numFmt w:val="none"/>
      <w:lvlText w:val=""/>
      <w:lvlJc w:val="left"/>
      <w:pPr>
        <w:tabs>
          <w:tab w:val="num" w:pos="360"/>
        </w:tabs>
      </w:pPr>
    </w:lvl>
    <w:lvl w:ilvl="4" w:tplc="32AEAE1E">
      <w:numFmt w:val="none"/>
      <w:lvlText w:val=""/>
      <w:lvlJc w:val="left"/>
      <w:pPr>
        <w:tabs>
          <w:tab w:val="num" w:pos="360"/>
        </w:tabs>
      </w:pPr>
    </w:lvl>
    <w:lvl w:ilvl="5" w:tplc="63507DC0">
      <w:numFmt w:val="none"/>
      <w:lvlText w:val=""/>
      <w:lvlJc w:val="left"/>
      <w:pPr>
        <w:tabs>
          <w:tab w:val="num" w:pos="360"/>
        </w:tabs>
      </w:pPr>
    </w:lvl>
    <w:lvl w:ilvl="6" w:tplc="A0A8EA34">
      <w:numFmt w:val="none"/>
      <w:lvlText w:val=""/>
      <w:lvlJc w:val="left"/>
      <w:pPr>
        <w:tabs>
          <w:tab w:val="num" w:pos="360"/>
        </w:tabs>
      </w:pPr>
    </w:lvl>
    <w:lvl w:ilvl="7" w:tplc="49F4A896">
      <w:numFmt w:val="none"/>
      <w:lvlText w:val=""/>
      <w:lvlJc w:val="left"/>
      <w:pPr>
        <w:tabs>
          <w:tab w:val="num" w:pos="360"/>
        </w:tabs>
      </w:pPr>
    </w:lvl>
    <w:lvl w:ilvl="8" w:tplc="1368F37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516632D"/>
    <w:multiLevelType w:val="hybridMultilevel"/>
    <w:tmpl w:val="260028C4"/>
    <w:lvl w:ilvl="0" w:tplc="35B23E1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44"/>
        <w:szCs w:val="44"/>
        <w:u w:val="none"/>
        <w:lang w:val="ru-RU" w:eastAsia="ru-RU" w:bidi="ru-RU"/>
      </w:rPr>
    </w:lvl>
    <w:lvl w:ilvl="1" w:tplc="51FE0F38">
      <w:start w:val="1"/>
      <w:numFmt w:val="decimal"/>
      <w:lvlText w:val=""/>
      <w:lvlJc w:val="left"/>
    </w:lvl>
    <w:lvl w:ilvl="2" w:tplc="3C04CC98">
      <w:start w:val="1"/>
      <w:numFmt w:val="decimal"/>
      <w:lvlText w:val=""/>
      <w:lvlJc w:val="left"/>
    </w:lvl>
    <w:lvl w:ilvl="3" w:tplc="5AA6FDC4">
      <w:start w:val="1"/>
      <w:numFmt w:val="decimal"/>
      <w:lvlText w:val=""/>
      <w:lvlJc w:val="left"/>
    </w:lvl>
    <w:lvl w:ilvl="4" w:tplc="E8E8924C">
      <w:start w:val="1"/>
      <w:numFmt w:val="decimal"/>
      <w:lvlText w:val=""/>
      <w:lvlJc w:val="left"/>
    </w:lvl>
    <w:lvl w:ilvl="5" w:tplc="F8CE9F74">
      <w:start w:val="1"/>
      <w:numFmt w:val="decimal"/>
      <w:lvlText w:val=""/>
      <w:lvlJc w:val="left"/>
    </w:lvl>
    <w:lvl w:ilvl="6" w:tplc="A7A04526">
      <w:start w:val="1"/>
      <w:numFmt w:val="decimal"/>
      <w:lvlText w:val=""/>
      <w:lvlJc w:val="left"/>
    </w:lvl>
    <w:lvl w:ilvl="7" w:tplc="52F4EA50">
      <w:start w:val="1"/>
      <w:numFmt w:val="decimal"/>
      <w:lvlText w:val=""/>
      <w:lvlJc w:val="left"/>
    </w:lvl>
    <w:lvl w:ilvl="8" w:tplc="AA389B38">
      <w:start w:val="1"/>
      <w:numFmt w:val="decimal"/>
      <w:lvlText w:val=""/>
      <w:lvlJc w:val="left"/>
    </w:lvl>
  </w:abstractNum>
  <w:abstractNum w:abstractNumId="14">
    <w:nsid w:val="5EBC1C9A"/>
    <w:multiLevelType w:val="hybridMultilevel"/>
    <w:tmpl w:val="0020249E"/>
    <w:lvl w:ilvl="0" w:tplc="395A8B30">
      <w:start w:val="1"/>
      <w:numFmt w:val="decimal"/>
      <w:lvlText w:val="%1."/>
      <w:lvlJc w:val="left"/>
      <w:pPr>
        <w:ind w:left="720" w:hanging="360"/>
      </w:pPr>
    </w:lvl>
    <w:lvl w:ilvl="1" w:tplc="43047C46">
      <w:start w:val="1"/>
      <w:numFmt w:val="lowerLetter"/>
      <w:lvlText w:val="%2."/>
      <w:lvlJc w:val="left"/>
      <w:pPr>
        <w:ind w:left="1440" w:hanging="360"/>
      </w:pPr>
    </w:lvl>
    <w:lvl w:ilvl="2" w:tplc="08A4CC56">
      <w:start w:val="1"/>
      <w:numFmt w:val="lowerRoman"/>
      <w:lvlText w:val="%3."/>
      <w:lvlJc w:val="right"/>
      <w:pPr>
        <w:ind w:left="2160" w:hanging="180"/>
      </w:pPr>
    </w:lvl>
    <w:lvl w:ilvl="3" w:tplc="BD6EB78A">
      <w:start w:val="1"/>
      <w:numFmt w:val="decimal"/>
      <w:lvlText w:val="%4."/>
      <w:lvlJc w:val="left"/>
      <w:pPr>
        <w:ind w:left="2880" w:hanging="360"/>
      </w:pPr>
    </w:lvl>
    <w:lvl w:ilvl="4" w:tplc="9C3AEA2E">
      <w:start w:val="1"/>
      <w:numFmt w:val="lowerLetter"/>
      <w:lvlText w:val="%5."/>
      <w:lvlJc w:val="left"/>
      <w:pPr>
        <w:ind w:left="3600" w:hanging="360"/>
      </w:pPr>
    </w:lvl>
    <w:lvl w:ilvl="5" w:tplc="648CC558">
      <w:start w:val="1"/>
      <w:numFmt w:val="bullet"/>
      <w:lvlText w:val="­"/>
      <w:lvlJc w:val="left"/>
      <w:pPr>
        <w:ind w:left="4320" w:hanging="180"/>
      </w:pPr>
      <w:rPr>
        <w:rFonts w:ascii="Courier New" w:hAnsi="Courier New" w:hint="default"/>
      </w:rPr>
    </w:lvl>
    <w:lvl w:ilvl="6" w:tplc="3FFC2CD4">
      <w:start w:val="1"/>
      <w:numFmt w:val="decimal"/>
      <w:lvlText w:val="%7."/>
      <w:lvlJc w:val="left"/>
      <w:pPr>
        <w:ind w:left="5040" w:hanging="360"/>
      </w:pPr>
    </w:lvl>
    <w:lvl w:ilvl="7" w:tplc="2E582DC2">
      <w:start w:val="1"/>
      <w:numFmt w:val="lowerLetter"/>
      <w:lvlText w:val="%8."/>
      <w:lvlJc w:val="left"/>
      <w:pPr>
        <w:ind w:left="5760" w:hanging="360"/>
      </w:pPr>
    </w:lvl>
    <w:lvl w:ilvl="8" w:tplc="CA280D4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D073B"/>
    <w:multiLevelType w:val="hybridMultilevel"/>
    <w:tmpl w:val="D11A6E8C"/>
    <w:lvl w:ilvl="0" w:tplc="60180D64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AA01E00">
      <w:numFmt w:val="none"/>
      <w:lvlText w:val=""/>
      <w:lvlJc w:val="left"/>
      <w:pPr>
        <w:tabs>
          <w:tab w:val="num" w:pos="360"/>
        </w:tabs>
      </w:pPr>
    </w:lvl>
    <w:lvl w:ilvl="2" w:tplc="5FEAFCA4">
      <w:numFmt w:val="none"/>
      <w:lvlText w:val=""/>
      <w:lvlJc w:val="left"/>
      <w:pPr>
        <w:tabs>
          <w:tab w:val="num" w:pos="360"/>
        </w:tabs>
      </w:pPr>
    </w:lvl>
    <w:lvl w:ilvl="3" w:tplc="C5D04740">
      <w:numFmt w:val="none"/>
      <w:lvlText w:val=""/>
      <w:lvlJc w:val="left"/>
      <w:pPr>
        <w:tabs>
          <w:tab w:val="num" w:pos="360"/>
        </w:tabs>
      </w:pPr>
    </w:lvl>
    <w:lvl w:ilvl="4" w:tplc="DB6A07BA">
      <w:numFmt w:val="none"/>
      <w:lvlText w:val=""/>
      <w:lvlJc w:val="left"/>
      <w:pPr>
        <w:tabs>
          <w:tab w:val="num" w:pos="360"/>
        </w:tabs>
      </w:pPr>
    </w:lvl>
    <w:lvl w:ilvl="5" w:tplc="D124C992">
      <w:numFmt w:val="none"/>
      <w:lvlText w:val=""/>
      <w:lvlJc w:val="left"/>
      <w:pPr>
        <w:tabs>
          <w:tab w:val="num" w:pos="360"/>
        </w:tabs>
      </w:pPr>
    </w:lvl>
    <w:lvl w:ilvl="6" w:tplc="5ACE1374">
      <w:numFmt w:val="none"/>
      <w:lvlText w:val=""/>
      <w:lvlJc w:val="left"/>
      <w:pPr>
        <w:tabs>
          <w:tab w:val="num" w:pos="360"/>
        </w:tabs>
      </w:pPr>
    </w:lvl>
    <w:lvl w:ilvl="7" w:tplc="8D4AD482">
      <w:numFmt w:val="none"/>
      <w:lvlText w:val=""/>
      <w:lvlJc w:val="left"/>
      <w:pPr>
        <w:tabs>
          <w:tab w:val="num" w:pos="360"/>
        </w:tabs>
      </w:pPr>
    </w:lvl>
    <w:lvl w:ilvl="8" w:tplc="3C1A0C2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62E5096"/>
    <w:multiLevelType w:val="hybridMultilevel"/>
    <w:tmpl w:val="B83A3686"/>
    <w:lvl w:ilvl="0" w:tplc="0758228A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7A2C5A8E">
      <w:start w:val="1"/>
      <w:numFmt w:val="lowerLetter"/>
      <w:lvlText w:val="%2."/>
      <w:lvlJc w:val="left"/>
      <w:pPr>
        <w:ind w:left="1647" w:hanging="360"/>
      </w:pPr>
    </w:lvl>
    <w:lvl w:ilvl="2" w:tplc="5CAEDBCC">
      <w:start w:val="1"/>
      <w:numFmt w:val="lowerRoman"/>
      <w:lvlText w:val="%3."/>
      <w:lvlJc w:val="right"/>
      <w:pPr>
        <w:ind w:left="2367" w:hanging="180"/>
      </w:pPr>
    </w:lvl>
    <w:lvl w:ilvl="3" w:tplc="D31A3B36">
      <w:start w:val="1"/>
      <w:numFmt w:val="decimal"/>
      <w:lvlText w:val="%4."/>
      <w:lvlJc w:val="left"/>
      <w:pPr>
        <w:ind w:left="3087" w:hanging="360"/>
      </w:pPr>
    </w:lvl>
    <w:lvl w:ilvl="4" w:tplc="F1AAD076">
      <w:start w:val="1"/>
      <w:numFmt w:val="lowerLetter"/>
      <w:lvlText w:val="%5."/>
      <w:lvlJc w:val="left"/>
      <w:pPr>
        <w:ind w:left="3807" w:hanging="360"/>
      </w:pPr>
    </w:lvl>
    <w:lvl w:ilvl="5" w:tplc="DC508392">
      <w:start w:val="1"/>
      <w:numFmt w:val="lowerRoman"/>
      <w:lvlText w:val="%6."/>
      <w:lvlJc w:val="right"/>
      <w:pPr>
        <w:ind w:left="4527" w:hanging="180"/>
      </w:pPr>
    </w:lvl>
    <w:lvl w:ilvl="6" w:tplc="DF16F01A">
      <w:start w:val="1"/>
      <w:numFmt w:val="decimal"/>
      <w:lvlText w:val="%7."/>
      <w:lvlJc w:val="left"/>
      <w:pPr>
        <w:ind w:left="5247" w:hanging="360"/>
      </w:pPr>
    </w:lvl>
    <w:lvl w:ilvl="7" w:tplc="B2B8E2EA">
      <w:start w:val="1"/>
      <w:numFmt w:val="lowerLetter"/>
      <w:lvlText w:val="%8."/>
      <w:lvlJc w:val="left"/>
      <w:pPr>
        <w:ind w:left="5967" w:hanging="360"/>
      </w:pPr>
    </w:lvl>
    <w:lvl w:ilvl="8" w:tplc="DBDC2766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8863490"/>
    <w:multiLevelType w:val="hybridMultilevel"/>
    <w:tmpl w:val="8FEAA912"/>
    <w:lvl w:ilvl="0" w:tplc="C5C0FDF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BC2F7F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E68D82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248587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B0859B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1906E3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8848EB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17EF78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E92375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5A34DD3"/>
    <w:multiLevelType w:val="hybridMultilevel"/>
    <w:tmpl w:val="C60E7D38"/>
    <w:lvl w:ilvl="0" w:tplc="6DA4B664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C5721B18">
      <w:start w:val="1"/>
      <w:numFmt w:val="lowerLetter"/>
      <w:lvlText w:val="%2."/>
      <w:lvlJc w:val="left"/>
      <w:pPr>
        <w:ind w:left="1790" w:hanging="360"/>
      </w:pPr>
    </w:lvl>
    <w:lvl w:ilvl="2" w:tplc="B0C898A4">
      <w:start w:val="1"/>
      <w:numFmt w:val="lowerRoman"/>
      <w:lvlText w:val="%3."/>
      <w:lvlJc w:val="right"/>
      <w:pPr>
        <w:ind w:left="2510" w:hanging="180"/>
      </w:pPr>
    </w:lvl>
    <w:lvl w:ilvl="3" w:tplc="320A1160">
      <w:start w:val="1"/>
      <w:numFmt w:val="decimal"/>
      <w:lvlText w:val="%4."/>
      <w:lvlJc w:val="left"/>
      <w:pPr>
        <w:ind w:left="3230" w:hanging="360"/>
      </w:pPr>
    </w:lvl>
    <w:lvl w:ilvl="4" w:tplc="CC80FCA0">
      <w:start w:val="1"/>
      <w:numFmt w:val="lowerLetter"/>
      <w:lvlText w:val="%5."/>
      <w:lvlJc w:val="left"/>
      <w:pPr>
        <w:ind w:left="3950" w:hanging="360"/>
      </w:pPr>
    </w:lvl>
    <w:lvl w:ilvl="5" w:tplc="4B6E44BC">
      <w:start w:val="1"/>
      <w:numFmt w:val="lowerRoman"/>
      <w:lvlText w:val="%6."/>
      <w:lvlJc w:val="right"/>
      <w:pPr>
        <w:ind w:left="4670" w:hanging="180"/>
      </w:pPr>
    </w:lvl>
    <w:lvl w:ilvl="6" w:tplc="75466028">
      <w:start w:val="1"/>
      <w:numFmt w:val="decimal"/>
      <w:lvlText w:val="%7."/>
      <w:lvlJc w:val="left"/>
      <w:pPr>
        <w:ind w:left="5390" w:hanging="360"/>
      </w:pPr>
    </w:lvl>
    <w:lvl w:ilvl="7" w:tplc="760297A2">
      <w:start w:val="1"/>
      <w:numFmt w:val="lowerLetter"/>
      <w:lvlText w:val="%8."/>
      <w:lvlJc w:val="left"/>
      <w:pPr>
        <w:ind w:left="6110" w:hanging="360"/>
      </w:pPr>
    </w:lvl>
    <w:lvl w:ilvl="8" w:tplc="C722F9B2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77ED1E19"/>
    <w:multiLevelType w:val="hybridMultilevel"/>
    <w:tmpl w:val="B7DAB65E"/>
    <w:lvl w:ilvl="0" w:tplc="C0EE035E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744AB93A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6FF0B346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80E3A16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F05EE9C2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772E8EAE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490CE49E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5E0B1EA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CC2677DA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0">
    <w:nsid w:val="7D922D1F"/>
    <w:multiLevelType w:val="hybridMultilevel"/>
    <w:tmpl w:val="75548DE6"/>
    <w:lvl w:ilvl="0" w:tplc="481EF476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color w:val="000000"/>
        <w:spacing w:val="0"/>
        <w:sz w:val="26"/>
        <w:szCs w:val="26"/>
        <w:u w:val="none"/>
      </w:rPr>
    </w:lvl>
    <w:lvl w:ilvl="1" w:tplc="128E2C6C">
      <w:numFmt w:val="none"/>
      <w:lvlText w:val=""/>
      <w:lvlJc w:val="left"/>
      <w:pPr>
        <w:tabs>
          <w:tab w:val="num" w:pos="360"/>
        </w:tabs>
      </w:pPr>
    </w:lvl>
    <w:lvl w:ilvl="2" w:tplc="8A3EE0F6">
      <w:numFmt w:val="none"/>
      <w:lvlText w:val=""/>
      <w:lvlJc w:val="left"/>
      <w:pPr>
        <w:tabs>
          <w:tab w:val="num" w:pos="360"/>
        </w:tabs>
      </w:pPr>
    </w:lvl>
    <w:lvl w:ilvl="3" w:tplc="D534BDDC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47D2CD8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4AF29C42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3A16C578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282A1F98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7AA80AE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>
    <w:nsid w:val="7E7B09EE"/>
    <w:multiLevelType w:val="hybridMultilevel"/>
    <w:tmpl w:val="29CE3E6C"/>
    <w:lvl w:ilvl="0" w:tplc="0BEA8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061412">
      <w:start w:val="1"/>
      <w:numFmt w:val="lowerLetter"/>
      <w:lvlText w:val="%2."/>
      <w:lvlJc w:val="left"/>
      <w:pPr>
        <w:ind w:left="1440" w:hanging="360"/>
      </w:pPr>
    </w:lvl>
    <w:lvl w:ilvl="2" w:tplc="47D88302">
      <w:start w:val="1"/>
      <w:numFmt w:val="lowerRoman"/>
      <w:lvlText w:val="%3."/>
      <w:lvlJc w:val="right"/>
      <w:pPr>
        <w:ind w:left="2160" w:hanging="180"/>
      </w:pPr>
    </w:lvl>
    <w:lvl w:ilvl="3" w:tplc="4BB00EB0">
      <w:start w:val="1"/>
      <w:numFmt w:val="decimal"/>
      <w:lvlText w:val="%4."/>
      <w:lvlJc w:val="left"/>
      <w:pPr>
        <w:ind w:left="2880" w:hanging="360"/>
      </w:pPr>
    </w:lvl>
    <w:lvl w:ilvl="4" w:tplc="D374C416">
      <w:start w:val="1"/>
      <w:numFmt w:val="lowerLetter"/>
      <w:lvlText w:val="%5."/>
      <w:lvlJc w:val="left"/>
      <w:pPr>
        <w:ind w:left="3600" w:hanging="360"/>
      </w:pPr>
    </w:lvl>
    <w:lvl w:ilvl="5" w:tplc="144E542E">
      <w:start w:val="1"/>
      <w:numFmt w:val="lowerRoman"/>
      <w:lvlText w:val="%6."/>
      <w:lvlJc w:val="right"/>
      <w:pPr>
        <w:ind w:left="4320" w:hanging="180"/>
      </w:pPr>
    </w:lvl>
    <w:lvl w:ilvl="6" w:tplc="E390C3B0">
      <w:start w:val="1"/>
      <w:numFmt w:val="decimal"/>
      <w:lvlText w:val="%7."/>
      <w:lvlJc w:val="left"/>
      <w:pPr>
        <w:ind w:left="5040" w:hanging="360"/>
      </w:pPr>
    </w:lvl>
    <w:lvl w:ilvl="7" w:tplc="ED6A8826">
      <w:start w:val="1"/>
      <w:numFmt w:val="lowerLetter"/>
      <w:lvlText w:val="%8."/>
      <w:lvlJc w:val="left"/>
      <w:pPr>
        <w:ind w:left="5760" w:hanging="360"/>
      </w:pPr>
    </w:lvl>
    <w:lvl w:ilvl="8" w:tplc="7EC834B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7"/>
  </w:num>
  <w:num w:numId="4">
    <w:abstractNumId w:val="2"/>
  </w:num>
  <w:num w:numId="5">
    <w:abstractNumId w:val="21"/>
  </w:num>
  <w:num w:numId="6">
    <w:abstractNumId w:val="15"/>
  </w:num>
  <w:num w:numId="7">
    <w:abstractNumId w:val="4"/>
  </w:num>
  <w:num w:numId="8">
    <w:abstractNumId w:val="20"/>
  </w:num>
  <w:num w:numId="9">
    <w:abstractNumId w:val="3"/>
  </w:num>
  <w:num w:numId="10">
    <w:abstractNumId w:val="16"/>
  </w:num>
  <w:num w:numId="11">
    <w:abstractNumId w:val="9"/>
  </w:num>
  <w:num w:numId="12">
    <w:abstractNumId w:val="11"/>
  </w:num>
  <w:num w:numId="13">
    <w:abstractNumId w:val="13"/>
  </w:num>
  <w:num w:numId="14">
    <w:abstractNumId w:val="18"/>
  </w:num>
  <w:num w:numId="15">
    <w:abstractNumId w:val="6"/>
  </w:num>
  <w:num w:numId="16">
    <w:abstractNumId w:val="8"/>
  </w:num>
  <w:num w:numId="17">
    <w:abstractNumId w:val="10"/>
  </w:num>
  <w:num w:numId="18">
    <w:abstractNumId w:val="0"/>
  </w:num>
  <w:num w:numId="19">
    <w:abstractNumId w:val="1"/>
  </w:num>
  <w:num w:numId="20">
    <w:abstractNumId w:val="12"/>
  </w:num>
  <w:num w:numId="21">
    <w:abstractNumId w:val="19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840"/>
    <w:rsid w:val="00094404"/>
    <w:rsid w:val="00134D97"/>
    <w:rsid w:val="00143017"/>
    <w:rsid w:val="00187F39"/>
    <w:rsid w:val="001D50F1"/>
    <w:rsid w:val="00202BA4"/>
    <w:rsid w:val="003475A0"/>
    <w:rsid w:val="00432341"/>
    <w:rsid w:val="00486E1A"/>
    <w:rsid w:val="004C59E3"/>
    <w:rsid w:val="004F3FFA"/>
    <w:rsid w:val="00500843"/>
    <w:rsid w:val="00524DB0"/>
    <w:rsid w:val="00660293"/>
    <w:rsid w:val="0073414A"/>
    <w:rsid w:val="00990F53"/>
    <w:rsid w:val="00A82840"/>
    <w:rsid w:val="00C636C8"/>
    <w:rsid w:val="00DA46CB"/>
    <w:rsid w:val="00F7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8284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8284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A8284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8284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A8284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8284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8284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8284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A8284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8284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A8284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8284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8284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8284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8284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8284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82840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82840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A8284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82840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A8284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8284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82840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8284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82840"/>
    <w:rPr>
      <w:i/>
    </w:rPr>
  </w:style>
  <w:style w:type="character" w:customStyle="1" w:styleId="HeaderChar">
    <w:name w:val="Header Char"/>
    <w:basedOn w:val="a0"/>
    <w:link w:val="Header"/>
    <w:uiPriority w:val="99"/>
    <w:rsid w:val="00A82840"/>
  </w:style>
  <w:style w:type="character" w:customStyle="1" w:styleId="FooterChar">
    <w:name w:val="Footer Char"/>
    <w:basedOn w:val="a0"/>
    <w:link w:val="Footer"/>
    <w:uiPriority w:val="99"/>
    <w:rsid w:val="00A8284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8284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82840"/>
  </w:style>
  <w:style w:type="table" w:customStyle="1" w:styleId="TableGridLight">
    <w:name w:val="Table Grid Light"/>
    <w:basedOn w:val="a1"/>
    <w:uiPriority w:val="59"/>
    <w:rsid w:val="00A8284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8284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828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828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828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A82840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A82840"/>
    <w:rPr>
      <w:sz w:val="18"/>
    </w:rPr>
  </w:style>
  <w:style w:type="character" w:styleId="ab">
    <w:name w:val="footnote reference"/>
    <w:basedOn w:val="a0"/>
    <w:uiPriority w:val="99"/>
    <w:unhideWhenUsed/>
    <w:rsid w:val="00A8284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A82840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A82840"/>
    <w:rPr>
      <w:sz w:val="20"/>
    </w:rPr>
  </w:style>
  <w:style w:type="character" w:styleId="ae">
    <w:name w:val="endnote reference"/>
    <w:basedOn w:val="a0"/>
    <w:uiPriority w:val="99"/>
    <w:semiHidden/>
    <w:unhideWhenUsed/>
    <w:rsid w:val="00A8284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82840"/>
    <w:pPr>
      <w:spacing w:after="57"/>
    </w:pPr>
  </w:style>
  <w:style w:type="paragraph" w:styleId="21">
    <w:name w:val="toc 2"/>
    <w:basedOn w:val="a"/>
    <w:next w:val="a"/>
    <w:uiPriority w:val="39"/>
    <w:unhideWhenUsed/>
    <w:rsid w:val="00A8284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8284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8284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8284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8284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8284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8284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82840"/>
    <w:pPr>
      <w:spacing w:after="57"/>
      <w:ind w:left="2268"/>
    </w:pPr>
  </w:style>
  <w:style w:type="paragraph" w:styleId="af">
    <w:name w:val="TOC Heading"/>
    <w:uiPriority w:val="39"/>
    <w:unhideWhenUsed/>
    <w:rsid w:val="00A82840"/>
  </w:style>
  <w:style w:type="paragraph" w:styleId="af0">
    <w:name w:val="table of figures"/>
    <w:basedOn w:val="a"/>
    <w:next w:val="a"/>
    <w:uiPriority w:val="99"/>
    <w:unhideWhenUsed/>
    <w:rsid w:val="00A82840"/>
  </w:style>
  <w:style w:type="paragraph" w:customStyle="1" w:styleId="Heading1">
    <w:name w:val="Heading 1"/>
    <w:basedOn w:val="a"/>
    <w:next w:val="a"/>
    <w:link w:val="10"/>
    <w:uiPriority w:val="9"/>
    <w:qFormat/>
    <w:rsid w:val="00A8284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ConsPlusNormal">
    <w:name w:val="ConsPlusNormal"/>
    <w:rsid w:val="00A82840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8284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A8284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82840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8284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Hyperlink"/>
    <w:uiPriority w:val="99"/>
    <w:unhideWhenUsed/>
    <w:rsid w:val="00A82840"/>
    <w:rPr>
      <w:color w:val="0000FF"/>
      <w:u w:val="single"/>
    </w:rPr>
  </w:style>
  <w:style w:type="paragraph" w:customStyle="1" w:styleId="Header">
    <w:name w:val="Header"/>
    <w:basedOn w:val="a"/>
    <w:link w:val="af4"/>
    <w:uiPriority w:val="99"/>
    <w:unhideWhenUsed/>
    <w:rsid w:val="00A8284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Header"/>
    <w:uiPriority w:val="99"/>
    <w:rsid w:val="00A828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">
    <w:name w:val="Footer"/>
    <w:basedOn w:val="a"/>
    <w:link w:val="af5"/>
    <w:uiPriority w:val="99"/>
    <w:unhideWhenUsed/>
    <w:rsid w:val="00A8284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Footer"/>
    <w:uiPriority w:val="99"/>
    <w:rsid w:val="00A828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A82840"/>
    <w:pPr>
      <w:ind w:left="720"/>
      <w:contextualSpacing/>
    </w:pPr>
  </w:style>
  <w:style w:type="table" w:styleId="af7">
    <w:name w:val="Table Grid"/>
    <w:basedOn w:val="a1"/>
    <w:uiPriority w:val="39"/>
    <w:rsid w:val="00A828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">
    <w:name w:val="Body Text1"/>
    <w:basedOn w:val="a"/>
    <w:rsid w:val="00A82840"/>
    <w:pPr>
      <w:widowControl w:val="0"/>
      <w:ind w:firstLine="400"/>
    </w:pPr>
    <w:rPr>
      <w:rFonts w:eastAsia="DejaVu Sans"/>
      <w:color w:val="000000"/>
      <w:sz w:val="26"/>
      <w:szCs w:val="26"/>
    </w:rPr>
  </w:style>
  <w:style w:type="paragraph" w:customStyle="1" w:styleId="11">
    <w:name w:val="Заголовок №1"/>
    <w:basedOn w:val="a"/>
    <w:rsid w:val="00A82840"/>
    <w:pPr>
      <w:widowControl w:val="0"/>
      <w:jc w:val="center"/>
      <w:outlineLvl w:val="0"/>
    </w:pPr>
    <w:rPr>
      <w:rFonts w:eastAsia="DejaVu Sans"/>
      <w:b/>
      <w:bCs/>
      <w:color w:val="000000"/>
      <w:sz w:val="26"/>
      <w:szCs w:val="26"/>
    </w:rPr>
  </w:style>
  <w:style w:type="character" w:customStyle="1" w:styleId="10">
    <w:name w:val="Заголовок 1 Знак"/>
    <w:basedOn w:val="a0"/>
    <w:link w:val="Heading1"/>
    <w:uiPriority w:val="9"/>
    <w:rsid w:val="00A8284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Normal">
    <w:name w:val="ConsNormal"/>
    <w:rsid w:val="00A82840"/>
    <w:pPr>
      <w:widowControl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ody Text"/>
    <w:basedOn w:val="a"/>
    <w:link w:val="af9"/>
    <w:uiPriority w:val="99"/>
    <w:rsid w:val="00A82840"/>
    <w:pPr>
      <w:shd w:val="clear" w:color="auto" w:fill="FFFFFF"/>
      <w:spacing w:line="360" w:lineRule="auto"/>
      <w:ind w:right="34" w:firstLine="725"/>
      <w:jc w:val="both"/>
    </w:pPr>
    <w:rPr>
      <w:color w:val="000000"/>
      <w:spacing w:val="-2"/>
      <w:sz w:val="28"/>
      <w:szCs w:val="28"/>
      <w:lang w:eastAsia="ar-SA"/>
    </w:rPr>
  </w:style>
  <w:style w:type="character" w:customStyle="1" w:styleId="af9">
    <w:name w:val="Основной текст Знак"/>
    <w:basedOn w:val="a0"/>
    <w:link w:val="af8"/>
    <w:uiPriority w:val="99"/>
    <w:rsid w:val="00A82840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ar-SA"/>
    </w:rPr>
  </w:style>
  <w:style w:type="paragraph" w:styleId="afa">
    <w:name w:val="No Spacing"/>
    <w:uiPriority w:val="1"/>
    <w:qFormat/>
    <w:rsid w:val="00A828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Основной текст (3)_"/>
    <w:basedOn w:val="a0"/>
    <w:link w:val="31"/>
    <w:rsid w:val="00A82840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A82840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82840"/>
    <w:pPr>
      <w:widowControl w:val="0"/>
      <w:shd w:val="clear" w:color="auto" w:fill="FFFFFF"/>
      <w:spacing w:after="600" w:line="0" w:lineRule="atLeast"/>
    </w:pPr>
    <w:rPr>
      <w:b/>
      <w:bCs/>
      <w:sz w:val="40"/>
      <w:szCs w:val="40"/>
      <w:lang w:eastAsia="en-US"/>
    </w:rPr>
  </w:style>
  <w:style w:type="paragraph" w:customStyle="1" w:styleId="23">
    <w:name w:val="Основной текст (2)"/>
    <w:basedOn w:val="a"/>
    <w:link w:val="22"/>
    <w:rsid w:val="00A82840"/>
    <w:pPr>
      <w:widowControl w:val="0"/>
      <w:shd w:val="clear" w:color="auto" w:fill="FFFFFF"/>
      <w:spacing w:before="1260" w:line="470" w:lineRule="exact"/>
      <w:ind w:firstLine="1140"/>
      <w:jc w:val="both"/>
    </w:pPr>
    <w:rPr>
      <w:sz w:val="40"/>
      <w:szCs w:val="40"/>
      <w:lang w:eastAsia="en-US"/>
    </w:rPr>
  </w:style>
  <w:style w:type="character" w:customStyle="1" w:styleId="2Exact">
    <w:name w:val="Основной текст (2) Exact"/>
    <w:basedOn w:val="a0"/>
    <w:rsid w:val="00A828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paragraph" w:customStyle="1" w:styleId="ConsPlusTitle">
    <w:name w:val="ConsPlusTitle"/>
    <w:rsid w:val="00A8284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b">
    <w:name w:val="header"/>
    <w:basedOn w:val="a"/>
    <w:link w:val="12"/>
    <w:uiPriority w:val="99"/>
    <w:unhideWhenUsed/>
    <w:rsid w:val="001D50F1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b"/>
    <w:uiPriority w:val="99"/>
    <w:semiHidden/>
    <w:rsid w:val="001D50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13"/>
    <w:uiPriority w:val="99"/>
    <w:semiHidden/>
    <w:unhideWhenUsed/>
    <w:rsid w:val="001D50F1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c"/>
    <w:uiPriority w:val="99"/>
    <w:semiHidden/>
    <w:rsid w:val="001D50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51F87-9E2D-4F9E-BECC-11BDD4123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2025-04-18T11:36:00Z</cp:lastPrinted>
  <dcterms:created xsi:type="dcterms:W3CDTF">2024-06-04T09:41:00Z</dcterms:created>
  <dcterms:modified xsi:type="dcterms:W3CDTF">2025-04-25T14:02:00Z</dcterms:modified>
</cp:coreProperties>
</file>