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81031D" w:rsidRDefault="00F61241" w:rsidP="000618E8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оказываемые </w:t>
      </w:r>
      <w:r w:rsidR="000618E8">
        <w:rPr>
          <w:b/>
          <w:sz w:val="28"/>
          <w:szCs w:val="28"/>
        </w:rPr>
        <w:t>м</w:t>
      </w:r>
      <w:r w:rsidR="000618E8" w:rsidRPr="000618E8">
        <w:rPr>
          <w:b/>
          <w:sz w:val="28"/>
          <w:szCs w:val="28"/>
        </w:rPr>
        <w:t>униципальн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дошкольн</w:t>
      </w:r>
      <w:r w:rsidR="000618E8">
        <w:rPr>
          <w:b/>
          <w:sz w:val="28"/>
          <w:szCs w:val="28"/>
        </w:rPr>
        <w:t xml:space="preserve">ым </w:t>
      </w:r>
      <w:r w:rsidR="000618E8" w:rsidRPr="000618E8">
        <w:rPr>
          <w:b/>
          <w:sz w:val="28"/>
          <w:szCs w:val="28"/>
        </w:rPr>
        <w:t>образовательн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учреждение</w:t>
      </w:r>
      <w:r w:rsidR="000618E8">
        <w:rPr>
          <w:b/>
          <w:sz w:val="28"/>
          <w:szCs w:val="28"/>
        </w:rPr>
        <w:t>м</w:t>
      </w:r>
      <w:r w:rsidR="00537787">
        <w:rPr>
          <w:b/>
          <w:sz w:val="28"/>
          <w:szCs w:val="28"/>
        </w:rPr>
        <w:t xml:space="preserve"> </w:t>
      </w:r>
      <w:r w:rsidR="00537787" w:rsidRPr="00537787">
        <w:rPr>
          <w:b/>
          <w:sz w:val="28"/>
          <w:szCs w:val="28"/>
        </w:rPr>
        <w:t>«</w:t>
      </w:r>
      <w:r w:rsidR="0081031D">
        <w:rPr>
          <w:b/>
          <w:sz w:val="28"/>
          <w:szCs w:val="28"/>
        </w:rPr>
        <w:t xml:space="preserve">Детский сад № 6 </w:t>
      </w:r>
    </w:p>
    <w:p w:rsidR="00477266" w:rsidRPr="00C7212E" w:rsidRDefault="0081031D" w:rsidP="000618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п. Новосадовый </w:t>
      </w:r>
      <w:r w:rsidR="00422754" w:rsidRPr="00422754">
        <w:rPr>
          <w:b/>
          <w:sz w:val="28"/>
          <w:szCs w:val="28"/>
        </w:rPr>
        <w:t>Белгородск</w:t>
      </w:r>
      <w:r w:rsidR="00422754">
        <w:rPr>
          <w:b/>
          <w:sz w:val="28"/>
          <w:szCs w:val="28"/>
        </w:rPr>
        <w:t>ого района Белгородской области</w:t>
      </w:r>
      <w:r w:rsidR="000618E8" w:rsidRPr="000618E8">
        <w:rPr>
          <w:b/>
          <w:sz w:val="28"/>
          <w:szCs w:val="28"/>
        </w:rPr>
        <w:t>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C7212E">
        <w:rPr>
          <w:sz w:val="28"/>
          <w:szCs w:val="26"/>
        </w:rPr>
        <w:t xml:space="preserve">от </w:t>
      </w:r>
      <w:r w:rsidR="0081031D">
        <w:rPr>
          <w:sz w:val="28"/>
          <w:szCs w:val="26"/>
        </w:rPr>
        <w:t>24</w:t>
      </w:r>
      <w:r w:rsidR="00AC0EBF">
        <w:rPr>
          <w:sz w:val="28"/>
          <w:szCs w:val="26"/>
        </w:rPr>
        <w:t>.0</w:t>
      </w:r>
      <w:r w:rsidR="0081031D">
        <w:rPr>
          <w:sz w:val="28"/>
          <w:szCs w:val="26"/>
        </w:rPr>
        <w:t>9</w:t>
      </w:r>
      <w:r w:rsidRPr="00C7212E">
        <w:rPr>
          <w:sz w:val="28"/>
          <w:szCs w:val="26"/>
        </w:rPr>
        <w:t>.202</w:t>
      </w:r>
      <w:r w:rsidR="00462AA6">
        <w:rPr>
          <w:sz w:val="28"/>
          <w:szCs w:val="26"/>
        </w:rPr>
        <w:t>4</w:t>
      </w:r>
      <w:r w:rsidRPr="00F61241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Default="006761AB" w:rsidP="0081031D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Утвердить цен</w:t>
      </w:r>
      <w:r w:rsidR="00F61241">
        <w:rPr>
          <w:rFonts w:ascii="Times New Roman" w:hAnsi="Times New Roman"/>
          <w:sz w:val="28"/>
          <w:szCs w:val="26"/>
        </w:rPr>
        <w:t>ы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оказываем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 w:rsidR="00FA46C4" w:rsidRPr="00FA46C4">
        <w:rPr>
          <w:rFonts w:ascii="Times New Roman" w:hAnsi="Times New Roman"/>
          <w:sz w:val="28"/>
          <w:szCs w:val="28"/>
        </w:rPr>
        <w:t>муниципальным дошкольным о</w:t>
      </w:r>
      <w:r w:rsidR="001C0520">
        <w:rPr>
          <w:rFonts w:ascii="Times New Roman" w:hAnsi="Times New Roman"/>
          <w:sz w:val="28"/>
          <w:szCs w:val="28"/>
        </w:rPr>
        <w:t xml:space="preserve">бразовательным учреждением </w:t>
      </w:r>
      <w:hyperlink r:id="rId8" w:tgtFrame="_blank" w:history="1">
        <w:r w:rsidR="00422754" w:rsidRPr="0042275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«</w:t>
        </w:r>
        <w:r w:rsidR="0081031D" w:rsidRPr="0081031D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Детский сад № 6 п. Новосадовый </w:t>
        </w:r>
        <w:r w:rsidR="00422754" w:rsidRPr="0042275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Белгородского района Белгородской области»</w:t>
        </w:r>
      </w:hyperlink>
      <w:r w:rsidR="000D6DE0" w:rsidRPr="00462AA6">
        <w:rPr>
          <w:rFonts w:ascii="Times New Roman" w:hAnsi="Times New Roman"/>
          <w:sz w:val="28"/>
          <w:szCs w:val="26"/>
        </w:rPr>
        <w:t>:</w:t>
      </w:r>
      <w:r w:rsidR="00405E58">
        <w:rPr>
          <w:rFonts w:ascii="Times New Roman" w:hAnsi="Times New Roman"/>
          <w:sz w:val="28"/>
          <w:szCs w:val="26"/>
        </w:rPr>
        <w:t xml:space="preserve"> </w:t>
      </w:r>
    </w:p>
    <w:p w:rsidR="008857B2" w:rsidRDefault="0081031D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Спортивная секция «Тхэквандо» </w:t>
      </w:r>
      <w:r w:rsidR="008857B2" w:rsidRPr="00F61241">
        <w:rPr>
          <w:rFonts w:ascii="Times New Roman" w:hAnsi="Times New Roman"/>
          <w:sz w:val="28"/>
          <w:szCs w:val="26"/>
        </w:rPr>
        <w:t>–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1</w:t>
      </w:r>
      <w:r w:rsidR="00851B84">
        <w:rPr>
          <w:rFonts w:ascii="Times New Roman" w:hAnsi="Times New Roman"/>
          <w:sz w:val="28"/>
          <w:szCs w:val="26"/>
        </w:rPr>
        <w:t>5</w:t>
      </w:r>
      <w:r w:rsidR="00AC0EBF">
        <w:rPr>
          <w:rFonts w:ascii="Times New Roman" w:hAnsi="Times New Roman"/>
          <w:sz w:val="28"/>
          <w:szCs w:val="26"/>
        </w:rPr>
        <w:t>0</w:t>
      </w:r>
      <w:r w:rsidR="00F3771B">
        <w:rPr>
          <w:rFonts w:ascii="Times New Roman" w:hAnsi="Times New Roman"/>
          <w:sz w:val="28"/>
          <w:szCs w:val="26"/>
        </w:rPr>
        <w:t xml:space="preserve"> </w:t>
      </w:r>
      <w:r w:rsidR="008857B2">
        <w:rPr>
          <w:rFonts w:ascii="Times New Roman" w:hAnsi="Times New Roman"/>
          <w:sz w:val="28"/>
          <w:szCs w:val="26"/>
        </w:rPr>
        <w:t>рублей одно</w:t>
      </w:r>
      <w:r w:rsidR="008857B2" w:rsidRPr="00C7212E">
        <w:rPr>
          <w:rFonts w:ascii="Times New Roman" w:hAnsi="Times New Roman"/>
          <w:sz w:val="28"/>
          <w:szCs w:val="26"/>
        </w:rPr>
        <w:t xml:space="preserve"> занятие</w:t>
      </w:r>
      <w:r w:rsidR="008857B2">
        <w:rPr>
          <w:rFonts w:ascii="Times New Roman" w:hAnsi="Times New Roman"/>
          <w:sz w:val="28"/>
          <w:szCs w:val="26"/>
        </w:rPr>
        <w:t>.</w:t>
      </w:r>
    </w:p>
    <w:p w:rsidR="00E6731F" w:rsidRDefault="0081031D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Хореография</w:t>
      </w:r>
      <w:r w:rsidR="00851B84">
        <w:rPr>
          <w:rFonts w:ascii="Times New Roman" w:hAnsi="Times New Roman"/>
          <w:sz w:val="28"/>
          <w:szCs w:val="26"/>
        </w:rPr>
        <w:t xml:space="preserve"> «</w:t>
      </w:r>
      <w:r>
        <w:rPr>
          <w:rFonts w:ascii="Times New Roman" w:hAnsi="Times New Roman"/>
          <w:sz w:val="28"/>
          <w:szCs w:val="26"/>
        </w:rPr>
        <w:t>В ритме танца</w:t>
      </w:r>
      <w:r w:rsidR="00851B84">
        <w:rPr>
          <w:rFonts w:ascii="Times New Roman" w:hAnsi="Times New Roman"/>
          <w:sz w:val="28"/>
          <w:szCs w:val="26"/>
        </w:rPr>
        <w:t>»</w:t>
      </w:r>
      <w:r w:rsidR="00462AA6">
        <w:rPr>
          <w:rFonts w:ascii="Times New Roman" w:hAnsi="Times New Roman"/>
          <w:sz w:val="28"/>
          <w:szCs w:val="26"/>
        </w:rPr>
        <w:t xml:space="preserve"> </w:t>
      </w:r>
      <w:r w:rsidR="006B432C" w:rsidRPr="00F61241">
        <w:rPr>
          <w:rFonts w:ascii="Times New Roman" w:hAnsi="Times New Roman"/>
          <w:sz w:val="28"/>
          <w:szCs w:val="26"/>
        </w:rPr>
        <w:t>–</w:t>
      </w:r>
      <w:r w:rsidR="00C7212E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25</w:t>
      </w:r>
      <w:r w:rsidR="00861D19">
        <w:rPr>
          <w:rFonts w:ascii="Times New Roman" w:hAnsi="Times New Roman"/>
          <w:sz w:val="28"/>
          <w:szCs w:val="26"/>
        </w:rPr>
        <w:t xml:space="preserve"> </w:t>
      </w:r>
      <w:r w:rsidR="00C7212E">
        <w:rPr>
          <w:rFonts w:ascii="Times New Roman" w:hAnsi="Times New Roman"/>
          <w:sz w:val="28"/>
          <w:szCs w:val="26"/>
        </w:rPr>
        <w:t>рублей одно</w:t>
      </w:r>
      <w:r w:rsidR="00C7212E" w:rsidRPr="00C7212E">
        <w:rPr>
          <w:rFonts w:ascii="Times New Roman" w:hAnsi="Times New Roman"/>
          <w:sz w:val="28"/>
          <w:szCs w:val="26"/>
        </w:rPr>
        <w:t xml:space="preserve"> занятие.</w:t>
      </w:r>
    </w:p>
    <w:p w:rsidR="00422754" w:rsidRDefault="0081031D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Программа развития речи от 5 до 7 лет «Говорушка» </w:t>
      </w:r>
      <w:r w:rsidR="00E6731F" w:rsidRPr="00E6731F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200</w:t>
      </w:r>
      <w:r w:rsidR="00E6731F" w:rsidRPr="00E6731F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422754" w:rsidRDefault="0081031D" w:rsidP="0018332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Программа усвоения звукобуквенной системы родного языка «Грамотейка»</w:t>
      </w:r>
      <w:r w:rsidR="00422754" w:rsidRPr="00422754">
        <w:rPr>
          <w:rFonts w:ascii="Times New Roman" w:hAnsi="Times New Roman"/>
          <w:sz w:val="28"/>
          <w:szCs w:val="26"/>
        </w:rPr>
        <w:t xml:space="preserve"> – 1</w:t>
      </w:r>
      <w:r>
        <w:rPr>
          <w:rFonts w:ascii="Times New Roman" w:hAnsi="Times New Roman"/>
          <w:sz w:val="28"/>
          <w:szCs w:val="26"/>
        </w:rPr>
        <w:t>5</w:t>
      </w:r>
      <w:r w:rsidR="00422754" w:rsidRPr="00422754">
        <w:rPr>
          <w:rFonts w:ascii="Times New Roman" w:hAnsi="Times New Roman"/>
          <w:sz w:val="28"/>
          <w:szCs w:val="26"/>
        </w:rPr>
        <w:t>0 рублей одно занятие.</w:t>
      </w:r>
    </w:p>
    <w:p w:rsidR="00AC0EBF" w:rsidRDefault="0081031D" w:rsidP="00AC0EB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Программа по вокальному искусству «Домисолька»</w:t>
      </w:r>
      <w:r w:rsidR="00AC0EBF">
        <w:rPr>
          <w:rFonts w:ascii="Times New Roman" w:hAnsi="Times New Roman"/>
          <w:sz w:val="28"/>
          <w:szCs w:val="26"/>
        </w:rPr>
        <w:t xml:space="preserve"> </w:t>
      </w:r>
      <w:r w:rsidR="00851B84">
        <w:rPr>
          <w:rFonts w:ascii="Times New Roman" w:hAnsi="Times New Roman"/>
          <w:sz w:val="28"/>
          <w:szCs w:val="26"/>
        </w:rPr>
        <w:t>– 12</w:t>
      </w:r>
      <w:r>
        <w:rPr>
          <w:rFonts w:ascii="Times New Roman" w:hAnsi="Times New Roman"/>
          <w:sz w:val="28"/>
          <w:szCs w:val="26"/>
        </w:rPr>
        <w:t>5</w:t>
      </w:r>
      <w:r w:rsidR="00AC0EBF" w:rsidRPr="00422754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18332C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lastRenderedPageBreak/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>Настоящее постановление распространяется на правоотношения, возникшие с</w:t>
      </w:r>
      <w:r>
        <w:rPr>
          <w:rFonts w:ascii="Times New Roman" w:hAnsi="Times New Roman"/>
          <w:sz w:val="28"/>
          <w:szCs w:val="26"/>
        </w:rPr>
        <w:t xml:space="preserve"> 24</w:t>
      </w:r>
      <w:r w:rsidRPr="00C7212E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сентября </w:t>
      </w:r>
      <w:r w:rsidRPr="00C7212E">
        <w:rPr>
          <w:rFonts w:ascii="Times New Roman" w:hAnsi="Times New Roman"/>
          <w:sz w:val="28"/>
          <w:szCs w:val="26"/>
        </w:rPr>
        <w:t>202</w:t>
      </w:r>
      <w:r>
        <w:rPr>
          <w:rFonts w:ascii="Times New Roman" w:hAnsi="Times New Roman"/>
          <w:sz w:val="28"/>
          <w:szCs w:val="26"/>
        </w:rPr>
        <w:t>4</w:t>
      </w:r>
      <w:r w:rsidRPr="00C7212E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D9152F" w:rsidRDefault="00D9152F" w:rsidP="00AC0EBF">
      <w:pPr>
        <w:tabs>
          <w:tab w:val="left" w:pos="709"/>
        </w:tabs>
        <w:rPr>
          <w:sz w:val="28"/>
          <w:szCs w:val="26"/>
        </w:rPr>
      </w:pPr>
      <w:bookmarkStart w:id="0" w:name="_GoBack"/>
      <w:bookmarkEnd w:id="0"/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D71" w:rsidRDefault="00880D71">
      <w:r>
        <w:separator/>
      </w:r>
    </w:p>
  </w:endnote>
  <w:endnote w:type="continuationSeparator" w:id="0">
    <w:p w:rsidR="00880D71" w:rsidRDefault="0088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D71" w:rsidRDefault="00880D71">
      <w:r>
        <w:separator/>
      </w:r>
    </w:p>
  </w:footnote>
  <w:footnote w:type="continuationSeparator" w:id="0">
    <w:p w:rsidR="00880D71" w:rsidRDefault="00880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D915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11.uob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404B1-8E8A-43B6-A0D6-39FE45F28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109</cp:revision>
  <cp:lastPrinted>2024-11-20T07:39:00Z</cp:lastPrinted>
  <dcterms:created xsi:type="dcterms:W3CDTF">2021-03-25T14:09:00Z</dcterms:created>
  <dcterms:modified xsi:type="dcterms:W3CDTF">2024-11-20T07:39:00Z</dcterms:modified>
</cp:coreProperties>
</file>