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92DBF"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54996104"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1F541F54"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0137C74F">
      <w:pPr>
        <w:jc w:val="center"/>
        <w:rPr>
          <w:rFonts w:ascii="Times New Roman" w:hAnsi="Times New Roman" w:eastAsia="Calibri" w:cs="Times New Roman"/>
          <w:b/>
          <w:color w:val="000000"/>
          <w:sz w:val="16"/>
          <w:szCs w:val="16"/>
          <w:lang w:eastAsia="ru-RU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0737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542781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>Проект постановления администрации Белгородского района Белгородской области     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14:paraId="1372A7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27 ноября 2014 года № 163                     «Об утверждении муниципальной программы Белгородского района «Обеспечение доступным и комфортным жильем и коммунальными услугами жителей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Белгородского района» (далее – проект)</w:t>
            </w:r>
          </w:p>
          <w:p w14:paraId="329A20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14:paraId="31D64503">
            <w:pPr>
              <w:pBdr>
                <w:bottom w:val="single" w:color="auto" w:sz="12" w:space="1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подготовлен комитетом строительства администрации Белгородского района</w:t>
            </w:r>
          </w:p>
        </w:tc>
      </w:tr>
      <w:tr w14:paraId="30910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4A6F50FF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14:paraId="05314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692E8232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  <w:t xml:space="preserve">Проект разработан в соответствии с Законом Белгородской области от 27 декабря 2023 г.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  <w:br w:type="textWrapping"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  <w:t xml:space="preserve">№ 335 «Об областном бюджете на 2024 год и на плановый период 2025 и 2026 годов»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  <w:br w:type="textWrapping"/>
            </w:r>
            <w:r>
              <w:rPr>
                <w:rFonts w:ascii="Times New Roman" w:hAnsi="Times New Roman"/>
                <w:spacing w:val="1"/>
                <w:sz w:val="24"/>
                <w:szCs w:val="24"/>
                <w:highlight w:val="none"/>
                <w:lang w:eastAsia="ru-RU"/>
              </w:rPr>
              <w:t>(в ред. от 2</w:t>
            </w:r>
            <w:r>
              <w:rPr>
                <w:rFonts w:hint="default" w:ascii="Times New Roman" w:hAnsi="Times New Roman"/>
                <w:spacing w:val="1"/>
                <w:sz w:val="24"/>
                <w:szCs w:val="24"/>
                <w:highlight w:val="none"/>
                <w:lang w:val="en-US" w:eastAsia="ru-RU"/>
              </w:rPr>
              <w:t>6</w:t>
            </w:r>
            <w:r>
              <w:rPr>
                <w:rFonts w:ascii="Times New Roman" w:hAnsi="Times New Roman"/>
                <w:spacing w:val="1"/>
                <w:sz w:val="24"/>
                <w:szCs w:val="24"/>
                <w:highlight w:val="none"/>
                <w:lang w:eastAsia="ru-RU"/>
              </w:rPr>
              <w:t xml:space="preserve"> сентября 2024 г. № 3</w:t>
            </w:r>
            <w:r>
              <w:rPr>
                <w:rFonts w:hint="default" w:ascii="Times New Roman" w:hAnsi="Times New Roman"/>
                <w:spacing w:val="1"/>
                <w:sz w:val="24"/>
                <w:szCs w:val="24"/>
                <w:highlight w:val="none"/>
                <w:lang w:val="en-US" w:eastAsia="ru-RU"/>
              </w:rPr>
              <w:t>97</w:t>
            </w:r>
            <w:r>
              <w:rPr>
                <w:rFonts w:ascii="Times New Roman" w:hAnsi="Times New Roman"/>
                <w:spacing w:val="1"/>
                <w:sz w:val="24"/>
                <w:szCs w:val="24"/>
                <w:highlight w:val="none"/>
                <w:lang w:eastAsia="ru-RU"/>
              </w:rPr>
              <w:t>)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  <w:t xml:space="preserve">, решением Муниципального совета Белгородского района от 27 декабря 2023 г. № 68 «О бюджете муниципального района «Белгородский район» Белгородской области на 2024 год и на плановый период 2025 и 2026 годов»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  <w:br w:type="textWrapping"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  <w:t>(</w:t>
            </w:r>
            <w:r>
              <w:rPr>
                <w:rFonts w:ascii="Times New Roman" w:hAnsi="Times New Roman"/>
                <w:spacing w:val="1"/>
                <w:sz w:val="24"/>
                <w:szCs w:val="24"/>
                <w:highlight w:val="none"/>
                <w:lang w:eastAsia="ru-RU"/>
              </w:rPr>
              <w:t xml:space="preserve">в ред. от </w:t>
            </w:r>
            <w:r>
              <w:rPr>
                <w:rFonts w:hint="default" w:ascii="Times New Roman" w:hAnsi="Times New Roman"/>
                <w:spacing w:val="1"/>
                <w:sz w:val="24"/>
                <w:szCs w:val="24"/>
                <w:highlight w:val="none"/>
                <w:lang w:val="en-US" w:eastAsia="ru-RU"/>
              </w:rPr>
              <w:t>4</w:t>
            </w:r>
            <w:r>
              <w:rPr>
                <w:rFonts w:ascii="Times New Roman" w:hAnsi="Times New Roman"/>
                <w:spacing w:val="1"/>
                <w:sz w:val="24"/>
                <w:szCs w:val="24"/>
                <w:highlight w:val="none"/>
                <w:lang w:eastAsia="ru-RU"/>
              </w:rPr>
              <w:t xml:space="preserve"> октября 2024 г. № </w:t>
            </w:r>
            <w:r>
              <w:rPr>
                <w:rFonts w:hint="default" w:ascii="Times New Roman" w:hAnsi="Times New Roman"/>
                <w:spacing w:val="1"/>
                <w:sz w:val="24"/>
                <w:szCs w:val="24"/>
                <w:highlight w:val="none"/>
                <w:lang w:val="en-US" w:eastAsia="ru-RU"/>
              </w:rPr>
              <w:t>134</w:t>
            </w:r>
            <w:r>
              <w:rPr>
                <w:rFonts w:ascii="Times New Roman" w:hAnsi="Times New Roman"/>
                <w:spacing w:val="1"/>
                <w:sz w:val="24"/>
                <w:szCs w:val="24"/>
                <w:highlight w:val="none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»</w:t>
            </w:r>
          </w:p>
        </w:tc>
      </w:tr>
      <w:tr w14:paraId="150E9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7F57DE15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14:paraId="6D00E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2A13ED36">
            <w:pPr>
              <w:pStyle w:val="7"/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затрагивает основные направления в сф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комплексной застройки Белгородского района общественной и дорожной инфраструктурами на основе документов территориального планирования; 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обязательств; организация капитального ремонта и ремонта многоквартирных домов, содействие повышению комфортности и безопасности проживания населения в многоквартирных домах, развитие сферы жилищно-коммунальных услуг; развитие нормативной правовой базы, создающей правовые, экономические, социальные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организационные предпосылки для решения поставленных задач в жилищно-коммунальном секторе экономики Белгородского района.</w:t>
            </w:r>
          </w:p>
          <w:p w14:paraId="68847768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вносит изменения в ресурсное обеспечение муниципальной программы «Обеспечение доступным и комфортным жильем и коммунальными услугами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Белгородского района» (далее - муниципальная программа), в том числе в систему основных мероприятий и показателей к муниципальной программе.</w:t>
            </w:r>
          </w:p>
          <w:p w14:paraId="278D47B6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доступного и комфортного жилья в муниципальном районе «Белгородский район» Белгородской области</w:t>
            </w:r>
          </w:p>
        </w:tc>
      </w:tr>
      <w:tr w14:paraId="3DDF2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697D289C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14:paraId="40253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9854" w:type="dxa"/>
            <w:shd w:val="clear" w:color="auto" w:fill="auto"/>
          </w:tcPr>
          <w:p w14:paraId="7CB8146A">
            <w:pPr>
              <w:tabs>
                <w:tab w:val="left" w:pos="2940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в рамках обеспечения доступным и комфортным жильем, муниципального района «Белгородский район» Белгородской области</w:t>
            </w:r>
          </w:p>
        </w:tc>
      </w:tr>
    </w:tbl>
    <w:p w14:paraId="09489AB0"/>
    <w:sectPr>
      <w:pgSz w:w="11906" w:h="16838"/>
      <w:pgMar w:top="709" w:right="567" w:bottom="426" w:left="1134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1630"/>
    <w:rsid w:val="001D214A"/>
    <w:rsid w:val="00216E97"/>
    <w:rsid w:val="0026342C"/>
    <w:rsid w:val="002B0433"/>
    <w:rsid w:val="002D7A4B"/>
    <w:rsid w:val="002E6248"/>
    <w:rsid w:val="00384BA7"/>
    <w:rsid w:val="003B1B85"/>
    <w:rsid w:val="003F10EA"/>
    <w:rsid w:val="004676BE"/>
    <w:rsid w:val="004F7E42"/>
    <w:rsid w:val="0054022D"/>
    <w:rsid w:val="00584D3C"/>
    <w:rsid w:val="006272EC"/>
    <w:rsid w:val="00660EC9"/>
    <w:rsid w:val="00680C57"/>
    <w:rsid w:val="006A5C07"/>
    <w:rsid w:val="00772998"/>
    <w:rsid w:val="00782661"/>
    <w:rsid w:val="00802ABA"/>
    <w:rsid w:val="008065DC"/>
    <w:rsid w:val="008435A4"/>
    <w:rsid w:val="00872506"/>
    <w:rsid w:val="00886C9F"/>
    <w:rsid w:val="008B4E80"/>
    <w:rsid w:val="00937531"/>
    <w:rsid w:val="009A2753"/>
    <w:rsid w:val="009E2CFC"/>
    <w:rsid w:val="00A5060E"/>
    <w:rsid w:val="00A7092C"/>
    <w:rsid w:val="00AA3C40"/>
    <w:rsid w:val="00AC13E0"/>
    <w:rsid w:val="00AD0588"/>
    <w:rsid w:val="00AD586E"/>
    <w:rsid w:val="00B23FA6"/>
    <w:rsid w:val="00B33807"/>
    <w:rsid w:val="00B3473B"/>
    <w:rsid w:val="00C40217"/>
    <w:rsid w:val="00C66161"/>
    <w:rsid w:val="00C7657A"/>
    <w:rsid w:val="00C76E45"/>
    <w:rsid w:val="00CA5F90"/>
    <w:rsid w:val="00CA7AE6"/>
    <w:rsid w:val="00CD1ADC"/>
    <w:rsid w:val="00D76252"/>
    <w:rsid w:val="00D77E6A"/>
    <w:rsid w:val="00E0726E"/>
    <w:rsid w:val="00E33E3E"/>
    <w:rsid w:val="00E42F50"/>
    <w:rsid w:val="00E711E7"/>
    <w:rsid w:val="00ED7F4F"/>
    <w:rsid w:val="00F07A67"/>
    <w:rsid w:val="00F21B84"/>
    <w:rsid w:val="00F902CF"/>
    <w:rsid w:val="00FB3862"/>
    <w:rsid w:val="18E52B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6"/>
    <w:semiHidden/>
    <w:unhideWhenUsed/>
    <w:qFormat/>
    <w:uiPriority w:val="99"/>
    <w:rPr>
      <w:rFonts w:ascii="Segoe UI" w:hAnsi="Segoe UI" w:cs="Segoe UI"/>
      <w:sz w:val="18"/>
      <w:szCs w:val="18"/>
    </w:rPr>
  </w:style>
  <w:style w:type="character" w:customStyle="1" w:styleId="6">
    <w:name w:val="Текст выноски Знак"/>
    <w:basedOn w:val="2"/>
    <w:link w:val="5"/>
    <w:semiHidden/>
    <w:uiPriority w:val="99"/>
    <w:rPr>
      <w:rFonts w:ascii="Segoe UI" w:hAnsi="Segoe UI" w:cs="Segoe UI"/>
      <w:sz w:val="18"/>
      <w:szCs w:val="18"/>
    </w:rPr>
  </w:style>
  <w:style w:type="paragraph" w:customStyle="1" w:styleId="7">
    <w:name w:val="ConsPlusNormal"/>
    <w:uiPriority w:val="99"/>
    <w:pPr>
      <w:widowControl w:val="0"/>
      <w:autoSpaceDE w:val="0"/>
      <w:autoSpaceDN w:val="0"/>
    </w:pPr>
    <w:rPr>
      <w:rFonts w:ascii="Calibri" w:hAnsi="Calibri" w:eastAsia="Calibri" w:cs="Calibri"/>
      <w:sz w:val="22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524</Words>
  <Characters>2989</Characters>
  <Lines>24</Lines>
  <Paragraphs>7</Paragraphs>
  <TotalTime>18</TotalTime>
  <ScaleCrop>false</ScaleCrop>
  <LinksUpToDate>false</LinksUpToDate>
  <CharactersWithSpaces>3506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2022-07-15T09:43:00Z</dcterms:created>
  <dc:creator>Скирда Вадим Григорьевич</dc:creator>
  <cp:lastModifiedBy>HONOR</cp:lastModifiedBy>
  <cp:lastPrinted>2021-07-20T06:59:00Z</cp:lastPrinted>
  <dcterms:modified xsi:type="dcterms:W3CDTF">2024-12-13T12:07:37Z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A808896E67944C2FB85C812C30E428F7_12</vt:lpwstr>
  </property>
</Properties>
</file>