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BF0831" w:rsidP="000D1005">
            <w:pPr>
              <w:pStyle w:val="a6"/>
              <w:tabs>
                <w:tab w:val="left" w:pos="4962"/>
                <w:tab w:val="left" w:pos="5529"/>
                <w:tab w:val="left" w:pos="5954"/>
              </w:tabs>
              <w:ind w:right="141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F0831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«</w:t>
            </w:r>
            <w:r w:rsidR="000D1005" w:rsidRPr="000D100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и подсчета голосов избирателей на всех видах выборов </w:t>
            </w:r>
            <w:bookmarkStart w:id="0" w:name="_GoBack"/>
            <w:bookmarkEnd w:id="0"/>
            <w:r w:rsidR="000D1005" w:rsidRPr="000D100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и референдумов»</w:t>
            </w:r>
            <w:r w:rsidR="007B1531" w:rsidRPr="000C130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660EC9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BF08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1B39C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1B39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районной территориальной избирательной комиссией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654B07" w:rsidRPr="00654B07" w:rsidRDefault="009E2CFC" w:rsidP="000C130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0C130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перечня избирательных участков, участков референдума, образованных на территории Белгородского района </w:t>
            </w:r>
            <w:r w:rsidR="000C130C" w:rsidRPr="000C130C">
              <w:rPr>
                <w:rFonts w:ascii="Times New Roman" w:hAnsi="Times New Roman" w:cs="Times New Roman"/>
                <w:sz w:val="24"/>
                <w:szCs w:val="24"/>
              </w:rPr>
              <w:t>для проведения голосования и подсчета голосов избирателей на всех видах выборов и референдумов</w:t>
            </w:r>
            <w:r w:rsidR="000C1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98392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окажет влияние на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1766"/>
    <w:rsid w:val="000A2B14"/>
    <w:rsid w:val="000C130C"/>
    <w:rsid w:val="000D1005"/>
    <w:rsid w:val="00153395"/>
    <w:rsid w:val="001B39CD"/>
    <w:rsid w:val="001C620F"/>
    <w:rsid w:val="00216E97"/>
    <w:rsid w:val="0026342C"/>
    <w:rsid w:val="002B0433"/>
    <w:rsid w:val="002D7A4B"/>
    <w:rsid w:val="002E6248"/>
    <w:rsid w:val="003001AD"/>
    <w:rsid w:val="0034416C"/>
    <w:rsid w:val="00384BA7"/>
    <w:rsid w:val="003B1B85"/>
    <w:rsid w:val="004676BE"/>
    <w:rsid w:val="004F7E42"/>
    <w:rsid w:val="00654B07"/>
    <w:rsid w:val="00660EC9"/>
    <w:rsid w:val="00680C57"/>
    <w:rsid w:val="00772998"/>
    <w:rsid w:val="007B1531"/>
    <w:rsid w:val="00802ABA"/>
    <w:rsid w:val="008065DC"/>
    <w:rsid w:val="008435A4"/>
    <w:rsid w:val="00872506"/>
    <w:rsid w:val="00886C9F"/>
    <w:rsid w:val="00921517"/>
    <w:rsid w:val="00937531"/>
    <w:rsid w:val="0098392A"/>
    <w:rsid w:val="009A2753"/>
    <w:rsid w:val="009C1509"/>
    <w:rsid w:val="009D735A"/>
    <w:rsid w:val="009E2CFC"/>
    <w:rsid w:val="00A45C8B"/>
    <w:rsid w:val="00AA3C40"/>
    <w:rsid w:val="00AD0588"/>
    <w:rsid w:val="00AD586E"/>
    <w:rsid w:val="00B33807"/>
    <w:rsid w:val="00B3473B"/>
    <w:rsid w:val="00BF0831"/>
    <w:rsid w:val="00C40217"/>
    <w:rsid w:val="00C66161"/>
    <w:rsid w:val="00C7657A"/>
    <w:rsid w:val="00C76E45"/>
    <w:rsid w:val="00C97638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0C130C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0C130C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7</cp:revision>
  <cp:lastPrinted>2023-02-06T14:12:00Z</cp:lastPrinted>
  <dcterms:created xsi:type="dcterms:W3CDTF">2023-06-09T13:39:00Z</dcterms:created>
  <dcterms:modified xsi:type="dcterms:W3CDTF">2025-06-23T14:50:00Z</dcterms:modified>
</cp:coreProperties>
</file>