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BAF" w:rsidRPr="005B67AF" w:rsidRDefault="00455F84" w:rsidP="00455F84">
      <w:pPr>
        <w:spacing w:after="0" w:line="240" w:lineRule="auto"/>
        <w:jc w:val="center"/>
        <w:rPr>
          <w:rFonts w:ascii="Times New Roman" w:hAnsi="Times New Roman" w:cs="Times New Roman"/>
          <w:b/>
          <w:sz w:val="28"/>
          <w:szCs w:val="28"/>
        </w:rPr>
      </w:pPr>
      <w:r w:rsidRPr="005B67AF">
        <w:rPr>
          <w:rFonts w:ascii="Times New Roman" w:hAnsi="Times New Roman" w:cs="Times New Roman"/>
          <w:b/>
          <w:sz w:val="28"/>
          <w:szCs w:val="28"/>
        </w:rPr>
        <w:t xml:space="preserve">Доклад об антимонопольном </w:t>
      </w:r>
      <w:proofErr w:type="spellStart"/>
      <w:r w:rsidRPr="005B67AF">
        <w:rPr>
          <w:rFonts w:ascii="Times New Roman" w:hAnsi="Times New Roman" w:cs="Times New Roman"/>
          <w:b/>
          <w:sz w:val="28"/>
          <w:szCs w:val="28"/>
        </w:rPr>
        <w:t>комплаенсе</w:t>
      </w:r>
      <w:proofErr w:type="spellEnd"/>
    </w:p>
    <w:p w:rsidR="00455F84" w:rsidRPr="005B67AF" w:rsidRDefault="00455F84" w:rsidP="00455F84">
      <w:pPr>
        <w:spacing w:after="0" w:line="240" w:lineRule="auto"/>
        <w:jc w:val="center"/>
        <w:rPr>
          <w:rFonts w:ascii="Times New Roman" w:hAnsi="Times New Roman" w:cs="Times New Roman"/>
          <w:sz w:val="26"/>
          <w:szCs w:val="26"/>
        </w:rPr>
      </w:pPr>
    </w:p>
    <w:p w:rsidR="00455F84" w:rsidRPr="005B67AF" w:rsidRDefault="00455F84" w:rsidP="00455F84">
      <w:pPr>
        <w:spacing w:after="0" w:line="240" w:lineRule="auto"/>
        <w:jc w:val="center"/>
        <w:rPr>
          <w:rFonts w:ascii="Times New Roman" w:hAnsi="Times New Roman" w:cs="Times New Roman"/>
          <w:sz w:val="26"/>
          <w:szCs w:val="26"/>
        </w:rPr>
      </w:pPr>
      <w:r w:rsidRPr="005B67AF">
        <w:rPr>
          <w:rFonts w:ascii="Times New Roman" w:hAnsi="Times New Roman" w:cs="Times New Roman"/>
          <w:sz w:val="26"/>
          <w:szCs w:val="26"/>
        </w:rPr>
        <w:t xml:space="preserve">администрации муниципального района «Белгородский район» Белгородской области </w:t>
      </w:r>
    </w:p>
    <w:p w:rsidR="00455F84" w:rsidRDefault="00E47308" w:rsidP="00455F84">
      <w:pPr>
        <w:spacing w:after="0" w:line="240" w:lineRule="auto"/>
        <w:jc w:val="center"/>
        <w:rPr>
          <w:rFonts w:ascii="Times New Roman" w:hAnsi="Times New Roman" w:cs="Times New Roman"/>
          <w:b/>
          <w:sz w:val="26"/>
          <w:szCs w:val="26"/>
        </w:rPr>
      </w:pPr>
      <w:r w:rsidRPr="005B67AF">
        <w:rPr>
          <w:rFonts w:ascii="Times New Roman" w:hAnsi="Times New Roman" w:cs="Times New Roman"/>
          <w:b/>
          <w:sz w:val="26"/>
          <w:szCs w:val="26"/>
        </w:rPr>
        <w:t>за 2021</w:t>
      </w:r>
      <w:r w:rsidR="00455F84" w:rsidRPr="005B67AF">
        <w:rPr>
          <w:rFonts w:ascii="Times New Roman" w:hAnsi="Times New Roman" w:cs="Times New Roman"/>
          <w:b/>
          <w:sz w:val="26"/>
          <w:szCs w:val="26"/>
        </w:rPr>
        <w:t xml:space="preserve"> год</w:t>
      </w:r>
    </w:p>
    <w:p w:rsidR="00455F84" w:rsidRDefault="00455F84" w:rsidP="00455F84">
      <w:pPr>
        <w:spacing w:after="0" w:line="240" w:lineRule="auto"/>
        <w:jc w:val="center"/>
        <w:rPr>
          <w:rFonts w:ascii="Times New Roman" w:hAnsi="Times New Roman" w:cs="Times New Roman"/>
          <w:b/>
          <w:sz w:val="26"/>
          <w:szCs w:val="26"/>
        </w:rPr>
      </w:pPr>
    </w:p>
    <w:p w:rsidR="00455F84" w:rsidRPr="003610F2" w:rsidRDefault="00455F84" w:rsidP="00455F84">
      <w:pPr>
        <w:spacing w:after="0" w:line="240" w:lineRule="auto"/>
        <w:jc w:val="center"/>
        <w:rPr>
          <w:rFonts w:ascii="Times New Roman" w:hAnsi="Times New Roman" w:cs="Times New Roman"/>
          <w:i/>
        </w:rPr>
      </w:pPr>
      <w:r w:rsidRPr="0081046D">
        <w:rPr>
          <w:rFonts w:ascii="Times New Roman" w:hAnsi="Times New Roman" w:cs="Times New Roman"/>
        </w:rPr>
        <w:t xml:space="preserve">утвержден Коллегиальным органом, осуществляющим оценку эффективности функционирования антимонопольного </w:t>
      </w:r>
      <w:proofErr w:type="spellStart"/>
      <w:r w:rsidRPr="0081046D">
        <w:rPr>
          <w:rFonts w:ascii="Times New Roman" w:hAnsi="Times New Roman" w:cs="Times New Roman"/>
        </w:rPr>
        <w:t>комплаенса</w:t>
      </w:r>
      <w:proofErr w:type="spellEnd"/>
      <w:r w:rsidRPr="0081046D">
        <w:rPr>
          <w:rFonts w:ascii="Times New Roman" w:hAnsi="Times New Roman" w:cs="Times New Roman"/>
        </w:rPr>
        <w:t xml:space="preserve"> администрации Белгородского района </w:t>
      </w:r>
      <w:r w:rsidRPr="0081046D">
        <w:rPr>
          <w:rFonts w:ascii="Times New Roman" w:hAnsi="Times New Roman" w:cs="Times New Roman"/>
          <w:i/>
        </w:rPr>
        <w:t>(</w:t>
      </w:r>
      <w:r w:rsidR="00F03B58" w:rsidRPr="0081046D">
        <w:rPr>
          <w:rFonts w:ascii="Times New Roman" w:hAnsi="Times New Roman" w:cs="Times New Roman"/>
          <w:i/>
        </w:rPr>
        <w:t xml:space="preserve">протокол от </w:t>
      </w:r>
      <w:r w:rsidR="0081046D" w:rsidRPr="0081046D">
        <w:rPr>
          <w:rFonts w:ascii="Times New Roman" w:hAnsi="Times New Roman" w:cs="Times New Roman"/>
          <w:i/>
        </w:rPr>
        <w:t>27.01.2022</w:t>
      </w:r>
      <w:r w:rsidR="003610F2" w:rsidRPr="0081046D">
        <w:rPr>
          <w:rFonts w:ascii="Times New Roman" w:hAnsi="Times New Roman" w:cs="Times New Roman"/>
          <w:i/>
        </w:rPr>
        <w:t xml:space="preserve"> г. № 1</w:t>
      </w:r>
      <w:r w:rsidRPr="0081046D">
        <w:rPr>
          <w:rFonts w:ascii="Times New Roman" w:hAnsi="Times New Roman" w:cs="Times New Roman"/>
          <w:i/>
        </w:rPr>
        <w:t>)</w:t>
      </w:r>
      <w:r w:rsidRPr="003610F2">
        <w:rPr>
          <w:rFonts w:ascii="Times New Roman" w:hAnsi="Times New Roman" w:cs="Times New Roman"/>
          <w:i/>
        </w:rPr>
        <w:t xml:space="preserve"> </w:t>
      </w:r>
    </w:p>
    <w:p w:rsidR="006B32C5" w:rsidRPr="003610F2" w:rsidRDefault="006B32C5" w:rsidP="009D1D1C">
      <w:pPr>
        <w:spacing w:after="0" w:line="240" w:lineRule="auto"/>
        <w:rPr>
          <w:rFonts w:ascii="Times New Roman" w:hAnsi="Times New Roman" w:cs="Times New Roman"/>
          <w:b/>
          <w:sz w:val="26"/>
          <w:szCs w:val="26"/>
        </w:rPr>
      </w:pPr>
    </w:p>
    <w:p w:rsidR="006B32C5" w:rsidRPr="005B67AF" w:rsidRDefault="006B32C5" w:rsidP="00455F84">
      <w:pPr>
        <w:spacing w:after="0" w:line="240" w:lineRule="auto"/>
        <w:jc w:val="center"/>
        <w:rPr>
          <w:rFonts w:ascii="Times New Roman" w:hAnsi="Times New Roman" w:cs="Times New Roman"/>
          <w:b/>
          <w:sz w:val="26"/>
          <w:szCs w:val="26"/>
        </w:rPr>
      </w:pPr>
      <w:r w:rsidRPr="005B67AF">
        <w:rPr>
          <w:rFonts w:ascii="Times New Roman" w:hAnsi="Times New Roman" w:cs="Times New Roman"/>
          <w:b/>
          <w:sz w:val="26"/>
          <w:szCs w:val="26"/>
        </w:rPr>
        <w:t xml:space="preserve">Раздел 1. Информация о внедрении антимонопольного </w:t>
      </w:r>
      <w:proofErr w:type="spellStart"/>
      <w:r w:rsidRPr="005B67AF">
        <w:rPr>
          <w:rFonts w:ascii="Times New Roman" w:hAnsi="Times New Roman" w:cs="Times New Roman"/>
          <w:b/>
          <w:sz w:val="26"/>
          <w:szCs w:val="26"/>
        </w:rPr>
        <w:t>комплаенса</w:t>
      </w:r>
      <w:proofErr w:type="spellEnd"/>
      <w:r w:rsidRPr="005B67AF">
        <w:rPr>
          <w:rFonts w:ascii="Times New Roman" w:hAnsi="Times New Roman" w:cs="Times New Roman"/>
          <w:b/>
          <w:sz w:val="26"/>
          <w:szCs w:val="26"/>
        </w:rPr>
        <w:t xml:space="preserve"> </w:t>
      </w:r>
    </w:p>
    <w:p w:rsidR="00D72980" w:rsidRPr="005B67AF" w:rsidRDefault="00D72980" w:rsidP="00455F84">
      <w:pPr>
        <w:spacing w:after="0" w:line="240" w:lineRule="auto"/>
        <w:jc w:val="center"/>
        <w:rPr>
          <w:rFonts w:ascii="Times New Roman" w:hAnsi="Times New Roman" w:cs="Times New Roman"/>
          <w:b/>
          <w:sz w:val="26"/>
          <w:szCs w:val="26"/>
        </w:rPr>
      </w:pPr>
    </w:p>
    <w:p w:rsidR="00D72980" w:rsidRPr="005B67AF" w:rsidRDefault="00D72980" w:rsidP="009862D8">
      <w:pPr>
        <w:spacing w:after="0" w:line="240" w:lineRule="auto"/>
        <w:ind w:firstLine="709"/>
        <w:jc w:val="both"/>
        <w:rPr>
          <w:rFonts w:ascii="Times New Roman" w:hAnsi="Times New Roman" w:cs="Times New Roman"/>
          <w:b/>
          <w:i/>
          <w:sz w:val="26"/>
          <w:szCs w:val="26"/>
        </w:rPr>
      </w:pPr>
      <w:r w:rsidRPr="005B67AF">
        <w:rPr>
          <w:rFonts w:ascii="Times New Roman" w:hAnsi="Times New Roman" w:cs="Times New Roman"/>
          <w:b/>
          <w:i/>
          <w:sz w:val="26"/>
          <w:szCs w:val="26"/>
        </w:rPr>
        <w:t xml:space="preserve">1.1. Перечень муниципальных </w:t>
      </w:r>
      <w:r w:rsidR="00365CA0" w:rsidRPr="005B67AF">
        <w:rPr>
          <w:rFonts w:ascii="Times New Roman" w:hAnsi="Times New Roman" w:cs="Times New Roman"/>
          <w:b/>
          <w:i/>
          <w:sz w:val="26"/>
          <w:szCs w:val="26"/>
        </w:rPr>
        <w:t xml:space="preserve">правовых </w:t>
      </w:r>
      <w:r w:rsidRPr="005B67AF">
        <w:rPr>
          <w:rFonts w:ascii="Times New Roman" w:hAnsi="Times New Roman" w:cs="Times New Roman"/>
          <w:b/>
          <w:i/>
          <w:sz w:val="26"/>
          <w:szCs w:val="26"/>
        </w:rPr>
        <w:t xml:space="preserve">актов, регулирующих антимонопольный </w:t>
      </w:r>
      <w:proofErr w:type="spellStart"/>
      <w:r w:rsidRPr="005B67AF">
        <w:rPr>
          <w:rFonts w:ascii="Times New Roman" w:hAnsi="Times New Roman" w:cs="Times New Roman"/>
          <w:b/>
          <w:i/>
          <w:sz w:val="26"/>
          <w:szCs w:val="26"/>
        </w:rPr>
        <w:t>комплаенс</w:t>
      </w:r>
      <w:proofErr w:type="spellEnd"/>
      <w:r w:rsidRPr="005B67AF">
        <w:rPr>
          <w:rFonts w:ascii="Times New Roman" w:hAnsi="Times New Roman" w:cs="Times New Roman"/>
          <w:b/>
          <w:i/>
          <w:sz w:val="26"/>
          <w:szCs w:val="26"/>
        </w:rPr>
        <w:t xml:space="preserve"> администрации Белгородского района: </w:t>
      </w:r>
    </w:p>
    <w:p w:rsidR="00826A1D" w:rsidRPr="005B67AF" w:rsidRDefault="00826A1D" w:rsidP="00D72980">
      <w:pPr>
        <w:spacing w:after="0" w:line="240" w:lineRule="auto"/>
        <w:jc w:val="both"/>
        <w:rPr>
          <w:rFonts w:ascii="Times New Roman" w:hAnsi="Times New Roman" w:cs="Times New Roman"/>
          <w:b/>
          <w:i/>
          <w:sz w:val="26"/>
          <w:szCs w:val="26"/>
        </w:rPr>
      </w:pPr>
    </w:p>
    <w:p w:rsidR="00826A1D" w:rsidRPr="005B67AF" w:rsidRDefault="00826A1D" w:rsidP="00826A1D">
      <w:pPr>
        <w:spacing w:after="0" w:line="240" w:lineRule="auto"/>
        <w:jc w:val="right"/>
        <w:rPr>
          <w:rFonts w:ascii="Times New Roman" w:hAnsi="Times New Roman" w:cs="Times New Roman"/>
          <w:b/>
          <w:sz w:val="20"/>
          <w:szCs w:val="20"/>
        </w:rPr>
      </w:pPr>
      <w:r w:rsidRPr="005B67AF">
        <w:rPr>
          <w:rFonts w:ascii="Times New Roman" w:hAnsi="Times New Roman" w:cs="Times New Roman"/>
          <w:b/>
          <w:sz w:val="20"/>
          <w:szCs w:val="20"/>
        </w:rPr>
        <w:t>таблица № 1</w:t>
      </w:r>
    </w:p>
    <w:p w:rsidR="00826A1D" w:rsidRPr="005B67AF" w:rsidRDefault="00826A1D" w:rsidP="00826A1D">
      <w:pPr>
        <w:spacing w:after="0" w:line="240" w:lineRule="auto"/>
        <w:jc w:val="right"/>
        <w:rPr>
          <w:rFonts w:ascii="Times New Roman" w:hAnsi="Times New Roman" w:cs="Times New Roman"/>
          <w:b/>
          <w:sz w:val="20"/>
          <w:szCs w:val="20"/>
        </w:rPr>
      </w:pPr>
    </w:p>
    <w:tbl>
      <w:tblPr>
        <w:tblStyle w:val="a3"/>
        <w:tblW w:w="10201" w:type="dxa"/>
        <w:tblLook w:val="04A0" w:firstRow="1" w:lastRow="0" w:firstColumn="1" w:lastColumn="0" w:noHBand="0" w:noVBand="1"/>
      </w:tblPr>
      <w:tblGrid>
        <w:gridCol w:w="6374"/>
        <w:gridCol w:w="3827"/>
      </w:tblGrid>
      <w:tr w:rsidR="00365CA0" w:rsidRPr="005B67AF" w:rsidTr="00352D84">
        <w:trPr>
          <w:tblHeader/>
        </w:trPr>
        <w:tc>
          <w:tcPr>
            <w:tcW w:w="6374" w:type="dxa"/>
          </w:tcPr>
          <w:p w:rsidR="00365CA0" w:rsidRPr="005B67AF" w:rsidRDefault="00365CA0" w:rsidP="00365CA0">
            <w:pPr>
              <w:jc w:val="center"/>
              <w:rPr>
                <w:rFonts w:ascii="Times New Roman" w:hAnsi="Times New Roman" w:cs="Times New Roman"/>
                <w:b/>
                <w:sz w:val="24"/>
                <w:szCs w:val="24"/>
              </w:rPr>
            </w:pPr>
            <w:r w:rsidRPr="005B67AF">
              <w:rPr>
                <w:rFonts w:ascii="Times New Roman" w:hAnsi="Times New Roman" w:cs="Times New Roman"/>
                <w:b/>
                <w:sz w:val="24"/>
                <w:szCs w:val="24"/>
              </w:rPr>
              <w:t>Наименование муниципального правового акта администрации Белгородского района</w:t>
            </w:r>
          </w:p>
        </w:tc>
        <w:tc>
          <w:tcPr>
            <w:tcW w:w="3827" w:type="dxa"/>
          </w:tcPr>
          <w:p w:rsidR="00365CA0" w:rsidRPr="005B67AF" w:rsidRDefault="00365CA0" w:rsidP="00365CA0">
            <w:pPr>
              <w:jc w:val="center"/>
              <w:rPr>
                <w:rFonts w:ascii="Times New Roman" w:hAnsi="Times New Roman" w:cs="Times New Roman"/>
                <w:b/>
                <w:sz w:val="24"/>
                <w:szCs w:val="24"/>
              </w:rPr>
            </w:pPr>
            <w:r w:rsidRPr="005B67AF">
              <w:rPr>
                <w:rFonts w:ascii="Times New Roman" w:hAnsi="Times New Roman" w:cs="Times New Roman"/>
                <w:b/>
                <w:sz w:val="24"/>
                <w:szCs w:val="24"/>
              </w:rPr>
              <w:t>Дата и номер муниципального правового акта администрации Белгородского района</w:t>
            </w:r>
          </w:p>
        </w:tc>
      </w:tr>
      <w:tr w:rsidR="00B53AD7" w:rsidRPr="005B67AF" w:rsidTr="009C36D6">
        <w:tc>
          <w:tcPr>
            <w:tcW w:w="6374" w:type="dxa"/>
          </w:tcPr>
          <w:p w:rsidR="00B53AD7" w:rsidRPr="005B67AF" w:rsidRDefault="00361766" w:rsidP="00D83FBA">
            <w:pPr>
              <w:jc w:val="both"/>
              <w:rPr>
                <w:rFonts w:ascii="Times New Roman" w:hAnsi="Times New Roman" w:cs="Times New Roman"/>
                <w:sz w:val="24"/>
                <w:szCs w:val="24"/>
              </w:rPr>
            </w:pPr>
            <w:r w:rsidRPr="005B67AF">
              <w:rPr>
                <w:rFonts w:ascii="Times New Roman" w:hAnsi="Times New Roman" w:cs="Times New Roman"/>
                <w:sz w:val="24"/>
                <w:szCs w:val="24"/>
              </w:rPr>
              <w:t>Распоряжение администрации Белгородского района Белгородской области «</w:t>
            </w:r>
            <w:r w:rsidR="00195A20" w:rsidRPr="005B67AF">
              <w:rPr>
                <w:rFonts w:ascii="Times New Roman" w:hAnsi="Times New Roman" w:cs="Times New Roman"/>
                <w:sz w:val="24"/>
                <w:szCs w:val="24"/>
              </w:rPr>
              <w:t>О</w:t>
            </w:r>
            <w:r w:rsidRPr="005B67AF">
              <w:rPr>
                <w:rFonts w:ascii="Times New Roman" w:hAnsi="Times New Roman" w:cs="Times New Roman"/>
                <w:sz w:val="24"/>
                <w:szCs w:val="24"/>
              </w:rPr>
              <w:t>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w:t>
            </w:r>
          </w:p>
        </w:tc>
        <w:tc>
          <w:tcPr>
            <w:tcW w:w="3827" w:type="dxa"/>
          </w:tcPr>
          <w:p w:rsidR="000F22C8" w:rsidRPr="005B67AF" w:rsidRDefault="000F22C8" w:rsidP="000F22C8">
            <w:pPr>
              <w:jc w:val="center"/>
              <w:rPr>
                <w:rFonts w:ascii="Times New Roman" w:hAnsi="Times New Roman" w:cs="Times New Roman"/>
                <w:sz w:val="24"/>
                <w:szCs w:val="24"/>
              </w:rPr>
            </w:pPr>
            <w:r w:rsidRPr="005B67AF">
              <w:rPr>
                <w:rFonts w:ascii="Times New Roman" w:hAnsi="Times New Roman" w:cs="Times New Roman"/>
                <w:sz w:val="24"/>
                <w:szCs w:val="24"/>
              </w:rPr>
              <w:t>от 28 июня 2019 г. № 1425</w:t>
            </w:r>
          </w:p>
          <w:p w:rsidR="000F22C8" w:rsidRPr="005B67AF" w:rsidRDefault="000F22C8" w:rsidP="00976D28">
            <w:pPr>
              <w:jc w:val="both"/>
              <w:rPr>
                <w:rFonts w:ascii="Times New Roman" w:hAnsi="Times New Roman" w:cs="Times New Roman"/>
                <w:sz w:val="24"/>
                <w:szCs w:val="24"/>
              </w:rPr>
            </w:pPr>
          </w:p>
          <w:p w:rsidR="000F22C8" w:rsidRPr="005B67AF" w:rsidRDefault="000F22C8" w:rsidP="00976D28">
            <w:pPr>
              <w:jc w:val="both"/>
              <w:rPr>
                <w:rFonts w:ascii="Times New Roman" w:hAnsi="Times New Roman" w:cs="Times New Roman"/>
                <w:sz w:val="24"/>
                <w:szCs w:val="24"/>
              </w:rPr>
            </w:pPr>
          </w:p>
          <w:p w:rsidR="00B53AD7" w:rsidRPr="005B67AF" w:rsidRDefault="00976D28" w:rsidP="00976D28">
            <w:pPr>
              <w:jc w:val="both"/>
              <w:rPr>
                <w:rFonts w:ascii="Times New Roman" w:hAnsi="Times New Roman" w:cs="Times New Roman"/>
                <w:i/>
                <w:sz w:val="24"/>
                <w:szCs w:val="24"/>
              </w:rPr>
            </w:pPr>
            <w:r w:rsidRPr="005B67AF">
              <w:rPr>
                <w:rFonts w:ascii="Times New Roman" w:hAnsi="Times New Roman" w:cs="Times New Roman"/>
                <w:i/>
                <w:sz w:val="24"/>
                <w:szCs w:val="24"/>
              </w:rPr>
              <w:t xml:space="preserve">В редакции от 23 сентября 2021 г. № 2075 (распоряжение администрации Белгородского района Белгородской области                </w:t>
            </w:r>
            <w:proofErr w:type="gramStart"/>
            <w:r w:rsidRPr="005B67AF">
              <w:rPr>
                <w:rFonts w:ascii="Times New Roman" w:hAnsi="Times New Roman" w:cs="Times New Roman"/>
                <w:i/>
                <w:sz w:val="24"/>
                <w:szCs w:val="24"/>
              </w:rPr>
              <w:t xml:space="preserve">   «</w:t>
            </w:r>
            <w:proofErr w:type="gramEnd"/>
            <w:r w:rsidRPr="005B67AF">
              <w:rPr>
                <w:rFonts w:ascii="Times New Roman" w:hAnsi="Times New Roman" w:cs="Times New Roman"/>
                <w:i/>
                <w:sz w:val="24"/>
                <w:szCs w:val="24"/>
              </w:rPr>
              <w:t xml:space="preserve">О внесении изменений                                   в распоряжение администрации Белгородского района Белгородской области от 28 июня 2019 г. № 1425 «Об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w:t>
            </w:r>
          </w:p>
        </w:tc>
      </w:tr>
      <w:tr w:rsidR="003C5E7E" w:rsidRPr="005B67AF" w:rsidTr="009C36D6">
        <w:tc>
          <w:tcPr>
            <w:tcW w:w="6374" w:type="dxa"/>
          </w:tcPr>
          <w:p w:rsidR="003C5E7E" w:rsidRPr="005B67AF" w:rsidRDefault="003C5E7E" w:rsidP="003E47E6">
            <w:pPr>
              <w:jc w:val="both"/>
              <w:rPr>
                <w:rFonts w:ascii="Times New Roman" w:hAnsi="Times New Roman" w:cs="Times New Roman"/>
                <w:sz w:val="24"/>
                <w:szCs w:val="24"/>
              </w:rPr>
            </w:pPr>
            <w:r w:rsidRPr="005B67AF">
              <w:rPr>
                <w:rFonts w:ascii="Times New Roman" w:hAnsi="Times New Roman" w:cs="Times New Roman"/>
                <w:sz w:val="24"/>
                <w:szCs w:val="24"/>
              </w:rPr>
              <w:t>Распоряжение администрации Белгородского района Белгородской области «Об утверждении внутренних документов, обеспечивающих управление рисками нарушения антимонопольного законодательства администрации Белгородского района</w:t>
            </w:r>
            <w:r w:rsidR="003E47E6" w:rsidRPr="005B67AF">
              <w:rPr>
                <w:rFonts w:ascii="Times New Roman" w:hAnsi="Times New Roman" w:cs="Times New Roman"/>
                <w:sz w:val="24"/>
                <w:szCs w:val="24"/>
              </w:rPr>
              <w:t xml:space="preserve"> на 2021 год</w:t>
            </w:r>
            <w:r w:rsidRPr="005B67AF">
              <w:rPr>
                <w:rFonts w:ascii="Times New Roman" w:hAnsi="Times New Roman" w:cs="Times New Roman"/>
                <w:sz w:val="24"/>
                <w:szCs w:val="24"/>
              </w:rPr>
              <w:t xml:space="preserve">» </w:t>
            </w:r>
            <w:r w:rsidRPr="005B67AF">
              <w:rPr>
                <w:rFonts w:ascii="Times New Roman" w:hAnsi="Times New Roman" w:cs="Times New Roman"/>
                <w:i/>
                <w:sz w:val="24"/>
                <w:szCs w:val="24"/>
              </w:rPr>
              <w:t>(карта рисков нарушения антимонопольного законодательства администрации Белгородского района</w:t>
            </w:r>
            <w:r w:rsidR="003E47E6" w:rsidRPr="005B67AF">
              <w:rPr>
                <w:rFonts w:ascii="Times New Roman" w:hAnsi="Times New Roman" w:cs="Times New Roman"/>
                <w:i/>
                <w:sz w:val="24"/>
                <w:szCs w:val="24"/>
              </w:rPr>
              <w:t xml:space="preserve"> на 2021 год</w:t>
            </w:r>
            <w:r w:rsidRPr="005B67AF">
              <w:rPr>
                <w:rFonts w:ascii="Times New Roman" w:hAnsi="Times New Roman" w:cs="Times New Roman"/>
                <w:i/>
                <w:sz w:val="24"/>
                <w:szCs w:val="24"/>
              </w:rPr>
              <w:t>; план мероприятий по снижению рисков нарушения антимонопольного законодательства администрации Белгородского района</w:t>
            </w:r>
            <w:r w:rsidR="003E47E6" w:rsidRPr="005B67AF">
              <w:rPr>
                <w:rFonts w:ascii="Times New Roman" w:hAnsi="Times New Roman" w:cs="Times New Roman"/>
                <w:i/>
                <w:sz w:val="24"/>
                <w:szCs w:val="24"/>
              </w:rPr>
              <w:t xml:space="preserve"> на 2021 год</w:t>
            </w:r>
            <w:r w:rsidRPr="005B67AF">
              <w:rPr>
                <w:rFonts w:ascii="Times New Roman" w:hAnsi="Times New Roman" w:cs="Times New Roman"/>
                <w:i/>
                <w:sz w:val="24"/>
                <w:szCs w:val="24"/>
              </w:rPr>
              <w:t>;</w:t>
            </w:r>
            <w:r w:rsidRPr="005B67AF">
              <w:rPr>
                <w:rFonts w:ascii="Times New Roman" w:hAnsi="Times New Roman" w:cs="Times New Roman"/>
                <w:sz w:val="24"/>
                <w:szCs w:val="24"/>
              </w:rPr>
              <w:t xml:space="preserve"> </w:t>
            </w:r>
            <w:r w:rsidRPr="005B67AF">
              <w:rPr>
                <w:rFonts w:ascii="Times New Roman" w:hAnsi="Times New Roman" w:cs="Times New Roman"/>
                <w:i/>
                <w:sz w:val="24"/>
                <w:szCs w:val="24"/>
              </w:rPr>
              <w:t>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w:t>
            </w:r>
            <w:r w:rsidR="003E47E6" w:rsidRPr="005B67AF">
              <w:rPr>
                <w:rFonts w:ascii="Times New Roman" w:hAnsi="Times New Roman" w:cs="Times New Roman"/>
                <w:i/>
                <w:sz w:val="24"/>
                <w:szCs w:val="24"/>
              </w:rPr>
              <w:t>нистрации Белгородского района и</w:t>
            </w:r>
            <w:r w:rsidRPr="005B67AF">
              <w:rPr>
                <w:rFonts w:ascii="Times New Roman" w:hAnsi="Times New Roman" w:cs="Times New Roman"/>
                <w:i/>
                <w:sz w:val="24"/>
                <w:szCs w:val="24"/>
              </w:rPr>
              <w:t xml:space="preserve"> методика расчета</w:t>
            </w:r>
            <w:r w:rsidR="003E47E6" w:rsidRPr="005B67AF">
              <w:rPr>
                <w:rFonts w:ascii="Times New Roman" w:hAnsi="Times New Roman" w:cs="Times New Roman"/>
                <w:i/>
                <w:sz w:val="24"/>
                <w:szCs w:val="24"/>
              </w:rPr>
              <w:t xml:space="preserve"> их расчета на 2021 год)</w:t>
            </w:r>
          </w:p>
        </w:tc>
        <w:tc>
          <w:tcPr>
            <w:tcW w:w="3827" w:type="dxa"/>
          </w:tcPr>
          <w:p w:rsidR="003C5E7E" w:rsidRPr="005B67AF" w:rsidRDefault="003C5E7E" w:rsidP="003E47E6">
            <w:pPr>
              <w:jc w:val="center"/>
              <w:rPr>
                <w:rFonts w:ascii="Times New Roman" w:hAnsi="Times New Roman" w:cs="Times New Roman"/>
                <w:sz w:val="24"/>
                <w:szCs w:val="24"/>
              </w:rPr>
            </w:pPr>
            <w:r w:rsidRPr="005B67AF">
              <w:rPr>
                <w:rFonts w:ascii="Times New Roman" w:hAnsi="Times New Roman" w:cs="Times New Roman"/>
                <w:sz w:val="24"/>
                <w:szCs w:val="24"/>
              </w:rPr>
              <w:t xml:space="preserve">от </w:t>
            </w:r>
            <w:r w:rsidR="003E47E6" w:rsidRPr="005B67AF">
              <w:rPr>
                <w:rFonts w:ascii="Times New Roman" w:hAnsi="Times New Roman" w:cs="Times New Roman"/>
                <w:sz w:val="24"/>
                <w:szCs w:val="24"/>
              </w:rPr>
              <w:t>8 апреля 2021 г. № 696</w:t>
            </w:r>
          </w:p>
        </w:tc>
      </w:tr>
      <w:tr w:rsidR="003C5E7E" w:rsidRPr="005B67AF" w:rsidTr="009C36D6">
        <w:tc>
          <w:tcPr>
            <w:tcW w:w="6374" w:type="dxa"/>
          </w:tcPr>
          <w:p w:rsidR="003C5E7E" w:rsidRPr="005B67AF" w:rsidRDefault="003C5E7E" w:rsidP="003C5E7E">
            <w:pPr>
              <w:jc w:val="both"/>
              <w:rPr>
                <w:rFonts w:ascii="Times New Roman" w:hAnsi="Times New Roman" w:cs="Times New Roman"/>
                <w:sz w:val="24"/>
                <w:szCs w:val="24"/>
              </w:rPr>
            </w:pPr>
            <w:r w:rsidRPr="005B67AF">
              <w:rPr>
                <w:rFonts w:ascii="Times New Roman" w:hAnsi="Times New Roman" w:cs="Times New Roman"/>
                <w:sz w:val="24"/>
                <w:szCs w:val="24"/>
              </w:rPr>
              <w:lastRenderedPageBreak/>
              <w:t xml:space="preserve">Распоряжение администрации Белгородского района Белгородской области «Об утверждении методических рекомендаций по осуществлению анализа муниципальных нормативных правовых актов администрации Белгородского района и их проектов на предмет выявления рисков нарушения антимонопольного законодательства» </w:t>
            </w:r>
          </w:p>
        </w:tc>
        <w:tc>
          <w:tcPr>
            <w:tcW w:w="3827" w:type="dxa"/>
          </w:tcPr>
          <w:p w:rsidR="003C5E7E" w:rsidRPr="005B67AF" w:rsidRDefault="003C5E7E" w:rsidP="003C5E7E">
            <w:pPr>
              <w:jc w:val="center"/>
              <w:rPr>
                <w:rFonts w:ascii="Times New Roman" w:hAnsi="Times New Roman" w:cs="Times New Roman"/>
                <w:sz w:val="24"/>
                <w:szCs w:val="24"/>
              </w:rPr>
            </w:pPr>
            <w:r w:rsidRPr="005B67AF">
              <w:rPr>
                <w:rFonts w:ascii="Times New Roman" w:hAnsi="Times New Roman" w:cs="Times New Roman"/>
                <w:sz w:val="24"/>
                <w:szCs w:val="24"/>
              </w:rPr>
              <w:t>от 6 августа 2019 г. № 1724</w:t>
            </w:r>
          </w:p>
        </w:tc>
      </w:tr>
      <w:tr w:rsidR="003C5E7E" w:rsidRPr="005B67AF" w:rsidTr="009C36D6">
        <w:tc>
          <w:tcPr>
            <w:tcW w:w="6374" w:type="dxa"/>
          </w:tcPr>
          <w:p w:rsidR="003C5E7E" w:rsidRPr="005B67AF" w:rsidRDefault="003C5E7E" w:rsidP="003C5E7E">
            <w:pPr>
              <w:jc w:val="both"/>
              <w:rPr>
                <w:rFonts w:ascii="Times New Roman" w:hAnsi="Times New Roman" w:cs="Times New Roman"/>
                <w:sz w:val="24"/>
                <w:szCs w:val="24"/>
              </w:rPr>
            </w:pPr>
            <w:r w:rsidRPr="005B67AF">
              <w:rPr>
                <w:rFonts w:ascii="Times New Roman" w:hAnsi="Times New Roman" w:cs="Times New Roman"/>
                <w:sz w:val="24"/>
                <w:szCs w:val="24"/>
              </w:rPr>
              <w:t>Распоряжение администрации Белгородского района Белгородской области «Об определении уполномоченного подразделения администрации Белгородского района,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Белгородского района»</w:t>
            </w:r>
          </w:p>
        </w:tc>
        <w:tc>
          <w:tcPr>
            <w:tcW w:w="3827" w:type="dxa"/>
          </w:tcPr>
          <w:p w:rsidR="003C5E7E" w:rsidRPr="005B67AF" w:rsidRDefault="003C5E7E" w:rsidP="003C5E7E">
            <w:pPr>
              <w:jc w:val="center"/>
              <w:rPr>
                <w:rFonts w:ascii="Times New Roman" w:hAnsi="Times New Roman" w:cs="Times New Roman"/>
                <w:sz w:val="24"/>
                <w:szCs w:val="24"/>
              </w:rPr>
            </w:pPr>
            <w:r w:rsidRPr="005B67AF">
              <w:rPr>
                <w:rFonts w:ascii="Times New Roman" w:hAnsi="Times New Roman" w:cs="Times New Roman"/>
                <w:sz w:val="24"/>
                <w:szCs w:val="24"/>
              </w:rPr>
              <w:t>от 1 августа 2019 г. № 1690</w:t>
            </w:r>
          </w:p>
        </w:tc>
      </w:tr>
      <w:tr w:rsidR="003C5E7E" w:rsidRPr="005B67AF" w:rsidTr="009C36D6">
        <w:tc>
          <w:tcPr>
            <w:tcW w:w="6374" w:type="dxa"/>
          </w:tcPr>
          <w:p w:rsidR="003C5E7E" w:rsidRPr="005B67AF" w:rsidRDefault="003C5E7E" w:rsidP="003C5E7E">
            <w:pPr>
              <w:jc w:val="both"/>
              <w:rPr>
                <w:rFonts w:ascii="Times New Roman" w:hAnsi="Times New Roman" w:cs="Times New Roman"/>
                <w:sz w:val="24"/>
                <w:szCs w:val="24"/>
              </w:rPr>
            </w:pPr>
            <w:r w:rsidRPr="005B67AF">
              <w:rPr>
                <w:rFonts w:ascii="Times New Roman" w:hAnsi="Times New Roman" w:cs="Times New Roman"/>
                <w:sz w:val="24"/>
                <w:szCs w:val="24"/>
              </w:rPr>
              <w:t xml:space="preserve">Распоряжение администрации Белгородского района Белгородской области «О создании Коллегиального органа, осуществляющего оценку эффективности функционирования антимонопольного </w:t>
            </w:r>
            <w:proofErr w:type="spellStart"/>
            <w:r w:rsidRPr="005B67AF">
              <w:rPr>
                <w:rFonts w:ascii="Times New Roman" w:hAnsi="Times New Roman" w:cs="Times New Roman"/>
                <w:sz w:val="24"/>
                <w:szCs w:val="24"/>
              </w:rPr>
              <w:t>комплаенса</w:t>
            </w:r>
            <w:proofErr w:type="spellEnd"/>
            <w:r w:rsidRPr="005B67AF">
              <w:rPr>
                <w:rFonts w:ascii="Times New Roman" w:hAnsi="Times New Roman" w:cs="Times New Roman"/>
                <w:sz w:val="24"/>
                <w:szCs w:val="24"/>
              </w:rPr>
              <w:t xml:space="preserve"> администрации Белгородского района» </w:t>
            </w:r>
          </w:p>
        </w:tc>
        <w:tc>
          <w:tcPr>
            <w:tcW w:w="3827" w:type="dxa"/>
          </w:tcPr>
          <w:p w:rsidR="003C5E7E" w:rsidRPr="005B67AF" w:rsidRDefault="003C5E7E" w:rsidP="003C5E7E">
            <w:pPr>
              <w:jc w:val="center"/>
              <w:rPr>
                <w:rFonts w:ascii="Times New Roman" w:hAnsi="Times New Roman" w:cs="Times New Roman"/>
                <w:sz w:val="24"/>
                <w:szCs w:val="24"/>
              </w:rPr>
            </w:pPr>
            <w:r w:rsidRPr="005B67AF">
              <w:rPr>
                <w:rFonts w:ascii="Times New Roman" w:hAnsi="Times New Roman" w:cs="Times New Roman"/>
                <w:sz w:val="24"/>
                <w:szCs w:val="24"/>
              </w:rPr>
              <w:t>от 1 августа 2019 г. № 1693</w:t>
            </w:r>
          </w:p>
        </w:tc>
      </w:tr>
      <w:tr w:rsidR="003C5E7E" w:rsidRPr="005B67AF" w:rsidTr="009C36D6">
        <w:tc>
          <w:tcPr>
            <w:tcW w:w="6374" w:type="dxa"/>
          </w:tcPr>
          <w:p w:rsidR="003C5E7E" w:rsidRPr="005B67AF" w:rsidRDefault="003C5E7E" w:rsidP="003C5E7E">
            <w:pPr>
              <w:jc w:val="both"/>
              <w:rPr>
                <w:rFonts w:ascii="Times New Roman" w:hAnsi="Times New Roman" w:cs="Times New Roman"/>
                <w:sz w:val="24"/>
                <w:szCs w:val="24"/>
              </w:rPr>
            </w:pPr>
            <w:r w:rsidRPr="005B67AF">
              <w:rPr>
                <w:rFonts w:ascii="Times New Roman" w:hAnsi="Times New Roman" w:cs="Times New Roman"/>
                <w:sz w:val="24"/>
                <w:szCs w:val="24"/>
              </w:rPr>
              <w:t xml:space="preserve">Распоряжение администрации Белгородского района Белгородской области «Об утверждении процедуры внутреннего расследования, связанного                                                        с функционированием антимонопольного </w:t>
            </w:r>
            <w:proofErr w:type="spellStart"/>
            <w:r w:rsidRPr="005B67AF">
              <w:rPr>
                <w:rFonts w:ascii="Times New Roman" w:hAnsi="Times New Roman" w:cs="Times New Roman"/>
                <w:sz w:val="24"/>
                <w:szCs w:val="24"/>
              </w:rPr>
              <w:t>комплаенса</w:t>
            </w:r>
            <w:proofErr w:type="spellEnd"/>
            <w:r w:rsidRPr="005B67AF">
              <w:rPr>
                <w:rFonts w:ascii="Times New Roman" w:hAnsi="Times New Roman" w:cs="Times New Roman"/>
                <w:sz w:val="24"/>
                <w:szCs w:val="24"/>
              </w:rPr>
              <w:t xml:space="preserve">                        в администрации Белгородского района» </w:t>
            </w:r>
          </w:p>
        </w:tc>
        <w:tc>
          <w:tcPr>
            <w:tcW w:w="3827" w:type="dxa"/>
          </w:tcPr>
          <w:p w:rsidR="003C5E7E" w:rsidRPr="005B67AF" w:rsidRDefault="003C5E7E" w:rsidP="003C5E7E">
            <w:pPr>
              <w:jc w:val="center"/>
              <w:rPr>
                <w:rFonts w:ascii="Times New Roman" w:hAnsi="Times New Roman" w:cs="Times New Roman"/>
                <w:sz w:val="24"/>
                <w:szCs w:val="24"/>
              </w:rPr>
            </w:pPr>
            <w:r w:rsidRPr="005B67AF">
              <w:rPr>
                <w:rFonts w:ascii="Times New Roman" w:hAnsi="Times New Roman" w:cs="Times New Roman"/>
                <w:sz w:val="24"/>
                <w:szCs w:val="24"/>
              </w:rPr>
              <w:t>от 24 декабря 2019 г. № 2945</w:t>
            </w:r>
          </w:p>
        </w:tc>
      </w:tr>
    </w:tbl>
    <w:p w:rsidR="00826A1D" w:rsidRPr="005B67AF" w:rsidRDefault="00826A1D" w:rsidP="00826A1D">
      <w:pPr>
        <w:spacing w:after="0" w:line="240" w:lineRule="auto"/>
        <w:jc w:val="right"/>
        <w:rPr>
          <w:rFonts w:ascii="Times New Roman" w:hAnsi="Times New Roman" w:cs="Times New Roman"/>
          <w:b/>
          <w:sz w:val="20"/>
          <w:szCs w:val="20"/>
        </w:rPr>
      </w:pPr>
    </w:p>
    <w:p w:rsidR="001F5E4D" w:rsidRPr="005B67AF" w:rsidRDefault="00D64BF2" w:rsidP="009862D8">
      <w:pPr>
        <w:spacing w:after="0" w:line="240" w:lineRule="auto"/>
        <w:ind w:firstLine="709"/>
        <w:jc w:val="both"/>
        <w:rPr>
          <w:rFonts w:ascii="Times New Roman" w:hAnsi="Times New Roman" w:cs="Times New Roman"/>
          <w:sz w:val="26"/>
          <w:szCs w:val="26"/>
        </w:rPr>
      </w:pPr>
      <w:r w:rsidRPr="005B67AF">
        <w:rPr>
          <w:rFonts w:ascii="Times New Roman" w:hAnsi="Times New Roman" w:cs="Times New Roman"/>
          <w:b/>
          <w:i/>
          <w:sz w:val="26"/>
          <w:szCs w:val="26"/>
        </w:rPr>
        <w:t xml:space="preserve">1.2. Размещение информации об антимонопольном </w:t>
      </w:r>
      <w:proofErr w:type="spellStart"/>
      <w:r w:rsidRPr="005B67AF">
        <w:rPr>
          <w:rFonts w:ascii="Times New Roman" w:hAnsi="Times New Roman" w:cs="Times New Roman"/>
          <w:b/>
          <w:i/>
          <w:sz w:val="26"/>
          <w:szCs w:val="26"/>
        </w:rPr>
        <w:t>комплаенсе</w:t>
      </w:r>
      <w:proofErr w:type="spellEnd"/>
      <w:r w:rsidRPr="005B67AF">
        <w:rPr>
          <w:rFonts w:ascii="Times New Roman" w:hAnsi="Times New Roman" w:cs="Times New Roman"/>
          <w:b/>
          <w:i/>
          <w:sz w:val="26"/>
          <w:szCs w:val="26"/>
        </w:rPr>
        <w:t xml:space="preserve"> на официальном сайте органов местного самоуправления муниципального района «Белгородский район» Белгородской области: </w:t>
      </w:r>
      <w:r w:rsidR="001F5E4D" w:rsidRPr="005B67AF">
        <w:rPr>
          <w:rFonts w:ascii="Times New Roman" w:hAnsi="Times New Roman" w:cs="Times New Roman"/>
          <w:sz w:val="26"/>
          <w:szCs w:val="26"/>
        </w:rPr>
        <w:t>на официальном сайте органов местного самоуправления муниципального района «Белгородский район»</w:t>
      </w:r>
      <w:r w:rsidR="009862D8" w:rsidRPr="005B67AF">
        <w:rPr>
          <w:rFonts w:ascii="Times New Roman" w:hAnsi="Times New Roman" w:cs="Times New Roman"/>
          <w:sz w:val="26"/>
          <w:szCs w:val="26"/>
        </w:rPr>
        <w:t xml:space="preserve"> Белгородской области </w:t>
      </w:r>
      <w:r w:rsidR="00DE3164" w:rsidRPr="005B67AF">
        <w:rPr>
          <w:rFonts w:ascii="Times New Roman" w:hAnsi="Times New Roman" w:cs="Times New Roman"/>
          <w:sz w:val="26"/>
          <w:szCs w:val="26"/>
        </w:rPr>
        <w:t xml:space="preserve">                                            </w:t>
      </w:r>
      <w:proofErr w:type="gramStart"/>
      <w:r w:rsidR="00DE3164" w:rsidRPr="005B67AF">
        <w:rPr>
          <w:rFonts w:ascii="Times New Roman" w:hAnsi="Times New Roman" w:cs="Times New Roman"/>
          <w:sz w:val="26"/>
          <w:szCs w:val="26"/>
        </w:rPr>
        <w:t xml:space="preserve">   </w:t>
      </w:r>
      <w:r w:rsidR="009862D8" w:rsidRPr="005B67AF">
        <w:rPr>
          <w:rFonts w:ascii="Times New Roman" w:hAnsi="Times New Roman" w:cs="Times New Roman"/>
          <w:sz w:val="26"/>
          <w:szCs w:val="26"/>
        </w:rPr>
        <w:t>(</w:t>
      </w:r>
      <w:proofErr w:type="gramEnd"/>
      <w:r w:rsidR="009862D8" w:rsidRPr="005B67AF">
        <w:rPr>
          <w:rFonts w:ascii="Times New Roman" w:hAnsi="Times New Roman" w:cs="Times New Roman"/>
          <w:sz w:val="26"/>
          <w:szCs w:val="26"/>
        </w:rPr>
        <w:t xml:space="preserve">далее – официальный сайт) создан раздел «Антимонопольный </w:t>
      </w:r>
      <w:proofErr w:type="spellStart"/>
      <w:r w:rsidR="009862D8" w:rsidRPr="005B67AF">
        <w:rPr>
          <w:rFonts w:ascii="Times New Roman" w:hAnsi="Times New Roman" w:cs="Times New Roman"/>
          <w:sz w:val="26"/>
          <w:szCs w:val="26"/>
        </w:rPr>
        <w:t>комплаенс</w:t>
      </w:r>
      <w:proofErr w:type="spellEnd"/>
      <w:r w:rsidR="009862D8" w:rsidRPr="005B67AF">
        <w:rPr>
          <w:rFonts w:ascii="Times New Roman" w:hAnsi="Times New Roman" w:cs="Times New Roman"/>
          <w:sz w:val="26"/>
          <w:szCs w:val="26"/>
        </w:rPr>
        <w:t>».</w:t>
      </w:r>
    </w:p>
    <w:p w:rsidR="009862D8" w:rsidRPr="005B67AF" w:rsidRDefault="009862D8" w:rsidP="009862D8">
      <w:pPr>
        <w:spacing w:after="0" w:line="240" w:lineRule="auto"/>
        <w:ind w:firstLine="709"/>
        <w:jc w:val="both"/>
        <w:rPr>
          <w:rFonts w:ascii="Times New Roman" w:hAnsi="Times New Roman" w:cs="Times New Roman"/>
          <w:sz w:val="26"/>
          <w:szCs w:val="26"/>
        </w:rPr>
      </w:pPr>
      <w:r w:rsidRPr="005B67AF">
        <w:rPr>
          <w:rFonts w:ascii="Times New Roman" w:hAnsi="Times New Roman" w:cs="Times New Roman"/>
          <w:sz w:val="26"/>
          <w:szCs w:val="26"/>
        </w:rPr>
        <w:t>Вышеуказанный раздел включает в себя следующие вкладки:</w:t>
      </w:r>
    </w:p>
    <w:p w:rsidR="00FB6EAE" w:rsidRPr="005B67AF" w:rsidRDefault="00FB6EAE" w:rsidP="00FB6EAE">
      <w:pPr>
        <w:spacing w:after="0" w:line="240" w:lineRule="auto"/>
        <w:ind w:firstLine="709"/>
        <w:jc w:val="both"/>
        <w:rPr>
          <w:rFonts w:ascii="Times New Roman" w:hAnsi="Times New Roman" w:cs="Times New Roman"/>
          <w:i/>
          <w:color w:val="000000" w:themeColor="text1"/>
          <w:sz w:val="26"/>
          <w:szCs w:val="26"/>
        </w:rPr>
      </w:pPr>
      <w:r w:rsidRPr="005B67AF">
        <w:rPr>
          <w:rFonts w:ascii="Times New Roman" w:hAnsi="Times New Roman" w:cs="Times New Roman"/>
          <w:sz w:val="26"/>
          <w:szCs w:val="26"/>
        </w:rPr>
        <w:t>- нормативно-правовые акты</w:t>
      </w:r>
      <w:hyperlink r:id="rId7" w:history="1">
        <w:r w:rsidRPr="005B67AF">
          <w:rPr>
            <w:rStyle w:val="a5"/>
            <w:rFonts w:ascii="Times New Roman" w:hAnsi="Times New Roman" w:cs="Times New Roman"/>
            <w:color w:val="000000" w:themeColor="text1"/>
            <w:sz w:val="26"/>
            <w:szCs w:val="26"/>
            <w:u w:val="none"/>
          </w:rPr>
          <w:t xml:space="preserve">, обеспечивающие организацию и функционирование антимонопольного </w:t>
        </w:r>
        <w:proofErr w:type="spellStart"/>
        <w:r w:rsidRPr="005B67AF">
          <w:rPr>
            <w:rStyle w:val="a5"/>
            <w:rFonts w:ascii="Times New Roman" w:hAnsi="Times New Roman" w:cs="Times New Roman"/>
            <w:color w:val="000000" w:themeColor="text1"/>
            <w:sz w:val="26"/>
            <w:szCs w:val="26"/>
            <w:u w:val="none"/>
          </w:rPr>
          <w:t>комплаенса</w:t>
        </w:r>
        <w:proofErr w:type="spellEnd"/>
      </w:hyperlink>
      <w:r w:rsidRPr="005B67AF">
        <w:rPr>
          <w:rFonts w:ascii="Times New Roman" w:hAnsi="Times New Roman" w:cs="Times New Roman"/>
          <w:color w:val="000000" w:themeColor="text1"/>
          <w:sz w:val="26"/>
          <w:szCs w:val="26"/>
        </w:rPr>
        <w:t xml:space="preserve"> </w:t>
      </w:r>
      <w:r w:rsidRPr="005B67AF">
        <w:rPr>
          <w:rFonts w:ascii="Times New Roman" w:hAnsi="Times New Roman" w:cs="Times New Roman"/>
          <w:i/>
          <w:color w:val="000000" w:themeColor="text1"/>
          <w:sz w:val="26"/>
          <w:szCs w:val="26"/>
        </w:rPr>
        <w:t>(в данной вкладке опубликованы муниципальные правовые акты администрации Белгородского района, указанные в таблице № 1);</w:t>
      </w:r>
    </w:p>
    <w:p w:rsidR="00FB6EAE" w:rsidRPr="005B67AF" w:rsidRDefault="00FB6EAE" w:rsidP="00FB6EAE">
      <w:pPr>
        <w:spacing w:after="0" w:line="240" w:lineRule="auto"/>
        <w:ind w:firstLine="709"/>
        <w:jc w:val="both"/>
        <w:rPr>
          <w:rFonts w:ascii="Times New Roman" w:hAnsi="Times New Roman" w:cs="Times New Roman"/>
          <w:i/>
          <w:color w:val="000000" w:themeColor="text1"/>
          <w:sz w:val="26"/>
          <w:szCs w:val="26"/>
        </w:rPr>
      </w:pPr>
      <w:r w:rsidRPr="005B67AF">
        <w:rPr>
          <w:rFonts w:ascii="Times New Roman" w:hAnsi="Times New Roman" w:cs="Times New Roman"/>
          <w:color w:val="000000" w:themeColor="text1"/>
          <w:sz w:val="26"/>
          <w:szCs w:val="26"/>
        </w:rPr>
        <w:t>- п</w:t>
      </w:r>
      <w:hyperlink r:id="rId8" w:history="1">
        <w:r w:rsidRPr="005B67AF">
          <w:rPr>
            <w:rStyle w:val="a5"/>
            <w:rFonts w:ascii="Times New Roman" w:hAnsi="Times New Roman" w:cs="Times New Roman"/>
            <w:color w:val="000000" w:themeColor="text1"/>
            <w:sz w:val="26"/>
            <w:szCs w:val="26"/>
            <w:u w:val="none"/>
          </w:rPr>
          <w:t>убличные консультации в рамках анализа действующих нормативных правовых актов</w:t>
        </w:r>
      </w:hyperlink>
      <w:r w:rsidRPr="005B67AF">
        <w:rPr>
          <w:rFonts w:ascii="Times New Roman" w:hAnsi="Times New Roman" w:cs="Times New Roman"/>
          <w:color w:val="000000" w:themeColor="text1"/>
          <w:sz w:val="26"/>
          <w:szCs w:val="26"/>
        </w:rPr>
        <w:t xml:space="preserve"> </w:t>
      </w:r>
      <w:r w:rsidRPr="005B67AF">
        <w:rPr>
          <w:rFonts w:ascii="Times New Roman" w:hAnsi="Times New Roman" w:cs="Times New Roman"/>
          <w:i/>
          <w:color w:val="000000" w:themeColor="text1"/>
          <w:sz w:val="26"/>
          <w:szCs w:val="26"/>
        </w:rPr>
        <w:t xml:space="preserve">(в данной вкладке опубликовано </w:t>
      </w:r>
      <w:hyperlink r:id="rId9" w:history="1">
        <w:r w:rsidRPr="005B67AF">
          <w:rPr>
            <w:rStyle w:val="a5"/>
            <w:rFonts w:ascii="Times New Roman" w:hAnsi="Times New Roman" w:cs="Times New Roman"/>
            <w:i/>
            <w:color w:val="000000" w:themeColor="text1"/>
            <w:sz w:val="26"/>
            <w:szCs w:val="26"/>
            <w:u w:val="none"/>
          </w:rPr>
          <w:t>уведомление о проведении публичных консультаций посредством сбора замечаний и предложений организаций и граждан в рамках анализа действующих муниципальных нормативных правовых актов на предмет их влияния                          на конкуренцию</w:t>
        </w:r>
      </w:hyperlink>
      <w:r w:rsidRPr="005B67AF">
        <w:rPr>
          <w:rFonts w:ascii="Times New Roman" w:hAnsi="Times New Roman" w:cs="Times New Roman"/>
          <w:i/>
          <w:color w:val="000000" w:themeColor="text1"/>
          <w:sz w:val="26"/>
          <w:szCs w:val="26"/>
        </w:rPr>
        <w:t xml:space="preserve">; </w:t>
      </w:r>
      <w:hyperlink r:id="rId10" w:history="1">
        <w:r w:rsidRPr="005B67AF">
          <w:rPr>
            <w:rStyle w:val="a5"/>
            <w:rFonts w:ascii="Times New Roman" w:hAnsi="Times New Roman" w:cs="Times New Roman"/>
            <w:i/>
            <w:color w:val="000000" w:themeColor="text1"/>
            <w:sz w:val="26"/>
            <w:szCs w:val="26"/>
            <w:u w:val="none"/>
          </w:rPr>
          <w:t>анкета</w:t>
        </w:r>
      </w:hyperlink>
      <w:r w:rsidRPr="005B67AF">
        <w:rPr>
          <w:rFonts w:ascii="Times New Roman" w:hAnsi="Times New Roman" w:cs="Times New Roman"/>
          <w:i/>
          <w:color w:val="000000" w:themeColor="text1"/>
          <w:sz w:val="26"/>
          <w:szCs w:val="26"/>
        </w:rPr>
        <w:t xml:space="preserve"> участника публичных консультаций; перечни нормативных правовых актов администрации Белгородского района Белгородской области                                       за 2018, 2019 и 2020 годы; тексты соответствующих документов).</w:t>
      </w:r>
    </w:p>
    <w:p w:rsidR="00FB6EAE" w:rsidRPr="005B67AF" w:rsidRDefault="00F07CA4" w:rsidP="00FB6EAE">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Кроме того, вкладка содержит архивные данные, в части анализа действующих нормативных правовых актов за прошедшие годы;</w:t>
      </w:r>
    </w:p>
    <w:p w:rsidR="00F07CA4" w:rsidRPr="005B67AF" w:rsidRDefault="00F07CA4" w:rsidP="00F07CA4">
      <w:pPr>
        <w:spacing w:after="0" w:line="240" w:lineRule="auto"/>
        <w:ind w:firstLine="709"/>
        <w:jc w:val="both"/>
        <w:rPr>
          <w:rFonts w:ascii="Times New Roman" w:eastAsia="Calibri" w:hAnsi="Times New Roman" w:cs="Times New Roman"/>
          <w:i/>
          <w:color w:val="000000"/>
          <w:sz w:val="26"/>
          <w:szCs w:val="26"/>
          <w:lang w:eastAsia="ru-RU"/>
        </w:rPr>
      </w:pPr>
      <w:r w:rsidRPr="005B67AF">
        <w:rPr>
          <w:rFonts w:ascii="Times New Roman" w:hAnsi="Times New Roman" w:cs="Times New Roman"/>
          <w:i/>
          <w:color w:val="000000" w:themeColor="text1"/>
          <w:sz w:val="26"/>
          <w:szCs w:val="26"/>
        </w:rPr>
        <w:t xml:space="preserve">- </w:t>
      </w:r>
      <w:hyperlink r:id="rId11" w:history="1">
        <w:r w:rsidRPr="005B67AF">
          <w:rPr>
            <w:rStyle w:val="a5"/>
            <w:rFonts w:ascii="Times New Roman" w:hAnsi="Times New Roman" w:cs="Times New Roman"/>
            <w:color w:val="000000" w:themeColor="text1"/>
            <w:sz w:val="26"/>
            <w:szCs w:val="26"/>
            <w:u w:val="none"/>
          </w:rPr>
          <w:t>публичные консультации в рамках анализа проектов нормативных правовых актов</w:t>
        </w:r>
      </w:hyperlink>
      <w:r w:rsidRPr="005B67AF">
        <w:rPr>
          <w:rFonts w:ascii="Times New Roman" w:hAnsi="Times New Roman" w:cs="Times New Roman"/>
          <w:color w:val="000000" w:themeColor="text1"/>
          <w:sz w:val="26"/>
          <w:szCs w:val="26"/>
        </w:rPr>
        <w:t xml:space="preserve"> </w:t>
      </w:r>
      <w:r w:rsidRPr="005B67AF">
        <w:rPr>
          <w:rFonts w:ascii="Times New Roman" w:hAnsi="Times New Roman" w:cs="Times New Roman"/>
          <w:i/>
          <w:color w:val="000000" w:themeColor="text1"/>
          <w:sz w:val="26"/>
          <w:szCs w:val="26"/>
        </w:rPr>
        <w:t xml:space="preserve">(данная вкладка разбита на структурные подразделения (управления) администрации </w:t>
      </w:r>
      <w:r w:rsidRPr="005B67AF">
        <w:rPr>
          <w:rFonts w:ascii="Times New Roman" w:hAnsi="Times New Roman" w:cs="Times New Roman"/>
          <w:i/>
          <w:color w:val="000000"/>
          <w:sz w:val="26"/>
          <w:szCs w:val="26"/>
        </w:rPr>
        <w:t xml:space="preserve">Белгородского района. Каждое структурное подразделение (управление) администрации Белгородского района в своем разделе публикует проект муниципального правового акта, уведомление </w:t>
      </w:r>
      <w:r w:rsidRPr="005B67AF">
        <w:rPr>
          <w:rFonts w:ascii="Times New Roman" w:eastAsia="Calibri" w:hAnsi="Times New Roman" w:cs="Times New Roman"/>
          <w:bCs/>
          <w:i/>
          <w:sz w:val="26"/>
          <w:szCs w:val="26"/>
          <w:lang w:eastAsia="ru-RU"/>
        </w:rPr>
        <w:t xml:space="preserve">о проведении публичных консультаций посредством сбора замечаний                               </w:t>
      </w:r>
      <w:r w:rsidRPr="005B67AF">
        <w:rPr>
          <w:rFonts w:ascii="Times New Roman" w:eastAsia="Calibri" w:hAnsi="Times New Roman" w:cs="Times New Roman"/>
          <w:bCs/>
          <w:i/>
          <w:sz w:val="26"/>
          <w:szCs w:val="26"/>
          <w:lang w:eastAsia="ru-RU"/>
        </w:rPr>
        <w:lastRenderedPageBreak/>
        <w:t xml:space="preserve">и предложений организаций и граждан в рамках анализа проекта муниципального нормативного правового акта на предмет его влияния на конкуренцию, </w:t>
      </w:r>
      <w:r w:rsidRPr="005B67AF">
        <w:rPr>
          <w:rFonts w:ascii="Times New Roman" w:eastAsia="Calibri" w:hAnsi="Times New Roman" w:cs="Times New Roman"/>
          <w:i/>
          <w:sz w:val="26"/>
          <w:szCs w:val="26"/>
          <w:lang w:eastAsia="ru-RU"/>
        </w:rPr>
        <w:t>анкету</w:t>
      </w:r>
      <w:r w:rsidRPr="005B67AF">
        <w:rPr>
          <w:rFonts w:ascii="Times New Roman" w:hAnsi="Times New Roman" w:cs="Times New Roman"/>
          <w:i/>
          <w:color w:val="000000" w:themeColor="text1"/>
          <w:sz w:val="26"/>
          <w:szCs w:val="26"/>
        </w:rPr>
        <w:t xml:space="preserve"> </w:t>
      </w:r>
      <w:r w:rsidRPr="005B67AF">
        <w:rPr>
          <w:rFonts w:ascii="Times New Roman" w:eastAsia="Calibri" w:hAnsi="Times New Roman" w:cs="Times New Roman"/>
          <w:i/>
          <w:sz w:val="26"/>
          <w:szCs w:val="26"/>
          <w:lang w:eastAsia="ru-RU"/>
        </w:rPr>
        <w:t>участника публичных консультаций,</w:t>
      </w:r>
      <w:r w:rsidRPr="005B67AF">
        <w:rPr>
          <w:rFonts w:ascii="Times New Roman" w:eastAsia="Calibri" w:hAnsi="Times New Roman" w:cs="Times New Roman"/>
          <w:bCs/>
          <w:i/>
          <w:sz w:val="26"/>
          <w:szCs w:val="26"/>
          <w:lang w:eastAsia="ru-RU"/>
        </w:rPr>
        <w:t xml:space="preserve"> </w:t>
      </w:r>
      <w:r w:rsidRPr="005B67AF">
        <w:rPr>
          <w:rFonts w:ascii="Times New Roman" w:eastAsia="Calibri" w:hAnsi="Times New Roman" w:cs="Times New Roman"/>
          <w:i/>
          <w:color w:val="000000"/>
          <w:sz w:val="26"/>
          <w:szCs w:val="26"/>
          <w:lang w:eastAsia="ru-RU"/>
        </w:rPr>
        <w:t>обоснование необходимости реализации предлагаемых решений посредством принятия нормативного правового акта, в том числе их влияния                                      на конкуренцию);</w:t>
      </w:r>
    </w:p>
    <w:p w:rsidR="00A60F68" w:rsidRPr="005B67AF" w:rsidRDefault="00A60F68" w:rsidP="00A60F68">
      <w:pPr>
        <w:spacing w:after="0" w:line="240" w:lineRule="auto"/>
        <w:ind w:firstLine="709"/>
        <w:jc w:val="both"/>
        <w:rPr>
          <w:rFonts w:ascii="Times New Roman" w:hAnsi="Times New Roman" w:cs="Times New Roman"/>
          <w:i/>
          <w:color w:val="000000" w:themeColor="text1"/>
          <w:sz w:val="26"/>
          <w:szCs w:val="26"/>
        </w:rPr>
      </w:pPr>
      <w:r w:rsidRPr="005B67AF">
        <w:rPr>
          <w:rFonts w:ascii="Times New Roman" w:eastAsia="Calibri" w:hAnsi="Times New Roman" w:cs="Times New Roman"/>
          <w:color w:val="000000"/>
          <w:sz w:val="26"/>
          <w:szCs w:val="26"/>
          <w:lang w:eastAsia="ru-RU"/>
        </w:rPr>
        <w:t xml:space="preserve">- информация об исполнении </w:t>
      </w:r>
      <w:r w:rsidRPr="005B67AF">
        <w:rPr>
          <w:rFonts w:ascii="Times New Roman" w:hAnsi="Times New Roman" w:cs="Times New Roman"/>
          <w:i/>
          <w:color w:val="000000" w:themeColor="text1"/>
          <w:sz w:val="26"/>
          <w:szCs w:val="26"/>
        </w:rPr>
        <w:t>(в данной вкладке отражен мониторинг исполнения плана мероприятий по снижению рисков нарушения антимонопольного законодательства администрации Белгородского района; мониторинг карты рисков нарушения антимонопольного законодательства администрации Белгородского района,</w:t>
      </w:r>
      <w:r w:rsidR="005113B0">
        <w:rPr>
          <w:rFonts w:ascii="Times New Roman" w:hAnsi="Times New Roman" w:cs="Times New Roman"/>
          <w:i/>
          <w:color w:val="000000" w:themeColor="text1"/>
          <w:sz w:val="26"/>
          <w:szCs w:val="26"/>
        </w:rPr>
        <w:t xml:space="preserve">                                         </w:t>
      </w:r>
      <w:r w:rsidRPr="005B67AF">
        <w:rPr>
          <w:rFonts w:ascii="Times New Roman" w:hAnsi="Times New Roman" w:cs="Times New Roman"/>
          <w:i/>
          <w:color w:val="000000" w:themeColor="text1"/>
          <w:sz w:val="26"/>
          <w:szCs w:val="26"/>
        </w:rPr>
        <w:t xml:space="preserve"> а также мониторинг и анализ практики применения антимонопольного законодательства в соответствии с </w:t>
      </w:r>
      <w:r w:rsidRPr="005B67AF">
        <w:rPr>
          <w:rFonts w:ascii="Times New Roman" w:hAnsi="Times New Roman" w:cs="Times New Roman"/>
          <w:i/>
          <w:sz w:val="26"/>
          <w:szCs w:val="26"/>
        </w:rPr>
        <w:t>распоряжением администрации Белгородского района Белгородской области от 28 июня 2019 г. № 1425 «Об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 в ред. от 23 сентября 2021 г. № 2075).</w:t>
      </w:r>
    </w:p>
    <w:p w:rsidR="00A60F68" w:rsidRPr="005B67AF" w:rsidRDefault="00A60F68" w:rsidP="00A60F68">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 xml:space="preserve">Кроме того, вкладка содержит ежегодные доклады об антимонопольном </w:t>
      </w:r>
      <w:proofErr w:type="spellStart"/>
      <w:r w:rsidRPr="005B67AF">
        <w:rPr>
          <w:rFonts w:ascii="Times New Roman" w:hAnsi="Times New Roman" w:cs="Times New Roman"/>
          <w:color w:val="000000" w:themeColor="text1"/>
          <w:sz w:val="26"/>
          <w:szCs w:val="26"/>
        </w:rPr>
        <w:t>комплаенсе</w:t>
      </w:r>
      <w:proofErr w:type="spellEnd"/>
      <w:r w:rsidRPr="005B67AF">
        <w:rPr>
          <w:rFonts w:ascii="Times New Roman" w:hAnsi="Times New Roman" w:cs="Times New Roman"/>
          <w:color w:val="000000" w:themeColor="text1"/>
          <w:sz w:val="26"/>
          <w:szCs w:val="26"/>
        </w:rPr>
        <w:t xml:space="preserve"> администрации муниципального района «Белгородский район» Белгородской области </w:t>
      </w:r>
      <w:r w:rsidR="005113B0">
        <w:rPr>
          <w:rFonts w:ascii="Times New Roman" w:hAnsi="Times New Roman" w:cs="Times New Roman"/>
          <w:color w:val="000000" w:themeColor="text1"/>
          <w:sz w:val="26"/>
          <w:szCs w:val="26"/>
        </w:rPr>
        <w:t xml:space="preserve">                    </w:t>
      </w:r>
      <w:r w:rsidRPr="005B67AF">
        <w:rPr>
          <w:rFonts w:ascii="Times New Roman" w:hAnsi="Times New Roman" w:cs="Times New Roman"/>
          <w:color w:val="000000" w:themeColor="text1"/>
          <w:sz w:val="26"/>
          <w:szCs w:val="26"/>
        </w:rPr>
        <w:t xml:space="preserve">за 2019 и 2020 годы). </w:t>
      </w:r>
    </w:p>
    <w:p w:rsidR="00F50693" w:rsidRPr="005B67AF" w:rsidRDefault="00A60F68" w:rsidP="00E77C40">
      <w:pPr>
        <w:pStyle w:val="ConsPlusTitle"/>
        <w:ind w:firstLine="709"/>
        <w:jc w:val="both"/>
        <w:rPr>
          <w:rFonts w:ascii="Times New Roman" w:hAnsi="Times New Roman" w:cs="Times New Roman"/>
          <w:b w:val="0"/>
          <w:sz w:val="26"/>
          <w:szCs w:val="26"/>
        </w:rPr>
      </w:pPr>
      <w:r w:rsidRPr="005B67AF">
        <w:rPr>
          <w:rFonts w:ascii="Times New Roman" w:hAnsi="Times New Roman" w:cs="Times New Roman"/>
          <w:b w:val="0"/>
          <w:color w:val="000000" w:themeColor="text1"/>
          <w:sz w:val="26"/>
          <w:szCs w:val="26"/>
        </w:rPr>
        <w:t xml:space="preserve">В свою очередь, доклад об антимонопольном </w:t>
      </w:r>
      <w:proofErr w:type="spellStart"/>
      <w:r w:rsidRPr="005B67AF">
        <w:rPr>
          <w:rFonts w:ascii="Times New Roman" w:hAnsi="Times New Roman" w:cs="Times New Roman"/>
          <w:b w:val="0"/>
          <w:color w:val="000000" w:themeColor="text1"/>
          <w:sz w:val="26"/>
          <w:szCs w:val="26"/>
        </w:rPr>
        <w:t>комплаенсе</w:t>
      </w:r>
      <w:proofErr w:type="spellEnd"/>
      <w:r w:rsidRPr="005B67AF">
        <w:rPr>
          <w:rFonts w:ascii="Times New Roman" w:hAnsi="Times New Roman" w:cs="Times New Roman"/>
          <w:b w:val="0"/>
          <w:color w:val="000000" w:themeColor="text1"/>
          <w:sz w:val="26"/>
          <w:szCs w:val="26"/>
        </w:rPr>
        <w:t xml:space="preserve"> администрации муниципального района «Белгородский район» Белгородской области за 2021 год будет опубликован не позднее 10 февраля 2022 года (</w:t>
      </w:r>
      <w:r w:rsidRPr="005B67AF">
        <w:rPr>
          <w:rFonts w:ascii="Times New Roman" w:hAnsi="Times New Roman" w:cs="Times New Roman"/>
          <w:b w:val="0"/>
          <w:sz w:val="26"/>
          <w:szCs w:val="26"/>
        </w:rPr>
        <w:t xml:space="preserve">пункт 7.4. распоряжения администрации Белгородского района Белгородской области от 28 июня 2019 г. № 1425 «Об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w:t>
      </w:r>
      <w:r w:rsidR="005113B0">
        <w:rPr>
          <w:rFonts w:ascii="Times New Roman" w:hAnsi="Times New Roman" w:cs="Times New Roman"/>
          <w:b w:val="0"/>
          <w:sz w:val="26"/>
          <w:szCs w:val="26"/>
        </w:rPr>
        <w:t xml:space="preserve">                                                     </w:t>
      </w:r>
      <w:r w:rsidRPr="005B67AF">
        <w:rPr>
          <w:rFonts w:ascii="Times New Roman" w:hAnsi="Times New Roman" w:cs="Times New Roman"/>
          <w:b w:val="0"/>
          <w:i/>
          <w:sz w:val="26"/>
          <w:szCs w:val="26"/>
        </w:rPr>
        <w:t>(в ред. от 23 сентября 2021 г. № 2075)</w:t>
      </w:r>
      <w:r w:rsidRPr="005B67AF">
        <w:rPr>
          <w:rFonts w:ascii="Times New Roman" w:hAnsi="Times New Roman" w:cs="Times New Roman"/>
          <w:b w:val="0"/>
          <w:sz w:val="26"/>
          <w:szCs w:val="26"/>
        </w:rPr>
        <w:t xml:space="preserve"> и </w:t>
      </w:r>
      <w:r w:rsidRPr="005B67AF">
        <w:rPr>
          <w:rFonts w:ascii="Times New Roman" w:hAnsi="Times New Roman" w:cs="Times New Roman"/>
          <w:b w:val="0"/>
          <w:color w:val="000000" w:themeColor="text1"/>
          <w:sz w:val="26"/>
          <w:szCs w:val="26"/>
        </w:rPr>
        <w:t xml:space="preserve">пункт 2.3. </w:t>
      </w:r>
      <w:r w:rsidRPr="005B67AF">
        <w:rPr>
          <w:rFonts w:ascii="Times New Roman" w:hAnsi="Times New Roman" w:cs="Times New Roman"/>
          <w:b w:val="0"/>
          <w:sz w:val="26"/>
          <w:szCs w:val="26"/>
        </w:rPr>
        <w:t xml:space="preserve">методических рекомендаций </w:t>
      </w:r>
      <w:r w:rsidR="005113B0">
        <w:rPr>
          <w:rFonts w:ascii="Times New Roman" w:hAnsi="Times New Roman" w:cs="Times New Roman"/>
          <w:b w:val="0"/>
          <w:sz w:val="26"/>
          <w:szCs w:val="26"/>
        </w:rPr>
        <w:t xml:space="preserve">                                   </w:t>
      </w:r>
      <w:r w:rsidRPr="005B67AF">
        <w:rPr>
          <w:rFonts w:ascii="Times New Roman" w:hAnsi="Times New Roman" w:cs="Times New Roman"/>
          <w:b w:val="0"/>
          <w:sz w:val="26"/>
          <w:szCs w:val="26"/>
        </w:rPr>
        <w:t xml:space="preserve">по осуществлению анализа муниципальных нормативных правовых актов администрации Белгородского района и их проектов на предмет выявления рисков нарушения антимонопольного законодательства, утвержденных распоряжением администрации Белгородского района Белгородской области от 6 августа 2019 г. № 1724). </w:t>
      </w:r>
    </w:p>
    <w:p w:rsidR="00E77C40" w:rsidRPr="005B67AF" w:rsidRDefault="00E77C40" w:rsidP="00E77C40">
      <w:pPr>
        <w:pStyle w:val="ConsPlusTitle"/>
        <w:ind w:firstLine="709"/>
        <w:jc w:val="both"/>
        <w:rPr>
          <w:rFonts w:ascii="Times New Roman" w:hAnsi="Times New Roman" w:cs="Times New Roman"/>
          <w:b w:val="0"/>
          <w:i/>
          <w:sz w:val="26"/>
          <w:szCs w:val="26"/>
        </w:rPr>
      </w:pPr>
    </w:p>
    <w:p w:rsidR="00E77C40" w:rsidRPr="005B67AF" w:rsidRDefault="00E31362" w:rsidP="00781799">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b/>
          <w:i/>
          <w:color w:val="000000" w:themeColor="text1"/>
          <w:sz w:val="26"/>
          <w:szCs w:val="26"/>
        </w:rPr>
        <w:t>1.3. Ознакомление сотрудников с муниципальными</w:t>
      </w:r>
      <w:r w:rsidR="008C7006" w:rsidRPr="005B67AF">
        <w:rPr>
          <w:rFonts w:ascii="Times New Roman" w:hAnsi="Times New Roman" w:cs="Times New Roman"/>
          <w:b/>
          <w:i/>
          <w:color w:val="000000" w:themeColor="text1"/>
          <w:sz w:val="26"/>
          <w:szCs w:val="26"/>
        </w:rPr>
        <w:t xml:space="preserve"> правовыми актами, регулирующими</w:t>
      </w:r>
      <w:r w:rsidRPr="005B67AF">
        <w:rPr>
          <w:rFonts w:ascii="Times New Roman" w:hAnsi="Times New Roman" w:cs="Times New Roman"/>
          <w:b/>
          <w:i/>
          <w:color w:val="000000" w:themeColor="text1"/>
          <w:sz w:val="26"/>
          <w:szCs w:val="26"/>
        </w:rPr>
        <w:t xml:space="preserve"> антимонопольный </w:t>
      </w:r>
      <w:proofErr w:type="spellStart"/>
      <w:r w:rsidRPr="005B67AF">
        <w:rPr>
          <w:rFonts w:ascii="Times New Roman" w:hAnsi="Times New Roman" w:cs="Times New Roman"/>
          <w:b/>
          <w:i/>
          <w:color w:val="000000" w:themeColor="text1"/>
          <w:sz w:val="26"/>
          <w:szCs w:val="26"/>
        </w:rPr>
        <w:t>комплаенс</w:t>
      </w:r>
      <w:proofErr w:type="spellEnd"/>
      <w:r w:rsidRPr="005B67AF">
        <w:rPr>
          <w:rFonts w:ascii="Times New Roman" w:hAnsi="Times New Roman" w:cs="Times New Roman"/>
          <w:b/>
          <w:i/>
          <w:color w:val="000000" w:themeColor="text1"/>
          <w:sz w:val="26"/>
          <w:szCs w:val="26"/>
        </w:rPr>
        <w:t xml:space="preserve"> администрации Белгородского района: </w:t>
      </w:r>
      <w:r w:rsidR="005F53FB" w:rsidRPr="005B67AF">
        <w:rPr>
          <w:rFonts w:ascii="Times New Roman" w:hAnsi="Times New Roman" w:cs="Times New Roman"/>
          <w:color w:val="000000" w:themeColor="text1"/>
          <w:sz w:val="26"/>
          <w:szCs w:val="26"/>
        </w:rPr>
        <w:t>до руководителей структурных подразделений (управлений) администрации Белгородского района, в том числе управлений, наделенных правом юридического лица</w:t>
      </w:r>
      <w:r w:rsidR="00F27A93" w:rsidRPr="005B67AF">
        <w:rPr>
          <w:rFonts w:ascii="Times New Roman" w:hAnsi="Times New Roman" w:cs="Times New Roman"/>
          <w:color w:val="000000" w:themeColor="text1"/>
          <w:sz w:val="26"/>
          <w:szCs w:val="26"/>
        </w:rPr>
        <w:t xml:space="preserve"> посредством системы электронного документооборота</w:t>
      </w:r>
      <w:r w:rsidR="00CF6349" w:rsidRPr="005B67AF">
        <w:rPr>
          <w:rFonts w:ascii="Times New Roman" w:hAnsi="Times New Roman" w:cs="Times New Roman"/>
          <w:color w:val="000000" w:themeColor="text1"/>
          <w:sz w:val="26"/>
          <w:szCs w:val="26"/>
        </w:rPr>
        <w:t xml:space="preserve"> (СЭД)</w:t>
      </w:r>
      <w:r w:rsidR="005F53FB" w:rsidRPr="005B67AF">
        <w:rPr>
          <w:rFonts w:ascii="Times New Roman" w:hAnsi="Times New Roman" w:cs="Times New Roman"/>
          <w:color w:val="000000" w:themeColor="text1"/>
          <w:sz w:val="26"/>
          <w:szCs w:val="26"/>
        </w:rPr>
        <w:t xml:space="preserve"> доведена информация </w:t>
      </w:r>
      <w:r w:rsidR="005113B0">
        <w:rPr>
          <w:rFonts w:ascii="Times New Roman" w:hAnsi="Times New Roman" w:cs="Times New Roman"/>
          <w:color w:val="000000" w:themeColor="text1"/>
          <w:sz w:val="26"/>
          <w:szCs w:val="26"/>
        </w:rPr>
        <w:t xml:space="preserve">                                                        </w:t>
      </w:r>
      <w:r w:rsidR="005F53FB" w:rsidRPr="005B67AF">
        <w:rPr>
          <w:rFonts w:ascii="Times New Roman" w:hAnsi="Times New Roman" w:cs="Times New Roman"/>
          <w:color w:val="000000" w:themeColor="text1"/>
          <w:sz w:val="26"/>
          <w:szCs w:val="26"/>
        </w:rPr>
        <w:t>о</w:t>
      </w:r>
      <w:r w:rsidR="00781799">
        <w:rPr>
          <w:rFonts w:ascii="Times New Roman" w:hAnsi="Times New Roman" w:cs="Times New Roman"/>
          <w:color w:val="000000" w:themeColor="text1"/>
          <w:sz w:val="26"/>
          <w:szCs w:val="26"/>
        </w:rPr>
        <w:t xml:space="preserve"> </w:t>
      </w:r>
      <w:r w:rsidR="005F53FB" w:rsidRPr="005B67AF">
        <w:rPr>
          <w:rFonts w:ascii="Times New Roman" w:hAnsi="Times New Roman" w:cs="Times New Roman"/>
          <w:color w:val="000000" w:themeColor="text1"/>
          <w:sz w:val="26"/>
          <w:szCs w:val="26"/>
        </w:rPr>
        <w:t xml:space="preserve">функционировании системы антимонопольного </w:t>
      </w:r>
      <w:proofErr w:type="spellStart"/>
      <w:r w:rsidR="005F53FB" w:rsidRPr="005B67AF">
        <w:rPr>
          <w:rFonts w:ascii="Times New Roman" w:hAnsi="Times New Roman" w:cs="Times New Roman"/>
          <w:color w:val="000000" w:themeColor="text1"/>
          <w:sz w:val="26"/>
          <w:szCs w:val="26"/>
        </w:rPr>
        <w:t>комплаенса</w:t>
      </w:r>
      <w:proofErr w:type="spellEnd"/>
      <w:r w:rsidR="005F53FB" w:rsidRPr="005B67AF">
        <w:rPr>
          <w:rFonts w:ascii="Times New Roman" w:hAnsi="Times New Roman" w:cs="Times New Roman"/>
          <w:color w:val="000000" w:themeColor="text1"/>
          <w:sz w:val="26"/>
          <w:szCs w:val="26"/>
        </w:rPr>
        <w:t xml:space="preserve"> в администрации Белгородского района, а именно о совокупности правовых и организационных мер, направленных на соблюдение требований антимонопольного законодательства </w:t>
      </w:r>
      <w:r w:rsidR="00DE3164" w:rsidRPr="005B67AF">
        <w:rPr>
          <w:rFonts w:ascii="Times New Roman" w:hAnsi="Times New Roman" w:cs="Times New Roman"/>
          <w:color w:val="000000" w:themeColor="text1"/>
          <w:sz w:val="26"/>
          <w:szCs w:val="26"/>
        </w:rPr>
        <w:t xml:space="preserve">                                      </w:t>
      </w:r>
      <w:r w:rsidR="005F53FB" w:rsidRPr="005B67AF">
        <w:rPr>
          <w:rFonts w:ascii="Times New Roman" w:hAnsi="Times New Roman" w:cs="Times New Roman"/>
          <w:color w:val="000000" w:themeColor="text1"/>
          <w:sz w:val="26"/>
          <w:szCs w:val="26"/>
        </w:rPr>
        <w:t>и преду</w:t>
      </w:r>
      <w:r w:rsidR="004E3A1F" w:rsidRPr="005B67AF">
        <w:rPr>
          <w:rFonts w:ascii="Times New Roman" w:hAnsi="Times New Roman" w:cs="Times New Roman"/>
          <w:color w:val="000000" w:themeColor="text1"/>
          <w:sz w:val="26"/>
          <w:szCs w:val="26"/>
        </w:rPr>
        <w:t xml:space="preserve">преждение его нарушений, с приложением соответствующих документов. </w:t>
      </w:r>
    </w:p>
    <w:p w:rsidR="00570901" w:rsidRPr="005B67AF" w:rsidRDefault="00343B4E" w:rsidP="004E3A1F">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В свою очередь руководители</w:t>
      </w:r>
      <w:r w:rsidR="00570901" w:rsidRPr="005B67AF">
        <w:rPr>
          <w:rFonts w:ascii="Times New Roman" w:hAnsi="Times New Roman" w:cs="Times New Roman"/>
          <w:color w:val="000000" w:themeColor="text1"/>
          <w:sz w:val="26"/>
          <w:szCs w:val="26"/>
        </w:rPr>
        <w:t xml:space="preserve"> структурных подразделений (управлений) администрации Белгородского района, в том числе управлений, наделенных правом юридического лица обеспечили ознакомление своих сотрудников с положениями </w:t>
      </w:r>
      <w:r w:rsidR="005113B0">
        <w:rPr>
          <w:rFonts w:ascii="Times New Roman" w:hAnsi="Times New Roman" w:cs="Times New Roman"/>
          <w:color w:val="000000" w:themeColor="text1"/>
          <w:sz w:val="26"/>
          <w:szCs w:val="26"/>
        </w:rPr>
        <w:t xml:space="preserve">                              </w:t>
      </w:r>
      <w:r w:rsidR="00570901" w:rsidRPr="005B67AF">
        <w:rPr>
          <w:rFonts w:ascii="Times New Roman" w:hAnsi="Times New Roman" w:cs="Times New Roman"/>
          <w:color w:val="000000" w:themeColor="text1"/>
          <w:sz w:val="26"/>
          <w:szCs w:val="26"/>
        </w:rPr>
        <w:t xml:space="preserve">об антимонопольном </w:t>
      </w:r>
      <w:proofErr w:type="spellStart"/>
      <w:r w:rsidR="00570901" w:rsidRPr="005B67AF">
        <w:rPr>
          <w:rFonts w:ascii="Times New Roman" w:hAnsi="Times New Roman" w:cs="Times New Roman"/>
          <w:color w:val="000000" w:themeColor="text1"/>
          <w:sz w:val="26"/>
          <w:szCs w:val="26"/>
        </w:rPr>
        <w:t>комплаенсе</w:t>
      </w:r>
      <w:proofErr w:type="spellEnd"/>
      <w:r w:rsidR="00570901" w:rsidRPr="005B67AF">
        <w:rPr>
          <w:rFonts w:ascii="Times New Roman" w:hAnsi="Times New Roman" w:cs="Times New Roman"/>
          <w:color w:val="000000" w:themeColor="text1"/>
          <w:sz w:val="26"/>
          <w:szCs w:val="26"/>
        </w:rPr>
        <w:t xml:space="preserve">, иными документами, регламентирующими функционирование системы внутреннего обеспечения соответствия требованиям антимонопольного законодательства. </w:t>
      </w:r>
    </w:p>
    <w:p w:rsidR="00E77C40" w:rsidRPr="005B67AF" w:rsidRDefault="00253EB5" w:rsidP="00C51C9D">
      <w:pPr>
        <w:spacing w:after="0" w:line="240" w:lineRule="auto"/>
        <w:ind w:firstLine="709"/>
        <w:jc w:val="both"/>
        <w:rPr>
          <w:rFonts w:ascii="Times New Roman" w:hAnsi="Times New Roman" w:cs="Times New Roman"/>
          <w:i/>
          <w:color w:val="000000" w:themeColor="text1"/>
          <w:sz w:val="26"/>
          <w:szCs w:val="26"/>
        </w:rPr>
      </w:pPr>
      <w:r w:rsidRPr="005B67AF">
        <w:rPr>
          <w:rFonts w:ascii="Times New Roman" w:hAnsi="Times New Roman" w:cs="Times New Roman"/>
          <w:sz w:val="26"/>
          <w:szCs w:val="26"/>
        </w:rPr>
        <w:t>С</w:t>
      </w:r>
      <w:r w:rsidR="00103036" w:rsidRPr="005B67AF">
        <w:rPr>
          <w:rFonts w:ascii="Times New Roman" w:hAnsi="Times New Roman" w:cs="Times New Roman"/>
          <w:sz w:val="26"/>
          <w:szCs w:val="26"/>
        </w:rPr>
        <w:t>труктурная единица Уполномоченного подразделения администрации Белгородского района</w:t>
      </w:r>
      <w:r w:rsidR="00C51C9D" w:rsidRPr="005B67AF">
        <w:rPr>
          <w:rFonts w:ascii="Times New Roman" w:hAnsi="Times New Roman" w:cs="Times New Roman"/>
          <w:sz w:val="26"/>
          <w:szCs w:val="26"/>
        </w:rPr>
        <w:t>,</w:t>
      </w:r>
      <w:r w:rsidR="00103036" w:rsidRPr="005B67AF">
        <w:rPr>
          <w:rFonts w:ascii="Times New Roman" w:hAnsi="Times New Roman" w:cs="Times New Roman"/>
          <w:sz w:val="26"/>
          <w:szCs w:val="26"/>
        </w:rPr>
        <w:t xml:space="preserve"> </w:t>
      </w:r>
      <w:r w:rsidR="00C51C9D" w:rsidRPr="005B67AF">
        <w:rPr>
          <w:rFonts w:ascii="Times New Roman" w:hAnsi="Times New Roman" w:cs="Times New Roman"/>
          <w:color w:val="000000" w:themeColor="text1"/>
          <w:sz w:val="26"/>
          <w:szCs w:val="26"/>
        </w:rPr>
        <w:t xml:space="preserve">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Белгородского района (далее – Уполномоченное подразделение </w:t>
      </w:r>
      <w:r w:rsidR="00C51C9D" w:rsidRPr="005B67AF">
        <w:rPr>
          <w:rFonts w:ascii="Times New Roman" w:hAnsi="Times New Roman" w:cs="Times New Roman"/>
          <w:color w:val="000000" w:themeColor="text1"/>
          <w:sz w:val="26"/>
          <w:szCs w:val="26"/>
        </w:rPr>
        <w:lastRenderedPageBreak/>
        <w:t xml:space="preserve">администрации Белгородского района) в лице комитета экономического развития администрации Белгородского района </w:t>
      </w:r>
      <w:r w:rsidR="00FD1213" w:rsidRPr="005B67AF">
        <w:rPr>
          <w:rFonts w:ascii="Times New Roman" w:hAnsi="Times New Roman" w:cs="Times New Roman"/>
          <w:sz w:val="26"/>
          <w:szCs w:val="26"/>
        </w:rPr>
        <w:t>не менее одного раза в год проводит обучающие мероприятия в форме семинаров или доведения до сотрудников администрации Белгородского района</w:t>
      </w:r>
      <w:r w:rsidR="00825682" w:rsidRPr="005B67AF">
        <w:rPr>
          <w:rFonts w:ascii="Times New Roman" w:hAnsi="Times New Roman" w:cs="Times New Roman"/>
          <w:sz w:val="26"/>
          <w:szCs w:val="26"/>
        </w:rPr>
        <w:t xml:space="preserve"> информационно-аналитических материалов по основам антимонопольного </w:t>
      </w:r>
      <w:r w:rsidR="00A14F21" w:rsidRPr="005B67AF">
        <w:rPr>
          <w:rFonts w:ascii="Times New Roman" w:hAnsi="Times New Roman" w:cs="Times New Roman"/>
          <w:sz w:val="26"/>
          <w:szCs w:val="26"/>
        </w:rPr>
        <w:t>законодательства, организации и функционирова</w:t>
      </w:r>
      <w:r w:rsidR="00B64B10" w:rsidRPr="005B67AF">
        <w:rPr>
          <w:rFonts w:ascii="Times New Roman" w:hAnsi="Times New Roman" w:cs="Times New Roman"/>
          <w:sz w:val="26"/>
          <w:szCs w:val="26"/>
        </w:rPr>
        <w:t xml:space="preserve">нию антимонопольного </w:t>
      </w:r>
      <w:proofErr w:type="spellStart"/>
      <w:r w:rsidR="00B64B10" w:rsidRPr="005B67AF">
        <w:rPr>
          <w:rFonts w:ascii="Times New Roman" w:hAnsi="Times New Roman" w:cs="Times New Roman"/>
          <w:sz w:val="26"/>
          <w:szCs w:val="26"/>
        </w:rPr>
        <w:t>комплаенса</w:t>
      </w:r>
      <w:proofErr w:type="spellEnd"/>
      <w:r w:rsidR="00B64B10" w:rsidRPr="005B67AF">
        <w:rPr>
          <w:rFonts w:ascii="Times New Roman" w:hAnsi="Times New Roman" w:cs="Times New Roman"/>
          <w:sz w:val="26"/>
          <w:szCs w:val="26"/>
        </w:rPr>
        <w:t xml:space="preserve"> </w:t>
      </w:r>
      <w:r w:rsidR="00B64B10" w:rsidRPr="005B67AF">
        <w:rPr>
          <w:rFonts w:ascii="Times New Roman" w:hAnsi="Times New Roman" w:cs="Times New Roman"/>
          <w:i/>
          <w:sz w:val="26"/>
          <w:szCs w:val="26"/>
        </w:rPr>
        <w:t xml:space="preserve">(информация включена в ежегодный доклад об антимонопольном </w:t>
      </w:r>
      <w:proofErr w:type="spellStart"/>
      <w:r w:rsidR="00B64B10" w:rsidRPr="005B67AF">
        <w:rPr>
          <w:rFonts w:ascii="Times New Roman" w:hAnsi="Times New Roman" w:cs="Times New Roman"/>
          <w:i/>
          <w:sz w:val="26"/>
          <w:szCs w:val="26"/>
        </w:rPr>
        <w:t>комплаенсе</w:t>
      </w:r>
      <w:proofErr w:type="spellEnd"/>
      <w:r w:rsidR="00B64B10" w:rsidRPr="005B67AF">
        <w:rPr>
          <w:rFonts w:ascii="Times New Roman" w:hAnsi="Times New Roman" w:cs="Times New Roman"/>
          <w:i/>
          <w:sz w:val="26"/>
          <w:szCs w:val="26"/>
        </w:rPr>
        <w:t xml:space="preserve"> за 2021 год). </w:t>
      </w:r>
    </w:p>
    <w:p w:rsidR="00253EB5" w:rsidRPr="005B67AF" w:rsidRDefault="00253EB5" w:rsidP="00253EB5">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Кроме того, Уполномоченным подразделением администрации Белгородского района ежедневно осуществляется консультирование (в том числе методическая поддержка (по мере необходимости) сотрудников структурных подразделений (управлений) администрации Белгородского района</w:t>
      </w:r>
      <w:r w:rsidR="00B64B10" w:rsidRPr="005B67AF">
        <w:rPr>
          <w:rFonts w:ascii="Times New Roman" w:hAnsi="Times New Roman" w:cs="Times New Roman"/>
          <w:color w:val="000000" w:themeColor="text1"/>
          <w:sz w:val="26"/>
          <w:szCs w:val="26"/>
        </w:rPr>
        <w:t>, в том числе управлений, наделенных правом юридического лица</w:t>
      </w:r>
      <w:r w:rsidRPr="005B67AF">
        <w:rPr>
          <w:rFonts w:ascii="Times New Roman" w:hAnsi="Times New Roman" w:cs="Times New Roman"/>
          <w:color w:val="000000" w:themeColor="text1"/>
          <w:sz w:val="26"/>
          <w:szCs w:val="26"/>
        </w:rPr>
        <w:t xml:space="preserve"> по вопросам организации и функционирования антимонопольного </w:t>
      </w:r>
      <w:proofErr w:type="spellStart"/>
      <w:r w:rsidRPr="005B67AF">
        <w:rPr>
          <w:rFonts w:ascii="Times New Roman" w:hAnsi="Times New Roman" w:cs="Times New Roman"/>
          <w:color w:val="000000" w:themeColor="text1"/>
          <w:sz w:val="26"/>
          <w:szCs w:val="26"/>
        </w:rPr>
        <w:t>комплаенса</w:t>
      </w:r>
      <w:proofErr w:type="spellEnd"/>
      <w:r w:rsidRPr="005B67AF">
        <w:rPr>
          <w:rFonts w:ascii="Times New Roman" w:hAnsi="Times New Roman" w:cs="Times New Roman"/>
          <w:color w:val="000000" w:themeColor="text1"/>
          <w:sz w:val="26"/>
          <w:szCs w:val="26"/>
        </w:rPr>
        <w:t xml:space="preserve"> в администрации Белгородского района.  </w:t>
      </w:r>
    </w:p>
    <w:p w:rsidR="00253EB5" w:rsidRPr="005B67AF" w:rsidRDefault="00253EB5" w:rsidP="004C6A58">
      <w:pPr>
        <w:spacing w:after="0" w:line="240" w:lineRule="auto"/>
        <w:jc w:val="both"/>
        <w:rPr>
          <w:rFonts w:ascii="Times New Roman" w:hAnsi="Times New Roman" w:cs="Times New Roman"/>
          <w:b/>
          <w:i/>
          <w:color w:val="000000" w:themeColor="text1"/>
          <w:sz w:val="26"/>
          <w:szCs w:val="26"/>
        </w:rPr>
      </w:pPr>
    </w:p>
    <w:p w:rsidR="00BF7019" w:rsidRPr="005B67AF" w:rsidRDefault="00BF7019" w:rsidP="00F27A93">
      <w:pPr>
        <w:spacing w:after="0" w:line="240" w:lineRule="auto"/>
        <w:ind w:firstLine="709"/>
        <w:jc w:val="both"/>
        <w:rPr>
          <w:rFonts w:ascii="Times New Roman" w:hAnsi="Times New Roman" w:cs="Times New Roman"/>
          <w:b/>
          <w:i/>
          <w:color w:val="000000" w:themeColor="text1"/>
          <w:sz w:val="26"/>
          <w:szCs w:val="26"/>
        </w:rPr>
      </w:pPr>
      <w:r w:rsidRPr="005B67AF">
        <w:rPr>
          <w:rFonts w:ascii="Times New Roman" w:hAnsi="Times New Roman" w:cs="Times New Roman"/>
          <w:b/>
          <w:i/>
          <w:color w:val="000000" w:themeColor="text1"/>
          <w:sz w:val="26"/>
          <w:szCs w:val="26"/>
        </w:rPr>
        <w:t>1.4. Участие сотрудников в обучающих мероприятиях по вопросам применения антимонопольного законодательства и организации антимон</w:t>
      </w:r>
      <w:r w:rsidR="006E53A7" w:rsidRPr="005B67AF">
        <w:rPr>
          <w:rFonts w:ascii="Times New Roman" w:hAnsi="Times New Roman" w:cs="Times New Roman"/>
          <w:b/>
          <w:i/>
          <w:color w:val="000000" w:themeColor="text1"/>
          <w:sz w:val="26"/>
          <w:szCs w:val="26"/>
        </w:rPr>
        <w:t xml:space="preserve">опольного </w:t>
      </w:r>
      <w:proofErr w:type="spellStart"/>
      <w:r w:rsidR="006E53A7" w:rsidRPr="005B67AF">
        <w:rPr>
          <w:rFonts w:ascii="Times New Roman" w:hAnsi="Times New Roman" w:cs="Times New Roman"/>
          <w:b/>
          <w:i/>
          <w:color w:val="000000" w:themeColor="text1"/>
          <w:sz w:val="26"/>
          <w:szCs w:val="26"/>
        </w:rPr>
        <w:t>комплаенса</w:t>
      </w:r>
      <w:proofErr w:type="spellEnd"/>
      <w:r w:rsidR="006E53A7" w:rsidRPr="005B67AF">
        <w:rPr>
          <w:rFonts w:ascii="Times New Roman" w:hAnsi="Times New Roman" w:cs="Times New Roman"/>
          <w:b/>
          <w:i/>
          <w:color w:val="000000" w:themeColor="text1"/>
          <w:sz w:val="26"/>
          <w:szCs w:val="26"/>
        </w:rPr>
        <w:t xml:space="preserve">: </w:t>
      </w:r>
    </w:p>
    <w:p w:rsidR="00346226" w:rsidRPr="005B67AF" w:rsidRDefault="00346226" w:rsidP="00F27A93">
      <w:pPr>
        <w:spacing w:after="0" w:line="240" w:lineRule="auto"/>
        <w:ind w:firstLine="709"/>
        <w:jc w:val="both"/>
        <w:rPr>
          <w:rFonts w:ascii="Times New Roman" w:hAnsi="Times New Roman" w:cs="Times New Roman"/>
          <w:b/>
          <w:i/>
          <w:color w:val="000000" w:themeColor="text1"/>
          <w:sz w:val="26"/>
          <w:szCs w:val="26"/>
        </w:rPr>
      </w:pPr>
    </w:p>
    <w:p w:rsidR="00346226" w:rsidRPr="005B67AF" w:rsidRDefault="00346226" w:rsidP="00346226">
      <w:pPr>
        <w:spacing w:after="0" w:line="240" w:lineRule="auto"/>
        <w:ind w:firstLine="709"/>
        <w:jc w:val="right"/>
        <w:rPr>
          <w:rFonts w:ascii="Times New Roman" w:hAnsi="Times New Roman" w:cs="Times New Roman"/>
          <w:b/>
          <w:color w:val="000000" w:themeColor="text1"/>
          <w:sz w:val="20"/>
          <w:szCs w:val="20"/>
        </w:rPr>
      </w:pPr>
      <w:r w:rsidRPr="005B67AF">
        <w:rPr>
          <w:rFonts w:ascii="Times New Roman" w:hAnsi="Times New Roman" w:cs="Times New Roman"/>
          <w:b/>
          <w:color w:val="000000" w:themeColor="text1"/>
          <w:sz w:val="20"/>
          <w:szCs w:val="20"/>
        </w:rPr>
        <w:t>таблица № 2</w:t>
      </w:r>
    </w:p>
    <w:p w:rsidR="00346226" w:rsidRPr="005B67AF" w:rsidRDefault="00346226" w:rsidP="00346226">
      <w:pPr>
        <w:spacing w:after="0" w:line="240" w:lineRule="auto"/>
        <w:ind w:firstLine="709"/>
        <w:jc w:val="right"/>
        <w:rPr>
          <w:rFonts w:ascii="Times New Roman" w:hAnsi="Times New Roman" w:cs="Times New Roman"/>
          <w:b/>
          <w:color w:val="000000" w:themeColor="text1"/>
          <w:sz w:val="20"/>
          <w:szCs w:val="20"/>
        </w:rPr>
      </w:pPr>
    </w:p>
    <w:tbl>
      <w:tblPr>
        <w:tblStyle w:val="a3"/>
        <w:tblW w:w="10198" w:type="dxa"/>
        <w:tblLook w:val="04A0" w:firstRow="1" w:lastRow="0" w:firstColumn="1" w:lastColumn="0" w:noHBand="0" w:noVBand="1"/>
      </w:tblPr>
      <w:tblGrid>
        <w:gridCol w:w="704"/>
        <w:gridCol w:w="6095"/>
        <w:gridCol w:w="3399"/>
      </w:tblGrid>
      <w:tr w:rsidR="00346226" w:rsidRPr="005B67AF" w:rsidTr="00E237E6">
        <w:trPr>
          <w:tblHeader/>
        </w:trPr>
        <w:tc>
          <w:tcPr>
            <w:tcW w:w="704" w:type="dxa"/>
          </w:tcPr>
          <w:p w:rsidR="00346226" w:rsidRPr="005B67AF" w:rsidRDefault="00FA6F36" w:rsidP="00FA6F36">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 xml:space="preserve">№ </w:t>
            </w:r>
            <w:proofErr w:type="spellStart"/>
            <w:r w:rsidRPr="005B67AF">
              <w:rPr>
                <w:rFonts w:ascii="Times New Roman" w:hAnsi="Times New Roman" w:cs="Times New Roman"/>
                <w:b/>
                <w:color w:val="000000" w:themeColor="text1"/>
                <w:sz w:val="24"/>
                <w:szCs w:val="24"/>
              </w:rPr>
              <w:t>п.п</w:t>
            </w:r>
            <w:proofErr w:type="spellEnd"/>
            <w:r w:rsidRPr="005B67AF">
              <w:rPr>
                <w:rFonts w:ascii="Times New Roman" w:hAnsi="Times New Roman" w:cs="Times New Roman"/>
                <w:b/>
                <w:color w:val="000000" w:themeColor="text1"/>
                <w:sz w:val="24"/>
                <w:szCs w:val="24"/>
              </w:rPr>
              <w:t>.</w:t>
            </w:r>
          </w:p>
        </w:tc>
        <w:tc>
          <w:tcPr>
            <w:tcW w:w="6095" w:type="dxa"/>
          </w:tcPr>
          <w:p w:rsidR="00165ABD" w:rsidRPr="005B67AF" w:rsidRDefault="00FA6F36" w:rsidP="00FA6F36">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Наименование обучающего мероприятия</w:t>
            </w:r>
          </w:p>
          <w:p w:rsidR="00346226" w:rsidRPr="005B67AF" w:rsidRDefault="00FA6F36" w:rsidP="00FA6F36">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 xml:space="preserve"> (вид мероприятия, дата, организатор)</w:t>
            </w:r>
          </w:p>
        </w:tc>
        <w:tc>
          <w:tcPr>
            <w:tcW w:w="3399" w:type="dxa"/>
          </w:tcPr>
          <w:p w:rsidR="00346226" w:rsidRPr="005B67AF" w:rsidRDefault="00FA6F36" w:rsidP="00FA6F36">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Численность сотрудников, прошедших обучение (человек)</w:t>
            </w:r>
          </w:p>
        </w:tc>
      </w:tr>
      <w:tr w:rsidR="0033141A" w:rsidRPr="005B67AF" w:rsidTr="00FA6F36">
        <w:tc>
          <w:tcPr>
            <w:tcW w:w="704" w:type="dxa"/>
          </w:tcPr>
          <w:p w:rsidR="0033141A" w:rsidRPr="005B67AF" w:rsidRDefault="0033141A"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w:t>
            </w:r>
          </w:p>
        </w:tc>
        <w:tc>
          <w:tcPr>
            <w:tcW w:w="6095" w:type="dxa"/>
          </w:tcPr>
          <w:p w:rsidR="00632376" w:rsidRPr="005B67AF" w:rsidRDefault="004D4932" w:rsidP="004D4932">
            <w:pPr>
              <w:jc w:val="both"/>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Обучаю</w:t>
            </w:r>
            <w:r w:rsidR="00632376" w:rsidRPr="005B67AF">
              <w:rPr>
                <w:rFonts w:ascii="Times New Roman" w:hAnsi="Times New Roman" w:cs="Times New Roman"/>
                <w:color w:val="000000" w:themeColor="text1"/>
                <w:sz w:val="24"/>
                <w:szCs w:val="24"/>
              </w:rPr>
              <w:t>щее мероприятие (видео-конференц-</w:t>
            </w:r>
            <w:proofErr w:type="gramStart"/>
            <w:r w:rsidR="00632376" w:rsidRPr="005B67AF">
              <w:rPr>
                <w:rFonts w:ascii="Times New Roman" w:hAnsi="Times New Roman" w:cs="Times New Roman"/>
                <w:color w:val="000000" w:themeColor="text1"/>
                <w:sz w:val="24"/>
                <w:szCs w:val="24"/>
              </w:rPr>
              <w:t xml:space="preserve">связь) </w:t>
            </w:r>
            <w:r w:rsidR="009D1D1C" w:rsidRPr="005B67AF">
              <w:rPr>
                <w:rFonts w:ascii="Times New Roman" w:hAnsi="Times New Roman" w:cs="Times New Roman"/>
                <w:color w:val="000000" w:themeColor="text1"/>
                <w:sz w:val="24"/>
                <w:szCs w:val="24"/>
              </w:rPr>
              <w:t xml:space="preserve">  </w:t>
            </w:r>
            <w:proofErr w:type="gramEnd"/>
            <w:r w:rsidR="009D1D1C" w:rsidRPr="005B67AF">
              <w:rPr>
                <w:rFonts w:ascii="Times New Roman" w:hAnsi="Times New Roman" w:cs="Times New Roman"/>
                <w:color w:val="000000" w:themeColor="text1"/>
                <w:sz w:val="24"/>
                <w:szCs w:val="24"/>
              </w:rPr>
              <w:t xml:space="preserve">                       </w:t>
            </w:r>
            <w:r w:rsidR="00632376" w:rsidRPr="005B67AF">
              <w:rPr>
                <w:rFonts w:ascii="Times New Roman" w:hAnsi="Times New Roman" w:cs="Times New Roman"/>
                <w:color w:val="000000" w:themeColor="text1"/>
                <w:sz w:val="24"/>
                <w:szCs w:val="24"/>
              </w:rPr>
              <w:t>по теме: «</w:t>
            </w:r>
            <w:r w:rsidR="007512C4" w:rsidRPr="005B67AF">
              <w:rPr>
                <w:rFonts w:ascii="Times New Roman" w:hAnsi="Times New Roman" w:cs="Times New Roman"/>
                <w:color w:val="000000" w:themeColor="text1"/>
                <w:sz w:val="24"/>
                <w:szCs w:val="24"/>
              </w:rPr>
              <w:t>Реализация национального плана развития конкуренц</w:t>
            </w:r>
            <w:r w:rsidR="00D71DEF" w:rsidRPr="005B67AF">
              <w:rPr>
                <w:rFonts w:ascii="Times New Roman" w:hAnsi="Times New Roman" w:cs="Times New Roman"/>
                <w:color w:val="000000" w:themeColor="text1"/>
                <w:sz w:val="24"/>
                <w:szCs w:val="24"/>
              </w:rPr>
              <w:t>ии, С</w:t>
            </w:r>
            <w:r w:rsidR="007512C4" w:rsidRPr="005B67AF">
              <w:rPr>
                <w:rFonts w:ascii="Times New Roman" w:hAnsi="Times New Roman" w:cs="Times New Roman"/>
                <w:color w:val="000000" w:themeColor="text1"/>
                <w:sz w:val="24"/>
                <w:szCs w:val="24"/>
              </w:rPr>
              <w:t xml:space="preserve">тандарта развития конкуренции, организация антимонопольного </w:t>
            </w:r>
            <w:proofErr w:type="spellStart"/>
            <w:r w:rsidR="007512C4" w:rsidRPr="005B67AF">
              <w:rPr>
                <w:rFonts w:ascii="Times New Roman" w:hAnsi="Times New Roman" w:cs="Times New Roman"/>
                <w:color w:val="000000" w:themeColor="text1"/>
                <w:sz w:val="24"/>
                <w:szCs w:val="24"/>
              </w:rPr>
              <w:t>комплаенса</w:t>
            </w:r>
            <w:proofErr w:type="spellEnd"/>
            <w:r w:rsidR="007512C4" w:rsidRPr="005B67AF">
              <w:rPr>
                <w:rFonts w:ascii="Times New Roman" w:hAnsi="Times New Roman" w:cs="Times New Roman"/>
                <w:color w:val="000000" w:themeColor="text1"/>
                <w:sz w:val="24"/>
                <w:szCs w:val="24"/>
              </w:rPr>
              <w:t xml:space="preserve"> </w:t>
            </w:r>
            <w:r w:rsidR="005113B0">
              <w:rPr>
                <w:rFonts w:ascii="Times New Roman" w:hAnsi="Times New Roman" w:cs="Times New Roman"/>
                <w:color w:val="000000" w:themeColor="text1"/>
                <w:sz w:val="24"/>
                <w:szCs w:val="24"/>
              </w:rPr>
              <w:t xml:space="preserve">                                    </w:t>
            </w:r>
            <w:r w:rsidR="007512C4" w:rsidRPr="005B67AF">
              <w:rPr>
                <w:rFonts w:ascii="Times New Roman" w:hAnsi="Times New Roman" w:cs="Times New Roman"/>
                <w:color w:val="000000" w:themeColor="text1"/>
                <w:sz w:val="24"/>
                <w:szCs w:val="24"/>
              </w:rPr>
              <w:t>на территории Белгородской области»</w:t>
            </w:r>
          </w:p>
          <w:p w:rsidR="007512C4" w:rsidRPr="005B67AF" w:rsidRDefault="007512C4" w:rsidP="004D4932">
            <w:pPr>
              <w:jc w:val="both"/>
              <w:rPr>
                <w:rFonts w:ascii="Times New Roman" w:hAnsi="Times New Roman" w:cs="Times New Roman"/>
                <w:color w:val="000000" w:themeColor="text1"/>
                <w:sz w:val="24"/>
                <w:szCs w:val="24"/>
              </w:rPr>
            </w:pPr>
          </w:p>
          <w:p w:rsidR="0033141A" w:rsidRPr="005B67AF" w:rsidRDefault="004D4932" w:rsidP="00D71DEF">
            <w:pPr>
              <w:jc w:val="center"/>
              <w:rPr>
                <w:rFonts w:ascii="Times New Roman" w:hAnsi="Times New Roman" w:cs="Times New Roman"/>
                <w:i/>
                <w:color w:val="000000" w:themeColor="text1"/>
                <w:sz w:val="24"/>
                <w:szCs w:val="24"/>
              </w:rPr>
            </w:pPr>
            <w:r w:rsidRPr="005B67AF">
              <w:rPr>
                <w:rFonts w:ascii="Times New Roman" w:hAnsi="Times New Roman" w:cs="Times New Roman"/>
                <w:i/>
                <w:color w:val="000000" w:themeColor="text1"/>
                <w:sz w:val="24"/>
                <w:szCs w:val="24"/>
              </w:rPr>
              <w:t xml:space="preserve">(дата: </w:t>
            </w:r>
            <w:r w:rsidR="00D71DEF" w:rsidRPr="005B67AF">
              <w:rPr>
                <w:rFonts w:ascii="Times New Roman" w:hAnsi="Times New Roman" w:cs="Times New Roman"/>
                <w:i/>
                <w:color w:val="000000" w:themeColor="text1"/>
                <w:sz w:val="24"/>
                <w:szCs w:val="24"/>
              </w:rPr>
              <w:t>28 мая 2021</w:t>
            </w:r>
            <w:r w:rsidR="00632376" w:rsidRPr="005B67AF">
              <w:rPr>
                <w:rFonts w:ascii="Times New Roman" w:hAnsi="Times New Roman" w:cs="Times New Roman"/>
                <w:i/>
                <w:color w:val="000000" w:themeColor="text1"/>
                <w:sz w:val="24"/>
                <w:szCs w:val="24"/>
              </w:rPr>
              <w:t xml:space="preserve"> </w:t>
            </w:r>
            <w:r w:rsidRPr="005B67AF">
              <w:rPr>
                <w:rFonts w:ascii="Times New Roman" w:hAnsi="Times New Roman" w:cs="Times New Roman"/>
                <w:i/>
                <w:color w:val="000000" w:themeColor="text1"/>
                <w:sz w:val="24"/>
                <w:szCs w:val="24"/>
              </w:rPr>
              <w:t>г.; организатор:</w:t>
            </w:r>
            <w:r w:rsidR="00632376" w:rsidRPr="005B67AF">
              <w:rPr>
                <w:rFonts w:ascii="Times New Roman" w:hAnsi="Times New Roman" w:cs="Times New Roman"/>
                <w:i/>
                <w:color w:val="000000" w:themeColor="text1"/>
                <w:sz w:val="24"/>
                <w:szCs w:val="24"/>
              </w:rPr>
              <w:t xml:space="preserve"> ассоциация «Совет муниципальных о</w:t>
            </w:r>
            <w:r w:rsidR="00D71DEF" w:rsidRPr="005B67AF">
              <w:rPr>
                <w:rFonts w:ascii="Times New Roman" w:hAnsi="Times New Roman" w:cs="Times New Roman"/>
                <w:i/>
                <w:color w:val="000000" w:themeColor="text1"/>
                <w:sz w:val="24"/>
                <w:szCs w:val="24"/>
              </w:rPr>
              <w:t>бразований Белгородской области»)</w:t>
            </w:r>
          </w:p>
        </w:tc>
        <w:tc>
          <w:tcPr>
            <w:tcW w:w="3399" w:type="dxa"/>
          </w:tcPr>
          <w:p w:rsidR="00980602" w:rsidRPr="005B67AF" w:rsidRDefault="00980602"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Уполномоченное подразделение администрации Белгородского района</w:t>
            </w:r>
          </w:p>
          <w:p w:rsidR="0033141A" w:rsidRPr="005B67AF" w:rsidRDefault="00980602"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 человек)</w:t>
            </w:r>
          </w:p>
        </w:tc>
      </w:tr>
      <w:tr w:rsidR="00D92A73" w:rsidRPr="005B67AF" w:rsidTr="00FA6F36">
        <w:tc>
          <w:tcPr>
            <w:tcW w:w="704" w:type="dxa"/>
          </w:tcPr>
          <w:p w:rsidR="00D92A73" w:rsidRPr="005B67AF" w:rsidRDefault="00D92A73"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w:t>
            </w:r>
          </w:p>
        </w:tc>
        <w:tc>
          <w:tcPr>
            <w:tcW w:w="6095" w:type="dxa"/>
          </w:tcPr>
          <w:p w:rsidR="00D92A73" w:rsidRPr="005B67AF" w:rsidRDefault="00EF15D8" w:rsidP="00DE321A">
            <w:pPr>
              <w:jc w:val="both"/>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Обучающий семинар (видео-конференц-связь) по теме: «</w:t>
            </w:r>
            <w:r w:rsidR="00DE321A" w:rsidRPr="005B67AF">
              <w:rPr>
                <w:rFonts w:ascii="Times New Roman" w:hAnsi="Times New Roman" w:cs="Times New Roman"/>
                <w:color w:val="000000" w:themeColor="text1"/>
                <w:sz w:val="24"/>
                <w:szCs w:val="24"/>
              </w:rPr>
              <w:t xml:space="preserve">Актуальные вопросы реализации региональной конкурентной политики и внедрения антимонопольного </w:t>
            </w:r>
            <w:proofErr w:type="spellStart"/>
            <w:r w:rsidR="00DE321A" w:rsidRPr="005B67AF">
              <w:rPr>
                <w:rFonts w:ascii="Times New Roman" w:hAnsi="Times New Roman" w:cs="Times New Roman"/>
                <w:color w:val="000000" w:themeColor="text1"/>
                <w:sz w:val="24"/>
                <w:szCs w:val="24"/>
              </w:rPr>
              <w:t>комплаенса</w:t>
            </w:r>
            <w:proofErr w:type="spellEnd"/>
            <w:r w:rsidR="00DE321A" w:rsidRPr="005B67AF">
              <w:rPr>
                <w:rFonts w:ascii="Times New Roman" w:hAnsi="Times New Roman" w:cs="Times New Roman"/>
                <w:color w:val="000000" w:themeColor="text1"/>
                <w:sz w:val="24"/>
                <w:szCs w:val="24"/>
              </w:rPr>
              <w:t xml:space="preserve"> в Белгородской области» </w:t>
            </w:r>
          </w:p>
          <w:p w:rsidR="00B451EC" w:rsidRPr="005B67AF" w:rsidRDefault="00B451EC" w:rsidP="00DE321A">
            <w:pPr>
              <w:jc w:val="both"/>
              <w:rPr>
                <w:rFonts w:ascii="Times New Roman" w:hAnsi="Times New Roman" w:cs="Times New Roman"/>
                <w:color w:val="000000" w:themeColor="text1"/>
                <w:sz w:val="24"/>
                <w:szCs w:val="24"/>
              </w:rPr>
            </w:pPr>
          </w:p>
          <w:p w:rsidR="00B451EC" w:rsidRPr="005B67AF" w:rsidRDefault="00D71DEF" w:rsidP="003B1955">
            <w:pPr>
              <w:jc w:val="center"/>
              <w:rPr>
                <w:rFonts w:ascii="Times New Roman" w:hAnsi="Times New Roman" w:cs="Times New Roman"/>
                <w:color w:val="000000" w:themeColor="text1"/>
                <w:sz w:val="24"/>
                <w:szCs w:val="24"/>
              </w:rPr>
            </w:pPr>
            <w:r w:rsidRPr="005B67AF">
              <w:rPr>
                <w:rFonts w:ascii="Times New Roman" w:hAnsi="Times New Roman" w:cs="Times New Roman"/>
                <w:i/>
                <w:color w:val="000000" w:themeColor="text1"/>
                <w:sz w:val="24"/>
                <w:szCs w:val="24"/>
              </w:rPr>
              <w:t>(дата: 22 декабря 2021</w:t>
            </w:r>
            <w:r w:rsidR="00BB5563" w:rsidRPr="005B67AF">
              <w:rPr>
                <w:rFonts w:ascii="Times New Roman" w:hAnsi="Times New Roman" w:cs="Times New Roman"/>
                <w:i/>
                <w:color w:val="000000" w:themeColor="text1"/>
                <w:sz w:val="24"/>
                <w:szCs w:val="24"/>
              </w:rPr>
              <w:t xml:space="preserve"> г.; организатор: </w:t>
            </w:r>
            <w:r w:rsidR="006B56E4" w:rsidRPr="005B67AF">
              <w:rPr>
                <w:rFonts w:ascii="Times New Roman" w:hAnsi="Times New Roman" w:cs="Times New Roman"/>
                <w:i/>
                <w:color w:val="000000" w:themeColor="text1"/>
                <w:sz w:val="24"/>
                <w:szCs w:val="24"/>
              </w:rPr>
              <w:t xml:space="preserve">департамент экономического развития Белгородской области                   </w:t>
            </w:r>
            <w:proofErr w:type="gramStart"/>
            <w:r w:rsidR="006B56E4" w:rsidRPr="005B67AF">
              <w:rPr>
                <w:rFonts w:ascii="Times New Roman" w:hAnsi="Times New Roman" w:cs="Times New Roman"/>
                <w:i/>
                <w:color w:val="000000" w:themeColor="text1"/>
                <w:sz w:val="24"/>
                <w:szCs w:val="24"/>
              </w:rPr>
              <w:t xml:space="preserve">   (</w:t>
            </w:r>
            <w:proofErr w:type="gramEnd"/>
            <w:r w:rsidR="006B56E4" w:rsidRPr="005B67AF">
              <w:rPr>
                <w:rFonts w:ascii="Times New Roman" w:hAnsi="Times New Roman" w:cs="Times New Roman"/>
                <w:i/>
                <w:color w:val="000000" w:themeColor="text1"/>
                <w:sz w:val="24"/>
                <w:szCs w:val="24"/>
              </w:rPr>
              <w:t xml:space="preserve">в настоящем – </w:t>
            </w:r>
            <w:r w:rsidR="003B1955" w:rsidRPr="005B67AF">
              <w:rPr>
                <w:rFonts w:ascii="Times New Roman" w:hAnsi="Times New Roman" w:cs="Times New Roman"/>
                <w:i/>
                <w:color w:val="000000" w:themeColor="text1"/>
                <w:sz w:val="24"/>
                <w:szCs w:val="24"/>
              </w:rPr>
              <w:t>министерство</w:t>
            </w:r>
            <w:r w:rsidR="00BB5563" w:rsidRPr="005B67AF">
              <w:rPr>
                <w:rFonts w:ascii="Times New Roman" w:hAnsi="Times New Roman" w:cs="Times New Roman"/>
                <w:i/>
                <w:color w:val="000000" w:themeColor="text1"/>
                <w:sz w:val="24"/>
                <w:szCs w:val="24"/>
              </w:rPr>
              <w:t xml:space="preserve"> </w:t>
            </w:r>
            <w:r w:rsidR="007B47B9" w:rsidRPr="005B67AF">
              <w:rPr>
                <w:rFonts w:ascii="Times New Roman" w:hAnsi="Times New Roman" w:cs="Times New Roman"/>
                <w:i/>
                <w:color w:val="000000" w:themeColor="text1"/>
                <w:sz w:val="24"/>
                <w:szCs w:val="24"/>
              </w:rPr>
              <w:t>экономического</w:t>
            </w:r>
            <w:r w:rsidR="00BB5563" w:rsidRPr="005B67AF">
              <w:rPr>
                <w:rFonts w:ascii="Times New Roman" w:hAnsi="Times New Roman" w:cs="Times New Roman"/>
                <w:i/>
                <w:color w:val="000000" w:themeColor="text1"/>
                <w:sz w:val="24"/>
                <w:szCs w:val="24"/>
              </w:rPr>
              <w:t xml:space="preserve"> </w:t>
            </w:r>
            <w:r w:rsidR="007B47B9" w:rsidRPr="005B67AF">
              <w:rPr>
                <w:rFonts w:ascii="Times New Roman" w:hAnsi="Times New Roman" w:cs="Times New Roman"/>
                <w:i/>
                <w:color w:val="000000" w:themeColor="text1"/>
                <w:sz w:val="24"/>
                <w:szCs w:val="24"/>
              </w:rPr>
              <w:t>развития</w:t>
            </w:r>
            <w:r w:rsidR="003B1955" w:rsidRPr="005B67AF">
              <w:rPr>
                <w:rFonts w:ascii="Times New Roman" w:hAnsi="Times New Roman" w:cs="Times New Roman"/>
                <w:i/>
                <w:color w:val="000000" w:themeColor="text1"/>
                <w:sz w:val="24"/>
                <w:szCs w:val="24"/>
              </w:rPr>
              <w:t xml:space="preserve"> и промышленности</w:t>
            </w:r>
            <w:r w:rsidR="006B56E4" w:rsidRPr="005B67AF">
              <w:rPr>
                <w:rFonts w:ascii="Times New Roman" w:hAnsi="Times New Roman" w:cs="Times New Roman"/>
                <w:i/>
                <w:color w:val="000000" w:themeColor="text1"/>
                <w:sz w:val="24"/>
                <w:szCs w:val="24"/>
              </w:rPr>
              <w:t xml:space="preserve"> Белгородской области) </w:t>
            </w:r>
            <w:r w:rsidR="00BB5563" w:rsidRPr="005B67AF">
              <w:rPr>
                <w:rFonts w:ascii="Times New Roman" w:hAnsi="Times New Roman" w:cs="Times New Roman"/>
                <w:i/>
                <w:color w:val="000000" w:themeColor="text1"/>
                <w:sz w:val="24"/>
                <w:szCs w:val="24"/>
              </w:rPr>
              <w:t>при участии Белгородского УФАС</w:t>
            </w:r>
            <w:r w:rsidR="002C72F1" w:rsidRPr="005B67AF">
              <w:rPr>
                <w:rFonts w:ascii="Times New Roman" w:hAnsi="Times New Roman" w:cs="Times New Roman"/>
                <w:i/>
                <w:color w:val="000000" w:themeColor="text1"/>
                <w:sz w:val="24"/>
                <w:szCs w:val="24"/>
              </w:rPr>
              <w:t xml:space="preserve"> России;</w:t>
            </w:r>
            <w:r w:rsidR="00BB5563" w:rsidRPr="005B67AF">
              <w:rPr>
                <w:rFonts w:ascii="Times New Roman" w:hAnsi="Times New Roman" w:cs="Times New Roman"/>
                <w:i/>
                <w:color w:val="000000" w:themeColor="text1"/>
                <w:sz w:val="24"/>
                <w:szCs w:val="24"/>
              </w:rPr>
              <w:t xml:space="preserve"> управления государственного заказа и лицензирования</w:t>
            </w:r>
            <w:r w:rsidR="005113B0">
              <w:rPr>
                <w:rFonts w:ascii="Times New Roman" w:hAnsi="Times New Roman" w:cs="Times New Roman"/>
                <w:i/>
                <w:color w:val="000000" w:themeColor="text1"/>
                <w:sz w:val="24"/>
                <w:szCs w:val="24"/>
              </w:rPr>
              <w:t xml:space="preserve"> </w:t>
            </w:r>
            <w:r w:rsidR="00BB5563" w:rsidRPr="005B67AF">
              <w:rPr>
                <w:rFonts w:ascii="Times New Roman" w:hAnsi="Times New Roman" w:cs="Times New Roman"/>
                <w:i/>
                <w:color w:val="000000" w:themeColor="text1"/>
                <w:sz w:val="24"/>
                <w:szCs w:val="24"/>
              </w:rPr>
              <w:t xml:space="preserve"> Белгородской области)</w:t>
            </w:r>
          </w:p>
        </w:tc>
        <w:tc>
          <w:tcPr>
            <w:tcW w:w="3399" w:type="dxa"/>
          </w:tcPr>
          <w:p w:rsidR="00F21B94" w:rsidRPr="005B67AF" w:rsidRDefault="00F21B94" w:rsidP="00F21B94">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Уполномоченное подразделение администрации Белгородского района</w:t>
            </w:r>
          </w:p>
          <w:p w:rsidR="00D92A73" w:rsidRPr="005B67AF" w:rsidRDefault="00F21B94" w:rsidP="00F21B94">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 человек)</w:t>
            </w:r>
          </w:p>
          <w:p w:rsidR="00F21B94" w:rsidRPr="005B67AF" w:rsidRDefault="00F21B94" w:rsidP="00F21B94">
            <w:pPr>
              <w:jc w:val="center"/>
              <w:rPr>
                <w:rFonts w:ascii="Times New Roman" w:hAnsi="Times New Roman" w:cs="Times New Roman"/>
                <w:color w:val="000000" w:themeColor="text1"/>
                <w:sz w:val="24"/>
                <w:szCs w:val="24"/>
              </w:rPr>
            </w:pPr>
          </w:p>
          <w:p w:rsidR="00F21B94" w:rsidRPr="005B67AF" w:rsidRDefault="00F21B94" w:rsidP="00F21B94">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 xml:space="preserve">Управление муниципального заказа администрации </w:t>
            </w:r>
            <w:r w:rsidR="005440F0" w:rsidRPr="005B67AF">
              <w:rPr>
                <w:rFonts w:ascii="Times New Roman" w:hAnsi="Times New Roman" w:cs="Times New Roman"/>
                <w:color w:val="000000" w:themeColor="text1"/>
                <w:sz w:val="24"/>
                <w:szCs w:val="24"/>
              </w:rPr>
              <w:t xml:space="preserve">Белгородского </w:t>
            </w:r>
            <w:r w:rsidRPr="005B67AF">
              <w:rPr>
                <w:rFonts w:ascii="Times New Roman" w:hAnsi="Times New Roman" w:cs="Times New Roman"/>
                <w:color w:val="000000" w:themeColor="text1"/>
                <w:sz w:val="24"/>
                <w:szCs w:val="24"/>
              </w:rPr>
              <w:t>района</w:t>
            </w:r>
          </w:p>
          <w:p w:rsidR="00F21B94" w:rsidRPr="005B67AF" w:rsidRDefault="00F21B94" w:rsidP="00F21B94">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 xml:space="preserve">(3 человека)  </w:t>
            </w:r>
          </w:p>
          <w:p w:rsidR="00F21B94" w:rsidRPr="005B67AF" w:rsidRDefault="00F21B94" w:rsidP="00F21B94">
            <w:pPr>
              <w:jc w:val="center"/>
              <w:rPr>
                <w:rFonts w:ascii="Times New Roman" w:hAnsi="Times New Roman" w:cs="Times New Roman"/>
                <w:color w:val="000000" w:themeColor="text1"/>
                <w:sz w:val="24"/>
                <w:szCs w:val="24"/>
              </w:rPr>
            </w:pPr>
          </w:p>
        </w:tc>
      </w:tr>
      <w:tr w:rsidR="004D1014" w:rsidRPr="005B67AF" w:rsidTr="00FA6F36">
        <w:tc>
          <w:tcPr>
            <w:tcW w:w="704" w:type="dxa"/>
          </w:tcPr>
          <w:p w:rsidR="004D1014" w:rsidRPr="005B67AF" w:rsidRDefault="00443DDF"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w:t>
            </w:r>
          </w:p>
        </w:tc>
        <w:tc>
          <w:tcPr>
            <w:tcW w:w="6095" w:type="dxa"/>
          </w:tcPr>
          <w:p w:rsidR="00443DDF" w:rsidRPr="005B67AF" w:rsidRDefault="00443DDF" w:rsidP="00443DDF">
            <w:pPr>
              <w:jc w:val="both"/>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Обучающий семинар (размещение методических (информационных) материалов в системе электронного документооборота СЭД) по теме: «Актуальные вопросы реализации конкурентной политики</w:t>
            </w:r>
            <w:r w:rsidR="00D71DEF" w:rsidRPr="005B67AF">
              <w:rPr>
                <w:rFonts w:ascii="Times New Roman" w:hAnsi="Times New Roman" w:cs="Times New Roman"/>
                <w:color w:val="000000" w:themeColor="text1"/>
                <w:sz w:val="24"/>
                <w:szCs w:val="24"/>
              </w:rPr>
              <w:t xml:space="preserve"> и внедрения (функционирования) антимонопольного </w:t>
            </w:r>
            <w:proofErr w:type="spellStart"/>
            <w:r w:rsidR="00D71DEF" w:rsidRPr="005B67AF">
              <w:rPr>
                <w:rFonts w:ascii="Times New Roman" w:hAnsi="Times New Roman" w:cs="Times New Roman"/>
                <w:color w:val="000000" w:themeColor="text1"/>
                <w:sz w:val="24"/>
                <w:szCs w:val="24"/>
              </w:rPr>
              <w:t>комплаенса</w:t>
            </w:r>
            <w:proofErr w:type="spellEnd"/>
            <w:r w:rsidRPr="005B67AF">
              <w:rPr>
                <w:rFonts w:ascii="Times New Roman" w:hAnsi="Times New Roman" w:cs="Times New Roman"/>
                <w:color w:val="000000" w:themeColor="text1"/>
                <w:sz w:val="24"/>
                <w:szCs w:val="24"/>
              </w:rPr>
              <w:t xml:space="preserve">» </w:t>
            </w:r>
          </w:p>
          <w:p w:rsidR="00443DDF" w:rsidRPr="005B67AF" w:rsidRDefault="00443DDF" w:rsidP="00443DDF">
            <w:pPr>
              <w:jc w:val="both"/>
              <w:rPr>
                <w:rFonts w:ascii="Times New Roman" w:hAnsi="Times New Roman" w:cs="Times New Roman"/>
                <w:color w:val="000000" w:themeColor="text1"/>
                <w:sz w:val="24"/>
                <w:szCs w:val="24"/>
              </w:rPr>
            </w:pPr>
          </w:p>
          <w:p w:rsidR="004D1014" w:rsidRPr="005B67AF" w:rsidRDefault="003F28CD" w:rsidP="00443DDF">
            <w:pPr>
              <w:jc w:val="center"/>
              <w:rPr>
                <w:rFonts w:ascii="Times New Roman" w:hAnsi="Times New Roman" w:cs="Times New Roman"/>
                <w:color w:val="000000" w:themeColor="text1"/>
                <w:sz w:val="24"/>
                <w:szCs w:val="24"/>
              </w:rPr>
            </w:pPr>
            <w:r w:rsidRPr="005B67AF">
              <w:rPr>
                <w:rFonts w:ascii="Times New Roman" w:hAnsi="Times New Roman" w:cs="Times New Roman"/>
                <w:i/>
                <w:color w:val="000000" w:themeColor="text1"/>
                <w:sz w:val="24"/>
                <w:szCs w:val="24"/>
              </w:rPr>
              <w:t>(</w:t>
            </w:r>
            <w:r w:rsidR="00D71DEF" w:rsidRPr="005B67AF">
              <w:rPr>
                <w:rFonts w:ascii="Times New Roman" w:hAnsi="Times New Roman" w:cs="Times New Roman"/>
                <w:i/>
                <w:color w:val="000000" w:themeColor="text1"/>
                <w:sz w:val="24"/>
                <w:szCs w:val="24"/>
              </w:rPr>
              <w:t>дата: 24</w:t>
            </w:r>
            <w:r w:rsidR="00443DDF" w:rsidRPr="005B67AF">
              <w:rPr>
                <w:rFonts w:ascii="Times New Roman" w:hAnsi="Times New Roman" w:cs="Times New Roman"/>
                <w:i/>
                <w:color w:val="000000" w:themeColor="text1"/>
                <w:sz w:val="24"/>
                <w:szCs w:val="24"/>
              </w:rPr>
              <w:t xml:space="preserve"> декабря 202</w:t>
            </w:r>
            <w:r w:rsidR="00D71DEF" w:rsidRPr="005B67AF">
              <w:rPr>
                <w:rFonts w:ascii="Times New Roman" w:hAnsi="Times New Roman" w:cs="Times New Roman"/>
                <w:i/>
                <w:color w:val="000000" w:themeColor="text1"/>
                <w:sz w:val="24"/>
                <w:szCs w:val="24"/>
              </w:rPr>
              <w:t>1</w:t>
            </w:r>
            <w:r w:rsidR="00443DDF" w:rsidRPr="005B67AF">
              <w:rPr>
                <w:rFonts w:ascii="Times New Roman" w:hAnsi="Times New Roman" w:cs="Times New Roman"/>
                <w:i/>
                <w:color w:val="000000" w:themeColor="text1"/>
                <w:sz w:val="24"/>
                <w:szCs w:val="24"/>
              </w:rPr>
              <w:t xml:space="preserve"> г.; организатор: администрация Белгородского района, в лице комитета                экономического развития)</w:t>
            </w:r>
          </w:p>
        </w:tc>
        <w:tc>
          <w:tcPr>
            <w:tcW w:w="3399" w:type="dxa"/>
          </w:tcPr>
          <w:p w:rsidR="004D1014" w:rsidRPr="005B67AF" w:rsidRDefault="00443DDF"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Сотрудники структурных подразделений (управлений) администрации Белгородского района</w:t>
            </w:r>
          </w:p>
          <w:p w:rsidR="00443DDF" w:rsidRPr="005B67AF" w:rsidRDefault="00D71DEF" w:rsidP="00FA6F36">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(181</w:t>
            </w:r>
            <w:r w:rsidR="00443DDF" w:rsidRPr="005B67AF">
              <w:rPr>
                <w:rFonts w:ascii="Times New Roman" w:hAnsi="Times New Roman" w:cs="Times New Roman"/>
                <w:color w:val="000000" w:themeColor="text1"/>
                <w:sz w:val="24"/>
                <w:szCs w:val="24"/>
              </w:rPr>
              <w:t xml:space="preserve"> человек) </w:t>
            </w:r>
          </w:p>
        </w:tc>
      </w:tr>
    </w:tbl>
    <w:p w:rsidR="0046378B" w:rsidRPr="005B67AF" w:rsidRDefault="0046378B" w:rsidP="0046378B">
      <w:pPr>
        <w:spacing w:after="0" w:line="240" w:lineRule="auto"/>
        <w:ind w:firstLine="709"/>
        <w:jc w:val="center"/>
        <w:rPr>
          <w:rFonts w:ascii="Times New Roman" w:hAnsi="Times New Roman" w:cs="Times New Roman"/>
          <w:b/>
          <w:color w:val="000000" w:themeColor="text1"/>
          <w:sz w:val="26"/>
          <w:szCs w:val="26"/>
        </w:rPr>
      </w:pPr>
      <w:r w:rsidRPr="005B67AF">
        <w:rPr>
          <w:rFonts w:ascii="Times New Roman" w:hAnsi="Times New Roman" w:cs="Times New Roman"/>
          <w:b/>
          <w:color w:val="000000" w:themeColor="text1"/>
          <w:sz w:val="26"/>
          <w:szCs w:val="26"/>
        </w:rPr>
        <w:lastRenderedPageBreak/>
        <w:t xml:space="preserve">Раздел 2. Информация о результатах проведенной работы по выявлению </w:t>
      </w:r>
      <w:r w:rsidR="00AA654E" w:rsidRPr="005B67AF">
        <w:rPr>
          <w:rFonts w:ascii="Times New Roman" w:hAnsi="Times New Roman" w:cs="Times New Roman"/>
          <w:b/>
          <w:color w:val="000000" w:themeColor="text1"/>
          <w:sz w:val="26"/>
          <w:szCs w:val="26"/>
        </w:rPr>
        <w:t xml:space="preserve">                     </w:t>
      </w:r>
      <w:r w:rsidRPr="005B67AF">
        <w:rPr>
          <w:rFonts w:ascii="Times New Roman" w:hAnsi="Times New Roman" w:cs="Times New Roman"/>
          <w:b/>
          <w:color w:val="000000" w:themeColor="text1"/>
          <w:sz w:val="26"/>
          <w:szCs w:val="26"/>
        </w:rPr>
        <w:t xml:space="preserve">и оценке </w:t>
      </w:r>
      <w:proofErr w:type="spellStart"/>
      <w:r w:rsidRPr="005B67AF">
        <w:rPr>
          <w:rFonts w:ascii="Times New Roman" w:hAnsi="Times New Roman" w:cs="Times New Roman"/>
          <w:b/>
          <w:color w:val="000000" w:themeColor="text1"/>
          <w:sz w:val="26"/>
          <w:szCs w:val="26"/>
        </w:rPr>
        <w:t>комплаенс</w:t>
      </w:r>
      <w:proofErr w:type="spellEnd"/>
      <w:r w:rsidRPr="005B67AF">
        <w:rPr>
          <w:rFonts w:ascii="Times New Roman" w:hAnsi="Times New Roman" w:cs="Times New Roman"/>
          <w:b/>
          <w:color w:val="000000" w:themeColor="text1"/>
          <w:sz w:val="26"/>
          <w:szCs w:val="26"/>
        </w:rPr>
        <w:t xml:space="preserve">-рисков </w:t>
      </w:r>
    </w:p>
    <w:p w:rsidR="00AA654E" w:rsidRPr="005B67AF" w:rsidRDefault="00AA654E" w:rsidP="0046378B">
      <w:pPr>
        <w:spacing w:after="0" w:line="240" w:lineRule="auto"/>
        <w:ind w:firstLine="709"/>
        <w:jc w:val="center"/>
        <w:rPr>
          <w:rFonts w:ascii="Times New Roman" w:hAnsi="Times New Roman" w:cs="Times New Roman"/>
          <w:b/>
          <w:color w:val="000000" w:themeColor="text1"/>
          <w:sz w:val="26"/>
          <w:szCs w:val="26"/>
        </w:rPr>
      </w:pPr>
    </w:p>
    <w:p w:rsidR="00CE1046" w:rsidRPr="005B67AF" w:rsidRDefault="00AA654E" w:rsidP="00AA654E">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b/>
          <w:i/>
          <w:color w:val="000000" w:themeColor="text1"/>
          <w:sz w:val="26"/>
          <w:szCs w:val="26"/>
        </w:rPr>
        <w:t xml:space="preserve">2.1. Анализ выявленных нарушений антимонопольного законодательства </w:t>
      </w:r>
      <w:r w:rsidR="00DE3164" w:rsidRPr="005B67AF">
        <w:rPr>
          <w:rFonts w:ascii="Times New Roman" w:hAnsi="Times New Roman" w:cs="Times New Roman"/>
          <w:b/>
          <w:i/>
          <w:color w:val="000000" w:themeColor="text1"/>
          <w:sz w:val="26"/>
          <w:szCs w:val="26"/>
        </w:rPr>
        <w:t xml:space="preserve">                           </w:t>
      </w:r>
      <w:r w:rsidRPr="005B67AF">
        <w:rPr>
          <w:rFonts w:ascii="Times New Roman" w:hAnsi="Times New Roman" w:cs="Times New Roman"/>
          <w:b/>
          <w:i/>
          <w:color w:val="000000" w:themeColor="text1"/>
          <w:sz w:val="26"/>
          <w:szCs w:val="26"/>
        </w:rPr>
        <w:t xml:space="preserve">в деятельности администрации Белгородского района за 3 предшествующих календарных года: </w:t>
      </w:r>
      <w:r w:rsidR="001002B5" w:rsidRPr="005B67AF">
        <w:rPr>
          <w:rFonts w:ascii="Times New Roman" w:hAnsi="Times New Roman" w:cs="Times New Roman"/>
          <w:color w:val="000000" w:themeColor="text1"/>
          <w:sz w:val="26"/>
          <w:szCs w:val="26"/>
        </w:rPr>
        <w:t xml:space="preserve">анализ выявленных нарушений антимонопольного законодательства </w:t>
      </w:r>
      <w:r w:rsidR="005113B0">
        <w:rPr>
          <w:rFonts w:ascii="Times New Roman" w:hAnsi="Times New Roman" w:cs="Times New Roman"/>
          <w:color w:val="000000" w:themeColor="text1"/>
          <w:sz w:val="26"/>
          <w:szCs w:val="26"/>
        </w:rPr>
        <w:t xml:space="preserve">                 </w:t>
      </w:r>
      <w:r w:rsidR="001002B5" w:rsidRPr="005B67AF">
        <w:rPr>
          <w:rFonts w:ascii="Times New Roman" w:hAnsi="Times New Roman" w:cs="Times New Roman"/>
          <w:color w:val="000000" w:themeColor="text1"/>
          <w:sz w:val="26"/>
          <w:szCs w:val="26"/>
        </w:rPr>
        <w:t>за предыдущие 3 (три) года (наличие предостережений, предупреждений, штрафов, жалоб, возбужденных дел) осуществляется Уполномоченным подразделением администрации Белгородского района, посредством сбора в структурных подразделениях (управлениях) администрации Белгородского района сведений о наличии и (или) отсутствии нарушений антимонопольного законодательства</w:t>
      </w:r>
      <w:r w:rsidR="00FA77AC" w:rsidRPr="005B67AF">
        <w:rPr>
          <w:rFonts w:ascii="Times New Roman" w:hAnsi="Times New Roman" w:cs="Times New Roman"/>
          <w:color w:val="000000" w:themeColor="text1"/>
          <w:sz w:val="26"/>
          <w:szCs w:val="26"/>
        </w:rPr>
        <w:t xml:space="preserve">, а также составления перечня таких нарушений </w:t>
      </w:r>
      <w:r w:rsidR="005113B0">
        <w:rPr>
          <w:rFonts w:ascii="Times New Roman" w:hAnsi="Times New Roman" w:cs="Times New Roman"/>
          <w:color w:val="000000" w:themeColor="text1"/>
          <w:sz w:val="26"/>
          <w:szCs w:val="26"/>
        </w:rPr>
        <w:t xml:space="preserve">                    </w:t>
      </w:r>
      <w:r w:rsidR="00FA77AC" w:rsidRPr="005B67AF">
        <w:rPr>
          <w:rFonts w:ascii="Times New Roman" w:hAnsi="Times New Roman" w:cs="Times New Roman"/>
          <w:color w:val="000000" w:themeColor="text1"/>
          <w:sz w:val="26"/>
          <w:szCs w:val="26"/>
        </w:rPr>
        <w:t xml:space="preserve">(при наличии), который содержит классифицированные по сферам деятельности администрации </w:t>
      </w:r>
      <w:r w:rsidR="00C13650" w:rsidRPr="005B67AF">
        <w:rPr>
          <w:rFonts w:ascii="Times New Roman" w:hAnsi="Times New Roman" w:cs="Times New Roman"/>
          <w:color w:val="000000" w:themeColor="text1"/>
          <w:sz w:val="26"/>
          <w:szCs w:val="26"/>
        </w:rPr>
        <w:t>Белгородского</w:t>
      </w:r>
      <w:r w:rsidR="00FA77AC" w:rsidRPr="005B67AF">
        <w:rPr>
          <w:rFonts w:ascii="Times New Roman" w:hAnsi="Times New Roman" w:cs="Times New Roman"/>
          <w:color w:val="000000" w:themeColor="text1"/>
          <w:sz w:val="26"/>
          <w:szCs w:val="26"/>
        </w:rPr>
        <w:t xml:space="preserve"> </w:t>
      </w:r>
      <w:r w:rsidR="00C13650" w:rsidRPr="005B67AF">
        <w:rPr>
          <w:rFonts w:ascii="Times New Roman" w:hAnsi="Times New Roman" w:cs="Times New Roman"/>
          <w:color w:val="000000" w:themeColor="text1"/>
          <w:sz w:val="26"/>
          <w:szCs w:val="26"/>
        </w:rPr>
        <w:t>района</w:t>
      </w:r>
      <w:r w:rsidR="00FA77AC" w:rsidRPr="005B67AF">
        <w:rPr>
          <w:rFonts w:ascii="Times New Roman" w:hAnsi="Times New Roman" w:cs="Times New Roman"/>
          <w:color w:val="000000" w:themeColor="text1"/>
          <w:sz w:val="26"/>
          <w:szCs w:val="26"/>
        </w:rPr>
        <w:t xml:space="preserve"> сведения о выявленных за 3 (три) предшествующих календарных года нарушениях антимонопольного </w:t>
      </w:r>
      <w:r w:rsidR="00C13650" w:rsidRPr="005B67AF">
        <w:rPr>
          <w:rFonts w:ascii="Times New Roman" w:hAnsi="Times New Roman" w:cs="Times New Roman"/>
          <w:color w:val="000000" w:themeColor="text1"/>
          <w:sz w:val="26"/>
          <w:szCs w:val="26"/>
        </w:rPr>
        <w:t>законодательства</w:t>
      </w:r>
      <w:r w:rsidR="005C53CE" w:rsidRPr="005B67AF">
        <w:rPr>
          <w:rFonts w:ascii="Times New Roman" w:hAnsi="Times New Roman" w:cs="Times New Roman"/>
          <w:color w:val="000000" w:themeColor="text1"/>
          <w:sz w:val="26"/>
          <w:szCs w:val="26"/>
        </w:rPr>
        <w:t xml:space="preserve">, </w:t>
      </w:r>
      <w:r w:rsidR="00FA77AC" w:rsidRPr="005B67AF">
        <w:rPr>
          <w:rFonts w:ascii="Times New Roman" w:hAnsi="Times New Roman" w:cs="Times New Roman"/>
          <w:color w:val="000000" w:themeColor="text1"/>
          <w:sz w:val="26"/>
          <w:szCs w:val="26"/>
        </w:rPr>
        <w:t>сведения о мерах</w:t>
      </w:r>
      <w:r w:rsidR="005113B0">
        <w:rPr>
          <w:rFonts w:ascii="Times New Roman" w:hAnsi="Times New Roman" w:cs="Times New Roman"/>
          <w:color w:val="000000" w:themeColor="text1"/>
          <w:sz w:val="26"/>
          <w:szCs w:val="26"/>
        </w:rPr>
        <w:t xml:space="preserve">                   </w:t>
      </w:r>
      <w:r w:rsidR="00FA77AC" w:rsidRPr="005B67AF">
        <w:rPr>
          <w:rFonts w:ascii="Times New Roman" w:hAnsi="Times New Roman" w:cs="Times New Roman"/>
          <w:color w:val="000000" w:themeColor="text1"/>
          <w:sz w:val="26"/>
          <w:szCs w:val="26"/>
        </w:rPr>
        <w:t xml:space="preserve"> по устранению нарушения, сведения о мерах, направленных </w:t>
      </w:r>
      <w:r w:rsidR="00C13650" w:rsidRPr="005B67AF">
        <w:rPr>
          <w:rFonts w:ascii="Times New Roman" w:hAnsi="Times New Roman" w:cs="Times New Roman"/>
          <w:color w:val="000000" w:themeColor="text1"/>
          <w:sz w:val="26"/>
          <w:szCs w:val="26"/>
        </w:rPr>
        <w:t>администрацией</w:t>
      </w:r>
      <w:r w:rsidR="00FA77AC" w:rsidRPr="005B67AF">
        <w:rPr>
          <w:rFonts w:ascii="Times New Roman" w:hAnsi="Times New Roman" w:cs="Times New Roman"/>
          <w:color w:val="000000" w:themeColor="text1"/>
          <w:sz w:val="26"/>
          <w:szCs w:val="26"/>
        </w:rPr>
        <w:t xml:space="preserve"> </w:t>
      </w:r>
      <w:r w:rsidR="00C13650" w:rsidRPr="005B67AF">
        <w:rPr>
          <w:rFonts w:ascii="Times New Roman" w:hAnsi="Times New Roman" w:cs="Times New Roman"/>
          <w:color w:val="000000" w:themeColor="text1"/>
          <w:sz w:val="26"/>
          <w:szCs w:val="26"/>
        </w:rPr>
        <w:t>Белгородского</w:t>
      </w:r>
      <w:r w:rsidR="00FA77AC" w:rsidRPr="005B67AF">
        <w:rPr>
          <w:rFonts w:ascii="Times New Roman" w:hAnsi="Times New Roman" w:cs="Times New Roman"/>
          <w:color w:val="000000" w:themeColor="text1"/>
          <w:sz w:val="26"/>
          <w:szCs w:val="26"/>
        </w:rPr>
        <w:t xml:space="preserve"> </w:t>
      </w:r>
      <w:r w:rsidR="00C13650" w:rsidRPr="005B67AF">
        <w:rPr>
          <w:rFonts w:ascii="Times New Roman" w:hAnsi="Times New Roman" w:cs="Times New Roman"/>
          <w:color w:val="000000" w:themeColor="text1"/>
          <w:sz w:val="26"/>
          <w:szCs w:val="26"/>
        </w:rPr>
        <w:t>района</w:t>
      </w:r>
      <w:r w:rsidR="00FA77AC" w:rsidRPr="005B67AF">
        <w:rPr>
          <w:rFonts w:ascii="Times New Roman" w:hAnsi="Times New Roman" w:cs="Times New Roman"/>
          <w:color w:val="000000" w:themeColor="text1"/>
          <w:sz w:val="26"/>
          <w:szCs w:val="26"/>
        </w:rPr>
        <w:t xml:space="preserve"> на недопущение повторения </w:t>
      </w:r>
      <w:r w:rsidR="00C13650" w:rsidRPr="005B67AF">
        <w:rPr>
          <w:rFonts w:ascii="Times New Roman" w:hAnsi="Times New Roman" w:cs="Times New Roman"/>
          <w:color w:val="000000" w:themeColor="text1"/>
          <w:sz w:val="26"/>
          <w:szCs w:val="26"/>
        </w:rPr>
        <w:t>нарушения</w:t>
      </w:r>
      <w:r w:rsidR="00FA77AC" w:rsidRPr="005B67AF">
        <w:rPr>
          <w:rFonts w:ascii="Times New Roman" w:hAnsi="Times New Roman" w:cs="Times New Roman"/>
          <w:color w:val="000000" w:themeColor="text1"/>
          <w:sz w:val="26"/>
          <w:szCs w:val="26"/>
        </w:rPr>
        <w:t xml:space="preserve">. </w:t>
      </w:r>
    </w:p>
    <w:p w:rsidR="00CE1046" w:rsidRPr="005B67AF" w:rsidRDefault="00BC4862" w:rsidP="00AA654E">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 xml:space="preserve">В свою очередь, Уполномоченным подразделением администрации </w:t>
      </w:r>
      <w:r w:rsidR="0048402C" w:rsidRPr="005B67AF">
        <w:rPr>
          <w:rFonts w:ascii="Times New Roman" w:hAnsi="Times New Roman" w:cs="Times New Roman"/>
          <w:color w:val="000000" w:themeColor="text1"/>
          <w:sz w:val="26"/>
          <w:szCs w:val="26"/>
        </w:rPr>
        <w:t>Белгородского</w:t>
      </w:r>
      <w:r w:rsidRPr="005B67AF">
        <w:rPr>
          <w:rFonts w:ascii="Times New Roman" w:hAnsi="Times New Roman" w:cs="Times New Roman"/>
          <w:color w:val="000000" w:themeColor="text1"/>
          <w:sz w:val="26"/>
          <w:szCs w:val="26"/>
        </w:rPr>
        <w:t xml:space="preserve"> </w:t>
      </w:r>
      <w:r w:rsidR="0048402C" w:rsidRPr="005B67AF">
        <w:rPr>
          <w:rFonts w:ascii="Times New Roman" w:hAnsi="Times New Roman" w:cs="Times New Roman"/>
          <w:color w:val="000000" w:themeColor="text1"/>
          <w:sz w:val="26"/>
          <w:szCs w:val="26"/>
        </w:rPr>
        <w:t>района</w:t>
      </w:r>
      <w:r w:rsidRPr="005B67AF">
        <w:rPr>
          <w:rFonts w:ascii="Times New Roman" w:hAnsi="Times New Roman" w:cs="Times New Roman"/>
          <w:color w:val="000000" w:themeColor="text1"/>
          <w:sz w:val="26"/>
          <w:szCs w:val="26"/>
        </w:rPr>
        <w:t xml:space="preserve"> осуществляется сопоставление сведений о наличии нарушений антимонопольного </w:t>
      </w:r>
      <w:r w:rsidR="0048402C" w:rsidRPr="005B67AF">
        <w:rPr>
          <w:rFonts w:ascii="Times New Roman" w:hAnsi="Times New Roman" w:cs="Times New Roman"/>
          <w:color w:val="000000" w:themeColor="text1"/>
          <w:sz w:val="26"/>
          <w:szCs w:val="26"/>
        </w:rPr>
        <w:t>законодательства</w:t>
      </w:r>
      <w:r w:rsidRPr="005B67AF">
        <w:rPr>
          <w:rFonts w:ascii="Times New Roman" w:hAnsi="Times New Roman" w:cs="Times New Roman"/>
          <w:color w:val="000000" w:themeColor="text1"/>
          <w:sz w:val="26"/>
          <w:szCs w:val="26"/>
        </w:rPr>
        <w:t xml:space="preserve">, </w:t>
      </w:r>
      <w:r w:rsidR="0048402C" w:rsidRPr="005B67AF">
        <w:rPr>
          <w:rFonts w:ascii="Times New Roman" w:hAnsi="Times New Roman" w:cs="Times New Roman"/>
          <w:color w:val="000000" w:themeColor="text1"/>
          <w:sz w:val="26"/>
          <w:szCs w:val="26"/>
        </w:rPr>
        <w:t>представленных</w:t>
      </w:r>
      <w:r w:rsidRPr="005B67AF">
        <w:rPr>
          <w:rFonts w:ascii="Times New Roman" w:hAnsi="Times New Roman" w:cs="Times New Roman"/>
          <w:color w:val="000000" w:themeColor="text1"/>
          <w:sz w:val="26"/>
          <w:szCs w:val="26"/>
        </w:rPr>
        <w:t xml:space="preserve"> структурными подразделениями (управлениями) администрации </w:t>
      </w:r>
      <w:r w:rsidR="0048402C" w:rsidRPr="005B67AF">
        <w:rPr>
          <w:rFonts w:ascii="Times New Roman" w:hAnsi="Times New Roman" w:cs="Times New Roman"/>
          <w:color w:val="000000" w:themeColor="text1"/>
          <w:sz w:val="26"/>
          <w:szCs w:val="26"/>
        </w:rPr>
        <w:t>Белгородского</w:t>
      </w:r>
      <w:r w:rsidRPr="005B67AF">
        <w:rPr>
          <w:rFonts w:ascii="Times New Roman" w:hAnsi="Times New Roman" w:cs="Times New Roman"/>
          <w:color w:val="000000" w:themeColor="text1"/>
          <w:sz w:val="26"/>
          <w:szCs w:val="26"/>
        </w:rPr>
        <w:t xml:space="preserve"> </w:t>
      </w:r>
      <w:r w:rsidR="0048402C" w:rsidRPr="005B67AF">
        <w:rPr>
          <w:rFonts w:ascii="Times New Roman" w:hAnsi="Times New Roman" w:cs="Times New Roman"/>
          <w:color w:val="000000" w:themeColor="text1"/>
          <w:sz w:val="26"/>
          <w:szCs w:val="26"/>
        </w:rPr>
        <w:t>района</w:t>
      </w:r>
      <w:r w:rsidRPr="005B67AF">
        <w:rPr>
          <w:rFonts w:ascii="Times New Roman" w:hAnsi="Times New Roman" w:cs="Times New Roman"/>
          <w:color w:val="000000" w:themeColor="text1"/>
          <w:sz w:val="26"/>
          <w:szCs w:val="26"/>
        </w:rPr>
        <w:t xml:space="preserve"> со сведениями, поступившими в рамках взаимодействия с </w:t>
      </w:r>
      <w:r w:rsidR="006B56E4" w:rsidRPr="005B67AF">
        <w:rPr>
          <w:rFonts w:ascii="Times New Roman" w:hAnsi="Times New Roman" w:cs="Times New Roman"/>
          <w:color w:val="000000" w:themeColor="text1"/>
          <w:sz w:val="26"/>
          <w:szCs w:val="26"/>
        </w:rPr>
        <w:t xml:space="preserve">департаментом экономического развития Белгородской области </w:t>
      </w:r>
      <w:r w:rsidR="005113B0">
        <w:rPr>
          <w:rFonts w:ascii="Times New Roman" w:hAnsi="Times New Roman" w:cs="Times New Roman"/>
          <w:color w:val="000000" w:themeColor="text1"/>
          <w:sz w:val="26"/>
          <w:szCs w:val="26"/>
        </w:rPr>
        <w:t xml:space="preserve">                              </w:t>
      </w:r>
      <w:r w:rsidR="006B56E4" w:rsidRPr="005B67AF">
        <w:rPr>
          <w:rFonts w:ascii="Times New Roman" w:hAnsi="Times New Roman" w:cs="Times New Roman"/>
          <w:color w:val="000000" w:themeColor="text1"/>
          <w:sz w:val="26"/>
          <w:szCs w:val="26"/>
        </w:rPr>
        <w:t xml:space="preserve">(в настоящем – </w:t>
      </w:r>
      <w:r w:rsidR="0048402C" w:rsidRPr="005B67AF">
        <w:rPr>
          <w:rFonts w:ascii="Times New Roman" w:hAnsi="Times New Roman" w:cs="Times New Roman"/>
          <w:color w:val="000000" w:themeColor="text1"/>
          <w:sz w:val="26"/>
          <w:szCs w:val="26"/>
        </w:rPr>
        <w:t>министерством экономического развития и пром</w:t>
      </w:r>
      <w:r w:rsidR="006B56E4" w:rsidRPr="005B67AF">
        <w:rPr>
          <w:rFonts w:ascii="Times New Roman" w:hAnsi="Times New Roman" w:cs="Times New Roman"/>
          <w:color w:val="000000" w:themeColor="text1"/>
          <w:sz w:val="26"/>
          <w:szCs w:val="26"/>
        </w:rPr>
        <w:t xml:space="preserve">ышленности Белгородской области) </w:t>
      </w:r>
      <w:r w:rsidR="0048402C" w:rsidRPr="005B67AF">
        <w:rPr>
          <w:rFonts w:ascii="Times New Roman" w:hAnsi="Times New Roman" w:cs="Times New Roman"/>
          <w:color w:val="000000" w:themeColor="text1"/>
          <w:sz w:val="26"/>
          <w:szCs w:val="26"/>
        </w:rPr>
        <w:t xml:space="preserve">о наличии нарушений антимонопольного законодательства в отчетном году. </w:t>
      </w:r>
    </w:p>
    <w:p w:rsidR="00A368EC" w:rsidRPr="005B67AF" w:rsidRDefault="00630A2C" w:rsidP="00AA654E">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 xml:space="preserve">Кроме того, Уполномоченным подразделением администрации Белгородского района </w:t>
      </w:r>
      <w:r w:rsidR="00A368EC" w:rsidRPr="005B67AF">
        <w:rPr>
          <w:rFonts w:ascii="Times New Roman" w:hAnsi="Times New Roman" w:cs="Times New Roman"/>
          <w:color w:val="000000" w:themeColor="text1"/>
          <w:sz w:val="26"/>
          <w:szCs w:val="26"/>
        </w:rPr>
        <w:t>подготовлен</w:t>
      </w:r>
      <w:r w:rsidRPr="005B67AF">
        <w:rPr>
          <w:rFonts w:ascii="Times New Roman" w:hAnsi="Times New Roman" w:cs="Times New Roman"/>
          <w:color w:val="000000" w:themeColor="text1"/>
          <w:sz w:val="26"/>
          <w:szCs w:val="26"/>
        </w:rPr>
        <w:t xml:space="preserve"> сводный доклад о результатах анализа действующих муниципальных нормативных правовых актов</w:t>
      </w:r>
      <w:r w:rsidR="00A368EC" w:rsidRPr="005B67AF">
        <w:rPr>
          <w:rFonts w:ascii="Times New Roman" w:hAnsi="Times New Roman" w:cs="Times New Roman"/>
          <w:color w:val="000000" w:themeColor="text1"/>
          <w:sz w:val="26"/>
          <w:szCs w:val="26"/>
        </w:rPr>
        <w:t xml:space="preserve"> администрации Белгородского района</w:t>
      </w:r>
      <w:r w:rsidRPr="005B67AF">
        <w:rPr>
          <w:rFonts w:ascii="Times New Roman" w:hAnsi="Times New Roman" w:cs="Times New Roman"/>
          <w:color w:val="000000" w:themeColor="text1"/>
          <w:sz w:val="26"/>
          <w:szCs w:val="26"/>
        </w:rPr>
        <w:t xml:space="preserve">, сформированный </w:t>
      </w:r>
      <w:r w:rsidR="005113B0">
        <w:rPr>
          <w:rFonts w:ascii="Times New Roman" w:hAnsi="Times New Roman" w:cs="Times New Roman"/>
          <w:color w:val="000000" w:themeColor="text1"/>
          <w:sz w:val="26"/>
          <w:szCs w:val="26"/>
        </w:rPr>
        <w:t xml:space="preserve">                    </w:t>
      </w:r>
      <w:r w:rsidRPr="005B67AF">
        <w:rPr>
          <w:rFonts w:ascii="Times New Roman" w:hAnsi="Times New Roman" w:cs="Times New Roman"/>
          <w:color w:val="000000" w:themeColor="text1"/>
          <w:sz w:val="26"/>
          <w:szCs w:val="26"/>
        </w:rPr>
        <w:t>на основании сведений, полученных посредством сбора замечаний и предложений организаций и г</w:t>
      </w:r>
      <w:r w:rsidR="00A368EC" w:rsidRPr="005B67AF">
        <w:rPr>
          <w:rFonts w:ascii="Times New Roman" w:hAnsi="Times New Roman" w:cs="Times New Roman"/>
          <w:color w:val="000000" w:themeColor="text1"/>
          <w:sz w:val="26"/>
          <w:szCs w:val="26"/>
        </w:rPr>
        <w:t>раждан (публичные консультации).</w:t>
      </w:r>
    </w:p>
    <w:p w:rsidR="00CF3BC8" w:rsidRPr="005B67AF" w:rsidRDefault="00F2058D" w:rsidP="00C3672F">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s="Times New Roman"/>
          <w:color w:val="000000" w:themeColor="text1"/>
          <w:sz w:val="26"/>
          <w:szCs w:val="26"/>
        </w:rPr>
        <w:t xml:space="preserve">В 2021 году нарушений антимонопольного законодательства в деятельности администрации Белгородского района не выявлено. </w:t>
      </w:r>
    </w:p>
    <w:p w:rsidR="00CF3BC8" w:rsidRPr="005B67AF" w:rsidRDefault="00CF3BC8" w:rsidP="00AA654E">
      <w:pPr>
        <w:spacing w:after="0" w:line="240" w:lineRule="auto"/>
        <w:ind w:firstLine="709"/>
        <w:jc w:val="both"/>
        <w:rPr>
          <w:rFonts w:ascii="Times New Roman" w:hAnsi="Times New Roman" w:cs="Times New Roman"/>
          <w:color w:val="000000" w:themeColor="text1"/>
          <w:sz w:val="26"/>
          <w:szCs w:val="26"/>
        </w:rPr>
      </w:pPr>
    </w:p>
    <w:p w:rsidR="0073153F" w:rsidRPr="005B67AF" w:rsidRDefault="0073153F" w:rsidP="00AA654E">
      <w:pPr>
        <w:spacing w:after="0" w:line="240" w:lineRule="auto"/>
        <w:ind w:firstLine="709"/>
        <w:jc w:val="both"/>
        <w:rPr>
          <w:rFonts w:ascii="Times New Roman" w:hAnsi="Times New Roman" w:cs="Times New Roman"/>
          <w:b/>
          <w:i/>
          <w:color w:val="000000" w:themeColor="text1"/>
          <w:sz w:val="26"/>
          <w:szCs w:val="26"/>
        </w:rPr>
      </w:pPr>
      <w:r w:rsidRPr="005B67AF">
        <w:rPr>
          <w:rFonts w:ascii="Times New Roman" w:hAnsi="Times New Roman" w:cs="Times New Roman"/>
          <w:b/>
          <w:i/>
          <w:color w:val="000000" w:themeColor="text1"/>
          <w:sz w:val="26"/>
          <w:szCs w:val="26"/>
        </w:rPr>
        <w:t xml:space="preserve">2.2. Анализ действующих муниципальных </w:t>
      </w:r>
      <w:r w:rsidR="00EC3431" w:rsidRPr="005B67AF">
        <w:rPr>
          <w:rFonts w:ascii="Times New Roman" w:hAnsi="Times New Roman" w:cs="Times New Roman"/>
          <w:b/>
          <w:i/>
          <w:color w:val="000000" w:themeColor="text1"/>
          <w:sz w:val="26"/>
          <w:szCs w:val="26"/>
        </w:rPr>
        <w:t xml:space="preserve">нормативных </w:t>
      </w:r>
      <w:r w:rsidRPr="005B67AF">
        <w:rPr>
          <w:rFonts w:ascii="Times New Roman" w:hAnsi="Times New Roman" w:cs="Times New Roman"/>
          <w:b/>
          <w:i/>
          <w:color w:val="000000" w:themeColor="text1"/>
          <w:sz w:val="26"/>
          <w:szCs w:val="26"/>
        </w:rPr>
        <w:t xml:space="preserve">правовых актов </w:t>
      </w:r>
      <w:r w:rsidR="00DE3164" w:rsidRPr="005B67AF">
        <w:rPr>
          <w:rFonts w:ascii="Times New Roman" w:hAnsi="Times New Roman" w:cs="Times New Roman"/>
          <w:b/>
          <w:i/>
          <w:color w:val="000000" w:themeColor="text1"/>
          <w:sz w:val="26"/>
          <w:szCs w:val="26"/>
        </w:rPr>
        <w:t xml:space="preserve">                            </w:t>
      </w:r>
      <w:r w:rsidRPr="005B67AF">
        <w:rPr>
          <w:rFonts w:ascii="Times New Roman" w:hAnsi="Times New Roman" w:cs="Times New Roman"/>
          <w:b/>
          <w:i/>
          <w:color w:val="000000" w:themeColor="text1"/>
          <w:sz w:val="26"/>
          <w:szCs w:val="26"/>
        </w:rPr>
        <w:t>на предмет выявления рисков нарушения антимонопольного законодательства.</w:t>
      </w:r>
    </w:p>
    <w:p w:rsidR="0073153F" w:rsidRPr="005B67AF" w:rsidRDefault="0073153F" w:rsidP="00AA654E">
      <w:pPr>
        <w:spacing w:after="0" w:line="240" w:lineRule="auto"/>
        <w:ind w:firstLine="709"/>
        <w:jc w:val="both"/>
        <w:rPr>
          <w:rFonts w:ascii="Times New Roman" w:hAnsi="Times New Roman" w:cs="Times New Roman"/>
          <w:b/>
          <w:i/>
          <w:color w:val="000000" w:themeColor="text1"/>
          <w:sz w:val="26"/>
          <w:szCs w:val="26"/>
        </w:rPr>
      </w:pPr>
      <w:r w:rsidRPr="005B67AF">
        <w:rPr>
          <w:rFonts w:ascii="Times New Roman" w:hAnsi="Times New Roman" w:cs="Times New Roman"/>
          <w:b/>
          <w:i/>
          <w:color w:val="000000" w:themeColor="text1"/>
          <w:sz w:val="26"/>
          <w:szCs w:val="26"/>
        </w:rPr>
        <w:t xml:space="preserve">2.2.1. Исчерпывающий перечень </w:t>
      </w:r>
      <w:r w:rsidR="00EC3431" w:rsidRPr="005B67AF">
        <w:rPr>
          <w:rFonts w:ascii="Times New Roman" w:hAnsi="Times New Roman" w:cs="Times New Roman"/>
          <w:b/>
          <w:i/>
          <w:color w:val="000000" w:themeColor="text1"/>
          <w:sz w:val="26"/>
          <w:szCs w:val="26"/>
        </w:rPr>
        <w:t xml:space="preserve">муниципальных нормативных правовых актов администрации Белгородского района:  </w:t>
      </w:r>
      <w:r w:rsidRPr="005B67AF">
        <w:rPr>
          <w:rFonts w:ascii="Times New Roman" w:hAnsi="Times New Roman" w:cs="Times New Roman"/>
          <w:b/>
          <w:i/>
          <w:color w:val="000000" w:themeColor="text1"/>
          <w:sz w:val="26"/>
          <w:szCs w:val="26"/>
        </w:rPr>
        <w:t xml:space="preserve"> </w:t>
      </w:r>
    </w:p>
    <w:p w:rsidR="00116161" w:rsidRPr="005B67AF" w:rsidRDefault="00116161" w:rsidP="00AA654E">
      <w:pPr>
        <w:spacing w:after="0" w:line="240" w:lineRule="auto"/>
        <w:ind w:firstLine="709"/>
        <w:jc w:val="both"/>
        <w:rPr>
          <w:rFonts w:ascii="Times New Roman" w:hAnsi="Times New Roman" w:cs="Times New Roman"/>
          <w:b/>
          <w:i/>
          <w:color w:val="000000" w:themeColor="text1"/>
          <w:sz w:val="26"/>
          <w:szCs w:val="26"/>
        </w:rPr>
      </w:pPr>
    </w:p>
    <w:p w:rsidR="00116161" w:rsidRPr="005B67AF" w:rsidRDefault="00116161" w:rsidP="00116161">
      <w:pPr>
        <w:spacing w:after="0" w:line="240" w:lineRule="auto"/>
        <w:ind w:firstLine="709"/>
        <w:jc w:val="right"/>
        <w:rPr>
          <w:rFonts w:ascii="Times New Roman" w:hAnsi="Times New Roman" w:cs="Times New Roman"/>
          <w:b/>
          <w:color w:val="000000" w:themeColor="text1"/>
          <w:sz w:val="20"/>
          <w:szCs w:val="20"/>
        </w:rPr>
      </w:pPr>
      <w:r w:rsidRPr="005B67AF">
        <w:rPr>
          <w:rFonts w:ascii="Times New Roman" w:hAnsi="Times New Roman" w:cs="Times New Roman"/>
          <w:b/>
          <w:color w:val="000000" w:themeColor="text1"/>
          <w:sz w:val="20"/>
          <w:szCs w:val="20"/>
        </w:rPr>
        <w:t>таблица № 3</w:t>
      </w:r>
    </w:p>
    <w:p w:rsidR="00116161" w:rsidRPr="005B67AF" w:rsidRDefault="00116161" w:rsidP="00116161">
      <w:pPr>
        <w:spacing w:after="0" w:line="240" w:lineRule="auto"/>
        <w:ind w:firstLine="709"/>
        <w:jc w:val="right"/>
        <w:rPr>
          <w:rFonts w:ascii="Times New Roman" w:hAnsi="Times New Roman" w:cs="Times New Roman"/>
          <w:b/>
          <w:color w:val="000000" w:themeColor="text1"/>
          <w:sz w:val="20"/>
          <w:szCs w:val="20"/>
        </w:rPr>
      </w:pPr>
    </w:p>
    <w:tbl>
      <w:tblPr>
        <w:tblStyle w:val="a3"/>
        <w:tblW w:w="10201" w:type="dxa"/>
        <w:tblLook w:val="04A0" w:firstRow="1" w:lastRow="0" w:firstColumn="1" w:lastColumn="0" w:noHBand="0" w:noVBand="1"/>
      </w:tblPr>
      <w:tblGrid>
        <w:gridCol w:w="636"/>
        <w:gridCol w:w="9565"/>
      </w:tblGrid>
      <w:tr w:rsidR="00116161" w:rsidRPr="005B67AF" w:rsidTr="00CF5022">
        <w:trPr>
          <w:tblHeader/>
        </w:trPr>
        <w:tc>
          <w:tcPr>
            <w:tcW w:w="636" w:type="dxa"/>
          </w:tcPr>
          <w:p w:rsidR="00116161" w:rsidRPr="005B67AF" w:rsidRDefault="00116161" w:rsidP="00116161">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 xml:space="preserve">№ </w:t>
            </w:r>
            <w:proofErr w:type="spellStart"/>
            <w:r w:rsidRPr="005B67AF">
              <w:rPr>
                <w:rFonts w:ascii="Times New Roman" w:hAnsi="Times New Roman" w:cs="Times New Roman"/>
                <w:b/>
                <w:color w:val="000000" w:themeColor="text1"/>
                <w:sz w:val="24"/>
                <w:szCs w:val="24"/>
              </w:rPr>
              <w:t>п.п</w:t>
            </w:r>
            <w:proofErr w:type="spellEnd"/>
            <w:r w:rsidRPr="005B67AF">
              <w:rPr>
                <w:rFonts w:ascii="Times New Roman" w:hAnsi="Times New Roman" w:cs="Times New Roman"/>
                <w:b/>
                <w:color w:val="000000" w:themeColor="text1"/>
                <w:sz w:val="24"/>
                <w:szCs w:val="24"/>
              </w:rPr>
              <w:t>.</w:t>
            </w:r>
          </w:p>
        </w:tc>
        <w:tc>
          <w:tcPr>
            <w:tcW w:w="9565" w:type="dxa"/>
          </w:tcPr>
          <w:p w:rsidR="00116161" w:rsidRPr="005B67AF" w:rsidRDefault="00116161" w:rsidP="00116161">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Реквизиты и наименование муниципального нормативного правового акта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w:t>
            </w:r>
          </w:p>
        </w:tc>
        <w:tc>
          <w:tcPr>
            <w:tcW w:w="9565" w:type="dxa"/>
            <w:shd w:val="clear" w:color="auto" w:fill="auto"/>
          </w:tcPr>
          <w:p w:rsidR="00227DF3" w:rsidRPr="005B67AF" w:rsidRDefault="00227DF3" w:rsidP="00227DF3">
            <w:pPr>
              <w:contextualSpacing/>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DE3164"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15 января 2018 г. № 3 «Об утверждении Комплексного плана мероприятий «дорожная карта») Белгородского района «Поддержка доступа негосударственных организаций </w:t>
            </w:r>
            <w:r w:rsidR="00DE3164" w:rsidRPr="005B67AF">
              <w:rPr>
                <w:rFonts w:ascii="Times New Roman" w:hAnsi="Times New Roman" w:cs="Times New Roman"/>
                <w:sz w:val="24"/>
                <w:szCs w:val="24"/>
              </w:rPr>
              <w:t xml:space="preserve">                          </w:t>
            </w:r>
            <w:r w:rsidRPr="005B67AF">
              <w:rPr>
                <w:rFonts w:ascii="Times New Roman" w:hAnsi="Times New Roman" w:cs="Times New Roman"/>
                <w:sz w:val="24"/>
                <w:szCs w:val="24"/>
              </w:rPr>
              <w:t>к предоставлению ус</w:t>
            </w:r>
            <w:r w:rsidR="00175F81" w:rsidRPr="005B67AF">
              <w:rPr>
                <w:rFonts w:ascii="Times New Roman" w:hAnsi="Times New Roman" w:cs="Times New Roman"/>
                <w:sz w:val="24"/>
                <w:szCs w:val="24"/>
              </w:rPr>
              <w:t xml:space="preserve">луг в социальной сфере» на 2017 – </w:t>
            </w:r>
            <w:r w:rsidRPr="005B67AF">
              <w:rPr>
                <w:rFonts w:ascii="Times New Roman" w:hAnsi="Times New Roman" w:cs="Times New Roman"/>
                <w:sz w:val="24"/>
                <w:szCs w:val="24"/>
              </w:rPr>
              <w:t>2020 годы»</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w:t>
            </w:r>
          </w:p>
        </w:tc>
        <w:tc>
          <w:tcPr>
            <w:tcW w:w="9565" w:type="dxa"/>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15 января 2018 г. № 4 «Об утверждении Порядка определения объема и предоставления субсидий из бюджета муниципального района «Белгородский район» Белгородской области социально ориентированным некоммерческим организациям на реализацию социальных проектов (программ) 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lastRenderedPageBreak/>
              <w:t>3.</w:t>
            </w:r>
          </w:p>
        </w:tc>
        <w:tc>
          <w:tcPr>
            <w:tcW w:w="9565" w:type="dxa"/>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17 января 2018 г. № 6 «О приостановлении вывода из эксплуатации объектов централизованных систем холодного водоснабжения и водоотведения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ОАО «</w:t>
            </w:r>
            <w:proofErr w:type="spellStart"/>
            <w:r w:rsidRPr="005B67AF">
              <w:rPr>
                <w:rFonts w:ascii="Times New Roman" w:hAnsi="Times New Roman" w:cs="Times New Roman"/>
                <w:sz w:val="24"/>
                <w:szCs w:val="24"/>
              </w:rPr>
              <w:t>Росспиртпром</w:t>
            </w:r>
            <w:proofErr w:type="spellEnd"/>
            <w:r w:rsidRPr="005B67AF">
              <w:rPr>
                <w:rFonts w:ascii="Times New Roman" w:hAnsi="Times New Roman" w:cs="Times New Roman"/>
                <w:sz w:val="24"/>
                <w:szCs w:val="24"/>
              </w:rPr>
              <w:t>» в с. Веселая Лопань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w:t>
            </w:r>
          </w:p>
        </w:tc>
        <w:tc>
          <w:tcPr>
            <w:tcW w:w="9565" w:type="dxa"/>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23 января 2018 г. № 8 «Об утверждении административного регламента предоставления государственной услуги «Организация выплаты ежемесячного пособия на ребенка гражданам, имеющим детей, 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w:t>
            </w:r>
          </w:p>
        </w:tc>
        <w:tc>
          <w:tcPr>
            <w:tcW w:w="9565" w:type="dxa"/>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23 января 2018 г. № 9 «Об утверждении административного регламента предоставления государственной услуги «Установление ежемесячной денежной выплаты в случае рождения (усыновления) третьего ребенка или последующих детей до достижения ребенком возраста трех лет 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 февраля 2018 г. № 11 «Об утверждении положения об оплате труда работников муниципальных учреждений молодежной политики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 февраля 2018 г. № 13 «О комиссии по предупреждению и ликвидации чрезвычайных ситуаций и обеспечению пожарной безопасности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7 февраля 2018 г. № 16 «Об утверждении Порядка расходования средств резервного фонда администрации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16 февраля 2018 г. № 20 «Об организации проведения на территории Белгородского района оплачив</w:t>
            </w:r>
            <w:r w:rsidR="0088543F" w:rsidRPr="005B67AF">
              <w:rPr>
                <w:rFonts w:ascii="Times New Roman" w:hAnsi="Times New Roman" w:cs="Times New Roman"/>
                <w:sz w:val="24"/>
                <w:szCs w:val="24"/>
              </w:rPr>
              <w:t xml:space="preserve">аемых общественных работ в 2018 – </w:t>
            </w:r>
            <w:r w:rsidRPr="005B67AF">
              <w:rPr>
                <w:rFonts w:ascii="Times New Roman" w:hAnsi="Times New Roman" w:cs="Times New Roman"/>
                <w:sz w:val="24"/>
                <w:szCs w:val="24"/>
              </w:rPr>
              <w:t>2019 годах»</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21 февраля 2018 г. № 21 «Об утверждении технологических схем предоставления муниципальных услуг»</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27 февраля 2018 г. № 24 «Об утверждении бюджетного прогноза Белгородского района на долгосрочный период до 2030 года»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12 марта 2018 г. № 27 «Об утверждении положения об оплате труда работников муниципальных физкультурно-спортивных организаций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20 марта 2018 г. № 32 «Об утверждении стоимости платной дополнительной образовательной услуги, оказываемой МДОУ «Детский сад № 14 с. Головино»</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20 марта 2018 г. № 33 «Об утверждении стоимости платной дополнительной образовательной услуги, оказываемой МОУ «</w:t>
            </w:r>
            <w:proofErr w:type="spellStart"/>
            <w:r w:rsidRPr="005B67AF">
              <w:rPr>
                <w:rFonts w:ascii="Times New Roman" w:hAnsi="Times New Roman" w:cs="Times New Roman"/>
                <w:sz w:val="24"/>
                <w:szCs w:val="24"/>
              </w:rPr>
              <w:t>Разуменская</w:t>
            </w:r>
            <w:proofErr w:type="spellEnd"/>
            <w:r w:rsidRPr="005B67AF">
              <w:rPr>
                <w:rFonts w:ascii="Times New Roman" w:hAnsi="Times New Roman" w:cs="Times New Roman"/>
                <w:sz w:val="24"/>
                <w:szCs w:val="24"/>
              </w:rPr>
              <w:t xml:space="preserve"> СОШ № 1»</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20 марта 2018 г. № 34 «Об утверждении административного регламента предоставления государственной услуги «Предоставление материальной помощи для </w:t>
            </w:r>
            <w:proofErr w:type="gramStart"/>
            <w:r w:rsidRPr="005B67AF">
              <w:rPr>
                <w:rFonts w:ascii="Times New Roman" w:hAnsi="Times New Roman" w:cs="Times New Roman"/>
                <w:sz w:val="24"/>
                <w:szCs w:val="24"/>
              </w:rPr>
              <w:t xml:space="preserve">погребения» </w:t>
            </w:r>
            <w:r w:rsidR="00175F81" w:rsidRPr="005B67AF">
              <w:rPr>
                <w:rFonts w:ascii="Times New Roman" w:hAnsi="Times New Roman" w:cs="Times New Roman"/>
                <w:sz w:val="24"/>
                <w:szCs w:val="24"/>
              </w:rPr>
              <w:t xml:space="preserve">  </w:t>
            </w:r>
            <w:proofErr w:type="gramEnd"/>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4 апреля 2018 г. № 50 «Об утверждении стоимости платной дополнительной образовательной услуги, оказываемой МОУ «</w:t>
            </w:r>
            <w:proofErr w:type="spellStart"/>
            <w:r w:rsidRPr="005B67AF">
              <w:rPr>
                <w:rFonts w:ascii="Times New Roman" w:hAnsi="Times New Roman" w:cs="Times New Roman"/>
                <w:sz w:val="24"/>
                <w:szCs w:val="24"/>
              </w:rPr>
              <w:t>Разуменская</w:t>
            </w:r>
            <w:proofErr w:type="spellEnd"/>
            <w:r w:rsidRPr="005B67AF">
              <w:rPr>
                <w:rFonts w:ascii="Times New Roman" w:hAnsi="Times New Roman" w:cs="Times New Roman"/>
                <w:sz w:val="24"/>
                <w:szCs w:val="24"/>
              </w:rPr>
              <w:t xml:space="preserve"> СОШ № 2»</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18 апреля 2018 г. № 56 «О приостановлении вывод из эксплуатации источника </w:t>
            </w:r>
            <w:r w:rsidRPr="005B67AF">
              <w:rPr>
                <w:rFonts w:ascii="Times New Roman" w:hAnsi="Times New Roman" w:cs="Times New Roman"/>
                <w:sz w:val="24"/>
                <w:szCs w:val="24"/>
              </w:rPr>
              <w:lastRenderedPageBreak/>
              <w:t>теплоснабжения физических и юридических лиц (котельной ЗАО «Племенной завод «</w:t>
            </w:r>
            <w:proofErr w:type="spellStart"/>
            <w:r w:rsidRPr="005B67AF">
              <w:rPr>
                <w:rFonts w:ascii="Times New Roman" w:hAnsi="Times New Roman" w:cs="Times New Roman"/>
                <w:sz w:val="24"/>
                <w:szCs w:val="24"/>
              </w:rPr>
              <w:t>Разуменский</w:t>
            </w:r>
            <w:proofErr w:type="spellEnd"/>
            <w:r w:rsidRPr="005B67AF">
              <w:rPr>
                <w:rFonts w:ascii="Times New Roman" w:hAnsi="Times New Roman" w:cs="Times New Roman"/>
                <w:sz w:val="24"/>
                <w:szCs w:val="24"/>
              </w:rPr>
              <w:t>», обеспечивающей тепловой энергией общежитие № 18 по ул. Первомайская в п. Разумное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lastRenderedPageBreak/>
              <w:t>18.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18 апреля 2018 г. № 57 «О приостановлении вывода из эксплуатации объектов централизованных систем холодного водоснабжения ЗАО «Племенной завод «</w:t>
            </w:r>
            <w:proofErr w:type="spellStart"/>
            <w:r w:rsidRPr="005B67AF">
              <w:rPr>
                <w:rFonts w:ascii="Times New Roman" w:hAnsi="Times New Roman" w:cs="Times New Roman"/>
                <w:sz w:val="24"/>
                <w:szCs w:val="24"/>
              </w:rPr>
              <w:t>Разуменский</w:t>
            </w:r>
            <w:proofErr w:type="spellEnd"/>
            <w:r w:rsidRPr="005B67AF">
              <w:rPr>
                <w:rFonts w:ascii="Times New Roman" w:hAnsi="Times New Roman" w:cs="Times New Roman"/>
                <w:sz w:val="24"/>
                <w:szCs w:val="24"/>
              </w:rPr>
              <w:t xml:space="preserve">», обеспечивающих поставку питьевой воды в общежитие № 18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по ул. Первомайская в п. Разумное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19.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19 апреля 2018 г. № 58 «О мерах по повышению эффективности управления муниципальными финансами Белгородского района</w:t>
            </w:r>
            <w:r w:rsidR="00175F81" w:rsidRPr="005B67AF">
              <w:rPr>
                <w:rFonts w:ascii="Times New Roman" w:hAnsi="Times New Roman" w:cs="Times New Roman"/>
                <w:sz w:val="24"/>
                <w:szCs w:val="24"/>
              </w:rPr>
              <w:t xml:space="preserve"> Белгородской области                                            на 2018 – </w:t>
            </w:r>
            <w:r w:rsidRPr="005B67AF">
              <w:rPr>
                <w:rFonts w:ascii="Times New Roman" w:hAnsi="Times New Roman" w:cs="Times New Roman"/>
                <w:sz w:val="24"/>
                <w:szCs w:val="24"/>
              </w:rPr>
              <w:t>2020 годы»</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8 мая 2018 г. № 63 «О создании комиссии по поддержанию устойчивого функционирования организаций на территории Белгородского района в военное </w:t>
            </w:r>
            <w:proofErr w:type="gramStart"/>
            <w:r w:rsidRPr="005B67AF">
              <w:rPr>
                <w:rFonts w:ascii="Times New Roman" w:hAnsi="Times New Roman" w:cs="Times New Roman"/>
                <w:sz w:val="24"/>
                <w:szCs w:val="24"/>
              </w:rPr>
              <w:t xml:space="preserve">время, </w:t>
            </w:r>
            <w:r w:rsidR="00175F81" w:rsidRPr="005B67AF">
              <w:rPr>
                <w:rFonts w:ascii="Times New Roman" w:hAnsi="Times New Roman" w:cs="Times New Roman"/>
                <w:sz w:val="24"/>
                <w:szCs w:val="24"/>
              </w:rPr>
              <w:t xml:space="preserve">  </w:t>
            </w:r>
            <w:proofErr w:type="gramEnd"/>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а также при возникновении чрезвычайных ситуаций природного и техногенного характера»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21 мая 2018 г. № 67 «О порядке реализации на территории Белгородского района постановления Правительства Белгородской области от 19 января 2009 года № 7-пп </w:t>
            </w:r>
            <w:r w:rsidR="00175F81" w:rsidRPr="005B67AF">
              <w:rPr>
                <w:rFonts w:ascii="Times New Roman" w:hAnsi="Times New Roman" w:cs="Times New Roman"/>
                <w:sz w:val="24"/>
                <w:szCs w:val="24"/>
              </w:rPr>
              <w:t xml:space="preserve">                     </w:t>
            </w:r>
            <w:proofErr w:type="gramStart"/>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введении на территории Белгородской области единого социального проездного билета»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24 мая 2018 г. № 69 «Об утверждении порядка подготовки документа планирования регулярных перевозок пассажиров и багажа автомобильным транспортом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по муниципальным маршрутам, установленным администрацией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 июля 2018 г. № 76 «Об утверждении административного регламента предоставления муниципальной услуги «Об отнесении земельных участков к землям определенной категории»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16 июля 2018 г. № 83 «Об утверждении административного регламента предоставления государственной услуги «Предоставление ежемесячной субсидии на оплату услуг связи отдельным категориям граждан (лицам, </w:t>
            </w:r>
            <w:proofErr w:type="spellStart"/>
            <w:r w:rsidRPr="005B67AF">
              <w:rPr>
                <w:rFonts w:ascii="Times New Roman" w:hAnsi="Times New Roman" w:cs="Times New Roman"/>
                <w:sz w:val="24"/>
                <w:szCs w:val="24"/>
              </w:rPr>
              <w:t>привлекавшимся</w:t>
            </w:r>
            <w:proofErr w:type="spellEnd"/>
            <w:r w:rsidRPr="005B67AF">
              <w:rPr>
                <w:rFonts w:ascii="Times New Roman" w:hAnsi="Times New Roman" w:cs="Times New Roman"/>
                <w:sz w:val="24"/>
                <w:szCs w:val="24"/>
              </w:rPr>
              <w:t xml:space="preserve"> к разминированию в период </w:t>
            </w:r>
            <w:r w:rsidR="00175F81" w:rsidRPr="005B67AF">
              <w:rPr>
                <w:rFonts w:ascii="Times New Roman" w:hAnsi="Times New Roman" w:cs="Times New Roman"/>
                <w:sz w:val="24"/>
                <w:szCs w:val="24"/>
              </w:rPr>
              <w:t xml:space="preserve">                  1943 – </w:t>
            </w:r>
            <w:r w:rsidRPr="005B67AF">
              <w:rPr>
                <w:rFonts w:ascii="Times New Roman" w:hAnsi="Times New Roman" w:cs="Times New Roman"/>
                <w:sz w:val="24"/>
                <w:szCs w:val="24"/>
              </w:rPr>
              <w:t>1950 годов, ветеранам боевых действий и многодетным семьям)» на территории муниципального района «Белгородский район»</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25 июля 2018 г. № 91 «Об утверждении административного регламента предоставления муниципальной услуги «Предоставление денежных выплат почетным гражданам муниципального района «Белгородский район»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14 августа 2018 г. № 101 «Об утверждении порядка осуществления органами местного самоуправления муниципального района «Белгородский район»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и (или) находящимися в их ведении казенными учреждениями бюджетных полномочий главных администраторов доходов бюджета муниципального района «Белгородский район»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21 августа 2018 г. № 103 «Об утверждении административного регламента предоставления государственной услуги «Социальная поддержка отдельных категорий граждан в соответствии с принятыми нормативными актами субъекта Российской </w:t>
            </w:r>
            <w:r w:rsidRPr="005B67AF">
              <w:rPr>
                <w:rFonts w:ascii="Times New Roman" w:hAnsi="Times New Roman" w:cs="Times New Roman"/>
                <w:sz w:val="24"/>
                <w:szCs w:val="24"/>
              </w:rPr>
              <w:lastRenderedPageBreak/>
              <w:t>Федерации в виде организации выплаты ежемесячных денежных компенсаций на оплату жилого помещения и коммунальных услуг отдельным категориям граждан»</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lastRenderedPageBreak/>
              <w:t>28.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28 августа 2018 г. № 104 «Об утверждении Порядка и условий финансирования проведения бывшим </w:t>
            </w:r>
            <w:proofErr w:type="spellStart"/>
            <w:r w:rsidRPr="005B67AF">
              <w:rPr>
                <w:rFonts w:ascii="Times New Roman" w:hAnsi="Times New Roman" w:cs="Times New Roman"/>
                <w:sz w:val="24"/>
                <w:szCs w:val="24"/>
              </w:rPr>
              <w:t>наймодателем</w:t>
            </w:r>
            <w:proofErr w:type="spellEnd"/>
            <w:r w:rsidRPr="005B67AF">
              <w:rPr>
                <w:rFonts w:ascii="Times New Roman" w:hAnsi="Times New Roman" w:cs="Times New Roman"/>
                <w:sz w:val="24"/>
                <w:szCs w:val="24"/>
              </w:rPr>
              <w:t xml:space="preserve"> капитального ремонта общего имущества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в многоквартирном доме за счет средств бюджета муниципального района «Белгородский район»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29.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3 сентября 2018 г. № 105 «Об утверждении административного регламента исполнения муниципальной функции осуществления муниципального жилищного контроля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муниципального района «Белгородский район»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17 сентября 2018 г. № 113 «Об утверждении цен на платные дополнительные образовательные услуги, оказываемые МДОУ «Детский сад № 18 п. Разумное»</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17 сентября 2018 г. № 114 «Об утверждении цен на платные дополнительные образовательные услуги, оказываемые МДОУ «Детский сад № 22 п. Северный»</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17 сентября 2018 г. № 115 «О создании условий для исполнения наказаний в виде обязательных работ»</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17 сентября 2018 г. № 116 «Об утверждении административного регламента предоставления муниципальной услуги «Организация назначения и выплаты пенсии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за выслугу лет лицам, замещавшим муниципальные должности муниципального района «Белгородский район» Белгородской области, а также должности муниципальной службы муниципального района «Белгородский район»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24 сентября 2018 г. № 119 «Об организации отдыха, оздоровления и занятости детей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27 сентября 2018 г. № 120 «Об утверждении административного регламента предоставления муниципальной услуги «Выдача выписок из </w:t>
            </w:r>
            <w:proofErr w:type="spellStart"/>
            <w:r w:rsidRPr="005B67AF">
              <w:rPr>
                <w:rFonts w:ascii="Times New Roman" w:hAnsi="Times New Roman" w:cs="Times New Roman"/>
                <w:sz w:val="24"/>
                <w:szCs w:val="24"/>
              </w:rPr>
              <w:t>похозяйственных</w:t>
            </w:r>
            <w:proofErr w:type="spellEnd"/>
            <w:r w:rsidRPr="005B67AF">
              <w:rPr>
                <w:rFonts w:ascii="Times New Roman" w:hAnsi="Times New Roman" w:cs="Times New Roman"/>
                <w:sz w:val="24"/>
                <w:szCs w:val="24"/>
              </w:rPr>
              <w:t xml:space="preserve"> книг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 октября 2018 г. № 121 «Об утверждении цен на платные дополнительные образовательные услуги, оказываемые муниципальным дошкольным образовательным учреждением «Детский </w:t>
            </w:r>
            <w:r w:rsidR="003B4851">
              <w:rPr>
                <w:rFonts w:ascii="Times New Roman" w:hAnsi="Times New Roman" w:cs="Times New Roman"/>
                <w:sz w:val="24"/>
                <w:szCs w:val="24"/>
              </w:rPr>
              <w:t>сад комбинированного вида № 28</w:t>
            </w:r>
            <w:r w:rsidRPr="005B67AF">
              <w:rPr>
                <w:rFonts w:ascii="Times New Roman" w:hAnsi="Times New Roman" w:cs="Times New Roman"/>
                <w:sz w:val="24"/>
                <w:szCs w:val="24"/>
              </w:rPr>
              <w:t xml:space="preserve"> п. Разумное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 октября 2018 г. № 122 «Об утверждении цен на платные дополнительные образовательные услуги, оказываемые муниципальным дошкольным образовательным учреждением «Детский с</w:t>
            </w:r>
            <w:r w:rsidR="00175F81" w:rsidRPr="005B67AF">
              <w:rPr>
                <w:rFonts w:ascii="Times New Roman" w:hAnsi="Times New Roman" w:cs="Times New Roman"/>
                <w:sz w:val="24"/>
                <w:szCs w:val="24"/>
              </w:rPr>
              <w:t xml:space="preserve">ад комбинированного вида № 20 </w:t>
            </w:r>
            <w:r w:rsidRPr="005B67AF">
              <w:rPr>
                <w:rFonts w:ascii="Times New Roman" w:hAnsi="Times New Roman" w:cs="Times New Roman"/>
                <w:sz w:val="24"/>
                <w:szCs w:val="24"/>
              </w:rPr>
              <w:t>п. Разумное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38.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 октября 2018 г. № 123 «Об утверждении цен на платные дополнительные образовательные услуги, оказываемые муниципальным дошкольным образовательным учреждением «Детский </w:t>
            </w:r>
            <w:r w:rsidR="00175F81" w:rsidRPr="005B67AF">
              <w:rPr>
                <w:rFonts w:ascii="Times New Roman" w:hAnsi="Times New Roman" w:cs="Times New Roman"/>
                <w:sz w:val="24"/>
                <w:szCs w:val="24"/>
              </w:rPr>
              <w:t>сад комбинированного вида № 19</w:t>
            </w:r>
            <w:r w:rsidRPr="005B67AF">
              <w:rPr>
                <w:rFonts w:ascii="Times New Roman" w:hAnsi="Times New Roman" w:cs="Times New Roman"/>
                <w:sz w:val="24"/>
                <w:szCs w:val="24"/>
              </w:rPr>
              <w:t xml:space="preserve"> п. Разумное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lastRenderedPageBreak/>
              <w:t>39.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11 октября 2018 г. № 125 «Об утверждении цен на платные дополнительные образовательные услуги, оказываемые муниципальным автономным общеобразовательным учреждением «Образовательный комплекс «Алгоритм Успеха»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12 октября 2018 г. № 126 «Об утверждении порядка учета и использования средств бюджета муниципального района «Белгородский район» Белгородской области, полученных в виде экономии по итогам осуществления закупок товаров, </w:t>
            </w:r>
            <w:proofErr w:type="gramStart"/>
            <w:r w:rsidRPr="005B67AF">
              <w:rPr>
                <w:rFonts w:ascii="Times New Roman" w:hAnsi="Times New Roman" w:cs="Times New Roman"/>
                <w:sz w:val="24"/>
                <w:szCs w:val="24"/>
              </w:rPr>
              <w:t xml:space="preserve">работ, </w:t>
            </w:r>
            <w:r w:rsidR="00175F81" w:rsidRPr="005B67AF">
              <w:rPr>
                <w:rFonts w:ascii="Times New Roman" w:hAnsi="Times New Roman" w:cs="Times New Roman"/>
                <w:sz w:val="24"/>
                <w:szCs w:val="24"/>
              </w:rPr>
              <w:t xml:space="preserve">  </w:t>
            </w:r>
            <w:proofErr w:type="gramEnd"/>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услуг для обеспечения нужд муниципального района «Белгородский район»</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19 октября 2018 г. № 128 «Об утверждении административного регламента предоставления государственной услуги «Организация назначения ежемесячной выплаты в связи с рождением (усыновлением) первого ребенка на территории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 ноября 2018 г. № 129 «Об утверждении отчета об исполнении бюджета муниципального района «Белгородский район» Белгородской области за 9 месяцев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2018 года»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8 ноября 2018 г. № 130 «Об утверждении цен на платные услуги, оказываемые муниципальным дошкольным образовательным учреждением «Детский сад № 23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с. </w:t>
            </w:r>
            <w:proofErr w:type="spellStart"/>
            <w:r w:rsidRPr="005B67AF">
              <w:rPr>
                <w:rFonts w:ascii="Times New Roman" w:hAnsi="Times New Roman" w:cs="Times New Roman"/>
                <w:sz w:val="24"/>
                <w:szCs w:val="24"/>
              </w:rPr>
              <w:t>Таврово</w:t>
            </w:r>
            <w:proofErr w:type="spellEnd"/>
            <w:r w:rsidRPr="005B67AF">
              <w:rPr>
                <w:rFonts w:ascii="Times New Roman" w:hAnsi="Times New Roman" w:cs="Times New Roman"/>
                <w:sz w:val="24"/>
                <w:szCs w:val="24"/>
              </w:rPr>
              <w:t xml:space="preserve">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8 ноября 2018 г. № 131 «Об утверждении цен на платные услуги, оказываемые муниципальным дошкольным образовательным учреждением «Детский сад общеразвивающего вида № 25 с. Ясные Зори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175F81">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14 ноября 2018 г. № 133 «Об утверждении программы «Поддержка общественных объединений, некоммерческих организаций и инициатив гражданского общества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муниципального райо</w:t>
            </w:r>
            <w:r w:rsidR="00175F81" w:rsidRPr="005B67AF">
              <w:rPr>
                <w:rFonts w:ascii="Times New Roman" w:hAnsi="Times New Roman" w:cs="Times New Roman"/>
                <w:sz w:val="24"/>
                <w:szCs w:val="24"/>
              </w:rPr>
              <w:t xml:space="preserve">на «Белгородский район» на 2019 – </w:t>
            </w:r>
            <w:r w:rsidRPr="005B67AF">
              <w:rPr>
                <w:rFonts w:ascii="Times New Roman" w:hAnsi="Times New Roman" w:cs="Times New Roman"/>
                <w:sz w:val="24"/>
                <w:szCs w:val="24"/>
              </w:rPr>
              <w:t>2023 годы»</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16 ноября 2018 г. № 134 «О создании условий для исполнения наказаний в виде исправительных работ»</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23 ноября 2018 г. № 137 «Об утверждении цены на платную дополнительную образовательную услугу, оказываемую МДОУ «Детский сад № 6 п. </w:t>
            </w:r>
            <w:proofErr w:type="spellStart"/>
            <w:r w:rsidRPr="005B67AF">
              <w:rPr>
                <w:rFonts w:ascii="Times New Roman" w:hAnsi="Times New Roman" w:cs="Times New Roman"/>
                <w:sz w:val="24"/>
                <w:szCs w:val="24"/>
              </w:rPr>
              <w:t>Новосадовый</w:t>
            </w:r>
            <w:proofErr w:type="spellEnd"/>
            <w:r w:rsidRPr="005B67AF">
              <w:rPr>
                <w:rFonts w:ascii="Times New Roman" w:hAnsi="Times New Roman" w:cs="Times New Roman"/>
                <w:sz w:val="24"/>
                <w:szCs w:val="24"/>
              </w:rPr>
              <w:t>»</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3 декабря 2018 г. № 139 «О порядке разработки и принятия положений (регламентов) проведения муниципальных официальных физкультурных мероприятий и спортивных соревнований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49.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b/>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7 декабря 2018 г. № 141 «Об утверждении административного регламента предоставления муниципальной услуги «Выдача разрешений на строительство, внесение изменений в выданное разрешение на строительство объектов капитального строительства и линейных объектов, выдача уведомления о соответствии указанных в уведомлении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5B67AF">
              <w:rPr>
                <w:rFonts w:ascii="Times New Roman" w:hAnsi="Times New Roman" w:cs="Times New Roman"/>
                <w:sz w:val="24"/>
                <w:szCs w:val="24"/>
              </w:rPr>
              <w:lastRenderedPageBreak/>
              <w:t>объекта индивидуального жилищного строительства или садового дома на земельном участке 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lastRenderedPageBreak/>
              <w:t>50.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11 декабря 2018 г. № 142 «Об утверждении цен на платные услуги, оказываемые муниципальным дошкольным образовательным учреждением «Детский сад № 13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п. </w:t>
            </w:r>
            <w:proofErr w:type="spellStart"/>
            <w:r w:rsidRPr="005B67AF">
              <w:rPr>
                <w:rFonts w:ascii="Times New Roman" w:hAnsi="Times New Roman" w:cs="Times New Roman"/>
                <w:sz w:val="24"/>
                <w:szCs w:val="24"/>
              </w:rPr>
              <w:t>Политотдельский</w:t>
            </w:r>
            <w:proofErr w:type="spellEnd"/>
            <w:r w:rsidRPr="005B67AF">
              <w:rPr>
                <w:rFonts w:ascii="Times New Roman" w:hAnsi="Times New Roman" w:cs="Times New Roman"/>
                <w:sz w:val="24"/>
                <w:szCs w:val="24"/>
              </w:rPr>
              <w:t xml:space="preserve">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12 декабря 2018 г. № 143 «Об утверждении административного регламента предоставления муниципальной услуги «Предоставление поддержки субъектам малого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и среднего предпринимательства в рамках реализации муниципальных программ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12 декабря 2018 г. № 144 «Об утверждении административного регламента предоставления государственной услуги «Организация предоставления мер социальной защиты малоимущим гражданам и гражданам, оказавшимся в трудной жизненной ситуации на территории Белгородского района»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20 декабря 2018 г. № 146 «Об одобрении среднесрочного прогноза </w:t>
            </w:r>
            <w:r w:rsidR="004B67C8" w:rsidRPr="005B67AF">
              <w:rPr>
                <w:rFonts w:ascii="Times New Roman" w:hAnsi="Times New Roman" w:cs="Times New Roman"/>
                <w:sz w:val="24"/>
                <w:szCs w:val="24"/>
              </w:rPr>
              <w:t xml:space="preserve">                                           </w:t>
            </w:r>
            <w:r w:rsidRPr="005B67AF">
              <w:rPr>
                <w:rFonts w:ascii="Times New Roman" w:hAnsi="Times New Roman" w:cs="Times New Roman"/>
                <w:sz w:val="24"/>
                <w:szCs w:val="24"/>
              </w:rPr>
              <w:t>социально-экономического развития муниципального района «Белгородский райо</w:t>
            </w:r>
            <w:r w:rsidR="00175F81" w:rsidRPr="005B67AF">
              <w:rPr>
                <w:rFonts w:ascii="Times New Roman" w:hAnsi="Times New Roman" w:cs="Times New Roman"/>
                <w:sz w:val="24"/>
                <w:szCs w:val="24"/>
              </w:rPr>
              <w:t xml:space="preserve">н» Белгородской области на 2019 – </w:t>
            </w:r>
            <w:r w:rsidRPr="005B67AF">
              <w:rPr>
                <w:rFonts w:ascii="Times New Roman" w:hAnsi="Times New Roman" w:cs="Times New Roman"/>
                <w:sz w:val="24"/>
                <w:szCs w:val="24"/>
              </w:rPr>
              <w:t>2021 годы»</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21 декабря 2018 г. № 147 «Об определении границ прилегающих к некоторым организациям и объектам территорий, на которых не допускается розничная продажа алкогольной продукции»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26 декабря 2018 г. № 149 «О проведении капитального ремонта общего имущества многоквартирных домов на территории муниципального района «Белгородский район» Белгородской области, собственники помещений в которых не приняли решение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w:t>
            </w:r>
            <w:r w:rsidR="00175F81" w:rsidRPr="005B67AF">
              <w:rPr>
                <w:rFonts w:ascii="Times New Roman" w:hAnsi="Times New Roman" w:cs="Times New Roman"/>
                <w:sz w:val="24"/>
                <w:szCs w:val="24"/>
              </w:rPr>
              <w:t xml:space="preserve"> в Белгородской области на 2016 – </w:t>
            </w:r>
            <w:r w:rsidRPr="005B67AF">
              <w:rPr>
                <w:rFonts w:ascii="Times New Roman" w:hAnsi="Times New Roman" w:cs="Times New Roman"/>
                <w:sz w:val="24"/>
                <w:szCs w:val="24"/>
              </w:rPr>
              <w:t>2045 годы»</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27 декабря 2018 г. № 152 «Об утверждении административного регламента предоставления государственной услуги «Организация назначения, выплаты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и распоряжения средствами регионального материнского (семейного) капитала»</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27 декабря 2018 г. № 153 «Об утверждении прогнозного плана (программы) приватизации муниципального имущества муниципального района «Белгородский район» на 2019 год»</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227DF3"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28 декабря 2018 г. № 154 «Об утверждении порядка включения официальных физкультурных мероприятий и спортивных мероприятий в Единый календарный план муниципальных физкультурных мероприятий и спортивных мероприятий Белгородского района Белгородской области»</w:t>
            </w:r>
          </w:p>
        </w:tc>
      </w:tr>
      <w:tr w:rsidR="00227DF3" w:rsidRPr="005B67AF" w:rsidTr="00CF5022">
        <w:tc>
          <w:tcPr>
            <w:tcW w:w="636" w:type="dxa"/>
          </w:tcPr>
          <w:p w:rsidR="00227DF3" w:rsidRPr="005B67AF" w:rsidRDefault="00443A0D" w:rsidP="001A3E3E">
            <w:pPr>
              <w:jc w:val="center"/>
              <w:rPr>
                <w:rFonts w:ascii="Times New Roman" w:hAnsi="Times New Roman" w:cs="Times New Roman"/>
                <w:color w:val="000000" w:themeColor="text1"/>
                <w:sz w:val="24"/>
                <w:szCs w:val="24"/>
              </w:rPr>
            </w:pPr>
            <w:r w:rsidRPr="005B67AF">
              <w:rPr>
                <w:rFonts w:ascii="Times New Roman" w:hAnsi="Times New Roman" w:cs="Times New Roman"/>
                <w:color w:val="000000" w:themeColor="text1"/>
                <w:sz w:val="24"/>
                <w:szCs w:val="24"/>
              </w:rPr>
              <w:t>59.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D4DEA" w:rsidRPr="005B67AF" w:rsidRDefault="00227DF3" w:rsidP="00227DF3">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28 декабря 2018 г. № 155 «Об утверждении Плана мероприятий по росту доходного потенциала и по оптимизации расходов консолидированного бюджета </w:t>
            </w:r>
            <w:r w:rsidR="00175F81"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Белгородского района» </w:t>
            </w:r>
          </w:p>
        </w:tc>
      </w:tr>
      <w:tr w:rsidR="003954A6" w:rsidRPr="005B67AF" w:rsidTr="00430484">
        <w:tc>
          <w:tcPr>
            <w:tcW w:w="636" w:type="dxa"/>
            <w:shd w:val="clear" w:color="auto" w:fill="auto"/>
          </w:tcPr>
          <w:p w:rsidR="003954A6" w:rsidRPr="005B67AF" w:rsidRDefault="00443A0D" w:rsidP="002D02C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60.</w:t>
            </w:r>
          </w:p>
        </w:tc>
        <w:tc>
          <w:tcPr>
            <w:tcW w:w="9565" w:type="dxa"/>
            <w:shd w:val="clear" w:color="auto" w:fill="auto"/>
          </w:tcPr>
          <w:p w:rsidR="003954A6" w:rsidRPr="005B67AF" w:rsidRDefault="003954A6" w:rsidP="00B949A7">
            <w:pPr>
              <w:contextualSpacing/>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16 января 2019 г. № 1 «Об утверждении Плана мероприятий («дорожной карты</w:t>
            </w:r>
            <w:proofErr w:type="gramStart"/>
            <w:r w:rsidRPr="005B67AF">
              <w:rPr>
                <w:rFonts w:ascii="Times New Roman" w:hAnsi="Times New Roman" w:cs="Times New Roman"/>
                <w:sz w:val="24"/>
                <w:szCs w:val="24"/>
              </w:rPr>
              <w:t>»</w:t>
            </w:r>
            <w:r w:rsidR="00B949A7" w:rsidRPr="005B67AF">
              <w:rPr>
                <w:rFonts w:ascii="Times New Roman" w:hAnsi="Times New Roman" w:cs="Times New Roman"/>
                <w:sz w:val="24"/>
                <w:szCs w:val="24"/>
              </w:rPr>
              <w:t>)</w:t>
            </w:r>
            <w:r w:rsidR="009D1D1C" w:rsidRPr="005B67AF">
              <w:rPr>
                <w:rFonts w:ascii="Times New Roman" w:hAnsi="Times New Roman" w:cs="Times New Roman"/>
                <w:sz w:val="24"/>
                <w:szCs w:val="24"/>
              </w:rPr>
              <w:t xml:space="preserve">   </w:t>
            </w:r>
            <w:proofErr w:type="gramEnd"/>
            <w:r w:rsidR="009D1D1C" w:rsidRPr="005B67AF">
              <w:rPr>
                <w:rFonts w:ascii="Times New Roman" w:hAnsi="Times New Roman" w:cs="Times New Roman"/>
                <w:sz w:val="24"/>
                <w:szCs w:val="24"/>
              </w:rPr>
              <w:t xml:space="preserve">                             </w:t>
            </w:r>
            <w:r w:rsidR="00B949A7" w:rsidRPr="005B67AF">
              <w:rPr>
                <w:rFonts w:ascii="Times New Roman" w:hAnsi="Times New Roman" w:cs="Times New Roman"/>
                <w:sz w:val="24"/>
                <w:szCs w:val="24"/>
              </w:rPr>
              <w:t xml:space="preserve"> на 2019 – </w:t>
            </w:r>
            <w:r w:rsidRPr="005B67AF">
              <w:rPr>
                <w:rFonts w:ascii="Times New Roman" w:hAnsi="Times New Roman" w:cs="Times New Roman"/>
                <w:sz w:val="24"/>
                <w:szCs w:val="24"/>
              </w:rPr>
              <w:t xml:space="preserve">2025 годы по реализации Стратегии развития общественного питания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в Белгородском районе на период до 2025 года»</w:t>
            </w:r>
          </w:p>
        </w:tc>
      </w:tr>
      <w:tr w:rsidR="003954A6" w:rsidRPr="005B67AF" w:rsidTr="00430484">
        <w:tc>
          <w:tcPr>
            <w:tcW w:w="636" w:type="dxa"/>
            <w:shd w:val="clear" w:color="auto" w:fill="auto"/>
          </w:tcPr>
          <w:p w:rsidR="003954A6" w:rsidRPr="005B67AF" w:rsidRDefault="00443A0D" w:rsidP="002D02CB">
            <w:pPr>
              <w:jc w:val="center"/>
              <w:rPr>
                <w:rFonts w:ascii="Times New Roman" w:hAnsi="Times New Roman" w:cs="Times New Roman"/>
                <w:sz w:val="24"/>
                <w:szCs w:val="24"/>
              </w:rPr>
            </w:pPr>
            <w:r w:rsidRPr="005B67AF">
              <w:rPr>
                <w:rFonts w:ascii="Times New Roman" w:hAnsi="Times New Roman" w:cs="Times New Roman"/>
                <w:sz w:val="24"/>
                <w:szCs w:val="24"/>
              </w:rPr>
              <w:t>61.</w:t>
            </w:r>
          </w:p>
        </w:tc>
        <w:tc>
          <w:tcPr>
            <w:tcW w:w="9565" w:type="dxa"/>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16 января 2019 г. № 2 «Об утверждении цен на платные услуги, оказываемые муниципальным общеобразовательным учреждением «</w:t>
            </w:r>
            <w:proofErr w:type="spellStart"/>
            <w:r w:rsidRPr="005B67AF">
              <w:rPr>
                <w:rFonts w:ascii="Times New Roman" w:hAnsi="Times New Roman" w:cs="Times New Roman"/>
                <w:sz w:val="24"/>
                <w:szCs w:val="24"/>
              </w:rPr>
              <w:t>Дубовская</w:t>
            </w:r>
            <w:proofErr w:type="spellEnd"/>
            <w:r w:rsidRPr="005B67AF">
              <w:rPr>
                <w:rFonts w:ascii="Times New Roman" w:hAnsi="Times New Roman" w:cs="Times New Roman"/>
                <w:sz w:val="24"/>
                <w:szCs w:val="24"/>
              </w:rPr>
              <w:t xml:space="preserve"> средняя общеобразовательная школа Белгородского района Белгородской области с углубленным изучением отдельных предметов»</w:t>
            </w:r>
          </w:p>
        </w:tc>
      </w:tr>
      <w:tr w:rsidR="003954A6" w:rsidRPr="005B67AF" w:rsidTr="00430484">
        <w:tc>
          <w:tcPr>
            <w:tcW w:w="636" w:type="dxa"/>
            <w:shd w:val="clear" w:color="auto" w:fill="auto"/>
          </w:tcPr>
          <w:p w:rsidR="003954A6" w:rsidRPr="005B67AF" w:rsidRDefault="00443A0D" w:rsidP="002D02CB">
            <w:pPr>
              <w:jc w:val="center"/>
              <w:rPr>
                <w:rFonts w:ascii="Times New Roman" w:hAnsi="Times New Roman" w:cs="Times New Roman"/>
                <w:sz w:val="24"/>
                <w:szCs w:val="24"/>
              </w:rPr>
            </w:pPr>
            <w:r w:rsidRPr="005B67AF">
              <w:rPr>
                <w:rFonts w:ascii="Times New Roman" w:hAnsi="Times New Roman" w:cs="Times New Roman"/>
                <w:sz w:val="24"/>
                <w:szCs w:val="24"/>
              </w:rPr>
              <w:t>62.</w:t>
            </w:r>
          </w:p>
        </w:tc>
        <w:tc>
          <w:tcPr>
            <w:tcW w:w="9565" w:type="dxa"/>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28 января 2019 г. № 6 «Об утверждении порядка представления лицом, поступающим</w:t>
            </w:r>
            <w:r w:rsidR="009D1D1C" w:rsidRPr="005B67AF">
              <w:rPr>
                <w:rFonts w:ascii="Times New Roman" w:hAnsi="Times New Roman" w:cs="Times New Roman"/>
                <w:sz w:val="24"/>
                <w:szCs w:val="24"/>
              </w:rPr>
              <w:t xml:space="preserve">                </w:t>
            </w:r>
            <w:r w:rsidR="000F76A3" w:rsidRPr="005B67AF">
              <w:rPr>
                <w:rFonts w:ascii="Times New Roman" w:hAnsi="Times New Roman" w:cs="Times New Roman"/>
                <w:sz w:val="24"/>
                <w:szCs w:val="24"/>
              </w:rPr>
              <w:t xml:space="preserve"> на работу</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должность руководителя муниципального учреждения Белгородского района, а также руководителем муниципального учреждения Белгородского района сведений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 своих доходах, об имуществе и обязательствах имущественного характера»</w:t>
            </w:r>
          </w:p>
        </w:tc>
      </w:tr>
      <w:tr w:rsidR="003954A6" w:rsidRPr="005B67AF" w:rsidTr="00430484">
        <w:tc>
          <w:tcPr>
            <w:tcW w:w="636" w:type="dxa"/>
            <w:shd w:val="clear" w:color="auto" w:fill="auto"/>
          </w:tcPr>
          <w:p w:rsidR="003954A6" w:rsidRPr="005B67AF" w:rsidRDefault="00443A0D" w:rsidP="002D02CB">
            <w:pPr>
              <w:jc w:val="center"/>
              <w:rPr>
                <w:rFonts w:ascii="Times New Roman" w:hAnsi="Times New Roman" w:cs="Times New Roman"/>
                <w:sz w:val="24"/>
                <w:szCs w:val="24"/>
              </w:rPr>
            </w:pPr>
            <w:r w:rsidRPr="005B67AF">
              <w:rPr>
                <w:rFonts w:ascii="Times New Roman" w:hAnsi="Times New Roman" w:cs="Times New Roman"/>
                <w:sz w:val="24"/>
                <w:szCs w:val="24"/>
              </w:rPr>
              <w:t>63.</w:t>
            </w:r>
          </w:p>
        </w:tc>
        <w:tc>
          <w:tcPr>
            <w:tcW w:w="9565" w:type="dxa"/>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28 января 2019 г. № 7 «Об утверждении положения о порядке представления гражданами, претендующими на замещение должностей муниципальной службы Белгородского района, и муниципальными служащими Белгородского района сведений</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 доходах, об имуществе и обязательствах имущественного характера»</w:t>
            </w:r>
          </w:p>
        </w:tc>
      </w:tr>
      <w:tr w:rsidR="003954A6" w:rsidRPr="005B67AF" w:rsidTr="00430484">
        <w:tc>
          <w:tcPr>
            <w:tcW w:w="636" w:type="dxa"/>
            <w:shd w:val="clear" w:color="auto" w:fill="auto"/>
          </w:tcPr>
          <w:p w:rsidR="003954A6" w:rsidRPr="005B67AF" w:rsidRDefault="00443A0D" w:rsidP="002D02CB">
            <w:pPr>
              <w:jc w:val="center"/>
              <w:rPr>
                <w:rFonts w:ascii="Times New Roman" w:hAnsi="Times New Roman" w:cs="Times New Roman"/>
                <w:sz w:val="24"/>
                <w:szCs w:val="24"/>
              </w:rPr>
            </w:pPr>
            <w:r w:rsidRPr="005B67AF">
              <w:rPr>
                <w:rFonts w:ascii="Times New Roman" w:hAnsi="Times New Roman" w:cs="Times New Roman"/>
                <w:sz w:val="24"/>
                <w:szCs w:val="24"/>
              </w:rPr>
              <w:t>64.</w:t>
            </w:r>
          </w:p>
        </w:tc>
        <w:tc>
          <w:tcPr>
            <w:tcW w:w="9565" w:type="dxa"/>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11 </w:t>
            </w:r>
            <w:r w:rsidR="00B949A7" w:rsidRPr="005B67AF">
              <w:rPr>
                <w:rFonts w:ascii="Times New Roman" w:hAnsi="Times New Roman" w:cs="Times New Roman"/>
                <w:sz w:val="24"/>
                <w:szCs w:val="24"/>
              </w:rPr>
              <w:t>фе</w:t>
            </w:r>
            <w:r w:rsidRPr="005B67AF">
              <w:rPr>
                <w:rFonts w:ascii="Times New Roman" w:hAnsi="Times New Roman" w:cs="Times New Roman"/>
                <w:sz w:val="24"/>
                <w:szCs w:val="24"/>
              </w:rPr>
              <w:t>враля 2019 г. № 10 «Об утверждении цен на платную услугу, оказываемую муниципальным дошкольным образовательным учреждением «Де</w:t>
            </w:r>
            <w:r w:rsidR="009D1D1C" w:rsidRPr="005B67AF">
              <w:rPr>
                <w:rFonts w:ascii="Times New Roman" w:hAnsi="Times New Roman" w:cs="Times New Roman"/>
                <w:sz w:val="24"/>
                <w:szCs w:val="24"/>
              </w:rPr>
              <w:t xml:space="preserve">тский сад общеразвивающего вида </w:t>
            </w:r>
            <w:r w:rsidRPr="005B67AF">
              <w:rPr>
                <w:rFonts w:ascii="Times New Roman" w:hAnsi="Times New Roman" w:cs="Times New Roman"/>
                <w:sz w:val="24"/>
                <w:szCs w:val="24"/>
              </w:rPr>
              <w:t xml:space="preserve">№ 10 с. </w:t>
            </w:r>
            <w:proofErr w:type="spellStart"/>
            <w:r w:rsidRPr="005B67AF">
              <w:rPr>
                <w:rFonts w:ascii="Times New Roman" w:hAnsi="Times New Roman" w:cs="Times New Roman"/>
                <w:sz w:val="24"/>
                <w:szCs w:val="24"/>
              </w:rPr>
              <w:t>Таврово</w:t>
            </w:r>
            <w:proofErr w:type="spellEnd"/>
            <w:r w:rsidRPr="005B67AF">
              <w:rPr>
                <w:rFonts w:ascii="Times New Roman" w:hAnsi="Times New Roman" w:cs="Times New Roman"/>
                <w:sz w:val="24"/>
                <w:szCs w:val="24"/>
              </w:rPr>
              <w:t xml:space="preserve">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pStyle w:val="aa"/>
              <w:spacing w:after="0" w:line="240" w:lineRule="auto"/>
              <w:ind w:left="0"/>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65.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15 февраля 2019 г. № 15 «Об утверждении Порядка осуществления капитальных вложений в объекты муниципальной собственности муниципального района «Белгородский район» Белгородской области и приобретения</w:t>
            </w:r>
            <w:r w:rsidR="009D1D1C" w:rsidRPr="005B67AF">
              <w:rPr>
                <w:rFonts w:ascii="Times New Roman" w:hAnsi="Times New Roman" w:cs="Times New Roman"/>
                <w:sz w:val="24"/>
                <w:szCs w:val="24"/>
              </w:rPr>
              <w:t xml:space="preserve"> объектов недвижимого имущества </w:t>
            </w:r>
            <w:r w:rsidRPr="005B67AF">
              <w:rPr>
                <w:rFonts w:ascii="Times New Roman" w:hAnsi="Times New Roman" w:cs="Times New Roman"/>
                <w:sz w:val="24"/>
                <w:szCs w:val="24"/>
              </w:rPr>
              <w:t>в муниципальную собственность муниципального района «Белгородский район»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pStyle w:val="aa"/>
              <w:spacing w:after="0" w:line="240" w:lineRule="auto"/>
              <w:ind w:left="0"/>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66.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18 февраля 2019 г. № 17 «Об утверждении Программы «Повышение качества жизни граждан пожилого возраста </w:t>
            </w:r>
            <w:r w:rsidR="00B949A7" w:rsidRPr="005B67AF">
              <w:rPr>
                <w:rFonts w:ascii="Times New Roman" w:hAnsi="Times New Roman" w:cs="Times New Roman"/>
                <w:sz w:val="24"/>
                <w:szCs w:val="24"/>
              </w:rPr>
              <w:t xml:space="preserve">в Белгородском района на 2019 – </w:t>
            </w:r>
            <w:r w:rsidRPr="005B67AF">
              <w:rPr>
                <w:rFonts w:ascii="Times New Roman" w:hAnsi="Times New Roman" w:cs="Times New Roman"/>
                <w:sz w:val="24"/>
                <w:szCs w:val="24"/>
              </w:rPr>
              <w:t>2025 годы»</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pStyle w:val="aa"/>
              <w:spacing w:after="0" w:line="240" w:lineRule="auto"/>
              <w:ind w:left="0"/>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67.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20 февраля 2019 г. № 19 «О назначении рейтингового голосования по выбору общественных территорий, подлежащих в рамках реализации муниципальной программы «Формирование в Белгородском районе комфортной городской </w:t>
            </w:r>
            <w:proofErr w:type="gramStart"/>
            <w:r w:rsidRPr="005B67AF">
              <w:rPr>
                <w:rFonts w:ascii="Times New Roman" w:hAnsi="Times New Roman" w:cs="Times New Roman"/>
                <w:sz w:val="24"/>
                <w:szCs w:val="24"/>
              </w:rPr>
              <w:t>среды»</w:t>
            </w:r>
            <w:r w:rsidR="00B949A7" w:rsidRPr="005B67AF">
              <w:rPr>
                <w:rFonts w:ascii="Times New Roman" w:hAnsi="Times New Roman" w:cs="Times New Roman"/>
                <w:sz w:val="24"/>
                <w:szCs w:val="24"/>
              </w:rPr>
              <w:t xml:space="preserve"> </w:t>
            </w:r>
            <w:r w:rsidR="004B67C8" w:rsidRPr="005B67AF">
              <w:rPr>
                <w:rFonts w:ascii="Times New Roman" w:hAnsi="Times New Roman" w:cs="Times New Roman"/>
                <w:sz w:val="24"/>
                <w:szCs w:val="24"/>
              </w:rPr>
              <w:t xml:space="preserve">  </w:t>
            </w:r>
            <w:proofErr w:type="gramEnd"/>
            <w:r w:rsidR="004B67C8" w:rsidRPr="005B67AF">
              <w:rPr>
                <w:rFonts w:ascii="Times New Roman" w:hAnsi="Times New Roman" w:cs="Times New Roman"/>
                <w:sz w:val="24"/>
                <w:szCs w:val="24"/>
              </w:rPr>
              <w:t xml:space="preserve">                                                  </w:t>
            </w:r>
            <w:r w:rsidR="00B949A7" w:rsidRPr="005B67AF">
              <w:rPr>
                <w:rFonts w:ascii="Times New Roman" w:hAnsi="Times New Roman" w:cs="Times New Roman"/>
                <w:sz w:val="24"/>
                <w:szCs w:val="24"/>
              </w:rPr>
              <w:t xml:space="preserve">на 2018 – </w:t>
            </w:r>
            <w:r w:rsidRPr="005B67AF">
              <w:rPr>
                <w:rFonts w:ascii="Times New Roman" w:hAnsi="Times New Roman" w:cs="Times New Roman"/>
                <w:sz w:val="24"/>
                <w:szCs w:val="24"/>
              </w:rPr>
              <w:t>2022 годы» благоустройству в первоочередном порядке в 2020 году»</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pStyle w:val="aa"/>
              <w:spacing w:after="0" w:line="240" w:lineRule="auto"/>
              <w:ind w:left="0"/>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68.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27 февраля 2019 г. № 20 «Об утверждении стоимости услуг, предоставляемых согласно гарантированному перечню услуг по погребению»</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pStyle w:val="aa"/>
              <w:spacing w:after="0" w:line="240" w:lineRule="auto"/>
              <w:ind w:left="0"/>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69.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4 марта 2019 г. № 22 «Об утверждении административного регламента предоставления государственной услуги «Организация предоставления гражданам субсидий на оплату жилого помещения и коммунальных услуг» на территории муниципального района «Белгородский район»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25 марта 2019 г. № 27 «Об утверждении перечня автомобильных дорог общего пользования местного значения на территории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lastRenderedPageBreak/>
              <w:t>71.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28 марта 2019 г. № 31 «Об утверждении цены на платную услугу, оказываемую муниципальным образовательным учреждением «</w:t>
            </w:r>
            <w:proofErr w:type="spellStart"/>
            <w:r w:rsidRPr="005B67AF">
              <w:rPr>
                <w:rFonts w:ascii="Times New Roman" w:hAnsi="Times New Roman" w:cs="Times New Roman"/>
                <w:sz w:val="24"/>
                <w:szCs w:val="24"/>
              </w:rPr>
              <w:t>Веселолопанская</w:t>
            </w:r>
            <w:proofErr w:type="spellEnd"/>
            <w:r w:rsidRPr="005B67AF">
              <w:rPr>
                <w:rFonts w:ascii="Times New Roman" w:hAnsi="Times New Roman" w:cs="Times New Roman"/>
                <w:sz w:val="24"/>
                <w:szCs w:val="24"/>
              </w:rPr>
              <w:t xml:space="preserve"> средняя общеобразовательная школа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16 апреля 2019 г. № 44 «Об утверждении Правил принятия решений о заключении муниципальных контрактов на выполнение работ, оказание услуг на срок, превышающий срок действия утвержденных лимитов бюджетных обязательств»</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26 апреля 2019 г. № 48 «О формировании фонда капитального ремонта многоквартирных домов № 1 и № 4 по ул. Октябрьская с. </w:t>
            </w:r>
            <w:proofErr w:type="spellStart"/>
            <w:r w:rsidRPr="005B67AF">
              <w:rPr>
                <w:rFonts w:ascii="Times New Roman" w:hAnsi="Times New Roman" w:cs="Times New Roman"/>
                <w:sz w:val="24"/>
                <w:szCs w:val="24"/>
              </w:rPr>
              <w:t>Хохлово</w:t>
            </w:r>
            <w:proofErr w:type="spellEnd"/>
            <w:r w:rsidRPr="005B67AF">
              <w:rPr>
                <w:rFonts w:ascii="Times New Roman" w:hAnsi="Times New Roman" w:cs="Times New Roman"/>
                <w:sz w:val="24"/>
                <w:szCs w:val="24"/>
              </w:rPr>
              <w:t xml:space="preserve"> Белгородского района и внесении изменений в постановление администрации Белгородского района Белгородской области от 27 сентября 2013 г. № 169 «О способе формирования фонда капитального ремонта многоквартирных домов»</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30 апреля 2019 г. № 49 «Об утверждении отчета об исполнении бюджета муниципального района «Белгородский район» Белгородской области за первый квартал 2019 года»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8 мая 2019 г. № 50 «О межведомственной комиссии Белгородского района о признании помещения жилым помещением, жилого помещения непригодным для проживания</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и многоквартирного дома аварийным и подлежащим сносу или реконструкции, садового дома жилым домом и жилого дома садовым домом»</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29 мая 2019 г. № 56 «Об утверждении порядка внесения и возврата задатка при проведении аукционов по продаже земельных участков и аукционов на право заключения договоров аренды земельных участков»</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29 мая 2019 г. № 57 «О мерах по повышению уровня заработной платы в организациях Белгородского района в 2019 году»</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30 мая 2019 г. № 59 «О внедрении на территории Белгородского района Методики формирования системы оплаты труда и стимулирования работников организаций дополнительного образования детей, общеобразовательных организаций, имеющих структурное подразделение дополнительного образования»</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79.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4 июня 2019 г. № 61 «Об утверждении цены на платную услугу, оказываемую муниципальным общеобразовательным учреждением «Комсомольская средняя общеобразовательная школа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11 июня 2019 г. № 62 «О прекращении эксплуатации объекта размещения отходов»</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14 июня 2019 г. № 63 «Об утверждении Требований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бюджета муниципального района «Белгородский район»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D1D1C"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17 июня 2019 г. № 64 «О районной комиссии по подготовке и проведению Всероссийской переписи населения 2020 года на территории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lastRenderedPageBreak/>
              <w:t>83.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27 июня 2019 г. № 69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территорий (проектов планировки, проектов межевания)»</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16 июля 2019 г. № 73 «О порядке принятия решения о предоставлении бюджетных инвестиций юридическим лицам, не являющимся муниципальными учреждениями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и муниципальными унитарными предприятиями муниципального района «Белгородский район»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22 июля 2019 г. № 74 «О мерах по повышению эффективности управления муниципальными финансами Белгородского района Белгородской области на период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до 2021 года»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26 июля 2019 г. № 76 «Об утверждении перечня и тарифов на дополнительные услуги, предоставляемые муниципальным бюджетным учреждением «Комплексный центр социального обслуживания населения» Белгородского района»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31 июля 2019 г. № 78 «О внедрении и утверждении Правил персонифицированного финансирования дополнительного образования детей в Белгородском районе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7 августа 2019 г. № 79 «Об утверждении отчета об исполнении бюджета муниципального района «Белгородский район» Белгородской области за первое полугодие 2019 года»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89.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19 сентября 2019 г. № 91 «Об утверждении административного регламента предоставления государственной услуги «Организация компенсационных выплат инвалидам по уплаченной страховой премии по договору обязательного страхования гражданской ответственности владельцев транспортных средств» на территории Белгородского района»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30 сентября 2019 г. № 94 «Об утверждении административного регламента предоставления муниципальной услуги «Оформление, выдача и продление удостоверения многодетной семье и его дубликата на территории муниципального района «Белгородский район»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 октября 2019 г. № 95 «Об утверждении Методики определения нормативной стоимости образовательной услуги по реализации дополнительных общеобразовательных общеразвивающих программ в рамках системы персонифицированного финансирования на территории Белгородского района»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7 октября 2019 г. № 97 «Об утверждении цен на платные дополнительные образовательные услуги, оказываемые муниципальным дошкольным образовательным учреждением «Детский сад общеразвивающего вида № 9</w:t>
            </w:r>
            <w:r w:rsidR="00AA6D5E" w:rsidRPr="005B67AF">
              <w:rPr>
                <w:rFonts w:ascii="Times New Roman" w:hAnsi="Times New Roman" w:cs="Times New Roman"/>
                <w:sz w:val="24"/>
                <w:szCs w:val="24"/>
              </w:rPr>
              <w:t xml:space="preserve"> </w:t>
            </w:r>
            <w:r w:rsidRPr="005B67AF">
              <w:rPr>
                <w:rFonts w:ascii="Times New Roman" w:hAnsi="Times New Roman" w:cs="Times New Roman"/>
                <w:sz w:val="24"/>
                <w:szCs w:val="24"/>
              </w:rPr>
              <w:t>п. Северный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22 октября 2019 г. № 99 «Об увеличении оплаты труда работников муниципальных казенных, бюджетных и автономных учреждений Белгородского района»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lastRenderedPageBreak/>
              <w:t>94.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24 октября 2019 г. № 103 «Об утверждении муниципальной программы Белгородского района «Профилактика немедицинского потребления наркотических средств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и психотропных веществ на территории Белгородского района»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30 октября 2019 г. № 106 «Об утверждении порядка проведения проверки инвестиционных проектов на предмет эффективности использования средств бюджета муниципального района «Белгородский район» Белгородской области, направляемых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капитальные вложения»</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31 октября 2019 г. № 107 «Об утверждении отчета об исполнении бюджета муниципального района «Белгородский район» Белгородской области за девять месяцев 2019 года»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22 ноября 2019 г. № 108 «Об утверждении порядка осуществлений внутреннего муниципального финансового контроля в сфере закупок товаров, работ, услуг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для обеспечения муниципальных нужд»</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26 ноября 2019 г. № 109 «Об утверждении основных направлений долговой политики муниципального района «Белгородский район» Белгородской области на 2020 год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и плановый период 2021 и 2022 годов»</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99.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28 ноября 2019 г. № 110 «Об утверждении порядков разработки и утверждения административных регламентов и единых стандартизированных требований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к предоставлению муниципальных услуг муниципального района «Белгородский район»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5 декабря 2019 г. № 111 «Об утверждении цены на платную дополнительную услугу, оказываемую муниципальным дошкольным образовательным учреждением «Детский сад № 13 п. </w:t>
            </w:r>
            <w:proofErr w:type="spellStart"/>
            <w:r w:rsidRPr="005B67AF">
              <w:rPr>
                <w:rFonts w:ascii="Times New Roman" w:hAnsi="Times New Roman" w:cs="Times New Roman"/>
                <w:sz w:val="24"/>
                <w:szCs w:val="24"/>
              </w:rPr>
              <w:t>Политотдельский</w:t>
            </w:r>
            <w:proofErr w:type="spellEnd"/>
            <w:r w:rsidRPr="005B67AF">
              <w:rPr>
                <w:rFonts w:ascii="Times New Roman" w:hAnsi="Times New Roman" w:cs="Times New Roman"/>
                <w:sz w:val="24"/>
                <w:szCs w:val="24"/>
              </w:rPr>
              <w:t xml:space="preserve"> Белгородского района Белгородской области» </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5 декабря 2019 г. № 112 «Об утверждении цен на платные дополнительные услуги, оказываемые муниципальным общеобразовательным учреждением «Начальная школа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п. Дубовое Белгородского района Белгородской области» </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5 декабря 2019 г. № 113 «Об утверждении цен на платные дополнительные услуги, оказываемые муниципальным дошкольным общеобразовательным учреждением «Детский сад комбинированного вида № 18 п. Разумное Белгородского района Белгородской области» </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5 декабря 2019 г. № 114 «Об утверждении цен на платные дополнительные услуги, оказываемые муниципальным общеобразовательным учреждением «</w:t>
            </w:r>
            <w:proofErr w:type="spellStart"/>
            <w:r w:rsidRPr="005B67AF">
              <w:rPr>
                <w:rFonts w:ascii="Times New Roman" w:hAnsi="Times New Roman" w:cs="Times New Roman"/>
                <w:sz w:val="24"/>
                <w:szCs w:val="24"/>
              </w:rPr>
              <w:t>Тавровская</w:t>
            </w:r>
            <w:proofErr w:type="spellEnd"/>
            <w:r w:rsidRPr="005B67AF">
              <w:rPr>
                <w:rFonts w:ascii="Times New Roman" w:hAnsi="Times New Roman" w:cs="Times New Roman"/>
                <w:sz w:val="24"/>
                <w:szCs w:val="24"/>
              </w:rPr>
              <w:t xml:space="preserve"> средняя общеобразовательная школа имени А.Г. </w:t>
            </w:r>
            <w:proofErr w:type="spellStart"/>
            <w:r w:rsidRPr="005B67AF">
              <w:rPr>
                <w:rFonts w:ascii="Times New Roman" w:hAnsi="Times New Roman" w:cs="Times New Roman"/>
                <w:sz w:val="24"/>
                <w:szCs w:val="24"/>
              </w:rPr>
              <w:t>Ачкасова</w:t>
            </w:r>
            <w:proofErr w:type="spellEnd"/>
            <w:r w:rsidRPr="005B67AF">
              <w:rPr>
                <w:rFonts w:ascii="Times New Roman" w:hAnsi="Times New Roman" w:cs="Times New Roman"/>
                <w:sz w:val="24"/>
                <w:szCs w:val="24"/>
              </w:rPr>
              <w:t xml:space="preserve"> Белгородского района Белгородской области» </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6 декабря 2019 г. № 117 «Об утверждении прогнозного плана (программы) приватизации муниципального имущества муниципального района «Белгородский </w:t>
            </w:r>
            <w:proofErr w:type="gramStart"/>
            <w:r w:rsidRPr="005B67AF">
              <w:rPr>
                <w:rFonts w:ascii="Times New Roman" w:hAnsi="Times New Roman" w:cs="Times New Roman"/>
                <w:sz w:val="24"/>
                <w:szCs w:val="24"/>
              </w:rPr>
              <w:t>район»</w:t>
            </w:r>
            <w:r w:rsidR="000F76A3" w:rsidRPr="005B67AF">
              <w:rPr>
                <w:rFonts w:ascii="Times New Roman" w:hAnsi="Times New Roman" w:cs="Times New Roman"/>
                <w:sz w:val="24"/>
                <w:szCs w:val="24"/>
              </w:rPr>
              <w:t xml:space="preserve">   </w:t>
            </w:r>
            <w:proofErr w:type="gramEnd"/>
            <w:r w:rsidR="000F76A3" w:rsidRPr="005B67AF">
              <w:rPr>
                <w:rFonts w:ascii="Times New Roman" w:hAnsi="Times New Roman" w:cs="Times New Roman"/>
                <w:sz w:val="24"/>
                <w:szCs w:val="24"/>
              </w:rPr>
              <w:t xml:space="preserve">                                       </w:t>
            </w:r>
            <w:r w:rsidR="00FB5605" w:rsidRPr="005B67AF">
              <w:rPr>
                <w:rFonts w:ascii="Times New Roman" w:hAnsi="Times New Roman" w:cs="Times New Roman"/>
                <w:sz w:val="24"/>
                <w:szCs w:val="24"/>
              </w:rPr>
              <w:t xml:space="preserve"> на 2020 –</w:t>
            </w:r>
            <w:r w:rsidRPr="005B67AF">
              <w:rPr>
                <w:rFonts w:ascii="Times New Roman" w:hAnsi="Times New Roman" w:cs="Times New Roman"/>
                <w:sz w:val="24"/>
                <w:szCs w:val="24"/>
              </w:rPr>
              <w:t>2022 годы»</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lastRenderedPageBreak/>
              <w:t>105.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10 декабря 2019 г. № 121 «О внедрении на территории Белгородского района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10 декабря 2019 г. № 122 «Об утверждении цены на платную дополнительную услугу, оказываемую муниципальным общеобразовательным учреждением «Начальная школа</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п. </w:t>
            </w:r>
            <w:proofErr w:type="spellStart"/>
            <w:r w:rsidRPr="005B67AF">
              <w:rPr>
                <w:rFonts w:ascii="Times New Roman" w:hAnsi="Times New Roman" w:cs="Times New Roman"/>
                <w:sz w:val="24"/>
                <w:szCs w:val="24"/>
              </w:rPr>
              <w:t>Новосадовый</w:t>
            </w:r>
            <w:proofErr w:type="spellEnd"/>
            <w:r w:rsidRPr="005B67AF">
              <w:rPr>
                <w:rFonts w:ascii="Times New Roman" w:hAnsi="Times New Roman" w:cs="Times New Roman"/>
                <w:sz w:val="24"/>
                <w:szCs w:val="24"/>
              </w:rPr>
              <w:t xml:space="preserve">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10 декабря 2019 г. № 123 «Об одобрении среднесрочного прогноза социально-экономического развития муниципального района «Белгородский район» </w:t>
            </w:r>
            <w:r w:rsidR="00AA6D5E" w:rsidRPr="005B67AF">
              <w:rPr>
                <w:rFonts w:ascii="Times New Roman" w:hAnsi="Times New Roman" w:cs="Times New Roman"/>
                <w:sz w:val="24"/>
                <w:szCs w:val="24"/>
              </w:rPr>
              <w:t xml:space="preserve">Белгородской области на 2020 – </w:t>
            </w:r>
            <w:r w:rsidRPr="005B67AF">
              <w:rPr>
                <w:rFonts w:ascii="Times New Roman" w:hAnsi="Times New Roman" w:cs="Times New Roman"/>
                <w:sz w:val="24"/>
                <w:szCs w:val="24"/>
              </w:rPr>
              <w:t>2022 годы»</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20 декабря 2019 г. № 125 «Об утверждении цен на платные дополнительные услуги, оказываемые муниципальным дошкольным образовательным учреждением «Детский сад комбинированного вида № 19 п. Разумное Белгородского района Белгородской области»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109.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от 26 декабря 2019 г. № 127 «О порядке реализации постановления Правительства Белгородской области от 28 октября 2019 г. № 452-пп «Об утверждении порядка доставки лиц старше 65 лет, проживающих в сельской местности, в медицинские организации»</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110.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30 декабря 2019 г. № 129 «Об утверждении комплексных схем организации дорожного движения на территории Дубовского сельского поселения и Майского сельского поселения Белгородского района Белгородской области» </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111.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30 декабря 2019 г. № 130 «Об утверждении требований к качеству услуг по погребению, предоставляемых согласно гарантированному перечню услуг по погребению специализированными службами по вопросам похоронного дела»</w:t>
            </w:r>
          </w:p>
        </w:tc>
      </w:tr>
      <w:tr w:rsidR="003954A6"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443A0D" w:rsidP="002D02CB">
            <w:pPr>
              <w:jc w:val="center"/>
              <w:rPr>
                <w:rFonts w:ascii="Times New Roman" w:eastAsia="Times New Roman" w:hAnsi="Times New Roman"/>
                <w:sz w:val="24"/>
                <w:szCs w:val="24"/>
                <w:lang w:eastAsia="ar-SA"/>
              </w:rPr>
            </w:pPr>
            <w:r w:rsidRPr="005B67AF">
              <w:rPr>
                <w:rFonts w:ascii="Times New Roman" w:eastAsia="Times New Roman" w:hAnsi="Times New Roman"/>
                <w:sz w:val="24"/>
                <w:szCs w:val="24"/>
                <w:lang w:eastAsia="ar-SA"/>
              </w:rPr>
              <w:t>112.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3954A6" w:rsidRPr="005B67AF" w:rsidRDefault="003954A6" w:rsidP="00B949A7">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0F76A3"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30 декабря 2019 г. № 132 «О муниципальной межведомственной комиссии Белгородского района по обеспечению приемки вновь построенных и капитально отремонтированных объектов социальной, транспортной инфраструктур </w:t>
            </w:r>
            <w:r w:rsidR="005113B0">
              <w:rPr>
                <w:rFonts w:ascii="Times New Roman" w:hAnsi="Times New Roman" w:cs="Times New Roman"/>
                <w:sz w:val="24"/>
                <w:szCs w:val="24"/>
              </w:rPr>
              <w:t xml:space="preserve">                                                     </w:t>
            </w:r>
            <w:r w:rsidRPr="005B67AF">
              <w:rPr>
                <w:rFonts w:ascii="Times New Roman" w:hAnsi="Times New Roman" w:cs="Times New Roman"/>
                <w:sz w:val="24"/>
                <w:szCs w:val="24"/>
              </w:rPr>
              <w:t xml:space="preserve">и жилищно-коммунального хозяйства муниципальной собственности </w:t>
            </w:r>
            <w:r w:rsidR="005113B0">
              <w:rPr>
                <w:rFonts w:ascii="Times New Roman" w:hAnsi="Times New Roman" w:cs="Times New Roman"/>
                <w:sz w:val="24"/>
                <w:szCs w:val="24"/>
              </w:rPr>
              <w:t xml:space="preserve">                                   </w:t>
            </w:r>
            <w:r w:rsidRPr="005B67AF">
              <w:rPr>
                <w:rFonts w:ascii="Times New Roman" w:hAnsi="Times New Roman" w:cs="Times New Roman"/>
                <w:sz w:val="24"/>
                <w:szCs w:val="24"/>
              </w:rPr>
              <w:t>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113.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5113B0">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13 января 2020 </w:t>
            </w:r>
            <w:r w:rsidR="00B774A0" w:rsidRPr="005B67AF">
              <w:rPr>
                <w:rFonts w:ascii="Times New Roman" w:hAnsi="Times New Roman" w:cs="Times New Roman"/>
                <w:sz w:val="24"/>
                <w:szCs w:val="24"/>
              </w:rPr>
              <w:t>г. № 1 «</w:t>
            </w:r>
            <w:r w:rsidRPr="005B67AF">
              <w:rPr>
                <w:rFonts w:ascii="Times New Roman" w:hAnsi="Times New Roman" w:cs="Times New Roman"/>
                <w:sz w:val="24"/>
                <w:szCs w:val="24"/>
              </w:rPr>
              <w:t xml:space="preserve">О межведомственной комиссии Белгородского района по отбору </w:t>
            </w:r>
            <w:r w:rsidR="00B774A0"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и согласованию кандидатур для участия в подпрограмме по оказанию содействия добровольному переселению соотечественников, </w:t>
            </w:r>
            <w:r w:rsidR="00B774A0" w:rsidRPr="005B67AF">
              <w:rPr>
                <w:rFonts w:ascii="Times New Roman" w:hAnsi="Times New Roman" w:cs="Times New Roman"/>
                <w:sz w:val="24"/>
                <w:szCs w:val="24"/>
              </w:rPr>
              <w:t xml:space="preserve">проживающих за </w:t>
            </w:r>
            <w:proofErr w:type="gramStart"/>
            <w:r w:rsidR="00B774A0" w:rsidRPr="005B67AF">
              <w:rPr>
                <w:rFonts w:ascii="Times New Roman" w:hAnsi="Times New Roman" w:cs="Times New Roman"/>
                <w:sz w:val="24"/>
                <w:szCs w:val="24"/>
              </w:rPr>
              <w:t xml:space="preserve">рубежом,   </w:t>
            </w:r>
            <w:proofErr w:type="gramEnd"/>
            <w:r w:rsidR="00B774A0" w:rsidRPr="005B67AF">
              <w:rPr>
                <w:rFonts w:ascii="Times New Roman" w:hAnsi="Times New Roman" w:cs="Times New Roman"/>
                <w:sz w:val="24"/>
                <w:szCs w:val="24"/>
              </w:rPr>
              <w:t xml:space="preserve">                                     на 2020 – 2024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114.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B774A0" w:rsidRPr="005B67AF">
              <w:rPr>
                <w:rFonts w:ascii="Times New Roman" w:hAnsi="Times New Roman" w:cs="Times New Roman"/>
                <w:sz w:val="24"/>
                <w:szCs w:val="24"/>
              </w:rPr>
              <w:t xml:space="preserve">ласти </w:t>
            </w:r>
            <w:r w:rsidR="005113B0">
              <w:rPr>
                <w:rFonts w:ascii="Times New Roman" w:hAnsi="Times New Roman" w:cs="Times New Roman"/>
                <w:sz w:val="24"/>
                <w:szCs w:val="24"/>
              </w:rPr>
              <w:t xml:space="preserve">                                           </w:t>
            </w:r>
            <w:r w:rsidR="00B774A0" w:rsidRPr="005B67AF">
              <w:rPr>
                <w:rFonts w:ascii="Times New Roman" w:hAnsi="Times New Roman" w:cs="Times New Roman"/>
                <w:sz w:val="24"/>
                <w:szCs w:val="24"/>
              </w:rPr>
              <w:t>от 15 января 2020 г. № 2 «</w:t>
            </w:r>
            <w:r w:rsidRPr="005B67AF">
              <w:rPr>
                <w:rFonts w:ascii="Times New Roman" w:hAnsi="Times New Roman" w:cs="Times New Roman"/>
                <w:sz w:val="24"/>
                <w:szCs w:val="24"/>
              </w:rPr>
              <w:t>Об утверждении цен на платные дополнительные услуги, оказываемые муниципальным дошкольн</w:t>
            </w:r>
            <w:r w:rsidR="00B774A0" w:rsidRPr="005B67AF">
              <w:rPr>
                <w:rFonts w:ascii="Times New Roman" w:hAnsi="Times New Roman" w:cs="Times New Roman"/>
                <w:sz w:val="24"/>
                <w:szCs w:val="24"/>
              </w:rPr>
              <w:t>ым образовательным учреждением «</w:t>
            </w:r>
            <w:r w:rsidRPr="005B67AF">
              <w:rPr>
                <w:rFonts w:ascii="Times New Roman" w:hAnsi="Times New Roman" w:cs="Times New Roman"/>
                <w:sz w:val="24"/>
                <w:szCs w:val="24"/>
              </w:rPr>
              <w:t xml:space="preserve">Детский сад № 6 п. </w:t>
            </w:r>
            <w:proofErr w:type="spellStart"/>
            <w:r w:rsidRPr="005B67AF">
              <w:rPr>
                <w:rFonts w:ascii="Times New Roman" w:hAnsi="Times New Roman" w:cs="Times New Roman"/>
                <w:sz w:val="24"/>
                <w:szCs w:val="24"/>
              </w:rPr>
              <w:t>Новосадовый</w:t>
            </w:r>
            <w:proofErr w:type="spellEnd"/>
            <w:r w:rsidRPr="005B67AF">
              <w:rPr>
                <w:rFonts w:ascii="Times New Roman" w:hAnsi="Times New Roman" w:cs="Times New Roman"/>
                <w:sz w:val="24"/>
                <w:szCs w:val="24"/>
              </w:rPr>
              <w:t xml:space="preserve"> Белгородского района Белгородск</w:t>
            </w:r>
            <w:r w:rsidR="00B774A0" w:rsidRPr="005B67AF">
              <w:rPr>
                <w:rFonts w:ascii="Times New Roman" w:hAnsi="Times New Roman" w:cs="Times New Roman"/>
                <w:sz w:val="24"/>
                <w:szCs w:val="24"/>
              </w:rPr>
              <w:t>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115.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B774A0" w:rsidRPr="005B67AF">
              <w:rPr>
                <w:rFonts w:ascii="Times New Roman" w:hAnsi="Times New Roman" w:cs="Times New Roman"/>
                <w:sz w:val="24"/>
                <w:szCs w:val="24"/>
              </w:rPr>
              <w:t xml:space="preserve">ласти </w:t>
            </w:r>
            <w:r w:rsidR="005113B0">
              <w:rPr>
                <w:rFonts w:ascii="Times New Roman" w:hAnsi="Times New Roman" w:cs="Times New Roman"/>
                <w:sz w:val="24"/>
                <w:szCs w:val="24"/>
              </w:rPr>
              <w:t xml:space="preserve">                                </w:t>
            </w:r>
            <w:r w:rsidR="00B774A0" w:rsidRPr="005B67AF">
              <w:rPr>
                <w:rFonts w:ascii="Times New Roman" w:hAnsi="Times New Roman" w:cs="Times New Roman"/>
                <w:sz w:val="24"/>
                <w:szCs w:val="24"/>
              </w:rPr>
              <w:t>от 15 января 2020 г. № 3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w:t>
            </w:r>
            <w:r w:rsidR="00B774A0" w:rsidRPr="005B67AF">
              <w:rPr>
                <w:rFonts w:ascii="Times New Roman" w:hAnsi="Times New Roman" w:cs="Times New Roman"/>
                <w:sz w:val="24"/>
                <w:szCs w:val="24"/>
              </w:rPr>
              <w:t>сти от 23 ноября 2017 г. № 160 «</w:t>
            </w:r>
            <w:r w:rsidRPr="005B67AF">
              <w:rPr>
                <w:rFonts w:ascii="Times New Roman" w:hAnsi="Times New Roman" w:cs="Times New Roman"/>
                <w:sz w:val="24"/>
                <w:szCs w:val="24"/>
              </w:rPr>
              <w:t xml:space="preserve">Об утверждении </w:t>
            </w:r>
            <w:r w:rsidRPr="005B67AF">
              <w:rPr>
                <w:rFonts w:ascii="Times New Roman" w:hAnsi="Times New Roman" w:cs="Times New Roman"/>
                <w:sz w:val="24"/>
                <w:szCs w:val="24"/>
              </w:rPr>
              <w:lastRenderedPageBreak/>
              <w:t>административного регламента предо</w:t>
            </w:r>
            <w:r w:rsidR="00B774A0"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Выдача градостроител</w:t>
            </w:r>
            <w:r w:rsidR="00B774A0" w:rsidRPr="005B67AF">
              <w:rPr>
                <w:rFonts w:ascii="Times New Roman" w:hAnsi="Times New Roman" w:cs="Times New Roman"/>
                <w:sz w:val="24"/>
                <w:szCs w:val="24"/>
              </w:rPr>
              <w:t>ьного плана земельного участка»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116.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B774A0" w:rsidRPr="005B67AF">
              <w:rPr>
                <w:rFonts w:ascii="Times New Roman" w:hAnsi="Times New Roman" w:cs="Times New Roman"/>
                <w:sz w:val="24"/>
                <w:szCs w:val="24"/>
              </w:rPr>
              <w:t>ласти</w:t>
            </w:r>
            <w:r w:rsidR="005113B0">
              <w:rPr>
                <w:rFonts w:ascii="Times New Roman" w:hAnsi="Times New Roman" w:cs="Times New Roman"/>
                <w:sz w:val="24"/>
                <w:szCs w:val="24"/>
              </w:rPr>
              <w:t xml:space="preserve">                                       </w:t>
            </w:r>
            <w:r w:rsidR="00B774A0" w:rsidRPr="005B67AF">
              <w:rPr>
                <w:rFonts w:ascii="Times New Roman" w:hAnsi="Times New Roman" w:cs="Times New Roman"/>
                <w:sz w:val="24"/>
                <w:szCs w:val="24"/>
              </w:rPr>
              <w:t xml:space="preserve"> от 21 января 2020 г. № 4 «</w:t>
            </w:r>
            <w:r w:rsidRPr="005B67AF">
              <w:rPr>
                <w:rFonts w:ascii="Times New Roman" w:hAnsi="Times New Roman" w:cs="Times New Roman"/>
                <w:sz w:val="24"/>
                <w:szCs w:val="24"/>
              </w:rPr>
              <w:t>Об утверждении административного регламента предост</w:t>
            </w:r>
            <w:r w:rsidR="00B774A0" w:rsidRPr="005B67AF">
              <w:rPr>
                <w:rFonts w:ascii="Times New Roman" w:hAnsi="Times New Roman" w:cs="Times New Roman"/>
                <w:sz w:val="24"/>
                <w:szCs w:val="24"/>
              </w:rPr>
              <w:t>авления государственной услуги «</w:t>
            </w:r>
            <w:r w:rsidRPr="005B67AF">
              <w:rPr>
                <w:rFonts w:ascii="Times New Roman" w:hAnsi="Times New Roman" w:cs="Times New Roman"/>
                <w:sz w:val="24"/>
                <w:szCs w:val="24"/>
              </w:rPr>
              <w:t>Предоставление ежегодной денежной выплаты лицам,</w:t>
            </w:r>
            <w:r w:rsidR="00B774A0" w:rsidRPr="005B67AF">
              <w:rPr>
                <w:rFonts w:ascii="Times New Roman" w:hAnsi="Times New Roman" w:cs="Times New Roman"/>
                <w:sz w:val="24"/>
                <w:szCs w:val="24"/>
              </w:rPr>
              <w:t xml:space="preserve"> награжденным нагрудным знаком «Почетный донор СССР» или «Почетный донор России»</w:t>
            </w:r>
            <w:r w:rsidRPr="005B67AF">
              <w:rPr>
                <w:rFonts w:ascii="Times New Roman" w:hAnsi="Times New Roman" w:cs="Times New Roman"/>
                <w:sz w:val="24"/>
                <w:szCs w:val="24"/>
              </w:rPr>
              <w:t xml:space="preserve"> на </w:t>
            </w:r>
            <w:r w:rsidR="00B774A0"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117.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B774A0" w:rsidRPr="005B67AF">
              <w:rPr>
                <w:rFonts w:ascii="Times New Roman" w:hAnsi="Times New Roman" w:cs="Times New Roman"/>
                <w:sz w:val="24"/>
                <w:szCs w:val="24"/>
              </w:rPr>
              <w:t xml:space="preserve">ласти </w:t>
            </w:r>
            <w:r w:rsidR="005113B0">
              <w:rPr>
                <w:rFonts w:ascii="Times New Roman" w:hAnsi="Times New Roman" w:cs="Times New Roman"/>
                <w:sz w:val="24"/>
                <w:szCs w:val="24"/>
              </w:rPr>
              <w:t xml:space="preserve">                                    </w:t>
            </w:r>
            <w:r w:rsidR="00B774A0" w:rsidRPr="005B67AF">
              <w:rPr>
                <w:rFonts w:ascii="Times New Roman" w:hAnsi="Times New Roman" w:cs="Times New Roman"/>
                <w:sz w:val="24"/>
                <w:szCs w:val="24"/>
              </w:rPr>
              <w:t>от 21 января 2020 г. № 5 «</w:t>
            </w:r>
            <w:r w:rsidRPr="005B67AF">
              <w:rPr>
                <w:rFonts w:ascii="Times New Roman" w:hAnsi="Times New Roman" w:cs="Times New Roman"/>
                <w:sz w:val="24"/>
                <w:szCs w:val="24"/>
              </w:rPr>
              <w:t>Об утверждении плана мероприятий по ликвидации очага бешенства на тер</w:t>
            </w:r>
            <w:r w:rsidR="00B774A0" w:rsidRPr="005B67AF">
              <w:rPr>
                <w:rFonts w:ascii="Times New Roman" w:hAnsi="Times New Roman" w:cs="Times New Roman"/>
                <w:sz w:val="24"/>
                <w:szCs w:val="24"/>
              </w:rPr>
              <w:t>ритории улицы Родниковая п.</w:t>
            </w:r>
            <w:r w:rsidRPr="005B67AF">
              <w:rPr>
                <w:rFonts w:ascii="Times New Roman" w:hAnsi="Times New Roman" w:cs="Times New Roman"/>
                <w:sz w:val="24"/>
                <w:szCs w:val="24"/>
              </w:rPr>
              <w:t xml:space="preserve"> </w:t>
            </w:r>
            <w:proofErr w:type="spellStart"/>
            <w:r w:rsidRPr="005B67AF">
              <w:rPr>
                <w:rFonts w:ascii="Times New Roman" w:hAnsi="Times New Roman" w:cs="Times New Roman"/>
                <w:sz w:val="24"/>
                <w:szCs w:val="24"/>
              </w:rPr>
              <w:t>Новосадовый</w:t>
            </w:r>
            <w:proofErr w:type="spellEnd"/>
            <w:r w:rsidRPr="005B67AF">
              <w:rPr>
                <w:rFonts w:ascii="Times New Roman" w:hAnsi="Times New Roman" w:cs="Times New Roman"/>
                <w:sz w:val="24"/>
                <w:szCs w:val="24"/>
              </w:rPr>
              <w:t xml:space="preserve"> Белгородск</w:t>
            </w:r>
            <w:r w:rsidR="00B774A0"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118.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B774A0" w:rsidRPr="005B67AF">
              <w:rPr>
                <w:rFonts w:ascii="Times New Roman" w:hAnsi="Times New Roman" w:cs="Times New Roman"/>
                <w:sz w:val="24"/>
                <w:szCs w:val="24"/>
              </w:rPr>
              <w:t xml:space="preserve">ласти </w:t>
            </w:r>
            <w:r w:rsidR="005113B0">
              <w:rPr>
                <w:rFonts w:ascii="Times New Roman" w:hAnsi="Times New Roman" w:cs="Times New Roman"/>
                <w:sz w:val="24"/>
                <w:szCs w:val="24"/>
              </w:rPr>
              <w:t xml:space="preserve">                                        </w:t>
            </w:r>
            <w:r w:rsidR="00B774A0" w:rsidRPr="005B67AF">
              <w:rPr>
                <w:rFonts w:ascii="Times New Roman" w:hAnsi="Times New Roman" w:cs="Times New Roman"/>
                <w:sz w:val="24"/>
                <w:szCs w:val="24"/>
              </w:rPr>
              <w:t>от 21 января 2020 г. № 6 «</w:t>
            </w:r>
            <w:r w:rsidRPr="005B67AF">
              <w:rPr>
                <w:rFonts w:ascii="Times New Roman" w:hAnsi="Times New Roman" w:cs="Times New Roman"/>
                <w:sz w:val="24"/>
                <w:szCs w:val="24"/>
              </w:rPr>
              <w:t xml:space="preserve">Об утверждении плана мероприятий по ликвидации очага бешенства на территории улицы Луговой села </w:t>
            </w:r>
            <w:proofErr w:type="spellStart"/>
            <w:r w:rsidRPr="005B67AF">
              <w:rPr>
                <w:rFonts w:ascii="Times New Roman" w:hAnsi="Times New Roman" w:cs="Times New Roman"/>
                <w:sz w:val="24"/>
                <w:szCs w:val="24"/>
              </w:rPr>
              <w:t>Пушкарное</w:t>
            </w:r>
            <w:proofErr w:type="spellEnd"/>
            <w:r w:rsidRPr="005B67AF">
              <w:rPr>
                <w:rFonts w:ascii="Times New Roman" w:hAnsi="Times New Roman" w:cs="Times New Roman"/>
                <w:sz w:val="24"/>
                <w:szCs w:val="24"/>
              </w:rPr>
              <w:t xml:space="preserve"> Белгородск</w:t>
            </w:r>
            <w:r w:rsidR="00B774A0"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119.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B774A0" w:rsidRPr="005B67AF">
              <w:rPr>
                <w:rFonts w:ascii="Times New Roman" w:hAnsi="Times New Roman" w:cs="Times New Roman"/>
                <w:sz w:val="24"/>
                <w:szCs w:val="24"/>
              </w:rPr>
              <w:t xml:space="preserve">ласти </w:t>
            </w:r>
            <w:r w:rsidR="005113B0">
              <w:rPr>
                <w:rFonts w:ascii="Times New Roman" w:hAnsi="Times New Roman" w:cs="Times New Roman"/>
                <w:sz w:val="24"/>
                <w:szCs w:val="24"/>
              </w:rPr>
              <w:t xml:space="preserve">                                         </w:t>
            </w:r>
            <w:r w:rsidR="00B774A0" w:rsidRPr="005B67AF">
              <w:rPr>
                <w:rFonts w:ascii="Times New Roman" w:hAnsi="Times New Roman" w:cs="Times New Roman"/>
                <w:sz w:val="24"/>
                <w:szCs w:val="24"/>
              </w:rPr>
              <w:t>от 24 января 2020 г. № 7 «</w:t>
            </w:r>
            <w:r w:rsidRPr="005B67AF">
              <w:rPr>
                <w:rFonts w:ascii="Times New Roman" w:hAnsi="Times New Roman" w:cs="Times New Roman"/>
                <w:sz w:val="24"/>
                <w:szCs w:val="24"/>
              </w:rPr>
              <w:t>Об утверждении Порядка формирования перечня налоговых расходов Белгородского района и оценки налоговы</w:t>
            </w:r>
            <w:r w:rsidR="00B774A0" w:rsidRPr="005B67AF">
              <w:rPr>
                <w:rFonts w:ascii="Times New Roman" w:hAnsi="Times New Roman" w:cs="Times New Roman"/>
                <w:sz w:val="24"/>
                <w:szCs w:val="24"/>
              </w:rPr>
              <w:t>х расходов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28 января 2020 г. №</w:t>
            </w:r>
            <w:r w:rsidR="00B774A0" w:rsidRPr="005B67AF">
              <w:rPr>
                <w:rFonts w:ascii="Times New Roman" w:hAnsi="Times New Roman" w:cs="Times New Roman"/>
                <w:sz w:val="24"/>
                <w:szCs w:val="24"/>
              </w:rPr>
              <w:t xml:space="preserve"> 8 «</w:t>
            </w:r>
            <w:r w:rsidRPr="005B67AF">
              <w:rPr>
                <w:rFonts w:ascii="Times New Roman" w:hAnsi="Times New Roman" w:cs="Times New Roman"/>
                <w:sz w:val="24"/>
                <w:szCs w:val="24"/>
              </w:rPr>
              <w:t xml:space="preserve">Об утверждении Положения о порядке списания затрат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по объектам незавершенного строи</w:t>
            </w:r>
            <w:r w:rsidR="00B774A0" w:rsidRPr="005B67AF">
              <w:rPr>
                <w:rFonts w:ascii="Times New Roman" w:hAnsi="Times New Roman" w:cs="Times New Roman"/>
                <w:sz w:val="24"/>
                <w:szCs w:val="24"/>
              </w:rPr>
              <w:t>тельства муниципального района «Белгородский район»</w:t>
            </w:r>
            <w:r w:rsidRPr="005B67AF">
              <w:rPr>
                <w:rFonts w:ascii="Times New Roman" w:hAnsi="Times New Roman" w:cs="Times New Roman"/>
                <w:sz w:val="24"/>
                <w:szCs w:val="24"/>
              </w:rPr>
              <w:t xml:space="preserve"> Белгородской области, финансирование которых осуществлялось за счет средств бюджета Белгородского район</w:t>
            </w:r>
            <w:r w:rsidR="00B774A0" w:rsidRPr="005B67AF">
              <w:rPr>
                <w:rFonts w:ascii="Times New Roman" w:hAnsi="Times New Roman" w:cs="Times New Roman"/>
                <w:sz w:val="24"/>
                <w:szCs w:val="24"/>
              </w:rPr>
              <w:t>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w:t>
            </w:r>
            <w:r w:rsidR="00B774A0" w:rsidRPr="005B67AF">
              <w:rPr>
                <w:rFonts w:ascii="Times New Roman" w:hAnsi="Times New Roman" w:cs="Times New Roman"/>
                <w:sz w:val="24"/>
                <w:szCs w:val="24"/>
              </w:rPr>
              <w:t xml:space="preserve">асти </w:t>
            </w:r>
            <w:r w:rsidR="009A0969">
              <w:rPr>
                <w:rFonts w:ascii="Times New Roman" w:hAnsi="Times New Roman" w:cs="Times New Roman"/>
                <w:sz w:val="24"/>
                <w:szCs w:val="24"/>
              </w:rPr>
              <w:t xml:space="preserve">                                          </w:t>
            </w:r>
            <w:r w:rsidR="00B774A0" w:rsidRPr="005B67AF">
              <w:rPr>
                <w:rFonts w:ascii="Times New Roman" w:hAnsi="Times New Roman" w:cs="Times New Roman"/>
                <w:sz w:val="24"/>
                <w:szCs w:val="24"/>
              </w:rPr>
              <w:t>от 28 января 2020 г. № 10 «</w:t>
            </w:r>
            <w:r w:rsidRPr="005B67AF">
              <w:rPr>
                <w:rFonts w:ascii="Times New Roman" w:hAnsi="Times New Roman" w:cs="Times New Roman"/>
                <w:sz w:val="24"/>
                <w:szCs w:val="24"/>
              </w:rPr>
              <w:t xml:space="preserve">О комиссии по вопросам осуществления муниципального контроля на </w:t>
            </w:r>
            <w:r w:rsidR="00B774A0"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28 января 2020 г. № 10 «О проведении капитального ремонта общего имущества многоквартирных домов на те</w:t>
            </w:r>
            <w:r w:rsidR="008906A3" w:rsidRPr="005B67AF">
              <w:rPr>
                <w:rFonts w:ascii="Times New Roman" w:hAnsi="Times New Roman" w:cs="Times New Roman"/>
                <w:sz w:val="24"/>
                <w:szCs w:val="24"/>
              </w:rPr>
              <w:t>рритории муниципального района «Белгородский район»</w:t>
            </w:r>
            <w:r w:rsidRPr="005B67AF">
              <w:rPr>
                <w:rFonts w:ascii="Times New Roman" w:hAnsi="Times New Roman" w:cs="Times New Roman"/>
                <w:sz w:val="24"/>
                <w:szCs w:val="24"/>
              </w:rPr>
              <w:t xml:space="preserve"> Белгородской области, собственники помещений в которых не приняли решение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w:t>
            </w:r>
            <w:r w:rsidR="008906A3" w:rsidRPr="005B67AF">
              <w:rPr>
                <w:rFonts w:ascii="Times New Roman" w:hAnsi="Times New Roman" w:cs="Times New Roman"/>
                <w:sz w:val="24"/>
                <w:szCs w:val="24"/>
              </w:rPr>
              <w:t xml:space="preserve"> в Белгородской области на 2016 – 2045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w:t>
            </w:r>
            <w:r w:rsidR="008906A3" w:rsidRPr="005B67AF">
              <w:rPr>
                <w:rFonts w:ascii="Times New Roman" w:hAnsi="Times New Roman" w:cs="Times New Roman"/>
                <w:sz w:val="24"/>
                <w:szCs w:val="24"/>
              </w:rPr>
              <w:t xml:space="preserve">ородской области </w:t>
            </w:r>
            <w:r w:rsidR="009A0969">
              <w:rPr>
                <w:rFonts w:ascii="Times New Roman" w:hAnsi="Times New Roman" w:cs="Times New Roman"/>
                <w:sz w:val="24"/>
                <w:szCs w:val="24"/>
              </w:rPr>
              <w:t xml:space="preserve">                                         </w:t>
            </w:r>
            <w:r w:rsidR="008906A3" w:rsidRPr="005B67AF">
              <w:rPr>
                <w:rFonts w:ascii="Times New Roman" w:hAnsi="Times New Roman" w:cs="Times New Roman"/>
                <w:sz w:val="24"/>
                <w:szCs w:val="24"/>
              </w:rPr>
              <w:t>от 4 февраля 2020 г. № 11 «</w:t>
            </w:r>
            <w:r w:rsidRPr="005B67AF">
              <w:rPr>
                <w:rFonts w:ascii="Times New Roman" w:hAnsi="Times New Roman" w:cs="Times New Roman"/>
                <w:sz w:val="24"/>
                <w:szCs w:val="24"/>
              </w:rPr>
              <w:t>Об утверждении Положения о порядке списания имущества, находящегося в муниципальной собст</w:t>
            </w:r>
            <w:r w:rsidR="008906A3" w:rsidRPr="005B67AF">
              <w:rPr>
                <w:rFonts w:ascii="Times New Roman" w:hAnsi="Times New Roman" w:cs="Times New Roman"/>
                <w:sz w:val="24"/>
                <w:szCs w:val="24"/>
              </w:rPr>
              <w:t>венности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w:t>
            </w:r>
            <w:r w:rsidR="008906A3" w:rsidRPr="005B67AF">
              <w:rPr>
                <w:rFonts w:ascii="Times New Roman" w:hAnsi="Times New Roman" w:cs="Times New Roman"/>
                <w:sz w:val="24"/>
                <w:szCs w:val="24"/>
              </w:rPr>
              <w:t>айона Белгородской области</w:t>
            </w:r>
            <w:r w:rsidR="009A0969">
              <w:rPr>
                <w:rFonts w:ascii="Times New Roman" w:hAnsi="Times New Roman" w:cs="Times New Roman"/>
                <w:sz w:val="24"/>
                <w:szCs w:val="24"/>
              </w:rPr>
              <w:t xml:space="preserve">                                          </w:t>
            </w:r>
            <w:r w:rsidR="008906A3" w:rsidRPr="005B67AF">
              <w:rPr>
                <w:rFonts w:ascii="Times New Roman" w:hAnsi="Times New Roman" w:cs="Times New Roman"/>
                <w:sz w:val="24"/>
                <w:szCs w:val="24"/>
              </w:rPr>
              <w:t xml:space="preserve"> от 6 февраля 2020 г. № 12 «</w:t>
            </w:r>
            <w:r w:rsidRPr="005B67AF">
              <w:rPr>
                <w:rFonts w:ascii="Times New Roman" w:hAnsi="Times New Roman" w:cs="Times New Roman"/>
                <w:sz w:val="24"/>
                <w:szCs w:val="24"/>
              </w:rPr>
              <w:t>Об утверждении административного регламента предо</w:t>
            </w:r>
            <w:r w:rsidR="008906A3"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Заключение соглашения об осуществлении публичного сервитута в отношении земельных участков и (или) земель на территориях городских (сельских) п</w:t>
            </w:r>
            <w:r w:rsidR="008906A3" w:rsidRPr="005B67AF">
              <w:rPr>
                <w:rFonts w:ascii="Times New Roman" w:hAnsi="Times New Roman" w:cs="Times New Roman"/>
                <w:sz w:val="24"/>
                <w:szCs w:val="24"/>
              </w:rPr>
              <w:t>оселений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616744"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616744" w:rsidRPr="005B67AF">
              <w:rPr>
                <w:rFonts w:ascii="Times New Roman" w:hAnsi="Times New Roman" w:cs="Times New Roman"/>
                <w:sz w:val="24"/>
                <w:szCs w:val="24"/>
              </w:rPr>
              <w:t>от 12 февраля 2020 г. № 13 «</w:t>
            </w:r>
            <w:r w:rsidRPr="005B67AF">
              <w:rPr>
                <w:rFonts w:ascii="Times New Roman" w:hAnsi="Times New Roman" w:cs="Times New Roman"/>
                <w:sz w:val="24"/>
                <w:szCs w:val="24"/>
              </w:rPr>
              <w:t>О внесении изменений в постановление администрации Белгородского ра</w:t>
            </w:r>
            <w:r w:rsidR="00616744" w:rsidRPr="005B67AF">
              <w:rPr>
                <w:rFonts w:ascii="Times New Roman" w:hAnsi="Times New Roman" w:cs="Times New Roman"/>
                <w:sz w:val="24"/>
                <w:szCs w:val="24"/>
              </w:rPr>
              <w:t>йона от 6 ноября 2014 г. № 150 «</w:t>
            </w:r>
            <w:r w:rsidRPr="005B67AF">
              <w:rPr>
                <w:rFonts w:ascii="Times New Roman" w:hAnsi="Times New Roman" w:cs="Times New Roman"/>
                <w:sz w:val="24"/>
                <w:szCs w:val="24"/>
              </w:rPr>
              <w:t xml:space="preserve">О комиссии по зеленым насаждениям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порядке сноса, возмещения компенсационной стоимости и во</w:t>
            </w:r>
            <w:r w:rsidR="00616744" w:rsidRPr="005B67AF">
              <w:rPr>
                <w:rFonts w:ascii="Times New Roman" w:hAnsi="Times New Roman" w:cs="Times New Roman"/>
                <w:sz w:val="24"/>
                <w:szCs w:val="24"/>
              </w:rPr>
              <w:t>сстановления зеленых насаждений»</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12 февраля</w:t>
            </w:r>
            <w:r w:rsidR="00616744" w:rsidRPr="005B67AF">
              <w:rPr>
                <w:rFonts w:ascii="Times New Roman" w:hAnsi="Times New Roman" w:cs="Times New Roman"/>
                <w:sz w:val="24"/>
                <w:szCs w:val="24"/>
              </w:rPr>
              <w:t xml:space="preserve"> 2020 г. № 13 «</w:t>
            </w:r>
            <w:r w:rsidRPr="005B67AF">
              <w:rPr>
                <w:rFonts w:ascii="Times New Roman" w:hAnsi="Times New Roman" w:cs="Times New Roman"/>
                <w:sz w:val="24"/>
                <w:szCs w:val="24"/>
              </w:rPr>
              <w:t>О внесении изменений в постановление администраци</w:t>
            </w:r>
            <w:r w:rsidR="00616744" w:rsidRPr="005B67AF">
              <w:rPr>
                <w:rFonts w:ascii="Times New Roman" w:hAnsi="Times New Roman" w:cs="Times New Roman"/>
                <w:sz w:val="24"/>
                <w:szCs w:val="24"/>
              </w:rPr>
              <w:t xml:space="preserve">и </w:t>
            </w:r>
            <w:r w:rsidR="00616744" w:rsidRPr="005B67AF">
              <w:rPr>
                <w:rFonts w:ascii="Times New Roman" w:hAnsi="Times New Roman" w:cs="Times New Roman"/>
                <w:sz w:val="24"/>
                <w:szCs w:val="24"/>
              </w:rPr>
              <w:lastRenderedPageBreak/>
              <w:t>Белгородского района от 16 июля 2019 г. № 73 «</w:t>
            </w:r>
            <w:r w:rsidRPr="005B67AF">
              <w:rPr>
                <w:rFonts w:ascii="Times New Roman" w:hAnsi="Times New Roman" w:cs="Times New Roman"/>
                <w:sz w:val="24"/>
                <w:szCs w:val="24"/>
              </w:rPr>
              <w:t>О порядке принятия решения</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о предоставлении бюджетных инвестиций юридическим лицам, не являющимся муниципальными учреждениями и муниципальными унитарными предп</w:t>
            </w:r>
            <w:r w:rsidR="00616744" w:rsidRPr="005B67AF">
              <w:rPr>
                <w:rFonts w:ascii="Times New Roman" w:hAnsi="Times New Roman" w:cs="Times New Roman"/>
                <w:sz w:val="24"/>
                <w:szCs w:val="24"/>
              </w:rPr>
              <w:t>риятиями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127.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F76966"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F76966" w:rsidRPr="005B67AF">
              <w:rPr>
                <w:rFonts w:ascii="Times New Roman" w:hAnsi="Times New Roman" w:cs="Times New Roman"/>
                <w:sz w:val="24"/>
                <w:szCs w:val="24"/>
              </w:rPr>
              <w:t>от 17 февраля 2020 г. № 14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F76966" w:rsidRPr="005B67AF">
              <w:rPr>
                <w:rFonts w:ascii="Times New Roman" w:hAnsi="Times New Roman" w:cs="Times New Roman"/>
                <w:sz w:val="24"/>
                <w:szCs w:val="24"/>
              </w:rPr>
              <w:t>ти от 29 декабря 2016 г. № 174 «</w:t>
            </w:r>
            <w:r w:rsidRPr="005B67AF">
              <w:rPr>
                <w:rFonts w:ascii="Times New Roman" w:hAnsi="Times New Roman" w:cs="Times New Roman"/>
                <w:sz w:val="24"/>
                <w:szCs w:val="24"/>
              </w:rPr>
              <w:t xml:space="preserve">Об одобрении долгосрочного прогноза социально-экономического </w:t>
            </w:r>
            <w:r w:rsidR="00F76966" w:rsidRPr="005B67AF">
              <w:rPr>
                <w:rFonts w:ascii="Times New Roman" w:hAnsi="Times New Roman" w:cs="Times New Roman"/>
                <w:sz w:val="24"/>
                <w:szCs w:val="24"/>
              </w:rPr>
              <w:t xml:space="preserve">развития муниципального района «Белгородский район» </w:t>
            </w:r>
            <w:r w:rsidRPr="005B67AF">
              <w:rPr>
                <w:rFonts w:ascii="Times New Roman" w:hAnsi="Times New Roman" w:cs="Times New Roman"/>
                <w:sz w:val="24"/>
                <w:szCs w:val="24"/>
              </w:rPr>
              <w:t>Белгородской</w:t>
            </w:r>
            <w:r w:rsidR="00F76966" w:rsidRPr="005B67AF">
              <w:rPr>
                <w:rFonts w:ascii="Times New Roman" w:hAnsi="Times New Roman" w:cs="Times New Roman"/>
                <w:sz w:val="24"/>
                <w:szCs w:val="24"/>
              </w:rPr>
              <w:t xml:space="preserve"> области на период до 2030 года»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F76966"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F76966" w:rsidRPr="005B67AF">
              <w:rPr>
                <w:rFonts w:ascii="Times New Roman" w:hAnsi="Times New Roman" w:cs="Times New Roman"/>
                <w:sz w:val="24"/>
                <w:szCs w:val="24"/>
              </w:rPr>
              <w:t>от 20 февраля 2020 г. № 16 «</w:t>
            </w:r>
            <w:r w:rsidRPr="005B67AF">
              <w:rPr>
                <w:rFonts w:ascii="Times New Roman" w:hAnsi="Times New Roman" w:cs="Times New Roman"/>
                <w:sz w:val="24"/>
                <w:szCs w:val="24"/>
              </w:rPr>
              <w:t>Об организации проведения на территории Белгородского района оплачивае</w:t>
            </w:r>
            <w:r w:rsidR="00F76966" w:rsidRPr="005B67AF">
              <w:rPr>
                <w:rFonts w:ascii="Times New Roman" w:hAnsi="Times New Roman" w:cs="Times New Roman"/>
                <w:sz w:val="24"/>
                <w:szCs w:val="24"/>
              </w:rPr>
              <w:t>мых общественных работ в 2020 – 2021 годах»</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129.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F76966"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F76966" w:rsidRPr="005B67AF">
              <w:rPr>
                <w:rFonts w:ascii="Times New Roman" w:hAnsi="Times New Roman" w:cs="Times New Roman"/>
                <w:sz w:val="24"/>
                <w:szCs w:val="24"/>
              </w:rPr>
              <w:t xml:space="preserve">от </w:t>
            </w:r>
            <w:r w:rsidRPr="005B67AF">
              <w:rPr>
                <w:rFonts w:ascii="Times New Roman" w:hAnsi="Times New Roman" w:cs="Times New Roman"/>
                <w:sz w:val="24"/>
                <w:szCs w:val="24"/>
              </w:rPr>
              <w:t>4 мар</w:t>
            </w:r>
            <w:r w:rsidR="00F76966" w:rsidRPr="005B67AF">
              <w:rPr>
                <w:rFonts w:ascii="Times New Roman" w:hAnsi="Times New Roman" w:cs="Times New Roman"/>
                <w:sz w:val="24"/>
                <w:szCs w:val="24"/>
              </w:rPr>
              <w:t>та 2020 г. № 17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F76966" w:rsidRPr="005B67AF">
              <w:rPr>
                <w:rFonts w:ascii="Times New Roman" w:hAnsi="Times New Roman" w:cs="Times New Roman"/>
                <w:sz w:val="24"/>
                <w:szCs w:val="24"/>
              </w:rPr>
              <w:t>ти от 13 октября 2014 г. № 132 «</w:t>
            </w:r>
            <w:r w:rsidRPr="005B67AF">
              <w:rPr>
                <w:rFonts w:ascii="Times New Roman" w:hAnsi="Times New Roman" w:cs="Times New Roman"/>
                <w:sz w:val="24"/>
                <w:szCs w:val="24"/>
              </w:rPr>
              <w:t xml:space="preserve">Об утверждении муниципальной </w:t>
            </w:r>
            <w:r w:rsidR="00F76966" w:rsidRPr="005B67AF">
              <w:rPr>
                <w:rFonts w:ascii="Times New Roman" w:hAnsi="Times New Roman" w:cs="Times New Roman"/>
                <w:sz w:val="24"/>
                <w:szCs w:val="24"/>
              </w:rPr>
              <w:t>программы Белгородского района «</w:t>
            </w:r>
            <w:r w:rsidRPr="005B67AF">
              <w:rPr>
                <w:rFonts w:ascii="Times New Roman" w:hAnsi="Times New Roman" w:cs="Times New Roman"/>
                <w:sz w:val="24"/>
                <w:szCs w:val="24"/>
              </w:rPr>
              <w:t>Развитие экономического потенциала и формирование благоприятного предпринимательског</w:t>
            </w:r>
            <w:r w:rsidR="00F76966" w:rsidRPr="005B67AF">
              <w:rPr>
                <w:rFonts w:ascii="Times New Roman" w:hAnsi="Times New Roman" w:cs="Times New Roman"/>
                <w:sz w:val="24"/>
                <w:szCs w:val="24"/>
              </w:rPr>
              <w:t>о климата в Белгородском районе»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F76966"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F76966" w:rsidRPr="005B67AF">
              <w:rPr>
                <w:rFonts w:ascii="Times New Roman" w:hAnsi="Times New Roman" w:cs="Times New Roman"/>
                <w:sz w:val="24"/>
                <w:szCs w:val="24"/>
              </w:rPr>
              <w:t>от 4 марта 2020 г. № 18 «</w:t>
            </w:r>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от 27 февраля 2018 г. </w:t>
            </w:r>
            <w:r w:rsidR="00F76966" w:rsidRPr="005B67AF">
              <w:rPr>
                <w:rFonts w:ascii="Times New Roman" w:hAnsi="Times New Roman" w:cs="Times New Roman"/>
                <w:sz w:val="24"/>
                <w:szCs w:val="24"/>
              </w:rPr>
              <w:t>№ 24 «</w:t>
            </w:r>
            <w:r w:rsidRPr="005B67AF">
              <w:rPr>
                <w:rFonts w:ascii="Times New Roman" w:hAnsi="Times New Roman" w:cs="Times New Roman"/>
                <w:sz w:val="24"/>
                <w:szCs w:val="24"/>
              </w:rPr>
              <w:t>Об утверждении бюджетного прогноза Белгородского района на д</w:t>
            </w:r>
            <w:r w:rsidR="00F76966" w:rsidRPr="005B67AF">
              <w:rPr>
                <w:rFonts w:ascii="Times New Roman" w:hAnsi="Times New Roman" w:cs="Times New Roman"/>
                <w:sz w:val="24"/>
                <w:szCs w:val="24"/>
              </w:rPr>
              <w:t>олгосрочный период до 2030 года»</w:t>
            </w:r>
            <w:r w:rsidRPr="005B67AF">
              <w:rPr>
                <w:rFonts w:ascii="Times New Roman" w:hAnsi="Times New Roman" w:cs="Times New Roman"/>
                <w:sz w:val="24"/>
                <w:szCs w:val="24"/>
              </w:rPr>
              <w:t>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F76966"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F76966" w:rsidRPr="005B67AF">
              <w:rPr>
                <w:rFonts w:ascii="Times New Roman" w:hAnsi="Times New Roman" w:cs="Times New Roman"/>
                <w:sz w:val="24"/>
                <w:szCs w:val="24"/>
              </w:rPr>
              <w:t>от 5 марта 2020 г. № 19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w:t>
            </w:r>
            <w:r w:rsidR="00F76966" w:rsidRPr="005B67AF">
              <w:rPr>
                <w:rFonts w:ascii="Times New Roman" w:hAnsi="Times New Roman" w:cs="Times New Roman"/>
                <w:sz w:val="24"/>
                <w:szCs w:val="24"/>
              </w:rPr>
              <w:t>сти от 24 августа 2015 г. № 72 «</w:t>
            </w:r>
            <w:r w:rsidRPr="005B67AF">
              <w:rPr>
                <w:rFonts w:ascii="Times New Roman" w:hAnsi="Times New Roman" w:cs="Times New Roman"/>
                <w:sz w:val="24"/>
                <w:szCs w:val="24"/>
              </w:rPr>
              <w:t>Об утверждении Положения об оплате труда работников муниципальных учреждени</w:t>
            </w:r>
            <w:r w:rsidR="00F76966" w:rsidRPr="005B67AF">
              <w:rPr>
                <w:rFonts w:ascii="Times New Roman" w:hAnsi="Times New Roman" w:cs="Times New Roman"/>
                <w:sz w:val="24"/>
                <w:szCs w:val="24"/>
              </w:rPr>
              <w:t>й культуры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6854AE" w:rsidRPr="005B67AF">
              <w:rPr>
                <w:rFonts w:ascii="Times New Roman" w:hAnsi="Times New Roman" w:cs="Times New Roman"/>
                <w:sz w:val="24"/>
                <w:szCs w:val="24"/>
              </w:rPr>
              <w:t>ласти</w:t>
            </w:r>
            <w:r w:rsidR="009A0969">
              <w:rPr>
                <w:rFonts w:ascii="Times New Roman" w:hAnsi="Times New Roman" w:cs="Times New Roman"/>
                <w:sz w:val="24"/>
                <w:szCs w:val="24"/>
              </w:rPr>
              <w:t xml:space="preserve">                                          </w:t>
            </w:r>
            <w:r w:rsidR="006854AE" w:rsidRPr="005B67AF">
              <w:rPr>
                <w:rFonts w:ascii="Times New Roman" w:hAnsi="Times New Roman" w:cs="Times New Roman"/>
                <w:sz w:val="24"/>
                <w:szCs w:val="24"/>
              </w:rPr>
              <w:t xml:space="preserve"> от 10 марта 2020 г. № 20 «</w:t>
            </w:r>
            <w:r w:rsidRPr="005B67AF">
              <w:rPr>
                <w:rFonts w:ascii="Times New Roman" w:hAnsi="Times New Roman" w:cs="Times New Roman"/>
                <w:sz w:val="24"/>
                <w:szCs w:val="24"/>
              </w:rPr>
              <w:t>О внесении изменений в постановление администрации Белгородского рай</w:t>
            </w:r>
            <w:r w:rsidR="006854AE" w:rsidRPr="005B67AF">
              <w:rPr>
                <w:rFonts w:ascii="Times New Roman" w:hAnsi="Times New Roman" w:cs="Times New Roman"/>
                <w:sz w:val="24"/>
                <w:szCs w:val="24"/>
              </w:rPr>
              <w:t>она от 26 февраля 2014 г. № 10 «</w:t>
            </w:r>
            <w:r w:rsidRPr="005B67AF">
              <w:rPr>
                <w:rFonts w:ascii="Times New Roman" w:hAnsi="Times New Roman" w:cs="Times New Roman"/>
                <w:sz w:val="24"/>
                <w:szCs w:val="24"/>
              </w:rPr>
              <w:t>Об утверждении муниципаль</w:t>
            </w:r>
            <w:r w:rsidR="006854AE" w:rsidRPr="005B67AF">
              <w:rPr>
                <w:rFonts w:ascii="Times New Roman" w:hAnsi="Times New Roman" w:cs="Times New Roman"/>
                <w:sz w:val="24"/>
                <w:szCs w:val="24"/>
              </w:rPr>
              <w:t>ной программы «</w:t>
            </w:r>
            <w:r w:rsidRPr="005B67AF">
              <w:rPr>
                <w:rFonts w:ascii="Times New Roman" w:hAnsi="Times New Roman" w:cs="Times New Roman"/>
                <w:sz w:val="24"/>
                <w:szCs w:val="24"/>
              </w:rPr>
              <w:t>Развитие о</w:t>
            </w:r>
            <w:r w:rsidR="006854AE" w:rsidRPr="005B67AF">
              <w:rPr>
                <w:rFonts w:ascii="Times New Roman" w:hAnsi="Times New Roman" w:cs="Times New Roman"/>
                <w:sz w:val="24"/>
                <w:szCs w:val="24"/>
              </w:rPr>
              <w:t>бразования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6854A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6854AE" w:rsidRPr="005B67AF">
              <w:rPr>
                <w:rFonts w:ascii="Times New Roman" w:hAnsi="Times New Roman" w:cs="Times New Roman"/>
                <w:sz w:val="24"/>
                <w:szCs w:val="24"/>
              </w:rPr>
              <w:t>от 13 марта 2020 г. № 21 «</w:t>
            </w:r>
            <w:r w:rsidRPr="005B67AF">
              <w:rPr>
                <w:rFonts w:ascii="Times New Roman" w:hAnsi="Times New Roman" w:cs="Times New Roman"/>
                <w:sz w:val="24"/>
                <w:szCs w:val="24"/>
              </w:rPr>
              <w:t>Об утверждении стоимости услуг, предоставляемых согласно гарантированн</w:t>
            </w:r>
            <w:r w:rsidR="006854AE" w:rsidRPr="005B67AF">
              <w:rPr>
                <w:rFonts w:ascii="Times New Roman" w:hAnsi="Times New Roman" w:cs="Times New Roman"/>
                <w:sz w:val="24"/>
                <w:szCs w:val="24"/>
              </w:rPr>
              <w:t>ому перечню услуг по погребению»</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6854A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6854AE" w:rsidRPr="005B67AF">
              <w:rPr>
                <w:rFonts w:ascii="Times New Roman" w:hAnsi="Times New Roman" w:cs="Times New Roman"/>
                <w:sz w:val="24"/>
                <w:szCs w:val="24"/>
              </w:rPr>
              <w:t>от 13 марта 2020 г. № 22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w:t>
            </w:r>
            <w:r w:rsidR="006854AE" w:rsidRPr="005B67AF">
              <w:rPr>
                <w:rFonts w:ascii="Times New Roman" w:hAnsi="Times New Roman" w:cs="Times New Roman"/>
                <w:sz w:val="24"/>
                <w:szCs w:val="24"/>
              </w:rPr>
              <w:t>ласти от 18 января 2013 г. № 3 «</w:t>
            </w:r>
            <w:r w:rsidRPr="005B67AF">
              <w:rPr>
                <w:rFonts w:ascii="Times New Roman" w:hAnsi="Times New Roman" w:cs="Times New Roman"/>
                <w:sz w:val="24"/>
                <w:szCs w:val="24"/>
              </w:rPr>
              <w:t>Об образовании избирательных участков на территории Белгородского района для проведения голосования и подсчета голосов избирателей на вс</w:t>
            </w:r>
            <w:r w:rsidR="006854AE" w:rsidRPr="005B67AF">
              <w:rPr>
                <w:rFonts w:ascii="Times New Roman" w:hAnsi="Times New Roman" w:cs="Times New Roman"/>
                <w:sz w:val="24"/>
                <w:szCs w:val="24"/>
              </w:rPr>
              <w:t>ех видах выборов и референдумов»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FF2A33"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FF2A33" w:rsidRPr="005B67AF">
              <w:rPr>
                <w:rFonts w:ascii="Times New Roman" w:hAnsi="Times New Roman" w:cs="Times New Roman"/>
                <w:sz w:val="24"/>
                <w:szCs w:val="24"/>
              </w:rPr>
              <w:t xml:space="preserve">от 16 марта 2020 г. № 23 «О внесении изменений </w:t>
            </w:r>
            <w:r w:rsidRPr="005B67AF">
              <w:rPr>
                <w:rFonts w:ascii="Times New Roman" w:hAnsi="Times New Roman" w:cs="Times New Roman"/>
                <w:sz w:val="24"/>
                <w:szCs w:val="24"/>
              </w:rPr>
              <w:t>в постановление администрации Белгородского район</w:t>
            </w:r>
            <w:r w:rsidR="00FF2A33" w:rsidRPr="005B67AF">
              <w:rPr>
                <w:rFonts w:ascii="Times New Roman" w:hAnsi="Times New Roman" w:cs="Times New Roman"/>
                <w:sz w:val="24"/>
                <w:szCs w:val="24"/>
              </w:rPr>
              <w:t xml:space="preserve">а Белгородской области от 6 декабря </w:t>
            </w:r>
            <w:r w:rsidRPr="005B67AF">
              <w:rPr>
                <w:rFonts w:ascii="Times New Roman" w:hAnsi="Times New Roman" w:cs="Times New Roman"/>
                <w:sz w:val="24"/>
                <w:szCs w:val="24"/>
              </w:rPr>
              <w:t>2019</w:t>
            </w:r>
            <w:r w:rsidR="00FF2A33" w:rsidRPr="005B67AF">
              <w:rPr>
                <w:rFonts w:ascii="Times New Roman" w:hAnsi="Times New Roman" w:cs="Times New Roman"/>
                <w:sz w:val="24"/>
                <w:szCs w:val="24"/>
              </w:rPr>
              <w:t xml:space="preserve"> г. № 117 «</w:t>
            </w:r>
            <w:r w:rsidRPr="005B67AF">
              <w:rPr>
                <w:rFonts w:ascii="Times New Roman" w:hAnsi="Times New Roman" w:cs="Times New Roman"/>
                <w:sz w:val="24"/>
                <w:szCs w:val="24"/>
              </w:rPr>
              <w:t>Об утверждении прогнозного плана (программы) приватизации муниципального и</w:t>
            </w:r>
            <w:r w:rsidR="00FF2A33" w:rsidRPr="005B67AF">
              <w:rPr>
                <w:rFonts w:ascii="Times New Roman" w:hAnsi="Times New Roman" w:cs="Times New Roman"/>
                <w:sz w:val="24"/>
                <w:szCs w:val="24"/>
              </w:rPr>
              <w:t>мущества муниципального района «Белгородский район» на 2020 – 2022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18 марта 2020 г. № 24 «</w:t>
            </w:r>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w:t>
            </w:r>
            <w:r w:rsidR="00CB76DE" w:rsidRPr="005B67AF">
              <w:rPr>
                <w:rFonts w:ascii="Times New Roman" w:hAnsi="Times New Roman" w:cs="Times New Roman"/>
                <w:sz w:val="24"/>
                <w:szCs w:val="24"/>
              </w:rPr>
              <w:t>области от 25 декабря 2013 г. № 209 «</w:t>
            </w:r>
            <w:r w:rsidRPr="005B67AF">
              <w:rPr>
                <w:rFonts w:ascii="Times New Roman" w:hAnsi="Times New Roman" w:cs="Times New Roman"/>
                <w:sz w:val="24"/>
                <w:szCs w:val="24"/>
              </w:rPr>
              <w:t xml:space="preserve">Об утверждении муниципальной </w:t>
            </w:r>
            <w:r w:rsidR="00CB76DE" w:rsidRPr="005B67AF">
              <w:rPr>
                <w:rFonts w:ascii="Times New Roman" w:hAnsi="Times New Roman" w:cs="Times New Roman"/>
                <w:sz w:val="24"/>
                <w:szCs w:val="24"/>
              </w:rPr>
              <w:t>программы Белгородского района «</w:t>
            </w:r>
            <w:r w:rsidRPr="005B67AF">
              <w:rPr>
                <w:rFonts w:ascii="Times New Roman" w:hAnsi="Times New Roman" w:cs="Times New Roman"/>
                <w:sz w:val="24"/>
                <w:szCs w:val="24"/>
              </w:rPr>
              <w:t xml:space="preserve">Развитие культуры и художественного </w:t>
            </w:r>
            <w:r w:rsidR="00CB76DE" w:rsidRPr="005B67AF">
              <w:rPr>
                <w:rFonts w:ascii="Times New Roman" w:hAnsi="Times New Roman" w:cs="Times New Roman"/>
                <w:sz w:val="24"/>
                <w:szCs w:val="24"/>
              </w:rPr>
              <w:t>творчества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137.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20 марта 2020 г. № 25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CB76DE" w:rsidRPr="005B67AF">
              <w:rPr>
                <w:rFonts w:ascii="Times New Roman" w:hAnsi="Times New Roman" w:cs="Times New Roman"/>
                <w:sz w:val="24"/>
                <w:szCs w:val="24"/>
              </w:rPr>
              <w:t xml:space="preserve"> Белгородской области от 18 мая 2017 г. № 70 «О</w:t>
            </w:r>
            <w:r w:rsidRPr="005B67AF">
              <w:rPr>
                <w:rFonts w:ascii="Times New Roman" w:hAnsi="Times New Roman" w:cs="Times New Roman"/>
                <w:sz w:val="24"/>
                <w:szCs w:val="24"/>
              </w:rPr>
              <w:t>б утверждении Положений о Почётной грамоте, Благодарности, Благодарственном письме главы адм</w:t>
            </w:r>
            <w:r w:rsidR="00CB76DE" w:rsidRPr="005B67AF">
              <w:rPr>
                <w:rFonts w:ascii="Times New Roman" w:hAnsi="Times New Roman" w:cs="Times New Roman"/>
                <w:sz w:val="24"/>
                <w:szCs w:val="24"/>
              </w:rPr>
              <w:t>инистрации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20 марта 2020 г. № 26 «</w:t>
            </w:r>
            <w:r w:rsidRPr="005B67AF">
              <w:rPr>
                <w:rFonts w:ascii="Times New Roman" w:hAnsi="Times New Roman" w:cs="Times New Roman"/>
                <w:sz w:val="24"/>
                <w:szCs w:val="24"/>
              </w:rPr>
              <w:t>Об утверждении цены на платную дополнительную услугу, оказываемую муниципальным дошкольн</w:t>
            </w:r>
            <w:r w:rsidR="00CB76DE" w:rsidRPr="005B67AF">
              <w:rPr>
                <w:rFonts w:ascii="Times New Roman" w:hAnsi="Times New Roman" w:cs="Times New Roman"/>
                <w:sz w:val="24"/>
                <w:szCs w:val="24"/>
              </w:rPr>
              <w:t>ым образовательным учреждением «</w:t>
            </w:r>
            <w:r w:rsidRPr="005B67AF">
              <w:rPr>
                <w:rFonts w:ascii="Times New Roman" w:hAnsi="Times New Roman" w:cs="Times New Roman"/>
                <w:sz w:val="24"/>
                <w:szCs w:val="24"/>
              </w:rPr>
              <w:t>Детский сад комбинированного вида № 28 п. Разумное Белгородск</w:t>
            </w:r>
            <w:r w:rsidR="00CB76DE"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139.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24 марта 2020 г. № 27 «</w:t>
            </w:r>
            <w:r w:rsidRPr="005B67AF">
              <w:rPr>
                <w:rFonts w:ascii="Times New Roman" w:hAnsi="Times New Roman" w:cs="Times New Roman"/>
                <w:sz w:val="24"/>
                <w:szCs w:val="24"/>
              </w:rPr>
              <w:t>Об утверждении членами Общественно</w:t>
            </w:r>
            <w:r w:rsidR="00CB76DE" w:rsidRPr="005B67AF">
              <w:rPr>
                <w:rFonts w:ascii="Times New Roman" w:hAnsi="Times New Roman" w:cs="Times New Roman"/>
                <w:sz w:val="24"/>
                <w:szCs w:val="24"/>
              </w:rPr>
              <w:t>й палаты муниципального района «Белгородский район»</w:t>
            </w:r>
            <w:r w:rsidRPr="005B67AF">
              <w:rPr>
                <w:rFonts w:ascii="Times New Roman" w:hAnsi="Times New Roman" w:cs="Times New Roman"/>
                <w:sz w:val="24"/>
                <w:szCs w:val="24"/>
              </w:rPr>
              <w:t xml:space="preserve"> Белгородской области (</w:t>
            </w:r>
            <w:r w:rsidR="00CB76DE" w:rsidRPr="005B67AF">
              <w:rPr>
                <w:rFonts w:ascii="Times New Roman" w:hAnsi="Times New Roman" w:cs="Times New Roman"/>
                <w:sz w:val="24"/>
                <w:szCs w:val="24"/>
              </w:rPr>
              <w:t>четвертый созыв)»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24 марта 2020 г. № 28 «</w:t>
            </w:r>
            <w:r w:rsidRPr="005B67AF">
              <w:rPr>
                <w:rFonts w:ascii="Times New Roman" w:hAnsi="Times New Roman" w:cs="Times New Roman"/>
                <w:sz w:val="24"/>
                <w:szCs w:val="24"/>
              </w:rPr>
              <w:t>О внесении изменений в постановление администрации Белгородского райо</w:t>
            </w:r>
            <w:r w:rsidR="00CB76DE" w:rsidRPr="005B67AF">
              <w:rPr>
                <w:rFonts w:ascii="Times New Roman" w:hAnsi="Times New Roman" w:cs="Times New Roman"/>
                <w:sz w:val="24"/>
                <w:szCs w:val="24"/>
              </w:rPr>
              <w:t>на от 24 октября 2019 г. № 103 «</w:t>
            </w:r>
            <w:r w:rsidRPr="005B67AF">
              <w:rPr>
                <w:rFonts w:ascii="Times New Roman" w:hAnsi="Times New Roman" w:cs="Times New Roman"/>
                <w:sz w:val="24"/>
                <w:szCs w:val="24"/>
              </w:rPr>
              <w:t>Об утверждении муниципальной программы Бе</w:t>
            </w:r>
            <w:r w:rsidR="00CB76DE" w:rsidRPr="005B67AF">
              <w:rPr>
                <w:rFonts w:ascii="Times New Roman" w:hAnsi="Times New Roman" w:cs="Times New Roman"/>
                <w:sz w:val="24"/>
                <w:szCs w:val="24"/>
              </w:rPr>
              <w:t>лгородского района «</w:t>
            </w:r>
            <w:r w:rsidRPr="005B67AF">
              <w:rPr>
                <w:rFonts w:ascii="Times New Roman" w:hAnsi="Times New Roman" w:cs="Times New Roman"/>
                <w:sz w:val="24"/>
                <w:szCs w:val="24"/>
              </w:rPr>
              <w:t xml:space="preserve">Профилактика немедицинского потребления наркотических средств и психотропных веществ на </w:t>
            </w:r>
            <w:r w:rsidR="00CB76DE"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24 марта 2020 г. № 29 «</w:t>
            </w:r>
            <w:r w:rsidRPr="005B67AF">
              <w:rPr>
                <w:rFonts w:ascii="Times New Roman" w:hAnsi="Times New Roman" w:cs="Times New Roman"/>
                <w:sz w:val="24"/>
                <w:szCs w:val="24"/>
              </w:rPr>
              <w:t>Об утверждении плана мероприятий по ликвидации очага бешенства на территории улицы 60 лет Победы поселка Майский Белгородск</w:t>
            </w:r>
            <w:r w:rsidR="00CB76DE"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24 марта 2020 г. № 30 «</w:t>
            </w:r>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w:t>
            </w:r>
            <w:r w:rsidR="00CB76DE" w:rsidRPr="005B67AF">
              <w:rPr>
                <w:rFonts w:ascii="Times New Roman" w:hAnsi="Times New Roman" w:cs="Times New Roman"/>
                <w:sz w:val="24"/>
                <w:szCs w:val="24"/>
              </w:rPr>
              <w:t>области от 19 декабря 2013 г. № 206 «</w:t>
            </w:r>
            <w:r w:rsidRPr="005B67AF">
              <w:rPr>
                <w:rFonts w:ascii="Times New Roman" w:hAnsi="Times New Roman" w:cs="Times New Roman"/>
                <w:sz w:val="24"/>
                <w:szCs w:val="24"/>
              </w:rPr>
              <w:t>Об утвер</w:t>
            </w:r>
            <w:r w:rsidR="00CB76DE"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Реализация меропри</w:t>
            </w:r>
            <w:r w:rsidR="00CB76DE" w:rsidRPr="005B67AF">
              <w:rPr>
                <w:rFonts w:ascii="Times New Roman" w:hAnsi="Times New Roman" w:cs="Times New Roman"/>
                <w:sz w:val="24"/>
                <w:szCs w:val="24"/>
              </w:rPr>
              <w:t>ятий государственной программы «</w:t>
            </w:r>
            <w:r w:rsidRPr="005B67AF">
              <w:rPr>
                <w:rFonts w:ascii="Times New Roman" w:hAnsi="Times New Roman" w:cs="Times New Roman"/>
                <w:sz w:val="24"/>
                <w:szCs w:val="24"/>
              </w:rPr>
              <w:t>Развитие сельского хозяйства и рыб</w:t>
            </w:r>
            <w:r w:rsidR="00CB76DE" w:rsidRPr="005B67AF">
              <w:rPr>
                <w:rFonts w:ascii="Times New Roman" w:hAnsi="Times New Roman" w:cs="Times New Roman"/>
                <w:sz w:val="24"/>
                <w:szCs w:val="24"/>
              </w:rPr>
              <w:t>оводства в Белгородской области»</w:t>
            </w:r>
            <w:r w:rsidRPr="005B67AF">
              <w:rPr>
                <w:rFonts w:ascii="Times New Roman" w:hAnsi="Times New Roman" w:cs="Times New Roman"/>
                <w:sz w:val="24"/>
                <w:szCs w:val="24"/>
              </w:rPr>
              <w:t xml:space="preserve"> </w:t>
            </w:r>
            <w:r w:rsidR="00CB76DE" w:rsidRPr="005B67AF">
              <w:rPr>
                <w:rFonts w:ascii="Times New Roman" w:hAnsi="Times New Roman" w:cs="Times New Roman"/>
                <w:sz w:val="24"/>
                <w:szCs w:val="24"/>
              </w:rPr>
              <w:t>в Белгородском районе»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25 марта 2020 г. № 31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CB76DE" w:rsidRPr="005B67AF">
              <w:rPr>
                <w:rFonts w:ascii="Times New Roman" w:hAnsi="Times New Roman" w:cs="Times New Roman"/>
                <w:sz w:val="24"/>
                <w:szCs w:val="24"/>
              </w:rPr>
              <w:t>ти от 31 декабря 2014 г. № 181 «</w:t>
            </w:r>
            <w:r w:rsidRPr="005B67AF">
              <w:rPr>
                <w:rFonts w:ascii="Times New Roman" w:hAnsi="Times New Roman" w:cs="Times New Roman"/>
                <w:sz w:val="24"/>
                <w:szCs w:val="24"/>
              </w:rPr>
              <w:t xml:space="preserve">Об утверждении </w:t>
            </w:r>
            <w:r w:rsidR="00CB76DE" w:rsidRPr="005B67AF">
              <w:rPr>
                <w:rFonts w:ascii="Times New Roman" w:hAnsi="Times New Roman" w:cs="Times New Roman"/>
                <w:sz w:val="24"/>
                <w:szCs w:val="24"/>
              </w:rPr>
              <w:t>муниципальной программы «</w:t>
            </w:r>
            <w:r w:rsidRPr="005B67AF">
              <w:rPr>
                <w:rFonts w:ascii="Times New Roman" w:hAnsi="Times New Roman" w:cs="Times New Roman"/>
                <w:sz w:val="24"/>
                <w:szCs w:val="24"/>
              </w:rPr>
              <w:t>Обеспечение безопасности жизнедеятельности</w:t>
            </w:r>
            <w:r w:rsidR="00CB76DE" w:rsidRPr="005B67AF">
              <w:rPr>
                <w:rFonts w:ascii="Times New Roman" w:hAnsi="Times New Roman" w:cs="Times New Roman"/>
                <w:sz w:val="24"/>
                <w:szCs w:val="24"/>
              </w:rPr>
              <w:t xml:space="preserve"> населения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25 марта 2020 г. № 32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CB76DE" w:rsidRPr="005B67AF">
              <w:rPr>
                <w:rFonts w:ascii="Times New Roman" w:hAnsi="Times New Roman" w:cs="Times New Roman"/>
                <w:sz w:val="24"/>
                <w:szCs w:val="24"/>
              </w:rPr>
              <w:t>ти от 23 декабря 2014 г. № 174 «</w:t>
            </w:r>
            <w:r w:rsidRPr="005B67AF">
              <w:rPr>
                <w:rFonts w:ascii="Times New Roman" w:hAnsi="Times New Roman" w:cs="Times New Roman"/>
                <w:sz w:val="24"/>
                <w:szCs w:val="24"/>
              </w:rPr>
              <w:t>Об утвер</w:t>
            </w:r>
            <w:r w:rsidR="00CB76DE"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Совершенствование и развитие транспортной системы</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и дор</w:t>
            </w:r>
            <w:r w:rsidR="00CB76DE" w:rsidRPr="005B67AF">
              <w:rPr>
                <w:rFonts w:ascii="Times New Roman" w:hAnsi="Times New Roman" w:cs="Times New Roman"/>
                <w:sz w:val="24"/>
                <w:szCs w:val="24"/>
              </w:rPr>
              <w:t>ожной сети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CB76DE"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25 марта 2020 г. № 33 «</w:t>
            </w:r>
            <w:r w:rsidRPr="005B67AF">
              <w:rPr>
                <w:rFonts w:ascii="Times New Roman" w:hAnsi="Times New Roman" w:cs="Times New Roman"/>
                <w:sz w:val="24"/>
                <w:szCs w:val="24"/>
              </w:rPr>
              <w:t>О внесении изменений в постановление администрации Белгородского район</w:t>
            </w:r>
            <w:r w:rsidR="00CB76DE" w:rsidRPr="005B67AF">
              <w:rPr>
                <w:rFonts w:ascii="Times New Roman" w:hAnsi="Times New Roman" w:cs="Times New Roman"/>
                <w:sz w:val="24"/>
                <w:szCs w:val="24"/>
              </w:rPr>
              <w:t xml:space="preserve">а Белгородской области от 25 декабря </w:t>
            </w:r>
            <w:r w:rsidRPr="005B67AF">
              <w:rPr>
                <w:rFonts w:ascii="Times New Roman" w:hAnsi="Times New Roman" w:cs="Times New Roman"/>
                <w:sz w:val="24"/>
                <w:szCs w:val="24"/>
              </w:rPr>
              <w:t>2013</w:t>
            </w:r>
            <w:r w:rsidR="00CB76DE" w:rsidRPr="005B67AF">
              <w:rPr>
                <w:rFonts w:ascii="Times New Roman" w:hAnsi="Times New Roman" w:cs="Times New Roman"/>
                <w:sz w:val="24"/>
                <w:szCs w:val="24"/>
              </w:rPr>
              <w:t xml:space="preserve"> г. № 212 «</w:t>
            </w:r>
            <w:r w:rsidRPr="005B67AF">
              <w:rPr>
                <w:rFonts w:ascii="Times New Roman" w:hAnsi="Times New Roman" w:cs="Times New Roman"/>
                <w:sz w:val="24"/>
                <w:szCs w:val="24"/>
              </w:rPr>
              <w:t xml:space="preserve">Об утверждении муниципальной </w:t>
            </w:r>
            <w:r w:rsidR="00CB76DE" w:rsidRPr="005B67AF">
              <w:rPr>
                <w:rFonts w:ascii="Times New Roman" w:hAnsi="Times New Roman" w:cs="Times New Roman"/>
                <w:sz w:val="24"/>
                <w:szCs w:val="24"/>
              </w:rPr>
              <w:t>программы Белгородского района «</w:t>
            </w:r>
            <w:r w:rsidRPr="005B67AF">
              <w:rPr>
                <w:rFonts w:ascii="Times New Roman" w:hAnsi="Times New Roman" w:cs="Times New Roman"/>
                <w:sz w:val="24"/>
                <w:szCs w:val="24"/>
              </w:rPr>
              <w:t xml:space="preserve">Развитие физической культуры, спорта и молодежной политики на </w:t>
            </w:r>
            <w:r w:rsidR="00CB76DE"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26 марта 2020 г. № 34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CB76DE" w:rsidRPr="005B67AF">
              <w:rPr>
                <w:rFonts w:ascii="Times New Roman" w:hAnsi="Times New Roman" w:cs="Times New Roman"/>
                <w:sz w:val="24"/>
                <w:szCs w:val="24"/>
              </w:rPr>
              <w:t xml:space="preserve"> Белгородской области от 27 ноября 2014 г. № 163 «</w:t>
            </w:r>
            <w:r w:rsidRPr="005B67AF">
              <w:rPr>
                <w:rFonts w:ascii="Times New Roman" w:hAnsi="Times New Roman" w:cs="Times New Roman"/>
                <w:sz w:val="24"/>
                <w:szCs w:val="24"/>
              </w:rPr>
              <w:t>Об утверждении м</w:t>
            </w:r>
            <w:r w:rsidR="00CB76DE" w:rsidRPr="005B67AF">
              <w:rPr>
                <w:rFonts w:ascii="Times New Roman" w:hAnsi="Times New Roman" w:cs="Times New Roman"/>
                <w:sz w:val="24"/>
                <w:szCs w:val="24"/>
              </w:rPr>
              <w:t>униципальной программы «</w:t>
            </w:r>
            <w:r w:rsidRPr="005B67AF">
              <w:rPr>
                <w:rFonts w:ascii="Times New Roman" w:hAnsi="Times New Roman" w:cs="Times New Roman"/>
                <w:sz w:val="24"/>
                <w:szCs w:val="24"/>
              </w:rPr>
              <w:t xml:space="preserve">Обеспечение доступным и комфортным жильем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коммунальными услуга</w:t>
            </w:r>
            <w:r w:rsidR="00CB76DE" w:rsidRPr="005B67AF">
              <w:rPr>
                <w:rFonts w:ascii="Times New Roman" w:hAnsi="Times New Roman" w:cs="Times New Roman"/>
                <w:sz w:val="24"/>
                <w:szCs w:val="24"/>
              </w:rPr>
              <w:t>ми жителей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27 марта 2020 г. № 35 «</w:t>
            </w:r>
            <w:r w:rsidRPr="005B67AF">
              <w:rPr>
                <w:rFonts w:ascii="Times New Roman" w:hAnsi="Times New Roman" w:cs="Times New Roman"/>
                <w:sz w:val="24"/>
                <w:szCs w:val="24"/>
              </w:rPr>
              <w:t xml:space="preserve">О внесении изменений в постановление администрации </w:t>
            </w:r>
            <w:r w:rsidRPr="005B67AF">
              <w:rPr>
                <w:rFonts w:ascii="Times New Roman" w:hAnsi="Times New Roman" w:cs="Times New Roman"/>
                <w:sz w:val="24"/>
                <w:szCs w:val="24"/>
              </w:rPr>
              <w:lastRenderedPageBreak/>
              <w:t>Белгородского района Белгородской об</w:t>
            </w:r>
            <w:r w:rsidR="00CB76DE" w:rsidRPr="005B67AF">
              <w:rPr>
                <w:rFonts w:ascii="Times New Roman" w:hAnsi="Times New Roman" w:cs="Times New Roman"/>
                <w:sz w:val="24"/>
                <w:szCs w:val="24"/>
              </w:rPr>
              <w:t>ласти от 12 марта 2018 г. № 27 «</w:t>
            </w:r>
            <w:r w:rsidRPr="005B67AF">
              <w:rPr>
                <w:rFonts w:ascii="Times New Roman" w:hAnsi="Times New Roman" w:cs="Times New Roman"/>
                <w:sz w:val="24"/>
                <w:szCs w:val="24"/>
              </w:rPr>
              <w:t>Об утверждении положения об оплате труда работников муниципальных физкультурно-спортивных о</w:t>
            </w:r>
            <w:r w:rsidR="00CB76DE" w:rsidRPr="005B67AF">
              <w:rPr>
                <w:rFonts w:ascii="Times New Roman" w:hAnsi="Times New Roman" w:cs="Times New Roman"/>
                <w:sz w:val="24"/>
                <w:szCs w:val="24"/>
              </w:rPr>
              <w:t>рганизаций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148.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CB76DE"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CB76DE" w:rsidRPr="005B67AF">
              <w:rPr>
                <w:rFonts w:ascii="Times New Roman" w:hAnsi="Times New Roman" w:cs="Times New Roman"/>
                <w:sz w:val="24"/>
                <w:szCs w:val="24"/>
              </w:rPr>
              <w:t>от 27 марта 2020 г. № 36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w:t>
            </w:r>
            <w:r w:rsidR="00CB76DE" w:rsidRPr="005B67AF">
              <w:rPr>
                <w:rFonts w:ascii="Times New Roman" w:hAnsi="Times New Roman" w:cs="Times New Roman"/>
                <w:sz w:val="24"/>
                <w:szCs w:val="24"/>
              </w:rPr>
              <w:t>сти от 14 ноября 2018 г. № 133 «Об утверждении программы «</w:t>
            </w:r>
            <w:r w:rsidRPr="005B67AF">
              <w:rPr>
                <w:rFonts w:ascii="Times New Roman" w:hAnsi="Times New Roman" w:cs="Times New Roman"/>
                <w:sz w:val="24"/>
                <w:szCs w:val="24"/>
              </w:rPr>
              <w:t>Поддержка общественных объединений, некоммерческих организаций</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и инициатив гражданского общества на те</w:t>
            </w:r>
            <w:r w:rsidR="00CB76DE" w:rsidRPr="005B67AF">
              <w:rPr>
                <w:rFonts w:ascii="Times New Roman" w:hAnsi="Times New Roman" w:cs="Times New Roman"/>
                <w:sz w:val="24"/>
                <w:szCs w:val="24"/>
              </w:rPr>
              <w:t>рритории муниципального района «Белгородский район» на 2019 – 2023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149.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7567FA"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31 марта 2020 г. № 37 «</w:t>
            </w:r>
            <w:r w:rsidRPr="005B67AF">
              <w:rPr>
                <w:rFonts w:ascii="Times New Roman" w:hAnsi="Times New Roman" w:cs="Times New Roman"/>
                <w:sz w:val="24"/>
                <w:szCs w:val="24"/>
              </w:rPr>
              <w:t>О реализации постановления Губернатора Белгородской об</w:t>
            </w:r>
            <w:r w:rsidR="007567FA" w:rsidRPr="005B67AF">
              <w:rPr>
                <w:rFonts w:ascii="Times New Roman" w:hAnsi="Times New Roman" w:cs="Times New Roman"/>
                <w:sz w:val="24"/>
                <w:szCs w:val="24"/>
              </w:rPr>
              <w:t>ласти от 13 марта 2020 г. № 20 «</w:t>
            </w:r>
            <w:r w:rsidRPr="005B67AF">
              <w:rPr>
                <w:rFonts w:ascii="Times New Roman" w:hAnsi="Times New Roman" w:cs="Times New Roman"/>
                <w:sz w:val="24"/>
                <w:szCs w:val="24"/>
              </w:rPr>
              <w:t xml:space="preserve">О мерах по предупреждению завоза и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(2019-nCov) на </w:t>
            </w:r>
            <w:r w:rsidR="007567FA"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31 марта 2020 г. № 3</w:t>
            </w:r>
            <w:r w:rsidR="007567FA" w:rsidRPr="005B67AF">
              <w:rPr>
                <w:rFonts w:ascii="Times New Roman" w:hAnsi="Times New Roman" w:cs="Times New Roman"/>
                <w:sz w:val="24"/>
                <w:szCs w:val="24"/>
              </w:rPr>
              <w:t>8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w:t>
            </w:r>
            <w:r w:rsidR="007567FA" w:rsidRPr="005B67AF">
              <w:rPr>
                <w:rFonts w:ascii="Times New Roman" w:hAnsi="Times New Roman" w:cs="Times New Roman"/>
                <w:sz w:val="24"/>
                <w:szCs w:val="24"/>
              </w:rPr>
              <w:t>ласти от 31 марта 2015 г. № 25 «</w:t>
            </w:r>
            <w:r w:rsidRPr="005B67AF">
              <w:rPr>
                <w:rFonts w:ascii="Times New Roman" w:hAnsi="Times New Roman" w:cs="Times New Roman"/>
                <w:sz w:val="24"/>
                <w:szCs w:val="24"/>
              </w:rPr>
              <w:t>Об утвер</w:t>
            </w:r>
            <w:r w:rsidR="007567FA"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 xml:space="preserve">Социальная поддержка граждан на </w:t>
            </w:r>
            <w:r w:rsidR="007567FA"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7567FA"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31 марта 2020 г. № 39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7567FA" w:rsidRPr="005B67AF">
              <w:rPr>
                <w:rFonts w:ascii="Times New Roman" w:hAnsi="Times New Roman" w:cs="Times New Roman"/>
                <w:sz w:val="24"/>
                <w:szCs w:val="24"/>
              </w:rPr>
              <w:t>ти от 16 сентября 2015 г. № 81 «</w:t>
            </w:r>
            <w:r w:rsidRPr="005B67AF">
              <w:rPr>
                <w:rFonts w:ascii="Times New Roman" w:hAnsi="Times New Roman" w:cs="Times New Roman"/>
                <w:sz w:val="24"/>
                <w:szCs w:val="24"/>
              </w:rPr>
              <w:t>Об утверждении Положения об оплате труда работников муниципальных бюджетных организаци</w:t>
            </w:r>
            <w:r w:rsidR="007567FA" w:rsidRPr="005B67AF">
              <w:rPr>
                <w:rFonts w:ascii="Times New Roman" w:hAnsi="Times New Roman" w:cs="Times New Roman"/>
                <w:sz w:val="24"/>
                <w:szCs w:val="24"/>
              </w:rPr>
              <w:t xml:space="preserve">й дополнительного образования – </w:t>
            </w:r>
            <w:r w:rsidRPr="005B67AF">
              <w:rPr>
                <w:rFonts w:ascii="Times New Roman" w:hAnsi="Times New Roman" w:cs="Times New Roman"/>
                <w:sz w:val="24"/>
                <w:szCs w:val="24"/>
              </w:rPr>
              <w:t>детских шко</w:t>
            </w:r>
            <w:r w:rsidR="007567FA" w:rsidRPr="005B67AF">
              <w:rPr>
                <w:rFonts w:ascii="Times New Roman" w:hAnsi="Times New Roman" w:cs="Times New Roman"/>
                <w:sz w:val="24"/>
                <w:szCs w:val="24"/>
              </w:rPr>
              <w:t>л искусств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w:t>
            </w:r>
            <w:r w:rsidR="007567FA" w:rsidRPr="005B67AF">
              <w:rPr>
                <w:rFonts w:ascii="Times New Roman" w:hAnsi="Times New Roman" w:cs="Times New Roman"/>
                <w:sz w:val="24"/>
                <w:szCs w:val="24"/>
              </w:rPr>
              <w:t xml:space="preserve">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31 марта 2020 г. № 40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7567FA" w:rsidRPr="005B67AF">
              <w:rPr>
                <w:rFonts w:ascii="Times New Roman" w:hAnsi="Times New Roman" w:cs="Times New Roman"/>
                <w:sz w:val="24"/>
                <w:szCs w:val="24"/>
              </w:rPr>
              <w:t>ти от 20 октября 2017 г. № 141 «</w:t>
            </w:r>
            <w:r w:rsidRPr="005B67AF">
              <w:rPr>
                <w:rFonts w:ascii="Times New Roman" w:hAnsi="Times New Roman" w:cs="Times New Roman"/>
                <w:sz w:val="24"/>
                <w:szCs w:val="24"/>
              </w:rPr>
              <w:t xml:space="preserve">Об утверждении муниципальной </w:t>
            </w:r>
            <w:r w:rsidR="007567FA" w:rsidRPr="005B67AF">
              <w:rPr>
                <w:rFonts w:ascii="Times New Roman" w:hAnsi="Times New Roman" w:cs="Times New Roman"/>
                <w:sz w:val="24"/>
                <w:szCs w:val="24"/>
              </w:rPr>
              <w:t>программы Белгородского района «</w:t>
            </w:r>
            <w:r w:rsidRPr="005B67AF">
              <w:rPr>
                <w:rFonts w:ascii="Times New Roman" w:hAnsi="Times New Roman" w:cs="Times New Roman"/>
                <w:sz w:val="24"/>
                <w:szCs w:val="24"/>
              </w:rPr>
              <w:t xml:space="preserve">Формирование современной городской среды на </w:t>
            </w:r>
            <w:r w:rsidR="007567FA"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w:t>
            </w:r>
            <w:r w:rsidR="007567FA" w:rsidRPr="005B67AF">
              <w:rPr>
                <w:rFonts w:ascii="Times New Roman" w:hAnsi="Times New Roman" w:cs="Times New Roman"/>
                <w:sz w:val="24"/>
                <w:szCs w:val="24"/>
              </w:rPr>
              <w:t xml:space="preserve"> области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2 апреля 2020 г. № 41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7567FA" w:rsidRPr="005B67AF">
              <w:rPr>
                <w:rFonts w:ascii="Times New Roman" w:hAnsi="Times New Roman" w:cs="Times New Roman"/>
                <w:sz w:val="24"/>
                <w:szCs w:val="24"/>
              </w:rPr>
              <w:t>ти от 2 сентября 2014 г. № 120 «</w:t>
            </w:r>
            <w:r w:rsidRPr="005B67AF">
              <w:rPr>
                <w:rFonts w:ascii="Times New Roman" w:hAnsi="Times New Roman" w:cs="Times New Roman"/>
                <w:sz w:val="24"/>
                <w:szCs w:val="24"/>
              </w:rPr>
              <w:t>О формировании и использовании премиальных выплат участникам р</w:t>
            </w:r>
            <w:r w:rsidR="007567FA" w:rsidRPr="005B67AF">
              <w:rPr>
                <w:rFonts w:ascii="Times New Roman" w:hAnsi="Times New Roman" w:cs="Times New Roman"/>
                <w:sz w:val="24"/>
                <w:szCs w:val="24"/>
              </w:rPr>
              <w:t>азработки и реализации проектов»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7567FA"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6 апреля 2020 г. № 42 «</w:t>
            </w:r>
            <w:r w:rsidRPr="005B67AF">
              <w:rPr>
                <w:rFonts w:ascii="Times New Roman" w:hAnsi="Times New Roman" w:cs="Times New Roman"/>
                <w:sz w:val="24"/>
                <w:szCs w:val="24"/>
              </w:rPr>
              <w:t>О реализации постановления Губернатора Белгородской об</w:t>
            </w:r>
            <w:r w:rsidR="007567FA" w:rsidRPr="005B67AF">
              <w:rPr>
                <w:rFonts w:ascii="Times New Roman" w:hAnsi="Times New Roman" w:cs="Times New Roman"/>
                <w:sz w:val="24"/>
                <w:szCs w:val="24"/>
              </w:rPr>
              <w:t>ласти от 3 апреля 2020 г. № 36 «</w:t>
            </w:r>
            <w:r w:rsidRPr="005B67AF">
              <w:rPr>
                <w:rFonts w:ascii="Times New Roman" w:hAnsi="Times New Roman" w:cs="Times New Roman"/>
                <w:sz w:val="24"/>
                <w:szCs w:val="24"/>
              </w:rPr>
              <w:t xml:space="preserve">О мерах 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(СОVID-19) на </w:t>
            </w:r>
            <w:r w:rsidR="007567FA"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7567FA"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8 апреля 2020 г. № 43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20 июня 2017 г. № 82</w:t>
            </w:r>
            <w:r w:rsidR="007567FA" w:rsidRPr="005B67AF">
              <w:rPr>
                <w:rFonts w:ascii="Times New Roman" w:hAnsi="Times New Roman" w:cs="Times New Roman"/>
                <w:sz w:val="24"/>
                <w:szCs w:val="24"/>
              </w:rPr>
              <w:t xml:space="preserve"> «</w:t>
            </w:r>
            <w:r w:rsidRPr="005B67AF">
              <w:rPr>
                <w:rFonts w:ascii="Times New Roman" w:hAnsi="Times New Roman" w:cs="Times New Roman"/>
                <w:sz w:val="24"/>
                <w:szCs w:val="24"/>
              </w:rPr>
              <w:t>Об утверждении административного регламента ис</w:t>
            </w:r>
            <w:r w:rsidR="007567FA" w:rsidRPr="005B67AF">
              <w:rPr>
                <w:rFonts w:ascii="Times New Roman" w:hAnsi="Times New Roman" w:cs="Times New Roman"/>
                <w:sz w:val="24"/>
                <w:szCs w:val="24"/>
              </w:rPr>
              <w:t>полнения муниципальной функции «</w:t>
            </w:r>
            <w:r w:rsidRPr="005B67AF">
              <w:rPr>
                <w:rFonts w:ascii="Times New Roman" w:hAnsi="Times New Roman" w:cs="Times New Roman"/>
                <w:sz w:val="24"/>
                <w:szCs w:val="24"/>
              </w:rPr>
              <w:t xml:space="preserve">Осуществление муниципального контроля в области использования и охраны особо охраняемых природных территорий местного </w:t>
            </w:r>
            <w:r w:rsidR="007567FA" w:rsidRPr="005B67AF">
              <w:rPr>
                <w:rFonts w:ascii="Times New Roman" w:hAnsi="Times New Roman" w:cs="Times New Roman"/>
                <w:sz w:val="24"/>
                <w:szCs w:val="24"/>
              </w:rPr>
              <w:t>значения муниципального района «Белгородский район»</w:t>
            </w:r>
            <w:r w:rsidRPr="005B67AF">
              <w:rPr>
                <w:rFonts w:ascii="Times New Roman" w:hAnsi="Times New Roman" w:cs="Times New Roman"/>
                <w:sz w:val="24"/>
                <w:szCs w:val="24"/>
              </w:rPr>
              <w:t xml:space="preserve"> Белгор</w:t>
            </w:r>
            <w:r w:rsidR="007567FA" w:rsidRPr="005B67AF">
              <w:rPr>
                <w:rFonts w:ascii="Times New Roman" w:hAnsi="Times New Roman" w:cs="Times New Roman"/>
                <w:sz w:val="24"/>
                <w:szCs w:val="24"/>
              </w:rPr>
              <w:t>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7567FA">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7567FA"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8 апреля 2020 г. № 44 «</w:t>
            </w:r>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области от 3 сентября 2018 г. № 105 </w:t>
            </w:r>
            <w:r w:rsidR="007567FA" w:rsidRPr="005B67AF">
              <w:rPr>
                <w:rFonts w:ascii="Times New Roman" w:hAnsi="Times New Roman" w:cs="Times New Roman"/>
                <w:sz w:val="24"/>
                <w:szCs w:val="24"/>
              </w:rPr>
              <w:t>«</w:t>
            </w:r>
            <w:r w:rsidRPr="005B67AF">
              <w:rPr>
                <w:rFonts w:ascii="Times New Roman" w:hAnsi="Times New Roman" w:cs="Times New Roman"/>
                <w:sz w:val="24"/>
                <w:szCs w:val="24"/>
              </w:rPr>
              <w:t>Об утверждении административного регламента исполнения муниципальной функции осуществления муниципального жилищного контроля на те</w:t>
            </w:r>
            <w:r w:rsidR="007567FA" w:rsidRPr="005B67AF">
              <w:rPr>
                <w:rFonts w:ascii="Times New Roman" w:hAnsi="Times New Roman" w:cs="Times New Roman"/>
                <w:sz w:val="24"/>
                <w:szCs w:val="24"/>
              </w:rPr>
              <w:t>рритории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157.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w:t>
            </w:r>
            <w:r w:rsidR="007567FA" w:rsidRPr="005B67AF">
              <w:rPr>
                <w:rFonts w:ascii="Times New Roman" w:hAnsi="Times New Roman" w:cs="Times New Roman"/>
                <w:sz w:val="24"/>
                <w:szCs w:val="24"/>
              </w:rPr>
              <w:t>9 апреля 2020 г. № 45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7567FA" w:rsidRPr="005B67AF">
              <w:rPr>
                <w:rFonts w:ascii="Times New Roman" w:hAnsi="Times New Roman" w:cs="Times New Roman"/>
                <w:sz w:val="24"/>
                <w:szCs w:val="24"/>
              </w:rPr>
              <w:t xml:space="preserve"> Белгородской области от 6 апреля 2020 г. № 42 «</w:t>
            </w:r>
            <w:r w:rsidRPr="005B67AF">
              <w:rPr>
                <w:rFonts w:ascii="Times New Roman" w:hAnsi="Times New Roman" w:cs="Times New Roman"/>
                <w:sz w:val="24"/>
                <w:szCs w:val="24"/>
              </w:rPr>
              <w:t>О реализации постановления Губернатора Белгородской об</w:t>
            </w:r>
            <w:r w:rsidR="007567FA" w:rsidRPr="005B67AF">
              <w:rPr>
                <w:rFonts w:ascii="Times New Roman" w:hAnsi="Times New Roman" w:cs="Times New Roman"/>
                <w:sz w:val="24"/>
                <w:szCs w:val="24"/>
              </w:rPr>
              <w:t>ласти от 3 апреля 2020 г. № 36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(СОVID-19)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7567FA"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7567FA"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17 декабря 2020 г. № 46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7567FA"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6 апреля 202</w:t>
            </w:r>
            <w:r w:rsidR="007567FA" w:rsidRPr="005B67AF">
              <w:rPr>
                <w:rFonts w:ascii="Times New Roman" w:hAnsi="Times New Roman" w:cs="Times New Roman"/>
                <w:sz w:val="24"/>
                <w:szCs w:val="24"/>
              </w:rPr>
              <w:t>0 г. № 42 «</w:t>
            </w:r>
            <w:r w:rsidRPr="005B67AF">
              <w:rPr>
                <w:rFonts w:ascii="Times New Roman" w:hAnsi="Times New Roman" w:cs="Times New Roman"/>
                <w:sz w:val="24"/>
                <w:szCs w:val="24"/>
              </w:rPr>
              <w:t>О реализации постановления Губернатора Белгородской об</w:t>
            </w:r>
            <w:r w:rsidR="007567FA" w:rsidRPr="005B67AF">
              <w:rPr>
                <w:rFonts w:ascii="Times New Roman" w:hAnsi="Times New Roman" w:cs="Times New Roman"/>
                <w:sz w:val="24"/>
                <w:szCs w:val="24"/>
              </w:rPr>
              <w:t>ласти от 3 апреля 2020 г. № 36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(СОVID-19)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7567FA"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159.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w:t>
            </w:r>
            <w:r w:rsidR="007567FA" w:rsidRPr="005B67AF">
              <w:rPr>
                <w:rFonts w:ascii="Times New Roman" w:hAnsi="Times New Roman" w:cs="Times New Roman"/>
                <w:sz w:val="24"/>
                <w:szCs w:val="24"/>
              </w:rPr>
              <w:t xml:space="preserve">асти </w:t>
            </w:r>
            <w:r w:rsidR="009A0969">
              <w:rPr>
                <w:rFonts w:ascii="Times New Roman" w:hAnsi="Times New Roman" w:cs="Times New Roman"/>
                <w:sz w:val="24"/>
                <w:szCs w:val="24"/>
              </w:rPr>
              <w:t xml:space="preserve">                                         </w:t>
            </w:r>
            <w:r w:rsidR="007567FA" w:rsidRPr="005B67AF">
              <w:rPr>
                <w:rFonts w:ascii="Times New Roman" w:hAnsi="Times New Roman" w:cs="Times New Roman"/>
                <w:sz w:val="24"/>
                <w:szCs w:val="24"/>
              </w:rPr>
              <w:t>от 29 апреля 2020 г. № 47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7567FA" w:rsidRPr="005B67AF">
              <w:rPr>
                <w:rFonts w:ascii="Times New Roman" w:hAnsi="Times New Roman" w:cs="Times New Roman"/>
                <w:sz w:val="24"/>
                <w:szCs w:val="24"/>
              </w:rPr>
              <w:t>ти от 30 декабря 2016 г. № 178 «</w:t>
            </w:r>
            <w:r w:rsidRPr="005B67AF">
              <w:rPr>
                <w:rFonts w:ascii="Times New Roman" w:hAnsi="Times New Roman" w:cs="Times New Roman"/>
                <w:sz w:val="24"/>
                <w:szCs w:val="24"/>
              </w:rPr>
              <w:t>Об утверждении Правил определения требований к закупаемым органами местного самоуправле</w:t>
            </w:r>
            <w:r w:rsidR="007567FA" w:rsidRPr="005B67AF">
              <w:rPr>
                <w:rFonts w:ascii="Times New Roman" w:hAnsi="Times New Roman" w:cs="Times New Roman"/>
                <w:sz w:val="24"/>
                <w:szCs w:val="24"/>
              </w:rPr>
              <w:t>ния муниципального образования «Белгородский район»</w:t>
            </w:r>
            <w:r w:rsidRPr="005B67AF">
              <w:rPr>
                <w:rFonts w:ascii="Times New Roman" w:hAnsi="Times New Roman" w:cs="Times New Roman"/>
                <w:sz w:val="24"/>
                <w:szCs w:val="24"/>
              </w:rPr>
              <w:t xml:space="preserve"> Белгородской области, в том числе подведомственными им казенными и бюджетными учреждениями отдельным видам товаров, работ, услуг (в том числе предел</w:t>
            </w:r>
            <w:r w:rsidR="007567FA" w:rsidRPr="005B67AF">
              <w:rPr>
                <w:rFonts w:ascii="Times New Roman" w:hAnsi="Times New Roman" w:cs="Times New Roman"/>
                <w:sz w:val="24"/>
                <w:szCs w:val="24"/>
              </w:rPr>
              <w:t>ьных цен товаров, работ, услуг)»</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w:t>
            </w:r>
            <w:r w:rsidR="009A1AFB" w:rsidRPr="005B67AF">
              <w:rPr>
                <w:rFonts w:ascii="Times New Roman" w:hAnsi="Times New Roman" w:cs="Times New Roman"/>
                <w:sz w:val="24"/>
                <w:szCs w:val="24"/>
              </w:rPr>
              <w:t xml:space="preserve">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29 апреля 2020 г. № 48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9A1AFB" w:rsidRPr="005B67AF">
              <w:rPr>
                <w:rFonts w:ascii="Times New Roman" w:hAnsi="Times New Roman" w:cs="Times New Roman"/>
                <w:sz w:val="24"/>
                <w:szCs w:val="24"/>
              </w:rPr>
              <w:t xml:space="preserve"> Белгородской области от 6 апреля 2020 г. № 42 «</w:t>
            </w:r>
            <w:r w:rsidRPr="005B67AF">
              <w:rPr>
                <w:rFonts w:ascii="Times New Roman" w:hAnsi="Times New Roman" w:cs="Times New Roman"/>
                <w:sz w:val="24"/>
                <w:szCs w:val="24"/>
              </w:rPr>
              <w:t>О реализации постановления Губернатора Белгородской области от 3 апреля 20</w:t>
            </w:r>
            <w:r w:rsidR="009A1AFB" w:rsidRPr="005B67AF">
              <w:rPr>
                <w:rFonts w:ascii="Times New Roman" w:hAnsi="Times New Roman" w:cs="Times New Roman"/>
                <w:sz w:val="24"/>
                <w:szCs w:val="24"/>
              </w:rPr>
              <w:t>20 г. № 36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(СОVID-19)</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w:t>
            </w:r>
            <w:r w:rsidR="009A1AFB"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w:t>
            </w:r>
            <w:r w:rsidR="009A1AFB" w:rsidRPr="005B67AF">
              <w:rPr>
                <w:rFonts w:ascii="Times New Roman" w:hAnsi="Times New Roman" w:cs="Times New Roman"/>
                <w:sz w:val="24"/>
                <w:szCs w:val="24"/>
              </w:rPr>
              <w:t xml:space="preserve">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30 апреля 2020 г. № 49 «</w:t>
            </w:r>
            <w:r w:rsidRPr="005B67AF">
              <w:rPr>
                <w:rFonts w:ascii="Times New Roman" w:hAnsi="Times New Roman" w:cs="Times New Roman"/>
                <w:sz w:val="24"/>
                <w:szCs w:val="24"/>
              </w:rPr>
              <w:t>Об утверждении отчета об исполнении</w:t>
            </w:r>
            <w:r w:rsidR="009A1AFB" w:rsidRPr="005B67AF">
              <w:rPr>
                <w:rFonts w:ascii="Times New Roman" w:hAnsi="Times New Roman" w:cs="Times New Roman"/>
                <w:sz w:val="24"/>
                <w:szCs w:val="24"/>
              </w:rPr>
              <w:t xml:space="preserve"> бюджета муниципального района «Белгородский район»</w:t>
            </w:r>
            <w:r w:rsidRPr="005B67AF">
              <w:rPr>
                <w:rFonts w:ascii="Times New Roman" w:hAnsi="Times New Roman" w:cs="Times New Roman"/>
                <w:sz w:val="24"/>
                <w:szCs w:val="24"/>
              </w:rPr>
              <w:t xml:space="preserve"> Белгородской обла</w:t>
            </w:r>
            <w:r w:rsidR="009A1AFB" w:rsidRPr="005B67AF">
              <w:rPr>
                <w:rFonts w:ascii="Times New Roman" w:hAnsi="Times New Roman" w:cs="Times New Roman"/>
                <w:sz w:val="24"/>
                <w:szCs w:val="24"/>
              </w:rPr>
              <w:t>сти за первый квартал 2020 года»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9A1AFB"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6 мая 2020 г. № 50 «</w:t>
            </w:r>
            <w:r w:rsidRPr="005B67AF">
              <w:rPr>
                <w:rFonts w:ascii="Times New Roman" w:hAnsi="Times New Roman" w:cs="Times New Roman"/>
                <w:sz w:val="24"/>
                <w:szCs w:val="24"/>
              </w:rPr>
              <w:t xml:space="preserve">Об утверждении Плана мероприятий (дорожной карты)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по взаимодействи</w:t>
            </w:r>
            <w:r w:rsidR="009A1AFB" w:rsidRPr="005B67AF">
              <w:rPr>
                <w:rFonts w:ascii="Times New Roman" w:hAnsi="Times New Roman" w:cs="Times New Roman"/>
                <w:sz w:val="24"/>
                <w:szCs w:val="24"/>
              </w:rPr>
              <w:t xml:space="preserve">ю Государственного учреждения – </w:t>
            </w:r>
            <w:r w:rsidRPr="005B67AF">
              <w:rPr>
                <w:rFonts w:ascii="Times New Roman" w:hAnsi="Times New Roman" w:cs="Times New Roman"/>
                <w:sz w:val="24"/>
                <w:szCs w:val="24"/>
              </w:rPr>
              <w:t>Отделения Пенсионного фонда Российской Федерации в Белгородском районе Белгородской области, органов местного самоуправления Белгородского района и учреждений Белгородского района по проведению заблаговременной работы и вынесению решения о выдаче государственного сертификата на</w:t>
            </w:r>
            <w:r w:rsidR="009A1AFB" w:rsidRPr="005B67AF">
              <w:rPr>
                <w:rFonts w:ascii="Times New Roman" w:hAnsi="Times New Roman" w:cs="Times New Roman"/>
                <w:sz w:val="24"/>
                <w:szCs w:val="24"/>
              </w:rPr>
              <w:t xml:space="preserve"> материнский (семейный) капитал»</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9A1AFB"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8 мая 2020 г. № 51 «</w:t>
            </w:r>
            <w:r w:rsidRPr="005B67AF">
              <w:rPr>
                <w:rFonts w:ascii="Times New Roman" w:hAnsi="Times New Roman" w:cs="Times New Roman"/>
                <w:sz w:val="24"/>
                <w:szCs w:val="24"/>
              </w:rPr>
              <w:t>О реализации постановления Губернатора Белгородской</w:t>
            </w:r>
            <w:r w:rsidR="009A1AFB" w:rsidRPr="005B67AF">
              <w:rPr>
                <w:rFonts w:ascii="Times New Roman" w:hAnsi="Times New Roman" w:cs="Times New Roman"/>
                <w:sz w:val="24"/>
                <w:szCs w:val="24"/>
              </w:rPr>
              <w:t xml:space="preserve"> области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8 мая 2020 г. № 58 «</w:t>
            </w:r>
            <w:r w:rsidRPr="005B67AF">
              <w:rPr>
                <w:rFonts w:ascii="Times New Roman" w:hAnsi="Times New Roman" w:cs="Times New Roman"/>
                <w:sz w:val="24"/>
                <w:szCs w:val="24"/>
              </w:rPr>
              <w:t xml:space="preserve">О мерах 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w:t>
            </w:r>
            <w:r w:rsidR="009A1AFB" w:rsidRPr="005B67AF">
              <w:rPr>
                <w:rFonts w:ascii="Times New Roman" w:hAnsi="Times New Roman" w:cs="Times New Roman"/>
                <w:sz w:val="24"/>
                <w:szCs w:val="24"/>
              </w:rPr>
              <w:t>(</w:t>
            </w:r>
            <w:r w:rsidRPr="005B67AF">
              <w:rPr>
                <w:rFonts w:ascii="Times New Roman" w:hAnsi="Times New Roman" w:cs="Times New Roman"/>
                <w:sz w:val="24"/>
                <w:szCs w:val="24"/>
              </w:rPr>
              <w:t>COVID-19) на т</w:t>
            </w:r>
            <w:r w:rsidR="009A1AFB" w:rsidRPr="005B67AF">
              <w:rPr>
                <w:rFonts w:ascii="Times New Roman" w:hAnsi="Times New Roman" w:cs="Times New Roman"/>
                <w:sz w:val="24"/>
                <w:szCs w:val="24"/>
              </w:rPr>
              <w:t>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15 мая 2020 г. № 52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w:t>
            </w:r>
            <w:r w:rsidR="009A1AFB" w:rsidRPr="005B67AF">
              <w:rPr>
                <w:rFonts w:ascii="Times New Roman" w:hAnsi="Times New Roman" w:cs="Times New Roman"/>
                <w:sz w:val="24"/>
                <w:szCs w:val="24"/>
              </w:rPr>
              <w:t>сти от 9 сентября 2015 г. № 80 «</w:t>
            </w:r>
            <w:r w:rsidRPr="005B67AF">
              <w:rPr>
                <w:rFonts w:ascii="Times New Roman" w:hAnsi="Times New Roman" w:cs="Times New Roman"/>
                <w:sz w:val="24"/>
                <w:szCs w:val="24"/>
              </w:rPr>
              <w:t>О комиссии</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по соблюдению требований к служебному поведению муниципальных служащих администрации Белгородского района и уре</w:t>
            </w:r>
            <w:r w:rsidR="009A1AFB" w:rsidRPr="005B67AF">
              <w:rPr>
                <w:rFonts w:ascii="Times New Roman" w:hAnsi="Times New Roman" w:cs="Times New Roman"/>
                <w:sz w:val="24"/>
                <w:szCs w:val="24"/>
              </w:rPr>
              <w:t>гулированию конфликта интересов»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15 мая 2020 г. № 53 «</w:t>
            </w:r>
            <w:r w:rsidRPr="005B67AF">
              <w:rPr>
                <w:rFonts w:ascii="Times New Roman" w:hAnsi="Times New Roman" w:cs="Times New Roman"/>
                <w:sz w:val="24"/>
                <w:szCs w:val="24"/>
              </w:rPr>
              <w:t>О внесении изменений в постановление администрации Белгородског</w:t>
            </w:r>
            <w:r w:rsidR="009A1AFB" w:rsidRPr="005B67AF">
              <w:rPr>
                <w:rFonts w:ascii="Times New Roman" w:hAnsi="Times New Roman" w:cs="Times New Roman"/>
                <w:sz w:val="24"/>
                <w:szCs w:val="24"/>
              </w:rPr>
              <w:t>о района от 8 мая 2020 г. № 51 «</w:t>
            </w:r>
            <w:r w:rsidRPr="005B67AF">
              <w:rPr>
                <w:rFonts w:ascii="Times New Roman" w:hAnsi="Times New Roman" w:cs="Times New Roman"/>
                <w:sz w:val="24"/>
                <w:szCs w:val="24"/>
              </w:rPr>
              <w:t xml:space="preserve">О реализации постановления Губернатора </w:t>
            </w:r>
            <w:r w:rsidRPr="005B67AF">
              <w:rPr>
                <w:rFonts w:ascii="Times New Roman" w:hAnsi="Times New Roman" w:cs="Times New Roman"/>
                <w:sz w:val="24"/>
                <w:szCs w:val="24"/>
              </w:rPr>
              <w:lastRenderedPageBreak/>
              <w:t>Белгородской</w:t>
            </w:r>
            <w:r w:rsidR="009A1AFB"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по предупреждению распространения </w:t>
            </w:r>
            <w:r w:rsidR="009A0969">
              <w:rPr>
                <w:rFonts w:ascii="Times New Roman" w:hAnsi="Times New Roman" w:cs="Times New Roman"/>
                <w:sz w:val="24"/>
                <w:szCs w:val="24"/>
              </w:rPr>
              <w:t xml:space="preserve">новой </w:t>
            </w:r>
            <w:proofErr w:type="spellStart"/>
            <w:r w:rsidR="009A0969">
              <w:rPr>
                <w:rFonts w:ascii="Times New Roman" w:hAnsi="Times New Roman" w:cs="Times New Roman"/>
                <w:sz w:val="24"/>
                <w:szCs w:val="24"/>
              </w:rPr>
              <w:t>коронавирусной</w:t>
            </w:r>
            <w:proofErr w:type="spellEnd"/>
            <w:r w:rsidR="009A0969">
              <w:rPr>
                <w:rFonts w:ascii="Times New Roman" w:hAnsi="Times New Roman" w:cs="Times New Roman"/>
                <w:sz w:val="24"/>
                <w:szCs w:val="24"/>
              </w:rPr>
              <w:t xml:space="preserve"> инфекции (</w:t>
            </w:r>
            <w:r w:rsidRPr="005B67AF">
              <w:rPr>
                <w:rFonts w:ascii="Times New Roman" w:hAnsi="Times New Roman" w:cs="Times New Roman"/>
                <w:sz w:val="24"/>
                <w:szCs w:val="24"/>
              </w:rPr>
              <w:t>COVID-19) на террито</w:t>
            </w:r>
            <w:r w:rsidR="009A1AFB" w:rsidRPr="005B67AF">
              <w:rPr>
                <w:rFonts w:ascii="Times New Roman" w:hAnsi="Times New Roman" w:cs="Times New Roman"/>
                <w:sz w:val="24"/>
                <w:szCs w:val="24"/>
              </w:rPr>
              <w:t>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166.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 xml:space="preserve">области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18 мая 2020 г. № 54 «</w:t>
            </w:r>
            <w:r w:rsidRPr="005B67AF">
              <w:rPr>
                <w:rFonts w:ascii="Times New Roman" w:hAnsi="Times New Roman" w:cs="Times New Roman"/>
                <w:sz w:val="24"/>
                <w:szCs w:val="24"/>
              </w:rPr>
              <w:t xml:space="preserve">Об утверждении Положения о порядке организации, проведения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и финансирования строительства, реконструкции, ремонта, капитального ремонта, выкупа объектов социальной сферы муниципальной собственности Белгородского района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жилищно-коммунальной инфраструктуры Белгородского района за счет средств федерального</w:t>
            </w:r>
            <w:r w:rsidR="009A1AFB" w:rsidRPr="005B67AF">
              <w:rPr>
                <w:rFonts w:ascii="Times New Roman" w:hAnsi="Times New Roman" w:cs="Times New Roman"/>
                <w:sz w:val="24"/>
                <w:szCs w:val="24"/>
              </w:rPr>
              <w:t>, областного, местного бюджетов»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 xml:space="preserve">области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20 мая 2020 г. № 55 «</w:t>
            </w:r>
            <w:r w:rsidRPr="005B67AF">
              <w:rPr>
                <w:rFonts w:ascii="Times New Roman" w:hAnsi="Times New Roman" w:cs="Times New Roman"/>
                <w:sz w:val="24"/>
                <w:szCs w:val="24"/>
              </w:rPr>
              <w:t>О реализации на территории Белгородского района постановления Правительства Белгородской облас</w:t>
            </w:r>
            <w:r w:rsidR="009A1AFB" w:rsidRPr="005B67AF">
              <w:rPr>
                <w:rFonts w:ascii="Times New Roman" w:hAnsi="Times New Roman" w:cs="Times New Roman"/>
                <w:sz w:val="24"/>
                <w:szCs w:val="24"/>
              </w:rPr>
              <w:t>ти от 19 января 2009 г. № 7-пп «</w:t>
            </w:r>
            <w:r w:rsidRPr="005B67AF">
              <w:rPr>
                <w:rFonts w:ascii="Times New Roman" w:hAnsi="Times New Roman" w:cs="Times New Roman"/>
                <w:sz w:val="24"/>
                <w:szCs w:val="24"/>
              </w:rPr>
              <w:t xml:space="preserve">О введении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Белгородской области единог</w:t>
            </w:r>
            <w:r w:rsidR="009A1AFB" w:rsidRPr="005B67AF">
              <w:rPr>
                <w:rFonts w:ascii="Times New Roman" w:hAnsi="Times New Roman" w:cs="Times New Roman"/>
                <w:sz w:val="24"/>
                <w:szCs w:val="24"/>
              </w:rPr>
              <w:t>о социального проездного билета»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20 мая 2020 г. № 56 «</w:t>
            </w:r>
            <w:r w:rsidRPr="005B67AF">
              <w:rPr>
                <w:rFonts w:ascii="Times New Roman" w:hAnsi="Times New Roman" w:cs="Times New Roman"/>
                <w:sz w:val="24"/>
                <w:szCs w:val="24"/>
              </w:rPr>
              <w:t>Об утверждении порядка проведения антикоррупционной экспертизы нормативных правовых актов и проектов нормативных правовых актов адм</w:t>
            </w:r>
            <w:r w:rsidR="009A1AFB" w:rsidRPr="005B67AF">
              <w:rPr>
                <w:rFonts w:ascii="Times New Roman" w:hAnsi="Times New Roman" w:cs="Times New Roman"/>
                <w:sz w:val="24"/>
                <w:szCs w:val="24"/>
              </w:rPr>
              <w:t>инистрации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169.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26 мая 2020 г. № 57 «</w:t>
            </w:r>
            <w:r w:rsidRPr="005B67AF">
              <w:rPr>
                <w:rFonts w:ascii="Times New Roman" w:hAnsi="Times New Roman" w:cs="Times New Roman"/>
                <w:sz w:val="24"/>
                <w:szCs w:val="24"/>
              </w:rPr>
              <w:t>О мерах по реализации Указа Президента Российской Федера</w:t>
            </w:r>
            <w:r w:rsidR="009A1AFB" w:rsidRPr="005B67AF">
              <w:rPr>
                <w:rFonts w:ascii="Times New Roman" w:hAnsi="Times New Roman" w:cs="Times New Roman"/>
                <w:sz w:val="24"/>
                <w:szCs w:val="24"/>
              </w:rPr>
              <w:t>ции от 17 апреля 2020 г. № 272 «</w:t>
            </w:r>
            <w:r w:rsidRPr="005B67AF">
              <w:rPr>
                <w:rFonts w:ascii="Times New Roman" w:hAnsi="Times New Roman" w:cs="Times New Roman"/>
                <w:sz w:val="24"/>
                <w:szCs w:val="24"/>
              </w:rPr>
              <w:t>О представлении сведений о доходах, расходах, об имуществе и обязательствах имущественного характера за отчетный период с 1</w:t>
            </w:r>
            <w:r w:rsidR="009A1AFB" w:rsidRPr="005B67AF">
              <w:rPr>
                <w:rFonts w:ascii="Times New Roman" w:hAnsi="Times New Roman" w:cs="Times New Roman"/>
                <w:sz w:val="24"/>
                <w:szCs w:val="24"/>
              </w:rPr>
              <w:t xml:space="preserve"> января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по 31 декабря 2019 года»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29 мая 2020 г. № 58 «</w:t>
            </w:r>
            <w:r w:rsidRPr="005B67AF">
              <w:rPr>
                <w:rFonts w:ascii="Times New Roman" w:hAnsi="Times New Roman" w:cs="Times New Roman"/>
                <w:sz w:val="24"/>
                <w:szCs w:val="24"/>
              </w:rPr>
              <w:t>О внесении изменений в постановление администрации Белгородского района от 8 мая 2</w:t>
            </w:r>
            <w:r w:rsidR="009A1AFB" w:rsidRPr="005B67AF">
              <w:rPr>
                <w:rFonts w:ascii="Times New Roman" w:hAnsi="Times New Roman" w:cs="Times New Roman"/>
                <w:sz w:val="24"/>
                <w:szCs w:val="24"/>
              </w:rPr>
              <w:t>020 г. № 51 «</w:t>
            </w:r>
            <w:r w:rsidRPr="005B67AF">
              <w:rPr>
                <w:rFonts w:ascii="Times New Roman" w:hAnsi="Times New Roman" w:cs="Times New Roman"/>
                <w:sz w:val="24"/>
                <w:szCs w:val="24"/>
              </w:rPr>
              <w:t>О реализации постановления Губернатора Белгородской</w:t>
            </w:r>
            <w:r w:rsidR="009A1AFB"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по предупреждению распространения </w:t>
            </w:r>
            <w:r w:rsidR="00A8699E" w:rsidRPr="005B67AF">
              <w:rPr>
                <w:rFonts w:ascii="Times New Roman" w:hAnsi="Times New Roman" w:cs="Times New Roman"/>
                <w:sz w:val="24"/>
                <w:szCs w:val="24"/>
              </w:rPr>
              <w:t xml:space="preserve">новой </w:t>
            </w:r>
            <w:proofErr w:type="spellStart"/>
            <w:r w:rsidR="00A8699E" w:rsidRPr="005B67AF">
              <w:rPr>
                <w:rFonts w:ascii="Times New Roman" w:hAnsi="Times New Roman" w:cs="Times New Roman"/>
                <w:sz w:val="24"/>
                <w:szCs w:val="24"/>
              </w:rPr>
              <w:t>коронавирусной</w:t>
            </w:r>
            <w:proofErr w:type="spellEnd"/>
            <w:r w:rsidR="00A8699E"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на </w:t>
            </w:r>
            <w:r w:rsidR="009A1AFB"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w:t>
            </w:r>
            <w:r w:rsidR="009A1AFB" w:rsidRPr="005B67AF">
              <w:rPr>
                <w:rFonts w:ascii="Times New Roman" w:hAnsi="Times New Roman" w:cs="Times New Roman"/>
                <w:sz w:val="24"/>
                <w:szCs w:val="24"/>
              </w:rPr>
              <w:t>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29 мая 2020 г. № 59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w:t>
            </w:r>
            <w:r w:rsidR="009A1AFB" w:rsidRPr="005B67AF">
              <w:rPr>
                <w:rFonts w:ascii="Times New Roman" w:hAnsi="Times New Roman" w:cs="Times New Roman"/>
                <w:sz w:val="24"/>
                <w:szCs w:val="24"/>
              </w:rPr>
              <w:t>асти от 28 января 2020 г. № 10 «</w:t>
            </w:r>
            <w:r w:rsidRPr="005B67AF">
              <w:rPr>
                <w:rFonts w:ascii="Times New Roman" w:hAnsi="Times New Roman" w:cs="Times New Roman"/>
                <w:sz w:val="24"/>
                <w:szCs w:val="24"/>
              </w:rPr>
              <w:t>О проведении капитального ремонта общего имущества многоквартирных домов на территории муниципального района "Белгородский район" Белгородской области,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w:t>
            </w:r>
            <w:r w:rsidR="009A1AFB" w:rsidRPr="005B67AF">
              <w:rPr>
                <w:rFonts w:ascii="Times New Roman" w:hAnsi="Times New Roman" w:cs="Times New Roman"/>
                <w:sz w:val="24"/>
                <w:szCs w:val="24"/>
              </w:rPr>
              <w:t xml:space="preserve"> в Белгородской области на 2016 – 2045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9A1AFB" w:rsidRPr="005B67AF">
              <w:rPr>
                <w:rFonts w:ascii="Times New Roman" w:hAnsi="Times New Roman" w:cs="Times New Roman"/>
                <w:sz w:val="24"/>
                <w:szCs w:val="24"/>
              </w:rPr>
              <w:t>района Белгородской области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4 июня 2020 г. № 60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w:t>
            </w:r>
            <w:r w:rsidR="009A1AFB" w:rsidRPr="005B67AF">
              <w:rPr>
                <w:rFonts w:ascii="Times New Roman" w:hAnsi="Times New Roman" w:cs="Times New Roman"/>
                <w:sz w:val="24"/>
                <w:szCs w:val="24"/>
              </w:rPr>
              <w:t xml:space="preserve"> от 9 декабря </w:t>
            </w:r>
            <w:r w:rsidRPr="005B67AF">
              <w:rPr>
                <w:rFonts w:ascii="Times New Roman" w:hAnsi="Times New Roman" w:cs="Times New Roman"/>
                <w:sz w:val="24"/>
                <w:szCs w:val="24"/>
              </w:rPr>
              <w:t>2016</w:t>
            </w:r>
            <w:r w:rsidR="009A1AFB" w:rsidRPr="005B67AF">
              <w:rPr>
                <w:rFonts w:ascii="Times New Roman" w:hAnsi="Times New Roman" w:cs="Times New Roman"/>
                <w:sz w:val="24"/>
                <w:szCs w:val="24"/>
              </w:rPr>
              <w:t xml:space="preserve"> г. № 164 «</w:t>
            </w:r>
            <w:r w:rsidRPr="005B67AF">
              <w:rPr>
                <w:rFonts w:ascii="Times New Roman" w:hAnsi="Times New Roman" w:cs="Times New Roman"/>
                <w:sz w:val="24"/>
                <w:szCs w:val="24"/>
              </w:rPr>
              <w:t>Об утверждении административного регламента предо</w:t>
            </w:r>
            <w:r w:rsidR="009A1AFB"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 xml:space="preserve">Выдача разрешения на использование земель или земельного участка, находящихся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в муниципальной собственности или государственная собственность на которые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не разграничена»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9A1AFB"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5 июня 2020 г. № 61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9A1AFB" w:rsidRPr="005B67AF">
              <w:rPr>
                <w:rFonts w:ascii="Times New Roman" w:hAnsi="Times New Roman" w:cs="Times New Roman"/>
                <w:sz w:val="24"/>
                <w:szCs w:val="24"/>
              </w:rPr>
              <w:t xml:space="preserve"> Белгородской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9A1AFB"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О мерах</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по предупреждению распространения </w:t>
            </w:r>
            <w:r w:rsidR="009A1AFB" w:rsidRPr="005B67AF">
              <w:rPr>
                <w:rFonts w:ascii="Times New Roman" w:hAnsi="Times New Roman" w:cs="Times New Roman"/>
                <w:sz w:val="24"/>
                <w:szCs w:val="24"/>
              </w:rPr>
              <w:t xml:space="preserve">новой </w:t>
            </w:r>
            <w:proofErr w:type="spellStart"/>
            <w:r w:rsidR="009A1AFB" w:rsidRPr="005B67AF">
              <w:rPr>
                <w:rFonts w:ascii="Times New Roman" w:hAnsi="Times New Roman" w:cs="Times New Roman"/>
                <w:sz w:val="24"/>
                <w:szCs w:val="24"/>
              </w:rPr>
              <w:t>коронавирусной</w:t>
            </w:r>
            <w:proofErr w:type="spellEnd"/>
            <w:r w:rsidR="009A1AFB"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COVID-19)</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w:t>
            </w:r>
            <w:r w:rsidR="009A1AFB"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A1AFB" w:rsidRPr="005B67AF">
              <w:rPr>
                <w:rFonts w:ascii="Times New Roman" w:hAnsi="Times New Roman" w:cs="Times New Roman"/>
                <w:sz w:val="24"/>
                <w:szCs w:val="24"/>
              </w:rPr>
              <w:t>бласти</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 xml:space="preserve"> от 10 июня 2020 г. № 62 «</w:t>
            </w:r>
            <w:r w:rsidRPr="005B67AF">
              <w:rPr>
                <w:rFonts w:ascii="Times New Roman" w:hAnsi="Times New Roman" w:cs="Times New Roman"/>
                <w:sz w:val="24"/>
                <w:szCs w:val="24"/>
              </w:rPr>
              <w:t xml:space="preserve">О внесении изменений в постановление администрации </w:t>
            </w:r>
            <w:r w:rsidRPr="005B67AF">
              <w:rPr>
                <w:rFonts w:ascii="Times New Roman" w:hAnsi="Times New Roman" w:cs="Times New Roman"/>
                <w:sz w:val="24"/>
                <w:szCs w:val="24"/>
              </w:rPr>
              <w:lastRenderedPageBreak/>
              <w:t>Белгородского района Белгородской об</w:t>
            </w:r>
            <w:r w:rsidR="009A1AFB" w:rsidRPr="005B67AF">
              <w:rPr>
                <w:rFonts w:ascii="Times New Roman" w:hAnsi="Times New Roman" w:cs="Times New Roman"/>
                <w:sz w:val="24"/>
                <w:szCs w:val="24"/>
              </w:rPr>
              <w:t>ласти от 18 января 2013 г. № 3 «</w:t>
            </w:r>
            <w:r w:rsidRPr="005B67AF">
              <w:rPr>
                <w:rFonts w:ascii="Times New Roman" w:hAnsi="Times New Roman" w:cs="Times New Roman"/>
                <w:sz w:val="24"/>
                <w:szCs w:val="24"/>
              </w:rPr>
              <w:t>Об образовании избирательных участков на территории Белгородского района для проведения голосования и подсчета голосов избирателей на всех видах</w:t>
            </w:r>
            <w:r w:rsidR="009A1AFB" w:rsidRPr="005B67AF">
              <w:rPr>
                <w:rFonts w:ascii="Times New Roman" w:hAnsi="Times New Roman" w:cs="Times New Roman"/>
                <w:sz w:val="24"/>
                <w:szCs w:val="24"/>
              </w:rPr>
              <w:t xml:space="preserve"> выборов и референдумов»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175.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A1AFB"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11 июня 2020 г. № 63 «</w:t>
            </w:r>
            <w:r w:rsidRPr="005B67AF">
              <w:rPr>
                <w:rFonts w:ascii="Times New Roman" w:hAnsi="Times New Roman" w:cs="Times New Roman"/>
                <w:sz w:val="24"/>
                <w:szCs w:val="24"/>
              </w:rPr>
              <w:t>О внесении изменений в постановление администрации Белгородског</w:t>
            </w:r>
            <w:r w:rsidR="009A1AFB" w:rsidRPr="005B67AF">
              <w:rPr>
                <w:rFonts w:ascii="Times New Roman" w:hAnsi="Times New Roman" w:cs="Times New Roman"/>
                <w:sz w:val="24"/>
                <w:szCs w:val="24"/>
              </w:rPr>
              <w:t>о района от 8 мая 2020 г. № 51 «</w:t>
            </w:r>
            <w:r w:rsidRPr="005B67AF">
              <w:rPr>
                <w:rFonts w:ascii="Times New Roman" w:hAnsi="Times New Roman" w:cs="Times New Roman"/>
                <w:sz w:val="24"/>
                <w:szCs w:val="24"/>
              </w:rPr>
              <w:t>О реализации постановления Губернатора Белгородской</w:t>
            </w:r>
            <w:r w:rsidR="009A1AFB"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(COVID-19) на </w:t>
            </w:r>
            <w:r w:rsidR="009A1AFB"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A1AFB"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16 июня 2020 г. № 64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8 м</w:t>
            </w:r>
            <w:r w:rsidR="009A1AFB" w:rsidRPr="005B67AF">
              <w:rPr>
                <w:rFonts w:ascii="Times New Roman" w:hAnsi="Times New Roman" w:cs="Times New Roman"/>
                <w:sz w:val="24"/>
                <w:szCs w:val="24"/>
              </w:rPr>
              <w:t>а</w:t>
            </w:r>
            <w:r w:rsidRPr="005B67AF">
              <w:rPr>
                <w:rFonts w:ascii="Times New Roman" w:hAnsi="Times New Roman" w:cs="Times New Roman"/>
                <w:sz w:val="24"/>
                <w:szCs w:val="24"/>
              </w:rPr>
              <w:t>я</w:t>
            </w:r>
            <w:r w:rsidR="009A1AFB"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2020 г. </w:t>
            </w:r>
            <w:r w:rsidR="009A1AFB" w:rsidRPr="005B67AF">
              <w:rPr>
                <w:rFonts w:ascii="Times New Roman" w:hAnsi="Times New Roman" w:cs="Times New Roman"/>
                <w:sz w:val="24"/>
                <w:szCs w:val="24"/>
              </w:rPr>
              <w:t>№ 51 «</w:t>
            </w:r>
            <w:r w:rsidRPr="005B67AF">
              <w:rPr>
                <w:rFonts w:ascii="Times New Roman" w:hAnsi="Times New Roman" w:cs="Times New Roman"/>
                <w:sz w:val="24"/>
                <w:szCs w:val="24"/>
              </w:rPr>
              <w:t>О реализации постановления Губернатора Белгородской</w:t>
            </w:r>
            <w:r w:rsidR="009A1AFB"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(COVID-19)</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w:t>
            </w:r>
            <w:r w:rsidR="009A1AFB"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A1AFB"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18 июня 2020 г. № 65 «</w:t>
            </w:r>
            <w:r w:rsidRPr="005B67AF">
              <w:rPr>
                <w:rFonts w:ascii="Times New Roman" w:hAnsi="Times New Roman" w:cs="Times New Roman"/>
                <w:sz w:val="24"/>
                <w:szCs w:val="24"/>
              </w:rPr>
              <w:t>О создании муниципальной межведомственной антикризисной бригады Белгородского района для оказания помощи несовершеннолетним</w:t>
            </w:r>
            <w:r w:rsidR="009A1AFB" w:rsidRPr="005B67AF">
              <w:rPr>
                <w:rFonts w:ascii="Times New Roman" w:hAnsi="Times New Roman" w:cs="Times New Roman"/>
                <w:sz w:val="24"/>
                <w:szCs w:val="24"/>
              </w:rPr>
              <w:t xml:space="preserve">, попавшим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в кризисную ситуацию»</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A1AFB"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A1AFB" w:rsidRPr="005B67AF">
              <w:rPr>
                <w:rFonts w:ascii="Times New Roman" w:hAnsi="Times New Roman" w:cs="Times New Roman"/>
                <w:sz w:val="24"/>
                <w:szCs w:val="24"/>
              </w:rPr>
              <w:t>от 19 июня 2020 г. № 66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8 мая 2020 г</w:t>
            </w:r>
            <w:r w:rsidR="009A1AFB" w:rsidRPr="005B67AF">
              <w:rPr>
                <w:rFonts w:ascii="Times New Roman" w:hAnsi="Times New Roman" w:cs="Times New Roman"/>
                <w:sz w:val="24"/>
                <w:szCs w:val="24"/>
              </w:rPr>
              <w:t>. № 51 «</w:t>
            </w:r>
            <w:r w:rsidRPr="005B67AF">
              <w:rPr>
                <w:rFonts w:ascii="Times New Roman" w:hAnsi="Times New Roman" w:cs="Times New Roman"/>
                <w:sz w:val="24"/>
                <w:szCs w:val="24"/>
              </w:rPr>
              <w:t>О реализации постановления Губернатора Белгородской</w:t>
            </w:r>
            <w:r w:rsidR="009A1AFB"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9A1AFB"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179.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8A1A95"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от 22 июня 2020 г. № 67 «</w:t>
            </w:r>
            <w:r w:rsidRPr="005B67AF">
              <w:rPr>
                <w:rFonts w:ascii="Times New Roman" w:hAnsi="Times New Roman" w:cs="Times New Roman"/>
                <w:sz w:val="24"/>
                <w:szCs w:val="24"/>
              </w:rPr>
              <w:t>О мерах по повышению уровня заработной платы в организациях Б</w:t>
            </w:r>
            <w:r w:rsidR="008A1A95" w:rsidRPr="005B67AF">
              <w:rPr>
                <w:rFonts w:ascii="Times New Roman" w:hAnsi="Times New Roman" w:cs="Times New Roman"/>
                <w:sz w:val="24"/>
                <w:szCs w:val="24"/>
              </w:rPr>
              <w:t>елгородского района в 2020 году»</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8A1A95" w:rsidRPr="005B67AF">
              <w:rPr>
                <w:rFonts w:ascii="Times New Roman" w:hAnsi="Times New Roman" w:cs="Times New Roman"/>
                <w:sz w:val="24"/>
                <w:szCs w:val="24"/>
              </w:rPr>
              <w:t>бласти</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 xml:space="preserve"> от 23 июня 2020 г. № 68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w:t>
            </w:r>
            <w:r w:rsidR="008A1A95" w:rsidRPr="005B67AF">
              <w:rPr>
                <w:rFonts w:ascii="Times New Roman" w:hAnsi="Times New Roman" w:cs="Times New Roman"/>
                <w:sz w:val="24"/>
                <w:szCs w:val="24"/>
              </w:rPr>
              <w:t>асти от 7 ноября 2017 г. № 153 «</w:t>
            </w:r>
            <w:r w:rsidRPr="005B67AF">
              <w:rPr>
                <w:rFonts w:ascii="Times New Roman" w:hAnsi="Times New Roman" w:cs="Times New Roman"/>
                <w:sz w:val="24"/>
                <w:szCs w:val="24"/>
              </w:rPr>
              <w:t>О районном межведомственном координационном совете при главе администрации Белгородского района по защите интересов субъектов малого и среднего предпринимательства, развитию конкуренции и ул</w:t>
            </w:r>
            <w:r w:rsidR="008A1A95" w:rsidRPr="005B67AF">
              <w:rPr>
                <w:rFonts w:ascii="Times New Roman" w:hAnsi="Times New Roman" w:cs="Times New Roman"/>
                <w:sz w:val="24"/>
                <w:szCs w:val="24"/>
              </w:rPr>
              <w:t>учшению инвестиционного климата»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8A1A95" w:rsidRPr="005B67AF">
              <w:rPr>
                <w:rFonts w:ascii="Times New Roman" w:hAnsi="Times New Roman" w:cs="Times New Roman"/>
                <w:sz w:val="24"/>
                <w:szCs w:val="24"/>
              </w:rPr>
              <w:t>бласти</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 xml:space="preserve"> от 23 июня 2020 г. № 69 «</w:t>
            </w:r>
            <w:r w:rsidRPr="005B67AF">
              <w:rPr>
                <w:rFonts w:ascii="Times New Roman" w:hAnsi="Times New Roman" w:cs="Times New Roman"/>
                <w:sz w:val="24"/>
                <w:szCs w:val="24"/>
              </w:rPr>
              <w:t>Об утверждении административного регламента предо</w:t>
            </w:r>
            <w:r w:rsidR="008A1A95"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 xml:space="preserve">Выдача градостроительного плана земельного участка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8A1A95"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8A1A95"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от 30 июня 2020 г. № 70 «</w:t>
            </w:r>
            <w:r w:rsidRPr="005B67AF">
              <w:rPr>
                <w:rFonts w:ascii="Times New Roman" w:hAnsi="Times New Roman" w:cs="Times New Roman"/>
                <w:sz w:val="24"/>
                <w:szCs w:val="24"/>
              </w:rPr>
              <w:t>О внесении изменений в постановление администраци</w:t>
            </w:r>
            <w:r w:rsidR="008A1A95" w:rsidRPr="005B67AF">
              <w:rPr>
                <w:rFonts w:ascii="Times New Roman" w:hAnsi="Times New Roman" w:cs="Times New Roman"/>
                <w:sz w:val="24"/>
                <w:szCs w:val="24"/>
              </w:rPr>
              <w:t xml:space="preserve">и Белгородского района от 24 апреля </w:t>
            </w:r>
            <w:r w:rsidRPr="005B67AF">
              <w:rPr>
                <w:rFonts w:ascii="Times New Roman" w:hAnsi="Times New Roman" w:cs="Times New Roman"/>
                <w:sz w:val="24"/>
                <w:szCs w:val="24"/>
              </w:rPr>
              <w:t>2013</w:t>
            </w:r>
            <w:r w:rsidR="008A1A95" w:rsidRPr="005B67AF">
              <w:rPr>
                <w:rFonts w:ascii="Times New Roman" w:hAnsi="Times New Roman" w:cs="Times New Roman"/>
                <w:sz w:val="24"/>
                <w:szCs w:val="24"/>
              </w:rPr>
              <w:t xml:space="preserve"> г. № 77 «</w:t>
            </w:r>
            <w:r w:rsidRPr="005B67AF">
              <w:rPr>
                <w:rFonts w:ascii="Times New Roman" w:hAnsi="Times New Roman" w:cs="Times New Roman"/>
                <w:sz w:val="24"/>
                <w:szCs w:val="24"/>
              </w:rPr>
              <w:t>Об утверждении схем теплоснабжения городских и сельских поселений Белгородск</w:t>
            </w:r>
            <w:r w:rsidR="008A1A95"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8A1A95"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от 9 июля 2020 г. № 71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w:t>
            </w:r>
            <w:r w:rsidR="008A1A95" w:rsidRPr="005B67AF">
              <w:rPr>
                <w:rFonts w:ascii="Times New Roman" w:hAnsi="Times New Roman" w:cs="Times New Roman"/>
                <w:sz w:val="24"/>
                <w:szCs w:val="24"/>
              </w:rPr>
              <w:t xml:space="preserve">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8A1A95"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О мерах</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по предупреждению распространения </w:t>
            </w:r>
            <w:r w:rsidR="008A1A95" w:rsidRPr="005B67AF">
              <w:rPr>
                <w:rFonts w:ascii="Times New Roman" w:hAnsi="Times New Roman" w:cs="Times New Roman"/>
                <w:sz w:val="24"/>
                <w:szCs w:val="24"/>
              </w:rPr>
              <w:t xml:space="preserve">новой </w:t>
            </w:r>
            <w:proofErr w:type="spellStart"/>
            <w:r w:rsidR="008A1A95" w:rsidRPr="005B67AF">
              <w:rPr>
                <w:rFonts w:ascii="Times New Roman" w:hAnsi="Times New Roman" w:cs="Times New Roman"/>
                <w:sz w:val="24"/>
                <w:szCs w:val="24"/>
              </w:rPr>
              <w:t>коронавирусной</w:t>
            </w:r>
            <w:proofErr w:type="spellEnd"/>
            <w:r w:rsidR="008A1A95"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Белг</w:t>
            </w:r>
            <w:r w:rsidR="008A1A95" w:rsidRPr="005B67AF">
              <w:rPr>
                <w:rFonts w:ascii="Times New Roman" w:hAnsi="Times New Roman" w:cs="Times New Roman"/>
                <w:sz w:val="24"/>
                <w:szCs w:val="24"/>
              </w:rPr>
              <w:t>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8A1A95"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от 9 июля 2020 г. № 72 «</w:t>
            </w:r>
            <w:r w:rsidRPr="005B67AF">
              <w:rPr>
                <w:rFonts w:ascii="Times New Roman" w:hAnsi="Times New Roman" w:cs="Times New Roman"/>
                <w:sz w:val="24"/>
                <w:szCs w:val="24"/>
              </w:rPr>
              <w:t xml:space="preserve">О внесении изменений в постановление администрации </w:t>
            </w:r>
            <w:r w:rsidRPr="005B67AF">
              <w:rPr>
                <w:rFonts w:ascii="Times New Roman" w:hAnsi="Times New Roman" w:cs="Times New Roman"/>
                <w:sz w:val="24"/>
                <w:szCs w:val="24"/>
              </w:rPr>
              <w:lastRenderedPageBreak/>
              <w:t>Белгородского района Белгородской облас</w:t>
            </w:r>
            <w:r w:rsidR="008A1A95" w:rsidRPr="005B67AF">
              <w:rPr>
                <w:rFonts w:ascii="Times New Roman" w:hAnsi="Times New Roman" w:cs="Times New Roman"/>
                <w:sz w:val="24"/>
                <w:szCs w:val="24"/>
              </w:rPr>
              <w:t>ти от 2 сентября 2014 г. № 120 «</w:t>
            </w:r>
            <w:r w:rsidRPr="005B67AF">
              <w:rPr>
                <w:rFonts w:ascii="Times New Roman" w:hAnsi="Times New Roman" w:cs="Times New Roman"/>
                <w:sz w:val="24"/>
                <w:szCs w:val="24"/>
              </w:rPr>
              <w:t>О формировании и использовании премиальных выплат участникам р</w:t>
            </w:r>
            <w:r w:rsidR="008A1A95" w:rsidRPr="005B67AF">
              <w:rPr>
                <w:rFonts w:ascii="Times New Roman" w:hAnsi="Times New Roman" w:cs="Times New Roman"/>
                <w:sz w:val="24"/>
                <w:szCs w:val="24"/>
              </w:rPr>
              <w:t>азработки и реализации проектов»</w:t>
            </w:r>
            <w:r w:rsidRPr="005B67AF">
              <w:rPr>
                <w:rFonts w:ascii="Times New Roman" w:hAnsi="Times New Roman" w:cs="Times New Roman"/>
                <w:sz w:val="24"/>
                <w:szCs w:val="24"/>
              </w:rPr>
              <w:t>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185.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8A1A95"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8A1A95" w:rsidRPr="005B67AF">
              <w:rPr>
                <w:rFonts w:ascii="Times New Roman" w:hAnsi="Times New Roman" w:cs="Times New Roman"/>
                <w:sz w:val="24"/>
                <w:szCs w:val="24"/>
              </w:rPr>
              <w:t>от 9 июля 2020 г. № 73 «</w:t>
            </w:r>
            <w:r w:rsidRPr="005B67AF">
              <w:rPr>
                <w:rFonts w:ascii="Times New Roman" w:hAnsi="Times New Roman" w:cs="Times New Roman"/>
                <w:sz w:val="24"/>
                <w:szCs w:val="24"/>
              </w:rPr>
              <w:t>О признании утратившими силу постановлений администрации Белгородского райо</w:t>
            </w:r>
            <w:r w:rsidR="008A1A95" w:rsidRPr="005B67AF">
              <w:rPr>
                <w:rFonts w:ascii="Times New Roman" w:hAnsi="Times New Roman" w:cs="Times New Roman"/>
                <w:sz w:val="24"/>
                <w:szCs w:val="24"/>
              </w:rPr>
              <w:t>на от 28 декабря 2012 г. № 153 «</w:t>
            </w:r>
            <w:r w:rsidRPr="005B67AF">
              <w:rPr>
                <w:rFonts w:ascii="Times New Roman" w:hAnsi="Times New Roman" w:cs="Times New Roman"/>
                <w:sz w:val="24"/>
                <w:szCs w:val="24"/>
              </w:rPr>
              <w:t>Об организации торговых ярмарок</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территории Белгород</w:t>
            </w:r>
            <w:r w:rsidR="008A1A95" w:rsidRPr="005B67AF">
              <w:rPr>
                <w:rFonts w:ascii="Times New Roman" w:hAnsi="Times New Roman" w:cs="Times New Roman"/>
                <w:sz w:val="24"/>
                <w:szCs w:val="24"/>
              </w:rPr>
              <w:t>ского района», от 12 апреля 2013 г.  № 71 «</w:t>
            </w:r>
            <w:r w:rsidRPr="005B67AF">
              <w:rPr>
                <w:rFonts w:ascii="Times New Roman" w:hAnsi="Times New Roman" w:cs="Times New Roman"/>
                <w:sz w:val="24"/>
                <w:szCs w:val="24"/>
              </w:rPr>
              <w:t>О внесении изменений в постановлен</w:t>
            </w:r>
            <w:r w:rsidR="008A1A95" w:rsidRPr="005B67AF">
              <w:rPr>
                <w:rFonts w:ascii="Times New Roman" w:hAnsi="Times New Roman" w:cs="Times New Roman"/>
                <w:sz w:val="24"/>
                <w:szCs w:val="24"/>
              </w:rPr>
              <w:t>ие от 28 декабря 2012 г. № 153 «</w:t>
            </w:r>
            <w:r w:rsidRPr="005B67AF">
              <w:rPr>
                <w:rFonts w:ascii="Times New Roman" w:hAnsi="Times New Roman" w:cs="Times New Roman"/>
                <w:sz w:val="24"/>
                <w:szCs w:val="24"/>
              </w:rPr>
              <w:t xml:space="preserve">Об организации торговых ярмарок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8A1A95"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10 июл</w:t>
            </w:r>
            <w:r w:rsidR="009B022F" w:rsidRPr="005B67AF">
              <w:rPr>
                <w:rFonts w:ascii="Times New Roman" w:hAnsi="Times New Roman" w:cs="Times New Roman"/>
                <w:sz w:val="24"/>
                <w:szCs w:val="24"/>
              </w:rPr>
              <w:t>я 2020 г. № 74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9B022F" w:rsidRPr="005B67AF">
              <w:rPr>
                <w:rFonts w:ascii="Times New Roman" w:hAnsi="Times New Roman" w:cs="Times New Roman"/>
                <w:sz w:val="24"/>
                <w:szCs w:val="24"/>
              </w:rPr>
              <w:t xml:space="preserve"> Белгородской области от 16 ноября </w:t>
            </w:r>
            <w:r w:rsidRPr="005B67AF">
              <w:rPr>
                <w:rFonts w:ascii="Times New Roman" w:hAnsi="Times New Roman" w:cs="Times New Roman"/>
                <w:sz w:val="24"/>
                <w:szCs w:val="24"/>
              </w:rPr>
              <w:t>2018</w:t>
            </w:r>
            <w:r w:rsidR="009B022F" w:rsidRPr="005B67AF">
              <w:rPr>
                <w:rFonts w:ascii="Times New Roman" w:hAnsi="Times New Roman" w:cs="Times New Roman"/>
                <w:sz w:val="24"/>
                <w:szCs w:val="24"/>
              </w:rPr>
              <w:t xml:space="preserve"> г. № 134 «</w:t>
            </w:r>
            <w:r w:rsidRPr="005B67AF">
              <w:rPr>
                <w:rFonts w:ascii="Times New Roman" w:hAnsi="Times New Roman" w:cs="Times New Roman"/>
                <w:sz w:val="24"/>
                <w:szCs w:val="24"/>
              </w:rPr>
              <w:t>О создании условий для исполнения наказа</w:t>
            </w:r>
            <w:r w:rsidR="009B022F" w:rsidRPr="005B67AF">
              <w:rPr>
                <w:rFonts w:ascii="Times New Roman" w:hAnsi="Times New Roman" w:cs="Times New Roman"/>
                <w:sz w:val="24"/>
                <w:szCs w:val="24"/>
              </w:rPr>
              <w:t>ний в виде исправительных работ»</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w:t>
            </w:r>
            <w:r w:rsidR="009B022F" w:rsidRPr="005B67AF">
              <w:rPr>
                <w:rFonts w:ascii="Times New Roman" w:hAnsi="Times New Roman" w:cs="Times New Roman"/>
                <w:sz w:val="24"/>
                <w:szCs w:val="24"/>
              </w:rPr>
              <w:t>4 июля 2020 г. № 75 «</w:t>
            </w:r>
            <w:r w:rsidRPr="005B67AF">
              <w:rPr>
                <w:rFonts w:ascii="Times New Roman" w:hAnsi="Times New Roman" w:cs="Times New Roman"/>
                <w:sz w:val="24"/>
                <w:szCs w:val="24"/>
              </w:rPr>
              <w:t>Об утверждении административного регламента предо</w:t>
            </w:r>
            <w:r w:rsidR="009B022F"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Организация отдыха детей в каникулярное время муниципальными общеобразовательными организациями Белгородско</w:t>
            </w:r>
            <w:r w:rsidR="009B022F" w:rsidRPr="005B67AF">
              <w:rPr>
                <w:rFonts w:ascii="Times New Roman" w:hAnsi="Times New Roman" w:cs="Times New Roman"/>
                <w:sz w:val="24"/>
                <w:szCs w:val="24"/>
              </w:rPr>
              <w:t>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17 июля 2020 г. № 76 «</w:t>
            </w:r>
            <w:r w:rsidRPr="005B67AF">
              <w:rPr>
                <w:rFonts w:ascii="Times New Roman" w:hAnsi="Times New Roman" w:cs="Times New Roman"/>
                <w:sz w:val="24"/>
                <w:szCs w:val="24"/>
              </w:rPr>
              <w:t>Об утверждении плана мероприятий по ликвидации очага бешенства на территории улицы Рубежная села Николаевка Белгородск</w:t>
            </w:r>
            <w:r w:rsidR="009B022F"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189.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бласти</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 xml:space="preserve"> от 17 июля 2020 г. № 77 «</w:t>
            </w:r>
            <w:r w:rsidRPr="005B67AF">
              <w:rPr>
                <w:rFonts w:ascii="Times New Roman" w:hAnsi="Times New Roman" w:cs="Times New Roman"/>
                <w:sz w:val="24"/>
                <w:szCs w:val="24"/>
              </w:rPr>
              <w:t>Об утверждении плана мероприятий по ликвидации очага бешенства на территории улицы Луговая села Стрелецкое Белгородск</w:t>
            </w:r>
            <w:r w:rsidR="009B022F"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20 июля 2020 г. № 78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9B022F" w:rsidRPr="005B67AF">
              <w:rPr>
                <w:rFonts w:ascii="Times New Roman" w:hAnsi="Times New Roman" w:cs="Times New Roman"/>
                <w:sz w:val="24"/>
                <w:szCs w:val="24"/>
              </w:rPr>
              <w:t>ти от 3 сентября 2018 г. № 105 «</w:t>
            </w:r>
            <w:r w:rsidRPr="005B67AF">
              <w:rPr>
                <w:rFonts w:ascii="Times New Roman" w:hAnsi="Times New Roman" w:cs="Times New Roman"/>
                <w:sz w:val="24"/>
                <w:szCs w:val="24"/>
              </w:rPr>
              <w:t>Об утверждении административного регламента исполнения муниципальной функции осуществления муниципального жилищного контроля на те</w:t>
            </w:r>
            <w:r w:rsidR="009B022F" w:rsidRPr="005B67AF">
              <w:rPr>
                <w:rFonts w:ascii="Times New Roman" w:hAnsi="Times New Roman" w:cs="Times New Roman"/>
                <w:sz w:val="24"/>
                <w:szCs w:val="24"/>
              </w:rPr>
              <w:t>рритории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20 июля 2020 г. № 79 «</w:t>
            </w:r>
            <w:r w:rsidRPr="005B67AF">
              <w:rPr>
                <w:rFonts w:ascii="Times New Roman" w:hAnsi="Times New Roman" w:cs="Times New Roman"/>
                <w:sz w:val="24"/>
                <w:szCs w:val="24"/>
              </w:rPr>
              <w:t>Об утверждении административного регламента предо</w:t>
            </w:r>
            <w:r w:rsidR="009B022F"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Социальное обслуживание на дому гражда</w:t>
            </w:r>
            <w:r w:rsidR="009B022F" w:rsidRPr="005B67AF">
              <w:rPr>
                <w:rFonts w:ascii="Times New Roman" w:hAnsi="Times New Roman" w:cs="Times New Roman"/>
                <w:sz w:val="24"/>
                <w:szCs w:val="24"/>
              </w:rPr>
              <w:t>н пожилого возраста</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 xml:space="preserve"> и инвалидов»</w:t>
            </w:r>
            <w:r w:rsidRPr="005B67AF">
              <w:rPr>
                <w:rFonts w:ascii="Times New Roman" w:hAnsi="Times New Roman" w:cs="Times New Roman"/>
                <w:sz w:val="24"/>
                <w:szCs w:val="24"/>
              </w:rPr>
              <w:t xml:space="preserve"> на те</w:t>
            </w:r>
            <w:r w:rsidR="009B022F" w:rsidRPr="005B67AF">
              <w:rPr>
                <w:rFonts w:ascii="Times New Roman" w:hAnsi="Times New Roman" w:cs="Times New Roman"/>
                <w:sz w:val="24"/>
                <w:szCs w:val="24"/>
              </w:rPr>
              <w:t xml:space="preserve">рритории муниципального района «Белгородский район» Белгородской области»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бласти</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 xml:space="preserve"> от 23 июля 2020 г. № 80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w:t>
            </w:r>
            <w:r w:rsidR="009B022F" w:rsidRPr="005B67AF">
              <w:rPr>
                <w:rFonts w:ascii="Times New Roman" w:hAnsi="Times New Roman" w:cs="Times New Roman"/>
                <w:sz w:val="24"/>
                <w:szCs w:val="24"/>
              </w:rPr>
              <w:t>ласти от 18 января 2013 г. № 3 «</w:t>
            </w:r>
            <w:r w:rsidRPr="005B67AF">
              <w:rPr>
                <w:rFonts w:ascii="Times New Roman" w:hAnsi="Times New Roman" w:cs="Times New Roman"/>
                <w:sz w:val="24"/>
                <w:szCs w:val="24"/>
              </w:rPr>
              <w:t>Об образовании избирательных участков на территории Белгородского района для проведения голосования и подсчета голосов избирателей на все</w:t>
            </w:r>
            <w:r w:rsidR="009B022F" w:rsidRPr="005B67AF">
              <w:rPr>
                <w:rFonts w:ascii="Times New Roman" w:hAnsi="Times New Roman" w:cs="Times New Roman"/>
                <w:sz w:val="24"/>
                <w:szCs w:val="24"/>
              </w:rPr>
              <w:t>х видах выборов и референдумов»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27 июля 2020 г. № 81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9B022F" w:rsidRPr="005B67AF">
              <w:rPr>
                <w:rFonts w:ascii="Times New Roman" w:hAnsi="Times New Roman" w:cs="Times New Roman"/>
                <w:sz w:val="24"/>
                <w:szCs w:val="24"/>
              </w:rPr>
              <w:t xml:space="preserve"> Белгородской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9B022F"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w:t>
            </w:r>
            <w:r w:rsidR="009B022F" w:rsidRPr="005B67AF">
              <w:rPr>
                <w:rFonts w:ascii="Times New Roman" w:hAnsi="Times New Roman" w:cs="Times New Roman"/>
                <w:sz w:val="24"/>
                <w:szCs w:val="24"/>
              </w:rPr>
              <w:t xml:space="preserve">новой </w:t>
            </w:r>
            <w:proofErr w:type="spellStart"/>
            <w:r w:rsidR="009B022F" w:rsidRPr="005B67AF">
              <w:rPr>
                <w:rFonts w:ascii="Times New Roman" w:hAnsi="Times New Roman" w:cs="Times New Roman"/>
                <w:sz w:val="24"/>
                <w:szCs w:val="24"/>
              </w:rPr>
              <w:t>коронавирусной</w:t>
            </w:r>
            <w:proofErr w:type="spellEnd"/>
            <w:r w:rsidR="009B022F"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9B022F"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29 июля 2020 г. № 82 «</w:t>
            </w:r>
            <w:r w:rsidRPr="005B67AF">
              <w:rPr>
                <w:rFonts w:ascii="Times New Roman" w:hAnsi="Times New Roman" w:cs="Times New Roman"/>
                <w:sz w:val="24"/>
                <w:szCs w:val="24"/>
              </w:rPr>
              <w:t xml:space="preserve">О внесении изменений в постановление администрации </w:t>
            </w:r>
            <w:r w:rsidRPr="005B67AF">
              <w:rPr>
                <w:rFonts w:ascii="Times New Roman" w:hAnsi="Times New Roman" w:cs="Times New Roman"/>
                <w:sz w:val="24"/>
                <w:szCs w:val="24"/>
              </w:rPr>
              <w:lastRenderedPageBreak/>
              <w:t>Белгородского райо</w:t>
            </w:r>
            <w:r w:rsidR="009B022F" w:rsidRPr="005B67AF">
              <w:rPr>
                <w:rFonts w:ascii="Times New Roman" w:hAnsi="Times New Roman" w:cs="Times New Roman"/>
                <w:sz w:val="24"/>
                <w:szCs w:val="24"/>
              </w:rPr>
              <w:t>на от 21 октября 2014 г. № 144 «</w:t>
            </w:r>
            <w:r w:rsidRPr="005B67AF">
              <w:rPr>
                <w:rFonts w:ascii="Times New Roman" w:hAnsi="Times New Roman" w:cs="Times New Roman"/>
                <w:sz w:val="24"/>
                <w:szCs w:val="24"/>
              </w:rPr>
              <w:t>О проведении</w:t>
            </w:r>
            <w:r w:rsidR="009B022F" w:rsidRPr="005B67AF">
              <w:rPr>
                <w:rFonts w:ascii="Times New Roman" w:hAnsi="Times New Roman" w:cs="Times New Roman"/>
                <w:sz w:val="24"/>
                <w:szCs w:val="24"/>
              </w:rPr>
              <w:t xml:space="preserve"> ежегодного районного конкурса «Ветеранское подворье»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195.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31 июля 2020 г. № 83 «</w:t>
            </w:r>
            <w:r w:rsidRPr="005B67AF">
              <w:rPr>
                <w:rFonts w:ascii="Times New Roman" w:hAnsi="Times New Roman" w:cs="Times New Roman"/>
                <w:sz w:val="24"/>
                <w:szCs w:val="24"/>
              </w:rPr>
              <w:t>Об утверждении отчета об исполнении</w:t>
            </w:r>
            <w:r w:rsidR="009B022F" w:rsidRPr="005B67AF">
              <w:rPr>
                <w:rFonts w:ascii="Times New Roman" w:hAnsi="Times New Roman" w:cs="Times New Roman"/>
                <w:sz w:val="24"/>
                <w:szCs w:val="24"/>
              </w:rPr>
              <w:t xml:space="preserve"> бюджета муниципального района «Белгородский район» </w:t>
            </w:r>
            <w:r w:rsidRPr="005B67AF">
              <w:rPr>
                <w:rFonts w:ascii="Times New Roman" w:hAnsi="Times New Roman" w:cs="Times New Roman"/>
                <w:sz w:val="24"/>
                <w:szCs w:val="24"/>
              </w:rPr>
              <w:t>Белгородской област</w:t>
            </w:r>
            <w:r w:rsidR="009B022F" w:rsidRPr="005B67AF">
              <w:rPr>
                <w:rFonts w:ascii="Times New Roman" w:hAnsi="Times New Roman" w:cs="Times New Roman"/>
                <w:sz w:val="24"/>
                <w:szCs w:val="24"/>
              </w:rPr>
              <w:t>и за первое полугодие 2020 года»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w:t>
            </w:r>
            <w:r w:rsidR="009B022F" w:rsidRPr="005B67AF">
              <w:rPr>
                <w:rFonts w:ascii="Times New Roman" w:hAnsi="Times New Roman" w:cs="Times New Roman"/>
                <w:sz w:val="24"/>
                <w:szCs w:val="24"/>
              </w:rPr>
              <w:t xml:space="preserve">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31 июля 2020 г. № 84 «</w:t>
            </w:r>
            <w:r w:rsidRPr="005B67AF">
              <w:rPr>
                <w:rFonts w:ascii="Times New Roman" w:hAnsi="Times New Roman" w:cs="Times New Roman"/>
                <w:sz w:val="24"/>
                <w:szCs w:val="24"/>
              </w:rPr>
              <w:t>О внесении изменений в постановление администрации Белгородског</w:t>
            </w:r>
            <w:r w:rsidR="009B022F" w:rsidRPr="005B67AF">
              <w:rPr>
                <w:rFonts w:ascii="Times New Roman" w:hAnsi="Times New Roman" w:cs="Times New Roman"/>
                <w:sz w:val="24"/>
                <w:szCs w:val="24"/>
              </w:rPr>
              <w:t>о района от 8 мая 2020 г. № 51 «</w:t>
            </w:r>
            <w:r w:rsidRPr="005B67AF">
              <w:rPr>
                <w:rFonts w:ascii="Times New Roman" w:hAnsi="Times New Roman" w:cs="Times New Roman"/>
                <w:sz w:val="24"/>
                <w:szCs w:val="24"/>
              </w:rPr>
              <w:t xml:space="preserve">О реализации постановления Губернатора Белгородской </w:t>
            </w:r>
            <w:r w:rsidR="009B022F" w:rsidRPr="005B67AF">
              <w:rPr>
                <w:rFonts w:ascii="Times New Roman" w:hAnsi="Times New Roman" w:cs="Times New Roman"/>
                <w:sz w:val="24"/>
                <w:szCs w:val="24"/>
              </w:rPr>
              <w:t>области от 8 мая 2020 г. № 58 «</w:t>
            </w:r>
            <w:r w:rsidRPr="005B67AF">
              <w:rPr>
                <w:rFonts w:ascii="Times New Roman" w:hAnsi="Times New Roman" w:cs="Times New Roman"/>
                <w:sz w:val="24"/>
                <w:szCs w:val="24"/>
              </w:rPr>
              <w:t xml:space="preserve">О мерах по предупреждению распространения </w:t>
            </w:r>
            <w:r w:rsidR="009B022F" w:rsidRPr="005B67AF">
              <w:rPr>
                <w:rFonts w:ascii="Times New Roman" w:hAnsi="Times New Roman" w:cs="Times New Roman"/>
                <w:sz w:val="24"/>
                <w:szCs w:val="24"/>
              </w:rPr>
              <w:t xml:space="preserve">новой </w:t>
            </w:r>
            <w:proofErr w:type="spellStart"/>
            <w:r w:rsidR="009B022F" w:rsidRPr="005B67AF">
              <w:rPr>
                <w:rFonts w:ascii="Times New Roman" w:hAnsi="Times New Roman" w:cs="Times New Roman"/>
                <w:sz w:val="24"/>
                <w:szCs w:val="24"/>
              </w:rPr>
              <w:t>коронавирусной</w:t>
            </w:r>
            <w:proofErr w:type="spellEnd"/>
            <w:r w:rsidR="009B022F"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на </w:t>
            </w:r>
            <w:r w:rsidR="009B022F"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9B022F"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9B022F" w:rsidRPr="005B67AF">
              <w:rPr>
                <w:rFonts w:ascii="Times New Roman" w:hAnsi="Times New Roman" w:cs="Times New Roman"/>
                <w:sz w:val="24"/>
                <w:szCs w:val="24"/>
              </w:rPr>
              <w:t>от 3 августа 2020 г. № 85 «</w:t>
            </w:r>
            <w:r w:rsidRPr="005B67AF">
              <w:rPr>
                <w:rFonts w:ascii="Times New Roman" w:hAnsi="Times New Roman" w:cs="Times New Roman"/>
                <w:sz w:val="24"/>
                <w:szCs w:val="24"/>
              </w:rPr>
              <w:t>О порядке организации муниципальных ярмарок на территории Белгородского района Белгородской области и пред</w:t>
            </w:r>
            <w:r w:rsidR="009B022F" w:rsidRPr="005B67AF">
              <w:rPr>
                <w:rFonts w:ascii="Times New Roman" w:hAnsi="Times New Roman" w:cs="Times New Roman"/>
                <w:sz w:val="24"/>
                <w:szCs w:val="24"/>
              </w:rPr>
              <w:t>оставления торговых мест на них»</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2F1801"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3 августа 2020 г. № 86 «</w:t>
            </w:r>
            <w:r w:rsidRPr="005B67AF">
              <w:rPr>
                <w:rFonts w:ascii="Times New Roman" w:hAnsi="Times New Roman" w:cs="Times New Roman"/>
                <w:sz w:val="24"/>
                <w:szCs w:val="24"/>
              </w:rPr>
              <w:t>О внесении изменений в постановление адм</w:t>
            </w:r>
            <w:r w:rsidR="002F1801" w:rsidRPr="005B67AF">
              <w:rPr>
                <w:rFonts w:ascii="Times New Roman" w:hAnsi="Times New Roman" w:cs="Times New Roman"/>
                <w:sz w:val="24"/>
                <w:szCs w:val="24"/>
              </w:rPr>
              <w:t xml:space="preserve">инистрации Белгородского района белгородской области от 24 мая </w:t>
            </w:r>
            <w:r w:rsidRPr="005B67AF">
              <w:rPr>
                <w:rFonts w:ascii="Times New Roman" w:hAnsi="Times New Roman" w:cs="Times New Roman"/>
                <w:sz w:val="24"/>
                <w:szCs w:val="24"/>
              </w:rPr>
              <w:t>2018</w:t>
            </w:r>
            <w:r w:rsidR="002F1801" w:rsidRPr="005B67AF">
              <w:rPr>
                <w:rFonts w:ascii="Times New Roman" w:hAnsi="Times New Roman" w:cs="Times New Roman"/>
                <w:sz w:val="24"/>
                <w:szCs w:val="24"/>
              </w:rPr>
              <w:t xml:space="preserve"> г. № 69 «</w:t>
            </w:r>
            <w:r w:rsidRPr="005B67AF">
              <w:rPr>
                <w:rFonts w:ascii="Times New Roman" w:hAnsi="Times New Roman" w:cs="Times New Roman"/>
                <w:sz w:val="24"/>
                <w:szCs w:val="24"/>
              </w:rPr>
              <w:t>Об утверждении порядка подготовки документа планирования регулярных перевозок пассажиров и багажа автомобильным транспортом по муниципальным маршрутам, установленным адми</w:t>
            </w:r>
            <w:r w:rsidR="002F1801" w:rsidRPr="005B67AF">
              <w:rPr>
                <w:rFonts w:ascii="Times New Roman" w:hAnsi="Times New Roman" w:cs="Times New Roman"/>
                <w:sz w:val="24"/>
                <w:szCs w:val="24"/>
              </w:rPr>
              <w:t>нистрацией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199.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2F1801"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3 августа 2020 г. № 87 «</w:t>
            </w:r>
            <w:r w:rsidRPr="005B67AF">
              <w:rPr>
                <w:rFonts w:ascii="Times New Roman" w:hAnsi="Times New Roman" w:cs="Times New Roman"/>
                <w:sz w:val="24"/>
                <w:szCs w:val="24"/>
              </w:rPr>
              <w:t>О коллегии при главе администрации Белгородского района</w:t>
            </w:r>
            <w:r w:rsidR="002F1801" w:rsidRPr="005B67AF">
              <w:rPr>
                <w:rFonts w:ascii="Times New Roman" w:hAnsi="Times New Roman" w:cs="Times New Roman"/>
                <w:sz w:val="24"/>
                <w:szCs w:val="24"/>
              </w:rPr>
              <w:t>»</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2F1801"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3 августа 2020 г. № 88 «</w:t>
            </w:r>
            <w:r w:rsidRPr="005B67AF">
              <w:rPr>
                <w:rFonts w:ascii="Times New Roman" w:hAnsi="Times New Roman" w:cs="Times New Roman"/>
                <w:sz w:val="24"/>
                <w:szCs w:val="24"/>
              </w:rPr>
              <w:t>Об утверждении порядка формирования муниципального задания на оказание муниципальных услуг (выполнение работ) в отношении муниципальных уч</w:t>
            </w:r>
            <w:r w:rsidR="002F1801" w:rsidRPr="005B67AF">
              <w:rPr>
                <w:rFonts w:ascii="Times New Roman" w:hAnsi="Times New Roman" w:cs="Times New Roman"/>
                <w:sz w:val="24"/>
                <w:szCs w:val="24"/>
              </w:rPr>
              <w:t>реждений муниципального района «Белгородский район»</w:t>
            </w:r>
            <w:r w:rsidRPr="005B67AF">
              <w:rPr>
                <w:rFonts w:ascii="Times New Roman" w:hAnsi="Times New Roman" w:cs="Times New Roman"/>
                <w:sz w:val="24"/>
                <w:szCs w:val="24"/>
              </w:rPr>
              <w:t xml:space="preserve"> Белгородской области и финансового обеспечения вы</w:t>
            </w:r>
            <w:r w:rsidR="002F1801" w:rsidRPr="005B67AF">
              <w:rPr>
                <w:rFonts w:ascii="Times New Roman" w:hAnsi="Times New Roman" w:cs="Times New Roman"/>
                <w:sz w:val="24"/>
                <w:szCs w:val="24"/>
              </w:rPr>
              <w:t>полнения муниципального задания»</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2F1801"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6 августа 2020 г. № 89 «</w:t>
            </w:r>
            <w:r w:rsidRPr="005B67AF">
              <w:rPr>
                <w:rFonts w:ascii="Times New Roman" w:hAnsi="Times New Roman" w:cs="Times New Roman"/>
                <w:sz w:val="24"/>
                <w:szCs w:val="24"/>
              </w:rPr>
              <w:t>О ликвидации муниципального унитарного дорожного</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ремо</w:t>
            </w:r>
            <w:r w:rsidR="002F1801" w:rsidRPr="005B67AF">
              <w:rPr>
                <w:rFonts w:ascii="Times New Roman" w:hAnsi="Times New Roman" w:cs="Times New Roman"/>
                <w:sz w:val="24"/>
                <w:szCs w:val="24"/>
              </w:rPr>
              <w:t>нтно-строительного предприятия «Белгородское»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2F1801"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 xml:space="preserve">от </w:t>
            </w:r>
            <w:r w:rsidRPr="005B67AF">
              <w:rPr>
                <w:rFonts w:ascii="Times New Roman" w:hAnsi="Times New Roman" w:cs="Times New Roman"/>
                <w:sz w:val="24"/>
                <w:szCs w:val="24"/>
              </w:rPr>
              <w:t>7 августа 20</w:t>
            </w:r>
            <w:r w:rsidR="002F1801" w:rsidRPr="005B67AF">
              <w:rPr>
                <w:rFonts w:ascii="Times New Roman" w:hAnsi="Times New Roman" w:cs="Times New Roman"/>
                <w:sz w:val="24"/>
                <w:szCs w:val="24"/>
              </w:rPr>
              <w:t>20 г. № 90 «</w:t>
            </w:r>
            <w:r w:rsidRPr="005B67AF">
              <w:rPr>
                <w:rFonts w:ascii="Times New Roman" w:hAnsi="Times New Roman" w:cs="Times New Roman"/>
                <w:sz w:val="24"/>
                <w:szCs w:val="24"/>
              </w:rPr>
              <w:t xml:space="preserve">Об организации системы учета и оплаты проезда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на муниципальных и межмуниципальных маршрутах регулярных перевозок, организованных адми</w:t>
            </w:r>
            <w:r w:rsidR="002F1801" w:rsidRPr="005B67AF">
              <w:rPr>
                <w:rFonts w:ascii="Times New Roman" w:hAnsi="Times New Roman" w:cs="Times New Roman"/>
                <w:sz w:val="24"/>
                <w:szCs w:val="24"/>
              </w:rPr>
              <w:t>нистрацией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11 ав</w:t>
            </w:r>
            <w:r w:rsidR="002F1801" w:rsidRPr="005B67AF">
              <w:rPr>
                <w:rFonts w:ascii="Times New Roman" w:hAnsi="Times New Roman" w:cs="Times New Roman"/>
                <w:sz w:val="24"/>
                <w:szCs w:val="24"/>
              </w:rPr>
              <w:t>густа 2020 г. № 91 «</w:t>
            </w:r>
            <w:r w:rsidRPr="005B67AF">
              <w:rPr>
                <w:rFonts w:ascii="Times New Roman" w:hAnsi="Times New Roman" w:cs="Times New Roman"/>
                <w:sz w:val="24"/>
                <w:szCs w:val="24"/>
              </w:rPr>
              <w:t xml:space="preserve">Об утверждении состава Совета и Положения о Совете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по распределению централизованного фонда стимулирования руководителей муниципальных образовательных о</w:t>
            </w:r>
            <w:r w:rsidR="002F1801" w:rsidRPr="005B67AF">
              <w:rPr>
                <w:rFonts w:ascii="Times New Roman" w:hAnsi="Times New Roman" w:cs="Times New Roman"/>
                <w:sz w:val="24"/>
                <w:szCs w:val="24"/>
              </w:rPr>
              <w:t>рганизаций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2F1801"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11 августа 2020 г. № 92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2F1801" w:rsidRPr="005B67AF">
              <w:rPr>
                <w:rFonts w:ascii="Times New Roman" w:hAnsi="Times New Roman" w:cs="Times New Roman"/>
                <w:sz w:val="24"/>
                <w:szCs w:val="24"/>
              </w:rPr>
              <w:t xml:space="preserve"> Белгородского района от 26 февраля 2014 г. № 10 «</w:t>
            </w:r>
            <w:r w:rsidRPr="005B67AF">
              <w:rPr>
                <w:rFonts w:ascii="Times New Roman" w:hAnsi="Times New Roman" w:cs="Times New Roman"/>
                <w:sz w:val="24"/>
                <w:szCs w:val="24"/>
              </w:rPr>
              <w:t>Об утвер</w:t>
            </w:r>
            <w:r w:rsidR="002F1801"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Развитие о</w:t>
            </w:r>
            <w:r w:rsidR="002F1801" w:rsidRPr="005B67AF">
              <w:rPr>
                <w:rFonts w:ascii="Times New Roman" w:hAnsi="Times New Roman" w:cs="Times New Roman"/>
                <w:sz w:val="24"/>
                <w:szCs w:val="24"/>
              </w:rPr>
              <w:t>бразования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2F1801"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12 августа 2020 г. № 93 «</w:t>
            </w:r>
            <w:r w:rsidRPr="005B67AF">
              <w:rPr>
                <w:rFonts w:ascii="Times New Roman" w:hAnsi="Times New Roman" w:cs="Times New Roman"/>
                <w:sz w:val="24"/>
                <w:szCs w:val="24"/>
              </w:rPr>
              <w:t xml:space="preserve">О предоставлении права льготного проезда студентам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аспирантам очной формы обучения, студентам с ограниченными возможностями здоровья и инвалидностью очно-заочной формы обучения образовательных организаций высшего образования и профессиональ</w:t>
            </w:r>
            <w:r w:rsidR="002F1801" w:rsidRPr="005B67AF">
              <w:rPr>
                <w:rFonts w:ascii="Times New Roman" w:hAnsi="Times New Roman" w:cs="Times New Roman"/>
                <w:sz w:val="24"/>
                <w:szCs w:val="24"/>
              </w:rPr>
              <w:t>ных образовательных организаций»</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2F1801"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12 августа 2020 г. № 94 «</w:t>
            </w:r>
            <w:r w:rsidRPr="005B67AF">
              <w:rPr>
                <w:rFonts w:ascii="Times New Roman" w:hAnsi="Times New Roman" w:cs="Times New Roman"/>
                <w:sz w:val="24"/>
                <w:szCs w:val="24"/>
              </w:rPr>
              <w:t>Об утверждении административного регламента предоставления муниципа</w:t>
            </w:r>
            <w:r w:rsidR="002F1801" w:rsidRPr="005B67AF">
              <w:rPr>
                <w:rFonts w:ascii="Times New Roman" w:hAnsi="Times New Roman" w:cs="Times New Roman"/>
                <w:sz w:val="24"/>
                <w:szCs w:val="24"/>
              </w:rPr>
              <w:t>льной услуги «</w:t>
            </w:r>
            <w:r w:rsidRPr="005B67AF">
              <w:rPr>
                <w:rFonts w:ascii="Times New Roman" w:hAnsi="Times New Roman" w:cs="Times New Roman"/>
                <w:sz w:val="24"/>
                <w:szCs w:val="24"/>
              </w:rPr>
              <w:t xml:space="preserve">Предоставление в собственность </w:t>
            </w:r>
            <w:r w:rsidR="002F1801" w:rsidRPr="005B67AF">
              <w:rPr>
                <w:rFonts w:ascii="Times New Roman" w:hAnsi="Times New Roman" w:cs="Times New Roman"/>
                <w:sz w:val="24"/>
                <w:szCs w:val="24"/>
              </w:rPr>
              <w:t xml:space="preserve">земельного </w:t>
            </w:r>
            <w:r w:rsidR="002F1801" w:rsidRPr="005B67AF">
              <w:rPr>
                <w:rFonts w:ascii="Times New Roman" w:hAnsi="Times New Roman" w:cs="Times New Roman"/>
                <w:sz w:val="24"/>
                <w:szCs w:val="24"/>
              </w:rPr>
              <w:lastRenderedPageBreak/>
              <w:t xml:space="preserve">участка гражданину – </w:t>
            </w:r>
            <w:r w:rsidRPr="005B67AF">
              <w:rPr>
                <w:rFonts w:ascii="Times New Roman" w:hAnsi="Times New Roman" w:cs="Times New Roman"/>
                <w:sz w:val="24"/>
                <w:szCs w:val="24"/>
              </w:rPr>
              <w:t>члену садоводческого или огороднического некоммерческого товарищества на те</w:t>
            </w:r>
            <w:r w:rsidR="002F1801" w:rsidRPr="005B67AF">
              <w:rPr>
                <w:rFonts w:ascii="Times New Roman" w:hAnsi="Times New Roman" w:cs="Times New Roman"/>
                <w:sz w:val="24"/>
                <w:szCs w:val="24"/>
              </w:rPr>
              <w:t>рритории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207.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9A0969">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2F1801"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2F1801" w:rsidRPr="005B67AF">
              <w:rPr>
                <w:rFonts w:ascii="Times New Roman" w:hAnsi="Times New Roman" w:cs="Times New Roman"/>
                <w:sz w:val="24"/>
                <w:szCs w:val="24"/>
              </w:rPr>
              <w:t>от 19 августа 2020 г. № 95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2F1801" w:rsidRPr="005B67AF">
              <w:rPr>
                <w:rFonts w:ascii="Times New Roman" w:hAnsi="Times New Roman" w:cs="Times New Roman"/>
                <w:sz w:val="24"/>
                <w:szCs w:val="24"/>
              </w:rPr>
              <w:t>ти от 23 декабря 2014 г. № 174 «</w:t>
            </w:r>
            <w:r w:rsidRPr="005B67AF">
              <w:rPr>
                <w:rFonts w:ascii="Times New Roman" w:hAnsi="Times New Roman" w:cs="Times New Roman"/>
                <w:sz w:val="24"/>
                <w:szCs w:val="24"/>
              </w:rPr>
              <w:t>Об утвер</w:t>
            </w:r>
            <w:r w:rsidR="002F1801"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Совершенствование и развитие транспортной системы</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и доро</w:t>
            </w:r>
            <w:r w:rsidR="002F1801" w:rsidRPr="005B67AF">
              <w:rPr>
                <w:rFonts w:ascii="Times New Roman" w:hAnsi="Times New Roman" w:cs="Times New Roman"/>
                <w:sz w:val="24"/>
                <w:szCs w:val="24"/>
              </w:rPr>
              <w:t>жной сети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A8699E"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19 августа 2020 г. № 96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w:t>
            </w:r>
            <w:r w:rsidR="00A8699E" w:rsidRPr="005B67AF">
              <w:rPr>
                <w:rFonts w:ascii="Times New Roman" w:hAnsi="Times New Roman" w:cs="Times New Roman"/>
                <w:sz w:val="24"/>
                <w:szCs w:val="24"/>
              </w:rPr>
              <w:t>и от 30 сентября 2014 г. № 126 «</w:t>
            </w:r>
            <w:r w:rsidRPr="005B67AF">
              <w:rPr>
                <w:rFonts w:ascii="Times New Roman" w:hAnsi="Times New Roman" w:cs="Times New Roman"/>
                <w:sz w:val="24"/>
                <w:szCs w:val="24"/>
              </w:rPr>
              <w:t>Об утверждении Порядка разработки, реализации и оценки эффективности муниципальных</w:t>
            </w:r>
            <w:r w:rsidR="00A8699E" w:rsidRPr="005B67AF">
              <w:rPr>
                <w:rFonts w:ascii="Times New Roman" w:hAnsi="Times New Roman" w:cs="Times New Roman"/>
                <w:sz w:val="24"/>
                <w:szCs w:val="24"/>
              </w:rPr>
              <w:t xml:space="preserve"> программ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209.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19 августа </w:t>
            </w:r>
            <w:r w:rsidR="00A8699E" w:rsidRPr="005B67AF">
              <w:rPr>
                <w:rFonts w:ascii="Times New Roman" w:hAnsi="Times New Roman" w:cs="Times New Roman"/>
                <w:sz w:val="24"/>
                <w:szCs w:val="24"/>
              </w:rPr>
              <w:t>2020 г. № 97 «</w:t>
            </w:r>
            <w:r w:rsidRPr="005B67AF">
              <w:rPr>
                <w:rFonts w:ascii="Times New Roman" w:hAnsi="Times New Roman" w:cs="Times New Roman"/>
                <w:sz w:val="24"/>
                <w:szCs w:val="24"/>
              </w:rPr>
              <w:t>О правилах предоставления субсидии из</w:t>
            </w:r>
            <w:r w:rsidR="00A8699E" w:rsidRPr="005B67AF">
              <w:rPr>
                <w:rFonts w:ascii="Times New Roman" w:hAnsi="Times New Roman" w:cs="Times New Roman"/>
                <w:sz w:val="24"/>
                <w:szCs w:val="24"/>
              </w:rPr>
              <w:t xml:space="preserve"> бюджета муниципального района «Белгородский район»</w:t>
            </w:r>
            <w:r w:rsidRPr="005B67AF">
              <w:rPr>
                <w:rFonts w:ascii="Times New Roman" w:hAnsi="Times New Roman" w:cs="Times New Roman"/>
                <w:sz w:val="24"/>
                <w:szCs w:val="24"/>
              </w:rPr>
              <w:t xml:space="preserve"> Белгородской области местному отделе</w:t>
            </w:r>
            <w:r w:rsidR="00A8699E" w:rsidRPr="005B67AF">
              <w:rPr>
                <w:rFonts w:ascii="Times New Roman" w:hAnsi="Times New Roman" w:cs="Times New Roman"/>
                <w:sz w:val="24"/>
                <w:szCs w:val="24"/>
              </w:rPr>
              <w:t>нию Общероссийской общественно-государственной организации «</w:t>
            </w:r>
            <w:r w:rsidRPr="005B67AF">
              <w:rPr>
                <w:rFonts w:ascii="Times New Roman" w:hAnsi="Times New Roman" w:cs="Times New Roman"/>
                <w:sz w:val="24"/>
                <w:szCs w:val="24"/>
              </w:rPr>
              <w:t xml:space="preserve">Добровольное общество содействия армии, авиации и флоту </w:t>
            </w:r>
            <w:r w:rsidR="00A8699E" w:rsidRPr="005B67AF">
              <w:rPr>
                <w:rFonts w:ascii="Times New Roman" w:hAnsi="Times New Roman" w:cs="Times New Roman"/>
                <w:sz w:val="24"/>
                <w:szCs w:val="24"/>
              </w:rPr>
              <w:t>России»</w:t>
            </w:r>
            <w:r w:rsidRPr="005B67AF">
              <w:rPr>
                <w:rFonts w:ascii="Times New Roman" w:hAnsi="Times New Roman" w:cs="Times New Roman"/>
                <w:sz w:val="24"/>
                <w:szCs w:val="24"/>
              </w:rPr>
              <w:t xml:space="preserve"> Белгородск</w:t>
            </w:r>
            <w:r w:rsidR="00A8699E"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A8699E"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20 августа 2020 г. № 98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15 января</w:t>
            </w:r>
            <w:r w:rsidR="00A8699E" w:rsidRPr="005B67AF">
              <w:rPr>
                <w:rFonts w:ascii="Times New Roman" w:hAnsi="Times New Roman" w:cs="Times New Roman"/>
                <w:sz w:val="24"/>
                <w:szCs w:val="24"/>
              </w:rPr>
              <w:t xml:space="preserve"> 2018 г. № 4 «</w:t>
            </w:r>
            <w:r w:rsidRPr="005B67AF">
              <w:rPr>
                <w:rFonts w:ascii="Times New Roman" w:hAnsi="Times New Roman" w:cs="Times New Roman"/>
                <w:sz w:val="24"/>
                <w:szCs w:val="24"/>
              </w:rPr>
              <w:t>Об утверждении Порядка определения объема и предоставления субсидий из</w:t>
            </w:r>
            <w:r w:rsidR="00A8699E" w:rsidRPr="005B67AF">
              <w:rPr>
                <w:rFonts w:ascii="Times New Roman" w:hAnsi="Times New Roman" w:cs="Times New Roman"/>
                <w:sz w:val="24"/>
                <w:szCs w:val="24"/>
              </w:rPr>
              <w:t xml:space="preserve"> бюджета муниципального района «Белгородский район»</w:t>
            </w:r>
            <w:r w:rsidRPr="005B67AF">
              <w:rPr>
                <w:rFonts w:ascii="Times New Roman" w:hAnsi="Times New Roman" w:cs="Times New Roman"/>
                <w:sz w:val="24"/>
                <w:szCs w:val="24"/>
              </w:rPr>
              <w:t xml:space="preserve"> Белгородской области социально ориентированным некоммерческим организациям на реализацию социальных проектов (программ)</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w:t>
            </w:r>
            <w:r w:rsidR="00A8699E"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A8699E"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20 августа 2020 г. № 99 «</w:t>
            </w:r>
            <w:r w:rsidRPr="005B67AF">
              <w:rPr>
                <w:rFonts w:ascii="Times New Roman" w:hAnsi="Times New Roman" w:cs="Times New Roman"/>
                <w:sz w:val="24"/>
                <w:szCs w:val="24"/>
              </w:rPr>
              <w:t>Об утверждении Порядка предоставления субсидий частным дошкольным образовательным организациям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 Белгородского района на реализацию мероприятий по созданию дополнительных мест</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для детей в возрасте от 1,</w:t>
            </w:r>
            <w:r w:rsidR="00A8699E" w:rsidRPr="005B67AF">
              <w:rPr>
                <w:rFonts w:ascii="Times New Roman" w:hAnsi="Times New Roman" w:cs="Times New Roman"/>
                <w:sz w:val="24"/>
                <w:szCs w:val="24"/>
              </w:rPr>
              <w:t>5 до 3 лет любой направленности»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A8699E" w:rsidRPr="005B67AF">
              <w:rPr>
                <w:rFonts w:ascii="Times New Roman" w:hAnsi="Times New Roman" w:cs="Times New Roman"/>
                <w:sz w:val="24"/>
                <w:szCs w:val="24"/>
              </w:rPr>
              <w:t>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21 августа 2020 г. № 100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8 мая 2020 г</w:t>
            </w:r>
            <w:r w:rsidR="00A8699E" w:rsidRPr="005B67AF">
              <w:rPr>
                <w:rFonts w:ascii="Times New Roman" w:hAnsi="Times New Roman" w:cs="Times New Roman"/>
                <w:sz w:val="24"/>
                <w:szCs w:val="24"/>
              </w:rPr>
              <w:t>. № 51 «</w:t>
            </w:r>
            <w:r w:rsidRPr="005B67AF">
              <w:rPr>
                <w:rFonts w:ascii="Times New Roman" w:hAnsi="Times New Roman" w:cs="Times New Roman"/>
                <w:sz w:val="24"/>
                <w:szCs w:val="24"/>
              </w:rPr>
              <w:t>О реализации постановления Губернатора Белгородской</w:t>
            </w:r>
            <w:r w:rsidR="00A8699E"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О мерах</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A8699E"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A8699E" w:rsidRPr="005B67AF">
              <w:rPr>
                <w:rFonts w:ascii="Times New Roman" w:hAnsi="Times New Roman" w:cs="Times New Roman"/>
                <w:sz w:val="24"/>
                <w:szCs w:val="24"/>
              </w:rPr>
              <w:t xml:space="preserve">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26 августа 2020 г. № 101 «</w:t>
            </w:r>
            <w:r w:rsidRPr="005B67AF">
              <w:rPr>
                <w:rFonts w:ascii="Times New Roman" w:hAnsi="Times New Roman" w:cs="Times New Roman"/>
                <w:sz w:val="24"/>
                <w:szCs w:val="24"/>
              </w:rPr>
              <w:t xml:space="preserve">Об утверждении перечня организаций для управления многоквартирным домом, в отношении которого собственниками помещений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w:t>
            </w:r>
            <w:r w:rsidR="00A8699E" w:rsidRPr="005B67AF">
              <w:rPr>
                <w:rFonts w:ascii="Times New Roman" w:hAnsi="Times New Roman" w:cs="Times New Roman"/>
                <w:sz w:val="24"/>
                <w:szCs w:val="24"/>
              </w:rPr>
              <w:t>рритории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A8699E" w:rsidRPr="005B67AF">
              <w:rPr>
                <w:rFonts w:ascii="Times New Roman" w:hAnsi="Times New Roman" w:cs="Times New Roman"/>
                <w:sz w:val="24"/>
                <w:szCs w:val="24"/>
              </w:rPr>
              <w:t xml:space="preserve">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27 августа 2020 г. № 102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w:t>
            </w:r>
            <w:r w:rsidR="00A8699E" w:rsidRPr="005B67AF">
              <w:rPr>
                <w:rFonts w:ascii="Times New Roman" w:hAnsi="Times New Roman" w:cs="Times New Roman"/>
                <w:sz w:val="24"/>
                <w:szCs w:val="24"/>
              </w:rPr>
              <w:t>и от 21 сентября 2017 г. № 127 «</w:t>
            </w:r>
            <w:r w:rsidRPr="005B67AF">
              <w:rPr>
                <w:rFonts w:ascii="Times New Roman" w:hAnsi="Times New Roman" w:cs="Times New Roman"/>
                <w:sz w:val="24"/>
                <w:szCs w:val="24"/>
              </w:rPr>
              <w:t>Об утверждении перечня муниципальны</w:t>
            </w:r>
            <w:r w:rsidR="00A8699E" w:rsidRPr="005B67AF">
              <w:rPr>
                <w:rFonts w:ascii="Times New Roman" w:hAnsi="Times New Roman" w:cs="Times New Roman"/>
                <w:sz w:val="24"/>
                <w:szCs w:val="24"/>
              </w:rPr>
              <w:t>х программ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215.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w:t>
            </w:r>
            <w:r w:rsidR="00A8699E" w:rsidRPr="005B67AF">
              <w:rPr>
                <w:rFonts w:ascii="Times New Roman" w:hAnsi="Times New Roman" w:cs="Times New Roman"/>
                <w:sz w:val="24"/>
                <w:szCs w:val="24"/>
              </w:rPr>
              <w:t xml:space="preserve"> 1 сентября 2020 г. № 103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w:t>
            </w:r>
            <w:r w:rsidR="00A8699E" w:rsidRPr="005B67AF">
              <w:rPr>
                <w:rFonts w:ascii="Times New Roman" w:hAnsi="Times New Roman" w:cs="Times New Roman"/>
                <w:sz w:val="24"/>
                <w:szCs w:val="24"/>
              </w:rPr>
              <w:t xml:space="preserve">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A8699E"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w:t>
            </w:r>
            <w:r w:rsidR="00A8699E" w:rsidRPr="005B67AF">
              <w:rPr>
                <w:rFonts w:ascii="Times New Roman" w:hAnsi="Times New Roman" w:cs="Times New Roman"/>
                <w:sz w:val="24"/>
                <w:szCs w:val="24"/>
              </w:rPr>
              <w:t xml:space="preserve">новой </w:t>
            </w:r>
            <w:proofErr w:type="spellStart"/>
            <w:r w:rsidR="00A8699E" w:rsidRPr="005B67AF">
              <w:rPr>
                <w:rFonts w:ascii="Times New Roman" w:hAnsi="Times New Roman" w:cs="Times New Roman"/>
                <w:sz w:val="24"/>
                <w:szCs w:val="24"/>
              </w:rPr>
              <w:t>коронавирусной</w:t>
            </w:r>
            <w:proofErr w:type="spellEnd"/>
            <w:r w:rsidR="00A8699E"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A8699E"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района Белгородской области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1 сентября 2020 г. № 104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w:t>
            </w:r>
            <w:r w:rsidR="00A8699E" w:rsidRPr="005B67AF">
              <w:rPr>
                <w:rFonts w:ascii="Times New Roman" w:hAnsi="Times New Roman" w:cs="Times New Roman"/>
                <w:sz w:val="24"/>
                <w:szCs w:val="24"/>
              </w:rPr>
              <w:t>бласти от 18 января 2013 г.№ 3 «</w:t>
            </w:r>
            <w:r w:rsidRPr="005B67AF">
              <w:rPr>
                <w:rFonts w:ascii="Times New Roman" w:hAnsi="Times New Roman" w:cs="Times New Roman"/>
                <w:sz w:val="24"/>
                <w:szCs w:val="24"/>
              </w:rPr>
              <w:t>Об образовании избирательных участков на территории Белгородского района для проведения голосования и подсчета голосов избирателей на вс</w:t>
            </w:r>
            <w:r w:rsidR="00A8699E" w:rsidRPr="005B67AF">
              <w:rPr>
                <w:rFonts w:ascii="Times New Roman" w:hAnsi="Times New Roman" w:cs="Times New Roman"/>
                <w:sz w:val="24"/>
                <w:szCs w:val="24"/>
              </w:rPr>
              <w:t>ех видах выборов и референдумов»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3 сентября 2020 г. № 105 «</w:t>
            </w:r>
            <w:r w:rsidRPr="005B67AF">
              <w:rPr>
                <w:rFonts w:ascii="Times New Roman" w:hAnsi="Times New Roman" w:cs="Times New Roman"/>
                <w:sz w:val="24"/>
                <w:szCs w:val="24"/>
              </w:rPr>
              <w:t>Об утверждении административного регламента предо</w:t>
            </w:r>
            <w:r w:rsidR="00A8699E"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Предоставление права льготного проезда студентам и аспирантам очной формы обучения, студентам с ограниченными возможностями здоровья и инвалидностью очно-заочной формы обучения образовательных организаций высшего образования и профессиональных образовательных организаций по маршрутам регулярных перевозок пассажиров и багажа, организованным администрацией Бе</w:t>
            </w:r>
            <w:r w:rsidR="00A8699E" w:rsidRPr="005B67AF">
              <w:rPr>
                <w:rFonts w:ascii="Times New Roman" w:hAnsi="Times New Roman" w:cs="Times New Roman"/>
                <w:sz w:val="24"/>
                <w:szCs w:val="24"/>
              </w:rPr>
              <w:t>лгородского района»</w:t>
            </w:r>
            <w:r w:rsidRPr="005B67AF">
              <w:rPr>
                <w:rFonts w:ascii="Times New Roman" w:hAnsi="Times New Roman" w:cs="Times New Roman"/>
                <w:sz w:val="24"/>
                <w:szCs w:val="24"/>
              </w:rPr>
              <w:t>, на те</w:t>
            </w:r>
            <w:r w:rsidR="00A8699E" w:rsidRPr="005B67AF">
              <w:rPr>
                <w:rFonts w:ascii="Times New Roman" w:hAnsi="Times New Roman" w:cs="Times New Roman"/>
                <w:sz w:val="24"/>
                <w:szCs w:val="24"/>
              </w:rPr>
              <w:t xml:space="preserve">рритории муниципального района «Белгородский район» </w:t>
            </w:r>
            <w:r w:rsidRPr="005B67AF">
              <w:rPr>
                <w:rFonts w:ascii="Times New Roman" w:hAnsi="Times New Roman" w:cs="Times New Roman"/>
                <w:sz w:val="24"/>
                <w:szCs w:val="24"/>
              </w:rPr>
              <w:t>Белгородской области</w:t>
            </w:r>
            <w:r w:rsidR="00A8699E" w:rsidRPr="005B67AF">
              <w:rPr>
                <w:rFonts w:ascii="Times New Roman" w:hAnsi="Times New Roman" w:cs="Times New Roman"/>
                <w:sz w:val="24"/>
                <w:szCs w:val="24"/>
              </w:rPr>
              <w:t>»</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3 сентября 2020 г. № 106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A8699E" w:rsidRPr="005B67AF">
              <w:rPr>
                <w:rFonts w:ascii="Times New Roman" w:hAnsi="Times New Roman" w:cs="Times New Roman"/>
                <w:sz w:val="24"/>
                <w:szCs w:val="24"/>
              </w:rPr>
              <w:t>ти от 20 октября 2017 г. № 141 «</w:t>
            </w:r>
            <w:r w:rsidRPr="005B67AF">
              <w:rPr>
                <w:rFonts w:ascii="Times New Roman" w:hAnsi="Times New Roman" w:cs="Times New Roman"/>
                <w:sz w:val="24"/>
                <w:szCs w:val="24"/>
              </w:rPr>
              <w:t xml:space="preserve">Об утверждении муниципальной </w:t>
            </w:r>
            <w:r w:rsidR="00A8699E" w:rsidRPr="005B67AF">
              <w:rPr>
                <w:rFonts w:ascii="Times New Roman" w:hAnsi="Times New Roman" w:cs="Times New Roman"/>
                <w:sz w:val="24"/>
                <w:szCs w:val="24"/>
              </w:rPr>
              <w:t>программы Белгородского района «</w:t>
            </w:r>
            <w:r w:rsidRPr="005B67AF">
              <w:rPr>
                <w:rFonts w:ascii="Times New Roman" w:hAnsi="Times New Roman" w:cs="Times New Roman"/>
                <w:sz w:val="24"/>
                <w:szCs w:val="24"/>
              </w:rPr>
              <w:t xml:space="preserve">Формирование современной городской среды на </w:t>
            </w:r>
            <w:r w:rsidR="00A8699E"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219.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w:t>
            </w:r>
            <w:r w:rsidR="00A8699E" w:rsidRPr="005B67AF">
              <w:rPr>
                <w:rFonts w:ascii="Times New Roman" w:hAnsi="Times New Roman" w:cs="Times New Roman"/>
                <w:sz w:val="24"/>
                <w:szCs w:val="24"/>
              </w:rPr>
              <w:t>Белгородской области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3 сентября 2020 г. № 107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A8699E" w:rsidRPr="005B67AF">
              <w:rPr>
                <w:rFonts w:ascii="Times New Roman" w:hAnsi="Times New Roman" w:cs="Times New Roman"/>
                <w:sz w:val="24"/>
                <w:szCs w:val="24"/>
              </w:rPr>
              <w:t xml:space="preserve"> Белгородской области от 27 ноября 2014 г. № 163 «</w:t>
            </w:r>
            <w:r w:rsidRPr="005B67AF">
              <w:rPr>
                <w:rFonts w:ascii="Times New Roman" w:hAnsi="Times New Roman" w:cs="Times New Roman"/>
                <w:sz w:val="24"/>
                <w:szCs w:val="24"/>
              </w:rPr>
              <w:t>Об утвер</w:t>
            </w:r>
            <w:r w:rsidR="00A8699E"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Обеспечение доступным и комфортным жильем</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и коммунальными услугам</w:t>
            </w:r>
            <w:r w:rsidR="00A8699E" w:rsidRPr="005B67AF">
              <w:rPr>
                <w:rFonts w:ascii="Times New Roman" w:hAnsi="Times New Roman" w:cs="Times New Roman"/>
                <w:sz w:val="24"/>
                <w:szCs w:val="24"/>
              </w:rPr>
              <w:t>и жителей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3 сентября 2020 г. № 108 «</w:t>
            </w:r>
            <w:r w:rsidRPr="005B67AF">
              <w:rPr>
                <w:rFonts w:ascii="Times New Roman" w:hAnsi="Times New Roman" w:cs="Times New Roman"/>
                <w:sz w:val="24"/>
                <w:szCs w:val="24"/>
              </w:rPr>
              <w:t>Об утверждении док</w:t>
            </w:r>
            <w:r w:rsidR="00A8699E" w:rsidRPr="005B67AF">
              <w:rPr>
                <w:rFonts w:ascii="Times New Roman" w:hAnsi="Times New Roman" w:cs="Times New Roman"/>
                <w:sz w:val="24"/>
                <w:szCs w:val="24"/>
              </w:rPr>
              <w:t xml:space="preserve">умента планирования регулярных </w:t>
            </w:r>
            <w:r w:rsidRPr="005B67AF">
              <w:rPr>
                <w:rFonts w:ascii="Times New Roman" w:hAnsi="Times New Roman" w:cs="Times New Roman"/>
                <w:sz w:val="24"/>
                <w:szCs w:val="24"/>
              </w:rPr>
              <w:t>перевозок пассажиров и багажа по муниципальным и межмуниципальным маршрутам регулярных перевозок на территории Белгородского район</w:t>
            </w:r>
            <w:r w:rsidR="00A8699E" w:rsidRPr="005B67AF">
              <w:rPr>
                <w:rFonts w:ascii="Times New Roman" w:hAnsi="Times New Roman" w:cs="Times New Roman"/>
                <w:sz w:val="24"/>
                <w:szCs w:val="24"/>
              </w:rPr>
              <w:t>а на период с 2020 по 2025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8 сентября 2020 г. № 109 «</w:t>
            </w:r>
            <w:r w:rsidRPr="005B67AF">
              <w:rPr>
                <w:rFonts w:ascii="Times New Roman" w:hAnsi="Times New Roman" w:cs="Times New Roman"/>
                <w:sz w:val="24"/>
                <w:szCs w:val="24"/>
              </w:rPr>
              <w:t>Об утверждении типового административного регламента предоставл</w:t>
            </w:r>
            <w:r w:rsidR="00A8699E" w:rsidRPr="005B67AF">
              <w:rPr>
                <w:rFonts w:ascii="Times New Roman" w:hAnsi="Times New Roman" w:cs="Times New Roman"/>
                <w:sz w:val="24"/>
                <w:szCs w:val="24"/>
              </w:rPr>
              <w:t>ения муниципальной услуги «</w:t>
            </w:r>
            <w:r w:rsidRPr="005B67AF">
              <w:rPr>
                <w:rFonts w:ascii="Times New Roman" w:hAnsi="Times New Roman" w:cs="Times New Roman"/>
                <w:sz w:val="24"/>
                <w:szCs w:val="24"/>
              </w:rPr>
              <w:t>Присвоение, изменение и аннулирование адреса объекта недвижимости на те</w:t>
            </w:r>
            <w:r w:rsidR="00A8699E" w:rsidRPr="005B67AF">
              <w:rPr>
                <w:rFonts w:ascii="Times New Roman" w:hAnsi="Times New Roman" w:cs="Times New Roman"/>
                <w:sz w:val="24"/>
                <w:szCs w:val="24"/>
              </w:rPr>
              <w:t>рритории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района Белгородской области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w:t>
            </w:r>
            <w:r w:rsidRPr="005B67AF">
              <w:rPr>
                <w:rFonts w:ascii="Times New Roman" w:hAnsi="Times New Roman" w:cs="Times New Roman"/>
                <w:sz w:val="24"/>
                <w:szCs w:val="24"/>
              </w:rPr>
              <w:t>8 сентя</w:t>
            </w:r>
            <w:r w:rsidR="00A8699E" w:rsidRPr="005B67AF">
              <w:rPr>
                <w:rFonts w:ascii="Times New Roman" w:hAnsi="Times New Roman" w:cs="Times New Roman"/>
                <w:sz w:val="24"/>
                <w:szCs w:val="24"/>
              </w:rPr>
              <w:t>бря 2020 г. № 110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w:t>
            </w:r>
            <w:r w:rsidR="00A8699E" w:rsidRPr="005B67AF">
              <w:rPr>
                <w:rFonts w:ascii="Times New Roman" w:hAnsi="Times New Roman" w:cs="Times New Roman"/>
                <w:sz w:val="24"/>
                <w:szCs w:val="24"/>
              </w:rPr>
              <w:t>бласти от 20 июля 2020 г. № 79 «</w:t>
            </w:r>
            <w:r w:rsidRPr="005B67AF">
              <w:rPr>
                <w:rFonts w:ascii="Times New Roman" w:hAnsi="Times New Roman" w:cs="Times New Roman"/>
                <w:sz w:val="24"/>
                <w:szCs w:val="24"/>
              </w:rPr>
              <w:t>Об утверждении административного регламента предо</w:t>
            </w:r>
            <w:r w:rsidR="00A8699E"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Социальное обслуживание на дому гражда</w:t>
            </w:r>
            <w:r w:rsidR="00A8699E" w:rsidRPr="005B67AF">
              <w:rPr>
                <w:rFonts w:ascii="Times New Roman" w:hAnsi="Times New Roman" w:cs="Times New Roman"/>
                <w:sz w:val="24"/>
                <w:szCs w:val="24"/>
              </w:rPr>
              <w:t>н пожилого возраста и инвалидов»</w:t>
            </w:r>
            <w:r w:rsidRPr="005B67AF">
              <w:rPr>
                <w:rFonts w:ascii="Times New Roman" w:hAnsi="Times New Roman" w:cs="Times New Roman"/>
                <w:sz w:val="24"/>
                <w:szCs w:val="24"/>
              </w:rPr>
              <w:t xml:space="preserve"> на те</w:t>
            </w:r>
            <w:r w:rsidR="00A8699E" w:rsidRPr="005B67AF">
              <w:rPr>
                <w:rFonts w:ascii="Times New Roman" w:hAnsi="Times New Roman" w:cs="Times New Roman"/>
                <w:sz w:val="24"/>
                <w:szCs w:val="24"/>
              </w:rPr>
              <w:t xml:space="preserve">рритории муниципального района «Белгородский район» Белгородской области»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8 сентября 2020 г. № 111 «</w:t>
            </w:r>
            <w:r w:rsidRPr="005B67AF">
              <w:rPr>
                <w:rFonts w:ascii="Times New Roman" w:hAnsi="Times New Roman" w:cs="Times New Roman"/>
                <w:sz w:val="24"/>
                <w:szCs w:val="24"/>
              </w:rPr>
              <w:t>Об утверждении плана мероприятий по ликвидации очага бешенства на территории улицы Гражданская села Стрелецкое Белгородск</w:t>
            </w:r>
            <w:r w:rsidR="00A8699E"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224.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14 сентября 2020 г. № 112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w:t>
            </w:r>
            <w:r w:rsidR="00A8699E" w:rsidRPr="005B67AF">
              <w:rPr>
                <w:rFonts w:ascii="Times New Roman" w:hAnsi="Times New Roman" w:cs="Times New Roman"/>
                <w:sz w:val="24"/>
                <w:szCs w:val="24"/>
              </w:rPr>
              <w:t>кой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A8699E"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(COVID-19)</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терр</w:t>
            </w:r>
            <w:r w:rsidR="00A8699E" w:rsidRPr="005B67AF">
              <w:rPr>
                <w:rFonts w:ascii="Times New Roman" w:hAnsi="Times New Roman" w:cs="Times New Roman"/>
                <w:sz w:val="24"/>
                <w:szCs w:val="24"/>
              </w:rPr>
              <w:t>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 xml:space="preserve">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16 сентября 2020 г. № 113 «</w:t>
            </w:r>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A8699E" w:rsidRPr="005B67AF">
              <w:rPr>
                <w:rFonts w:ascii="Times New Roman" w:hAnsi="Times New Roman" w:cs="Times New Roman"/>
                <w:sz w:val="24"/>
                <w:szCs w:val="24"/>
              </w:rPr>
              <w:t xml:space="preserve"> Белгородской области от 31 мая 2016 г. № 88 «</w:t>
            </w:r>
            <w:r w:rsidRPr="005B67AF">
              <w:rPr>
                <w:rFonts w:ascii="Times New Roman" w:hAnsi="Times New Roman" w:cs="Times New Roman"/>
                <w:sz w:val="24"/>
                <w:szCs w:val="24"/>
              </w:rPr>
              <w:t xml:space="preserve">Об утверждении положения о порядке установления, взимания и использования родительской платы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за присмотр и уход за детьми в муниципальных образовательных учреждениях Белгородского района, реализующих образовательные пр</w:t>
            </w:r>
            <w:r w:rsidR="00A8699E" w:rsidRPr="005B67AF">
              <w:rPr>
                <w:rFonts w:ascii="Times New Roman" w:hAnsi="Times New Roman" w:cs="Times New Roman"/>
                <w:sz w:val="24"/>
                <w:szCs w:val="24"/>
              </w:rPr>
              <w:t>ограммы дошкольного образования»</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 xml:space="preserve">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17 сентября 2020 г. № 114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A8699E" w:rsidRPr="005B67AF">
              <w:rPr>
                <w:rFonts w:ascii="Times New Roman" w:hAnsi="Times New Roman" w:cs="Times New Roman"/>
                <w:sz w:val="24"/>
                <w:szCs w:val="24"/>
              </w:rPr>
              <w:t>ти от 23 декабря 2014 г. № 174 «</w:t>
            </w:r>
            <w:r w:rsidRPr="005B67AF">
              <w:rPr>
                <w:rFonts w:ascii="Times New Roman" w:hAnsi="Times New Roman" w:cs="Times New Roman"/>
                <w:sz w:val="24"/>
                <w:szCs w:val="24"/>
              </w:rPr>
              <w:t>Об утвер</w:t>
            </w:r>
            <w:r w:rsidR="00A8699E"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 xml:space="preserve">Совершенствование и развитие транспортной системы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дор</w:t>
            </w:r>
            <w:r w:rsidR="00A8699E" w:rsidRPr="005B67AF">
              <w:rPr>
                <w:rFonts w:ascii="Times New Roman" w:hAnsi="Times New Roman" w:cs="Times New Roman"/>
                <w:sz w:val="24"/>
                <w:szCs w:val="24"/>
              </w:rPr>
              <w:t>ожной сети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 xml:space="preserve">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22 сентября 2020 г. № 115 «</w:t>
            </w:r>
            <w:r w:rsidRPr="005B67AF">
              <w:rPr>
                <w:rFonts w:ascii="Times New Roman" w:hAnsi="Times New Roman" w:cs="Times New Roman"/>
                <w:sz w:val="24"/>
                <w:szCs w:val="24"/>
              </w:rPr>
              <w:t>Об утверждении цен на платные услуги, оказываемые муниципальным общеобразовательным учрежден</w:t>
            </w:r>
            <w:r w:rsidR="00A8699E" w:rsidRPr="005B67AF">
              <w:rPr>
                <w:rFonts w:ascii="Times New Roman" w:hAnsi="Times New Roman" w:cs="Times New Roman"/>
                <w:sz w:val="24"/>
                <w:szCs w:val="24"/>
              </w:rPr>
              <w:t>ием «</w:t>
            </w:r>
            <w:proofErr w:type="spellStart"/>
            <w:r w:rsidRPr="005B67AF">
              <w:rPr>
                <w:rFonts w:ascii="Times New Roman" w:hAnsi="Times New Roman" w:cs="Times New Roman"/>
                <w:sz w:val="24"/>
                <w:szCs w:val="24"/>
              </w:rPr>
              <w:t>Разуменская</w:t>
            </w:r>
            <w:proofErr w:type="spellEnd"/>
            <w:r w:rsidRPr="005B67AF">
              <w:rPr>
                <w:rFonts w:ascii="Times New Roman" w:hAnsi="Times New Roman" w:cs="Times New Roman"/>
                <w:sz w:val="24"/>
                <w:szCs w:val="24"/>
              </w:rPr>
              <w:t xml:space="preserve"> средняя</w:t>
            </w:r>
            <w:r w:rsidR="00A8699E" w:rsidRPr="005B67AF">
              <w:rPr>
                <w:rFonts w:ascii="Times New Roman" w:hAnsi="Times New Roman" w:cs="Times New Roman"/>
                <w:sz w:val="24"/>
                <w:szCs w:val="24"/>
              </w:rPr>
              <w:t xml:space="preserve"> общеобразовательная школа</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4 «Вектор Успеха» </w:t>
            </w:r>
            <w:r w:rsidRPr="005B67AF">
              <w:rPr>
                <w:rFonts w:ascii="Times New Roman" w:hAnsi="Times New Roman" w:cs="Times New Roman"/>
                <w:sz w:val="24"/>
                <w:szCs w:val="24"/>
              </w:rPr>
              <w:t>Белгородск</w:t>
            </w:r>
            <w:r w:rsidR="00A8699E"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 xml:space="preserve">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28 сентября 2020 г. № 116 «</w:t>
            </w:r>
            <w:r w:rsidRPr="005B67AF">
              <w:rPr>
                <w:rFonts w:ascii="Times New Roman" w:hAnsi="Times New Roman" w:cs="Times New Roman"/>
                <w:sz w:val="24"/>
                <w:szCs w:val="24"/>
              </w:rPr>
              <w:t>Об утверждении порядка формирования и представления главными распорядителями средств</w:t>
            </w:r>
            <w:r w:rsidR="00A8699E" w:rsidRPr="005B67AF">
              <w:rPr>
                <w:rFonts w:ascii="Times New Roman" w:hAnsi="Times New Roman" w:cs="Times New Roman"/>
                <w:sz w:val="24"/>
                <w:szCs w:val="24"/>
              </w:rPr>
              <w:t xml:space="preserve"> бюджета муниципального района «Белгородский район»</w:t>
            </w:r>
            <w:r w:rsidRPr="005B67AF">
              <w:rPr>
                <w:rFonts w:ascii="Times New Roman" w:hAnsi="Times New Roman" w:cs="Times New Roman"/>
                <w:sz w:val="24"/>
                <w:szCs w:val="24"/>
              </w:rPr>
              <w:t xml:space="preserve"> Белгородской области обо</w:t>
            </w:r>
            <w:r w:rsidR="00A8699E" w:rsidRPr="005B67AF">
              <w:rPr>
                <w:rFonts w:ascii="Times New Roman" w:hAnsi="Times New Roman" w:cs="Times New Roman"/>
                <w:sz w:val="24"/>
                <w:szCs w:val="24"/>
              </w:rPr>
              <w:t>снований бюджетных ассигнований»</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229.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 xml:space="preserve">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30 сентября 2020 г. № 117 «</w:t>
            </w:r>
            <w:r w:rsidRPr="005B67AF">
              <w:rPr>
                <w:rFonts w:ascii="Times New Roman" w:hAnsi="Times New Roman" w:cs="Times New Roman"/>
                <w:sz w:val="24"/>
                <w:szCs w:val="24"/>
              </w:rPr>
              <w:t>Об утверждении цен на платные услуги, оказываемые муниципальным дошко</w:t>
            </w:r>
            <w:r w:rsidR="00A8699E" w:rsidRPr="005B67AF">
              <w:rPr>
                <w:rFonts w:ascii="Times New Roman" w:hAnsi="Times New Roman" w:cs="Times New Roman"/>
                <w:sz w:val="24"/>
                <w:szCs w:val="24"/>
              </w:rPr>
              <w:t>льным образованием учреждением «</w:t>
            </w:r>
            <w:r w:rsidRPr="005B67AF">
              <w:rPr>
                <w:rFonts w:ascii="Times New Roman" w:hAnsi="Times New Roman" w:cs="Times New Roman"/>
                <w:sz w:val="24"/>
                <w:szCs w:val="24"/>
              </w:rPr>
              <w:t>Детский сад № 23 с.</w:t>
            </w:r>
            <w:r w:rsidR="00A8699E" w:rsidRPr="005B67AF">
              <w:rPr>
                <w:rFonts w:ascii="Times New Roman" w:hAnsi="Times New Roman" w:cs="Times New Roman"/>
                <w:sz w:val="24"/>
                <w:szCs w:val="24"/>
              </w:rPr>
              <w:t xml:space="preserve"> </w:t>
            </w:r>
            <w:proofErr w:type="spellStart"/>
            <w:r w:rsidRPr="005B67AF">
              <w:rPr>
                <w:rFonts w:ascii="Times New Roman" w:hAnsi="Times New Roman" w:cs="Times New Roman"/>
                <w:sz w:val="24"/>
                <w:szCs w:val="24"/>
              </w:rPr>
              <w:t>Таврово</w:t>
            </w:r>
            <w:proofErr w:type="spellEnd"/>
            <w:r w:rsidRPr="005B67AF">
              <w:rPr>
                <w:rFonts w:ascii="Times New Roman" w:hAnsi="Times New Roman" w:cs="Times New Roman"/>
                <w:sz w:val="24"/>
                <w:szCs w:val="24"/>
              </w:rPr>
              <w:t xml:space="preserve"> Белгородского района Белгоро</w:t>
            </w:r>
            <w:r w:rsidR="00A8699E" w:rsidRPr="005B67AF">
              <w:rPr>
                <w:rFonts w:ascii="Times New Roman" w:hAnsi="Times New Roman" w:cs="Times New Roman"/>
                <w:sz w:val="24"/>
                <w:szCs w:val="24"/>
              </w:rPr>
              <w:t>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w:t>
            </w:r>
            <w:r w:rsidR="00A8699E" w:rsidRPr="005B67AF">
              <w:rPr>
                <w:rFonts w:ascii="Times New Roman" w:hAnsi="Times New Roman" w:cs="Times New Roman"/>
                <w:sz w:val="24"/>
                <w:szCs w:val="24"/>
              </w:rPr>
              <w:t xml:space="preserve">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30 сентября 2020 г. № 118 «</w:t>
            </w:r>
            <w:r w:rsidRPr="005B67AF">
              <w:rPr>
                <w:rFonts w:ascii="Times New Roman" w:hAnsi="Times New Roman" w:cs="Times New Roman"/>
                <w:sz w:val="24"/>
                <w:szCs w:val="24"/>
              </w:rPr>
              <w:t>Об утверждении цен на платные услуги, оказываемые муниципальным дошко</w:t>
            </w:r>
            <w:r w:rsidR="00A8699E" w:rsidRPr="005B67AF">
              <w:rPr>
                <w:rFonts w:ascii="Times New Roman" w:hAnsi="Times New Roman" w:cs="Times New Roman"/>
                <w:sz w:val="24"/>
                <w:szCs w:val="24"/>
              </w:rPr>
              <w:t>льным образованием учреждением «</w:t>
            </w:r>
            <w:r w:rsidRPr="005B67AF">
              <w:rPr>
                <w:rFonts w:ascii="Times New Roman" w:hAnsi="Times New Roman" w:cs="Times New Roman"/>
                <w:sz w:val="24"/>
                <w:szCs w:val="24"/>
              </w:rPr>
              <w:t>Детский сад № 3 с. Никольское Белгородск</w:t>
            </w:r>
            <w:r w:rsidR="00A8699E" w:rsidRPr="005B67AF">
              <w:rPr>
                <w:rFonts w:ascii="Times New Roman" w:hAnsi="Times New Roman" w:cs="Times New Roman"/>
                <w:sz w:val="24"/>
                <w:szCs w:val="24"/>
              </w:rPr>
              <w:t>ого района Белгородской области»</w:t>
            </w:r>
            <w:r w:rsidRPr="005B67AF">
              <w:rPr>
                <w:rFonts w:ascii="Times New Roman" w:hAnsi="Times New Roman" w:cs="Times New Roman"/>
                <w:sz w:val="24"/>
                <w:szCs w:val="24"/>
              </w:rPr>
              <w:t>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1 октября 2020 г. № 119 «</w:t>
            </w:r>
            <w:r w:rsidRPr="005B67AF">
              <w:rPr>
                <w:rFonts w:ascii="Times New Roman" w:hAnsi="Times New Roman" w:cs="Times New Roman"/>
                <w:sz w:val="24"/>
                <w:szCs w:val="24"/>
              </w:rPr>
              <w:t>О внесении изменений в постановление администрации Белгородского район</w:t>
            </w:r>
            <w:r w:rsidR="00A8699E" w:rsidRPr="005B67AF">
              <w:rPr>
                <w:rFonts w:ascii="Times New Roman" w:hAnsi="Times New Roman" w:cs="Times New Roman"/>
                <w:sz w:val="24"/>
                <w:szCs w:val="24"/>
              </w:rPr>
              <w:t xml:space="preserve">а Белгородской области от 7 августа </w:t>
            </w:r>
            <w:r w:rsidRPr="005B67AF">
              <w:rPr>
                <w:rFonts w:ascii="Times New Roman" w:hAnsi="Times New Roman" w:cs="Times New Roman"/>
                <w:sz w:val="24"/>
                <w:szCs w:val="24"/>
              </w:rPr>
              <w:t>2020 г. №</w:t>
            </w:r>
            <w:r w:rsidR="00A8699E" w:rsidRPr="005B67AF">
              <w:rPr>
                <w:rFonts w:ascii="Times New Roman" w:hAnsi="Times New Roman" w:cs="Times New Roman"/>
                <w:sz w:val="24"/>
                <w:szCs w:val="24"/>
              </w:rPr>
              <w:t xml:space="preserve"> 90 «</w:t>
            </w:r>
            <w:r w:rsidRPr="005B67AF">
              <w:rPr>
                <w:rFonts w:ascii="Times New Roman" w:hAnsi="Times New Roman" w:cs="Times New Roman"/>
                <w:sz w:val="24"/>
                <w:szCs w:val="24"/>
              </w:rPr>
              <w:t>Об организации системы учета и оплаты проезда на муниципальных и межмуниципальных маршрутах регулярных перевозок, организованных адми</w:t>
            </w:r>
            <w:r w:rsidR="00A8699E" w:rsidRPr="005B67AF">
              <w:rPr>
                <w:rFonts w:ascii="Times New Roman" w:hAnsi="Times New Roman" w:cs="Times New Roman"/>
                <w:sz w:val="24"/>
                <w:szCs w:val="24"/>
              </w:rPr>
              <w:t>нистрацией Белгородского района»</w:t>
            </w:r>
            <w:r w:rsidRPr="005B67AF">
              <w:rPr>
                <w:rFonts w:ascii="Times New Roman" w:hAnsi="Times New Roman" w:cs="Times New Roman"/>
                <w:sz w:val="24"/>
                <w:szCs w:val="24"/>
              </w:rPr>
              <w:t>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16 октябр</w:t>
            </w:r>
            <w:r w:rsidR="00A8699E" w:rsidRPr="005B67AF">
              <w:rPr>
                <w:rFonts w:ascii="Times New Roman" w:hAnsi="Times New Roman" w:cs="Times New Roman"/>
                <w:sz w:val="24"/>
                <w:szCs w:val="24"/>
              </w:rPr>
              <w:t>я 2020 г. № 120 «</w:t>
            </w:r>
            <w:r w:rsidRPr="005B67AF">
              <w:rPr>
                <w:rFonts w:ascii="Times New Roman" w:hAnsi="Times New Roman" w:cs="Times New Roman"/>
                <w:sz w:val="24"/>
                <w:szCs w:val="24"/>
              </w:rPr>
              <w:t xml:space="preserve">О единой комиссии по соблюдению требований к служебному поведению муниципальных служащих администрации Белгородского района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уре</w:t>
            </w:r>
            <w:r w:rsidR="00A8699E" w:rsidRPr="005B67AF">
              <w:rPr>
                <w:rFonts w:ascii="Times New Roman" w:hAnsi="Times New Roman" w:cs="Times New Roman"/>
                <w:sz w:val="24"/>
                <w:szCs w:val="24"/>
              </w:rPr>
              <w:t>гулированию конфликта интересов»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от 29</w:t>
            </w:r>
            <w:r w:rsidR="00A8699E" w:rsidRPr="005B67AF">
              <w:rPr>
                <w:rFonts w:ascii="Times New Roman" w:hAnsi="Times New Roman" w:cs="Times New Roman"/>
                <w:sz w:val="24"/>
                <w:szCs w:val="24"/>
              </w:rPr>
              <w:t xml:space="preserve"> октября 2020 г. № 121 «</w:t>
            </w:r>
            <w:r w:rsidRPr="005B67AF">
              <w:rPr>
                <w:rFonts w:ascii="Times New Roman" w:hAnsi="Times New Roman" w:cs="Times New Roman"/>
                <w:sz w:val="24"/>
                <w:szCs w:val="24"/>
              </w:rPr>
              <w:t xml:space="preserve">Об утверждении административного регламента осуществления муниципального земельного контроля за использованием земель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на те</w:t>
            </w:r>
            <w:r w:rsidR="00A8699E" w:rsidRPr="005B67AF">
              <w:rPr>
                <w:rFonts w:ascii="Times New Roman" w:hAnsi="Times New Roman" w:cs="Times New Roman"/>
                <w:sz w:val="24"/>
                <w:szCs w:val="24"/>
              </w:rPr>
              <w:t>рритории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234.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A8699E"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6 ноября 2020 г. № 122 «</w:t>
            </w:r>
            <w:r w:rsidRPr="005B67AF">
              <w:rPr>
                <w:rFonts w:ascii="Times New Roman" w:hAnsi="Times New Roman" w:cs="Times New Roman"/>
                <w:sz w:val="24"/>
                <w:szCs w:val="24"/>
              </w:rPr>
              <w:t>Об утверждении отчета об исполнении</w:t>
            </w:r>
            <w:r w:rsidR="00A8699E" w:rsidRPr="005B67AF">
              <w:rPr>
                <w:rFonts w:ascii="Times New Roman" w:hAnsi="Times New Roman" w:cs="Times New Roman"/>
                <w:sz w:val="24"/>
                <w:szCs w:val="24"/>
              </w:rPr>
              <w:t xml:space="preserve"> бюджета муниципального района «Белгородский район» </w:t>
            </w:r>
            <w:r w:rsidRPr="005B67AF">
              <w:rPr>
                <w:rFonts w:ascii="Times New Roman" w:hAnsi="Times New Roman" w:cs="Times New Roman"/>
                <w:sz w:val="24"/>
                <w:szCs w:val="24"/>
              </w:rPr>
              <w:t>Белгородской</w:t>
            </w:r>
            <w:r w:rsidR="00A8699E" w:rsidRPr="005B67AF">
              <w:rPr>
                <w:rFonts w:ascii="Times New Roman" w:hAnsi="Times New Roman" w:cs="Times New Roman"/>
                <w:sz w:val="24"/>
                <w:szCs w:val="24"/>
              </w:rPr>
              <w:t xml:space="preserve"> области за 9 месяцев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2020 года»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A8699E"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11 ноября 2020 г. № 123 «</w:t>
            </w:r>
            <w:r w:rsidRPr="005B67AF">
              <w:rPr>
                <w:rFonts w:ascii="Times New Roman" w:hAnsi="Times New Roman" w:cs="Times New Roman"/>
                <w:sz w:val="24"/>
                <w:szCs w:val="24"/>
              </w:rPr>
              <w:t>Об утверждении Порядка установления и оценки применения обязательных требований, устанавливаемых муниципальными нормативными правовыми актами адм</w:t>
            </w:r>
            <w:r w:rsidR="00A8699E" w:rsidRPr="005B67AF">
              <w:rPr>
                <w:rFonts w:ascii="Times New Roman" w:hAnsi="Times New Roman" w:cs="Times New Roman"/>
                <w:sz w:val="24"/>
                <w:szCs w:val="24"/>
              </w:rPr>
              <w:t>инистрации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A8699E"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от 11 ноября 2020 г. № 124 «</w:t>
            </w:r>
            <w:r w:rsidRPr="005B67AF">
              <w:rPr>
                <w:rFonts w:ascii="Times New Roman" w:hAnsi="Times New Roman" w:cs="Times New Roman"/>
                <w:sz w:val="24"/>
                <w:szCs w:val="24"/>
              </w:rPr>
              <w:t>О признании утратившим силу постановления администрации Белгородского района Белгородской облас</w:t>
            </w:r>
            <w:r w:rsidR="00A8699E" w:rsidRPr="005B67AF">
              <w:rPr>
                <w:rFonts w:ascii="Times New Roman" w:hAnsi="Times New Roman" w:cs="Times New Roman"/>
                <w:sz w:val="24"/>
                <w:szCs w:val="24"/>
              </w:rPr>
              <w:t>ти от 12 декабря 2018 г. № 143 «</w:t>
            </w:r>
            <w:r w:rsidRPr="005B67AF">
              <w:rPr>
                <w:rFonts w:ascii="Times New Roman" w:hAnsi="Times New Roman" w:cs="Times New Roman"/>
                <w:sz w:val="24"/>
                <w:szCs w:val="24"/>
              </w:rPr>
              <w:t>Об утверждении административного регламента предоставления муницип</w:t>
            </w:r>
            <w:r w:rsidR="00A8699E" w:rsidRPr="005B67AF">
              <w:rPr>
                <w:rFonts w:ascii="Times New Roman" w:hAnsi="Times New Roman" w:cs="Times New Roman"/>
                <w:sz w:val="24"/>
                <w:szCs w:val="24"/>
              </w:rPr>
              <w:t>альной услуги «</w:t>
            </w:r>
            <w:r w:rsidRPr="005B67AF">
              <w:rPr>
                <w:rFonts w:ascii="Times New Roman" w:hAnsi="Times New Roman" w:cs="Times New Roman"/>
                <w:sz w:val="24"/>
                <w:szCs w:val="24"/>
              </w:rPr>
              <w:t xml:space="preserve">Предоставление поддержки субъектам малого и среднего предпринимательства в рамках реализации муниципальных программ на </w:t>
            </w:r>
            <w:r w:rsidR="00A8699E"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A8699E"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A8699E" w:rsidRPr="005B67AF">
              <w:rPr>
                <w:rFonts w:ascii="Times New Roman" w:hAnsi="Times New Roman" w:cs="Times New Roman"/>
                <w:sz w:val="24"/>
                <w:szCs w:val="24"/>
              </w:rPr>
              <w:t xml:space="preserve"> от 11 ноября 2020 г. № 125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w:t>
            </w:r>
            <w:r w:rsidR="00A8699E" w:rsidRPr="005B67AF">
              <w:rPr>
                <w:rFonts w:ascii="Times New Roman" w:hAnsi="Times New Roman" w:cs="Times New Roman"/>
                <w:sz w:val="24"/>
                <w:szCs w:val="24"/>
              </w:rPr>
              <w:t>и от 13 октября 2014 г. № 132 «</w:t>
            </w:r>
            <w:r w:rsidRPr="005B67AF">
              <w:rPr>
                <w:rFonts w:ascii="Times New Roman" w:hAnsi="Times New Roman" w:cs="Times New Roman"/>
                <w:sz w:val="24"/>
                <w:szCs w:val="24"/>
              </w:rPr>
              <w:t>Об утверждении муниципальной програ</w:t>
            </w:r>
            <w:r w:rsidR="00A8699E" w:rsidRPr="005B67AF">
              <w:rPr>
                <w:rFonts w:ascii="Times New Roman" w:hAnsi="Times New Roman" w:cs="Times New Roman"/>
                <w:sz w:val="24"/>
                <w:szCs w:val="24"/>
              </w:rPr>
              <w:t>ммы Белгородского района «</w:t>
            </w:r>
            <w:r w:rsidRPr="005B67AF">
              <w:rPr>
                <w:rFonts w:ascii="Times New Roman" w:hAnsi="Times New Roman" w:cs="Times New Roman"/>
                <w:sz w:val="24"/>
                <w:szCs w:val="24"/>
              </w:rPr>
              <w:t>Развитие экономического потенциала и формирование благоприятного предпринимательског</w:t>
            </w:r>
            <w:r w:rsidR="00A8699E" w:rsidRPr="005B67AF">
              <w:rPr>
                <w:rFonts w:ascii="Times New Roman" w:hAnsi="Times New Roman" w:cs="Times New Roman"/>
                <w:sz w:val="24"/>
                <w:szCs w:val="24"/>
              </w:rPr>
              <w:t>о климата в Белгородском районе»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8237B0"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8237B0" w:rsidRPr="005B67AF">
              <w:rPr>
                <w:rFonts w:ascii="Times New Roman" w:hAnsi="Times New Roman" w:cs="Times New Roman"/>
                <w:sz w:val="24"/>
                <w:szCs w:val="24"/>
              </w:rPr>
              <w:t>от 18 ноября 2020 г. № 126 «</w:t>
            </w:r>
            <w:r w:rsidRPr="005B67AF">
              <w:rPr>
                <w:rFonts w:ascii="Times New Roman" w:hAnsi="Times New Roman" w:cs="Times New Roman"/>
                <w:sz w:val="24"/>
                <w:szCs w:val="24"/>
              </w:rPr>
              <w:t>О внесении изменений в постановление администрации Белгородского район</w:t>
            </w:r>
            <w:r w:rsidR="008237B0" w:rsidRPr="005B67AF">
              <w:rPr>
                <w:rFonts w:ascii="Times New Roman" w:hAnsi="Times New Roman" w:cs="Times New Roman"/>
                <w:sz w:val="24"/>
                <w:szCs w:val="24"/>
              </w:rPr>
              <w:t xml:space="preserve">а Белгородской области от 6 декабря </w:t>
            </w:r>
            <w:r w:rsidRPr="005B67AF">
              <w:rPr>
                <w:rFonts w:ascii="Times New Roman" w:hAnsi="Times New Roman" w:cs="Times New Roman"/>
                <w:sz w:val="24"/>
                <w:szCs w:val="24"/>
              </w:rPr>
              <w:t>2019</w:t>
            </w:r>
            <w:r w:rsidR="008237B0" w:rsidRPr="005B67AF">
              <w:rPr>
                <w:rFonts w:ascii="Times New Roman" w:hAnsi="Times New Roman" w:cs="Times New Roman"/>
                <w:sz w:val="24"/>
                <w:szCs w:val="24"/>
              </w:rPr>
              <w:t xml:space="preserve"> г. № 117 «</w:t>
            </w:r>
            <w:r w:rsidRPr="005B67AF">
              <w:rPr>
                <w:rFonts w:ascii="Times New Roman" w:hAnsi="Times New Roman" w:cs="Times New Roman"/>
                <w:sz w:val="24"/>
                <w:szCs w:val="24"/>
              </w:rPr>
              <w:t>Об утверждении прогнозного плана (программы) приватизации муниципального и</w:t>
            </w:r>
            <w:r w:rsidR="008237B0" w:rsidRPr="005B67AF">
              <w:rPr>
                <w:rFonts w:ascii="Times New Roman" w:hAnsi="Times New Roman" w:cs="Times New Roman"/>
                <w:sz w:val="24"/>
                <w:szCs w:val="24"/>
              </w:rPr>
              <w:t>мущества муниципального района «Белгородский район» на 2020 – 2022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239.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4F2FFD"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24 ноября 2020 г. № 127 «</w:t>
            </w:r>
            <w:r w:rsidRPr="005B67AF">
              <w:rPr>
                <w:rFonts w:ascii="Times New Roman" w:hAnsi="Times New Roman" w:cs="Times New Roman"/>
                <w:sz w:val="24"/>
                <w:szCs w:val="24"/>
              </w:rPr>
              <w:t>О внесении изменений в постановление администрации Белгородского район</w:t>
            </w:r>
            <w:r w:rsidR="004F2FFD" w:rsidRPr="005B67AF">
              <w:rPr>
                <w:rFonts w:ascii="Times New Roman" w:hAnsi="Times New Roman" w:cs="Times New Roman"/>
                <w:sz w:val="24"/>
                <w:szCs w:val="24"/>
              </w:rPr>
              <w:t xml:space="preserve">а Белгородской области от 29 мая </w:t>
            </w:r>
            <w:r w:rsidRPr="005B67AF">
              <w:rPr>
                <w:rFonts w:ascii="Times New Roman" w:hAnsi="Times New Roman" w:cs="Times New Roman"/>
                <w:sz w:val="24"/>
                <w:szCs w:val="24"/>
              </w:rPr>
              <w:t>2019</w:t>
            </w:r>
            <w:r w:rsidR="004F2FFD" w:rsidRPr="005B67AF">
              <w:rPr>
                <w:rFonts w:ascii="Times New Roman" w:hAnsi="Times New Roman" w:cs="Times New Roman"/>
                <w:sz w:val="24"/>
                <w:szCs w:val="24"/>
              </w:rPr>
              <w:t xml:space="preserve"> г. № 56 «</w:t>
            </w:r>
            <w:r w:rsidRPr="005B67AF">
              <w:rPr>
                <w:rFonts w:ascii="Times New Roman" w:hAnsi="Times New Roman" w:cs="Times New Roman"/>
                <w:sz w:val="24"/>
                <w:szCs w:val="24"/>
              </w:rPr>
              <w:t>Об утверждении порядка внесения и возврата задатка при проведении аукционов по продаже земельных участков и аукционов на право заключения дого</w:t>
            </w:r>
            <w:r w:rsidR="004F2FFD" w:rsidRPr="005B67AF">
              <w:rPr>
                <w:rFonts w:ascii="Times New Roman" w:hAnsi="Times New Roman" w:cs="Times New Roman"/>
                <w:sz w:val="24"/>
                <w:szCs w:val="24"/>
              </w:rPr>
              <w:t>воров аренды земельных участков»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4F2FFD"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24 ноября 2020 г. № 128 «</w:t>
            </w:r>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w:t>
            </w:r>
            <w:r w:rsidR="004F2FFD" w:rsidRPr="005B67AF">
              <w:rPr>
                <w:rFonts w:ascii="Times New Roman" w:hAnsi="Times New Roman" w:cs="Times New Roman"/>
                <w:sz w:val="24"/>
                <w:szCs w:val="24"/>
              </w:rPr>
              <w:t>области от 8 мая 2020 г. № 58 «</w:t>
            </w:r>
            <w:r w:rsidRPr="005B67AF">
              <w:rPr>
                <w:rFonts w:ascii="Times New Roman" w:hAnsi="Times New Roman" w:cs="Times New Roman"/>
                <w:sz w:val="24"/>
                <w:szCs w:val="24"/>
              </w:rPr>
              <w:t>О реали</w:t>
            </w:r>
            <w:r w:rsidR="004F2FFD" w:rsidRPr="005B67AF">
              <w:rPr>
                <w:rFonts w:ascii="Times New Roman" w:hAnsi="Times New Roman" w:cs="Times New Roman"/>
                <w:sz w:val="24"/>
                <w:szCs w:val="24"/>
              </w:rPr>
              <w:t xml:space="preserve">зации постановления Губернатора </w:t>
            </w:r>
            <w:r w:rsidRPr="005B67AF">
              <w:rPr>
                <w:rFonts w:ascii="Times New Roman" w:hAnsi="Times New Roman" w:cs="Times New Roman"/>
                <w:sz w:val="24"/>
                <w:szCs w:val="24"/>
              </w:rPr>
              <w:t>Белгородской</w:t>
            </w:r>
            <w:r w:rsidR="004F2FFD"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w:t>
            </w:r>
            <w:r w:rsidR="004F2FFD" w:rsidRPr="005B67AF">
              <w:rPr>
                <w:rFonts w:ascii="Times New Roman" w:hAnsi="Times New Roman" w:cs="Times New Roman"/>
                <w:sz w:val="24"/>
                <w:szCs w:val="24"/>
              </w:rPr>
              <w:t xml:space="preserve">новой </w:t>
            </w:r>
            <w:proofErr w:type="spellStart"/>
            <w:r w:rsidR="004F2FFD" w:rsidRPr="005B67AF">
              <w:rPr>
                <w:rFonts w:ascii="Times New Roman" w:hAnsi="Times New Roman" w:cs="Times New Roman"/>
                <w:sz w:val="24"/>
                <w:szCs w:val="24"/>
              </w:rPr>
              <w:t>коронавирусной</w:t>
            </w:r>
            <w:proofErr w:type="spellEnd"/>
            <w:r w:rsidR="004F2FFD"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на территории Белгор</w:t>
            </w:r>
            <w:r w:rsidR="004F2FFD" w:rsidRPr="005B67AF">
              <w:rPr>
                <w:rFonts w:ascii="Times New Roman" w:hAnsi="Times New Roman" w:cs="Times New Roman"/>
                <w:sz w:val="24"/>
                <w:szCs w:val="24"/>
              </w:rPr>
              <w:t>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9A0969">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4F2FFD" w:rsidRPr="005B67AF">
              <w:rPr>
                <w:rFonts w:ascii="Times New Roman" w:hAnsi="Times New Roman" w:cs="Times New Roman"/>
                <w:sz w:val="24"/>
                <w:szCs w:val="24"/>
              </w:rPr>
              <w:t>сти</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24 ноября 2020 г. № 129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w:t>
            </w:r>
            <w:r w:rsidR="004F2FFD" w:rsidRPr="005B67AF">
              <w:rPr>
                <w:rFonts w:ascii="Times New Roman" w:hAnsi="Times New Roman" w:cs="Times New Roman"/>
                <w:sz w:val="24"/>
                <w:szCs w:val="24"/>
              </w:rPr>
              <w:t xml:space="preserve">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4F2FFD"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новой </w:t>
            </w:r>
            <w:proofErr w:type="spellStart"/>
            <w:r w:rsidRPr="005B67AF">
              <w:rPr>
                <w:rFonts w:ascii="Times New Roman" w:hAnsi="Times New Roman" w:cs="Times New Roman"/>
                <w:sz w:val="24"/>
                <w:szCs w:val="24"/>
              </w:rPr>
              <w:t>коронавирусной</w:t>
            </w:r>
            <w:proofErr w:type="spellEnd"/>
            <w:r w:rsidRPr="005B67AF">
              <w:rPr>
                <w:rFonts w:ascii="Times New Roman" w:hAnsi="Times New Roman" w:cs="Times New Roman"/>
                <w:sz w:val="24"/>
                <w:szCs w:val="24"/>
              </w:rPr>
              <w:t xml:space="preserve"> инфекции (COVID-19)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4F2FFD"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25 </w:t>
            </w:r>
            <w:r w:rsidR="004F2FFD" w:rsidRPr="005B67AF">
              <w:rPr>
                <w:rFonts w:ascii="Times New Roman" w:hAnsi="Times New Roman" w:cs="Times New Roman"/>
                <w:sz w:val="24"/>
                <w:szCs w:val="24"/>
              </w:rPr>
              <w:t>ноября 2020 г. № 130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w:t>
            </w:r>
            <w:r w:rsidR="004F2FFD" w:rsidRPr="005B67AF">
              <w:rPr>
                <w:rFonts w:ascii="Times New Roman" w:hAnsi="Times New Roman" w:cs="Times New Roman"/>
                <w:sz w:val="24"/>
                <w:szCs w:val="24"/>
              </w:rPr>
              <w:t>ти от 20 октября 2017 г. № 141 «</w:t>
            </w:r>
            <w:r w:rsidRPr="005B67AF">
              <w:rPr>
                <w:rFonts w:ascii="Times New Roman" w:hAnsi="Times New Roman" w:cs="Times New Roman"/>
                <w:sz w:val="24"/>
                <w:szCs w:val="24"/>
              </w:rPr>
              <w:t xml:space="preserve">Об утверждении муниципальной </w:t>
            </w:r>
            <w:r w:rsidR="004F2FFD" w:rsidRPr="005B67AF">
              <w:rPr>
                <w:rFonts w:ascii="Times New Roman" w:hAnsi="Times New Roman" w:cs="Times New Roman"/>
                <w:sz w:val="24"/>
                <w:szCs w:val="24"/>
              </w:rPr>
              <w:t>программы Белгородского района «</w:t>
            </w:r>
            <w:r w:rsidRPr="005B67AF">
              <w:rPr>
                <w:rFonts w:ascii="Times New Roman" w:hAnsi="Times New Roman" w:cs="Times New Roman"/>
                <w:sz w:val="24"/>
                <w:szCs w:val="24"/>
              </w:rPr>
              <w:t>Формирование современной городской среды на террито</w:t>
            </w:r>
            <w:r w:rsidR="004F2FFD" w:rsidRPr="005B67AF">
              <w:rPr>
                <w:rFonts w:ascii="Times New Roman" w:hAnsi="Times New Roman" w:cs="Times New Roman"/>
                <w:sz w:val="24"/>
                <w:szCs w:val="24"/>
              </w:rPr>
              <w:t>рии Белгородского района»</w:t>
            </w:r>
            <w:r w:rsidRPr="005B67AF">
              <w:rPr>
                <w:rFonts w:ascii="Times New Roman" w:hAnsi="Times New Roman" w:cs="Times New Roman"/>
                <w:sz w:val="24"/>
                <w:szCs w:val="24"/>
              </w:rPr>
              <w:t>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4F2FFD"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26 ноября 2020 г. № 131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w:t>
            </w:r>
            <w:r w:rsidR="004F2FFD" w:rsidRPr="005B67AF">
              <w:rPr>
                <w:rFonts w:ascii="Times New Roman" w:hAnsi="Times New Roman" w:cs="Times New Roman"/>
                <w:sz w:val="24"/>
                <w:szCs w:val="24"/>
              </w:rPr>
              <w:t>бласти от 17 июня 2019 г. № 64 «</w:t>
            </w:r>
            <w:r w:rsidRPr="005B67AF">
              <w:rPr>
                <w:rFonts w:ascii="Times New Roman" w:hAnsi="Times New Roman" w:cs="Times New Roman"/>
                <w:sz w:val="24"/>
                <w:szCs w:val="24"/>
              </w:rPr>
              <w:t xml:space="preserve">О районной </w:t>
            </w:r>
            <w:r w:rsidRPr="005B67AF">
              <w:rPr>
                <w:rFonts w:ascii="Times New Roman" w:hAnsi="Times New Roman" w:cs="Times New Roman"/>
                <w:sz w:val="24"/>
                <w:szCs w:val="24"/>
              </w:rPr>
              <w:lastRenderedPageBreak/>
              <w:t>комиссии по подготовке и проведению Всероссийской переписи населения 2020 года</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территории Белгородск</w:t>
            </w:r>
            <w:r w:rsidR="004F2FFD"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244.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w:t>
            </w:r>
            <w:r w:rsidR="004F2FFD" w:rsidRPr="005B67AF">
              <w:rPr>
                <w:rFonts w:ascii="Times New Roman" w:hAnsi="Times New Roman" w:cs="Times New Roman"/>
                <w:sz w:val="24"/>
                <w:szCs w:val="24"/>
              </w:rPr>
              <w:t xml:space="preserve">сти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26 ноября 2020 г. № 132 «</w:t>
            </w:r>
            <w:r w:rsidRPr="005B67AF">
              <w:rPr>
                <w:rFonts w:ascii="Times New Roman" w:hAnsi="Times New Roman" w:cs="Times New Roman"/>
                <w:sz w:val="24"/>
                <w:szCs w:val="24"/>
              </w:rPr>
              <w:t xml:space="preserve">Об утверждении основных направлений долговой </w:t>
            </w:r>
            <w:r w:rsidR="004F2FFD" w:rsidRPr="005B67AF">
              <w:rPr>
                <w:rFonts w:ascii="Times New Roman" w:hAnsi="Times New Roman" w:cs="Times New Roman"/>
                <w:sz w:val="24"/>
                <w:szCs w:val="24"/>
              </w:rPr>
              <w:t>политики муниципального района «Белгородский район»</w:t>
            </w:r>
            <w:r w:rsidRPr="005B67AF">
              <w:rPr>
                <w:rFonts w:ascii="Times New Roman" w:hAnsi="Times New Roman" w:cs="Times New Roman"/>
                <w:sz w:val="24"/>
                <w:szCs w:val="24"/>
              </w:rPr>
              <w:t xml:space="preserve"> Белгородской области на 2021 год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и пл</w:t>
            </w:r>
            <w:r w:rsidR="004F2FFD" w:rsidRPr="005B67AF">
              <w:rPr>
                <w:rFonts w:ascii="Times New Roman" w:hAnsi="Times New Roman" w:cs="Times New Roman"/>
                <w:sz w:val="24"/>
                <w:szCs w:val="24"/>
              </w:rPr>
              <w:t>ановый период 2022 и 2023 годов»</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4F2FFD"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 декабря 2020 г. № 133 «</w:t>
            </w:r>
            <w:r w:rsidRPr="005B67AF">
              <w:rPr>
                <w:rFonts w:ascii="Times New Roman" w:hAnsi="Times New Roman" w:cs="Times New Roman"/>
                <w:sz w:val="24"/>
                <w:szCs w:val="24"/>
              </w:rPr>
              <w:t xml:space="preserve">Об одобрении среднесрочного прогноза социально-экономического </w:t>
            </w:r>
            <w:r w:rsidR="004F2FFD" w:rsidRPr="005B67AF">
              <w:rPr>
                <w:rFonts w:ascii="Times New Roman" w:hAnsi="Times New Roman" w:cs="Times New Roman"/>
                <w:sz w:val="24"/>
                <w:szCs w:val="24"/>
              </w:rPr>
              <w:t>развития муниципального района «Белгородский район»</w:t>
            </w:r>
            <w:r w:rsidRPr="005B67AF">
              <w:rPr>
                <w:rFonts w:ascii="Times New Roman" w:hAnsi="Times New Roman" w:cs="Times New Roman"/>
                <w:sz w:val="24"/>
                <w:szCs w:val="24"/>
              </w:rPr>
              <w:t xml:space="preserve"> Белгородской области </w:t>
            </w:r>
            <w:r w:rsidR="004F2FFD" w:rsidRPr="005B67AF">
              <w:rPr>
                <w:rFonts w:ascii="Times New Roman" w:hAnsi="Times New Roman" w:cs="Times New Roman"/>
                <w:sz w:val="24"/>
                <w:szCs w:val="24"/>
              </w:rPr>
              <w:t>на 2021 – 2023»</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4F2FFD"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 декабря 2020 г. № 134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18 июля 2014 г.</w:t>
            </w:r>
            <w:r w:rsidR="004F2FFD" w:rsidRPr="005B67AF">
              <w:rPr>
                <w:rFonts w:ascii="Times New Roman" w:hAnsi="Times New Roman" w:cs="Times New Roman"/>
                <w:sz w:val="24"/>
                <w:szCs w:val="24"/>
              </w:rPr>
              <w:t xml:space="preserve"> № 93 «О районной Аллее Трудовой славы»</w:t>
            </w:r>
            <w:r w:rsidRPr="005B67AF">
              <w:rPr>
                <w:rFonts w:ascii="Times New Roman" w:hAnsi="Times New Roman" w:cs="Times New Roman"/>
                <w:sz w:val="24"/>
                <w:szCs w:val="24"/>
              </w:rPr>
              <w:t> </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4F2FFD" w:rsidRPr="005B67AF">
              <w:rPr>
                <w:rFonts w:ascii="Times New Roman" w:hAnsi="Times New Roman" w:cs="Times New Roman"/>
                <w:sz w:val="24"/>
                <w:szCs w:val="24"/>
              </w:rPr>
              <w:t xml:space="preserve">района Белгородской области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7 декабря 2020 г. № 135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w:t>
            </w:r>
            <w:r w:rsidR="004F2FFD" w:rsidRPr="005B67AF">
              <w:rPr>
                <w:rFonts w:ascii="Times New Roman" w:hAnsi="Times New Roman" w:cs="Times New Roman"/>
                <w:sz w:val="24"/>
                <w:szCs w:val="24"/>
              </w:rPr>
              <w:t xml:space="preserve"> области от 8 мая 2020 г. № 51 «</w:t>
            </w:r>
            <w:r w:rsidRPr="005B67AF">
              <w:rPr>
                <w:rFonts w:ascii="Times New Roman" w:hAnsi="Times New Roman" w:cs="Times New Roman"/>
                <w:sz w:val="24"/>
                <w:szCs w:val="24"/>
              </w:rPr>
              <w:t>О реализации постановления Губернатора Белгородской</w:t>
            </w:r>
            <w:r w:rsidR="004F2FFD"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w:t>
            </w:r>
            <w:r w:rsidR="004F2FFD" w:rsidRPr="005B67AF">
              <w:rPr>
                <w:rFonts w:ascii="Times New Roman" w:hAnsi="Times New Roman" w:cs="Times New Roman"/>
                <w:sz w:val="24"/>
                <w:szCs w:val="24"/>
              </w:rPr>
              <w:t xml:space="preserve">новой </w:t>
            </w:r>
            <w:proofErr w:type="spellStart"/>
            <w:r w:rsidR="004F2FFD" w:rsidRPr="005B67AF">
              <w:rPr>
                <w:rFonts w:ascii="Times New Roman" w:hAnsi="Times New Roman" w:cs="Times New Roman"/>
                <w:sz w:val="24"/>
                <w:szCs w:val="24"/>
              </w:rPr>
              <w:t>коронавирусной</w:t>
            </w:r>
            <w:proofErr w:type="spellEnd"/>
            <w:r w:rsidR="004F2FFD"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 xml:space="preserve">COVID-19) </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на </w:t>
            </w:r>
            <w:r w:rsidR="004F2FFD"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w:t>
            </w:r>
            <w:r w:rsidR="004F2FFD" w:rsidRPr="005B67AF">
              <w:rPr>
                <w:rFonts w:ascii="Times New Roman" w:hAnsi="Times New Roman" w:cs="Times New Roman"/>
                <w:sz w:val="24"/>
                <w:szCs w:val="24"/>
              </w:rPr>
              <w:t>района Белгородской области</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9 декабря 2020 г. № 136 «</w:t>
            </w:r>
            <w:r w:rsidRPr="005B67AF">
              <w:rPr>
                <w:rFonts w:ascii="Times New Roman" w:hAnsi="Times New Roman" w:cs="Times New Roman"/>
                <w:sz w:val="24"/>
                <w:szCs w:val="24"/>
              </w:rPr>
              <w:t>Об утверждении прогнозного плана (программы) приватизации муниципального и</w:t>
            </w:r>
            <w:r w:rsidR="004F2FFD" w:rsidRPr="005B67AF">
              <w:rPr>
                <w:rFonts w:ascii="Times New Roman" w:hAnsi="Times New Roman" w:cs="Times New Roman"/>
                <w:sz w:val="24"/>
                <w:szCs w:val="24"/>
              </w:rPr>
              <w:t>мущества муниципального района «</w:t>
            </w:r>
            <w:r w:rsidRPr="005B67AF">
              <w:rPr>
                <w:rFonts w:ascii="Times New Roman" w:hAnsi="Times New Roman" w:cs="Times New Roman"/>
                <w:sz w:val="24"/>
                <w:szCs w:val="24"/>
              </w:rPr>
              <w:t>Белг</w:t>
            </w:r>
            <w:r w:rsidR="004F2FFD" w:rsidRPr="005B67AF">
              <w:rPr>
                <w:rFonts w:ascii="Times New Roman" w:hAnsi="Times New Roman" w:cs="Times New Roman"/>
                <w:sz w:val="24"/>
                <w:szCs w:val="24"/>
              </w:rPr>
              <w:t>ородский район» Белгородской области на 2021 – 2023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249.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10 декабря 2020 г. № 137 «</w:t>
            </w:r>
            <w:r w:rsidRPr="005B67AF">
              <w:rPr>
                <w:rFonts w:ascii="Times New Roman" w:hAnsi="Times New Roman" w:cs="Times New Roman"/>
                <w:sz w:val="24"/>
                <w:szCs w:val="24"/>
              </w:rPr>
              <w:t>О внесении изменений в постановление администрации Белгородского ра</w:t>
            </w:r>
            <w:r w:rsidR="004F2FFD" w:rsidRPr="005B67AF">
              <w:rPr>
                <w:rFonts w:ascii="Times New Roman" w:hAnsi="Times New Roman" w:cs="Times New Roman"/>
                <w:sz w:val="24"/>
                <w:szCs w:val="24"/>
              </w:rPr>
              <w:t xml:space="preserve">йона Белгородской области от 15 июня </w:t>
            </w:r>
            <w:r w:rsidRPr="005B67AF">
              <w:rPr>
                <w:rFonts w:ascii="Times New Roman" w:hAnsi="Times New Roman" w:cs="Times New Roman"/>
                <w:sz w:val="24"/>
                <w:szCs w:val="24"/>
              </w:rPr>
              <w:t>2015</w:t>
            </w:r>
            <w:r w:rsidR="004F2FFD" w:rsidRPr="005B67AF">
              <w:rPr>
                <w:rFonts w:ascii="Times New Roman" w:hAnsi="Times New Roman" w:cs="Times New Roman"/>
                <w:sz w:val="24"/>
                <w:szCs w:val="24"/>
              </w:rPr>
              <w:t xml:space="preserve"> г. № 46 «</w:t>
            </w:r>
            <w:r w:rsidRPr="005B67AF">
              <w:rPr>
                <w:rFonts w:ascii="Times New Roman" w:hAnsi="Times New Roman" w:cs="Times New Roman"/>
                <w:sz w:val="24"/>
                <w:szCs w:val="24"/>
              </w:rPr>
              <w:t>Об утверждении актуализированных схем водоснабжения и водоотведения городских и сельских поселений Белгородского района Белгородской области на 20</w:t>
            </w:r>
            <w:r w:rsidR="004F2FFD" w:rsidRPr="005B67AF">
              <w:rPr>
                <w:rFonts w:ascii="Times New Roman" w:hAnsi="Times New Roman" w:cs="Times New Roman"/>
                <w:sz w:val="24"/>
                <w:szCs w:val="24"/>
              </w:rPr>
              <w:t>16 год и на период до 2027 года»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14 декабря 2020 г. № 138 «</w:t>
            </w:r>
            <w:r w:rsidRPr="005B67AF">
              <w:rPr>
                <w:rFonts w:ascii="Times New Roman" w:hAnsi="Times New Roman" w:cs="Times New Roman"/>
                <w:sz w:val="24"/>
                <w:szCs w:val="24"/>
              </w:rPr>
              <w:t>Об утверждении цен на платные услуги, оказываемые муниципальным дошкольн</w:t>
            </w:r>
            <w:r w:rsidR="004F2FFD" w:rsidRPr="005B67AF">
              <w:rPr>
                <w:rFonts w:ascii="Times New Roman" w:hAnsi="Times New Roman" w:cs="Times New Roman"/>
                <w:sz w:val="24"/>
                <w:szCs w:val="24"/>
              </w:rPr>
              <w:t>ым образовательным учреждением «</w:t>
            </w:r>
            <w:r w:rsidRPr="005B67AF">
              <w:rPr>
                <w:rFonts w:ascii="Times New Roman" w:hAnsi="Times New Roman" w:cs="Times New Roman"/>
                <w:sz w:val="24"/>
                <w:szCs w:val="24"/>
              </w:rPr>
              <w:t>Детский сад № 8 п. Дубовое Белгородско</w:t>
            </w:r>
            <w:r w:rsidR="004F2FFD" w:rsidRPr="005B67AF">
              <w:rPr>
                <w:rFonts w:ascii="Times New Roman" w:hAnsi="Times New Roman" w:cs="Times New Roman"/>
                <w:sz w:val="24"/>
                <w:szCs w:val="24"/>
              </w:rPr>
              <w:t>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от 16 декабря 2020 г. № 139 «</w:t>
            </w:r>
            <w:r w:rsidRPr="005B67AF">
              <w:rPr>
                <w:rFonts w:ascii="Times New Roman" w:hAnsi="Times New Roman" w:cs="Times New Roman"/>
                <w:sz w:val="24"/>
                <w:szCs w:val="24"/>
              </w:rPr>
              <w:t>Об утверждении административного регламента предо</w:t>
            </w:r>
            <w:r w:rsidR="004F2FFD"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 xml:space="preserve">Выдача разрешений на установку и эксплуатацию рекламных конструкций на </w:t>
            </w:r>
            <w:r w:rsidR="004F2FFD" w:rsidRPr="005B67AF">
              <w:rPr>
                <w:rFonts w:ascii="Times New Roman" w:hAnsi="Times New Roman" w:cs="Times New Roman"/>
                <w:sz w:val="24"/>
                <w:szCs w:val="24"/>
              </w:rPr>
              <w:t>территории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ти</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16 декабря 2020 г. № 140 «</w:t>
            </w:r>
            <w:r w:rsidRPr="005B67AF">
              <w:rPr>
                <w:rFonts w:ascii="Times New Roman" w:hAnsi="Times New Roman" w:cs="Times New Roman"/>
                <w:sz w:val="24"/>
                <w:szCs w:val="24"/>
              </w:rPr>
              <w:t>Об организации наружного освещения населенных пунктов на территории Белгородского района Б</w:t>
            </w:r>
            <w:r w:rsidR="004F2FFD" w:rsidRPr="005B67AF">
              <w:rPr>
                <w:rFonts w:ascii="Times New Roman" w:hAnsi="Times New Roman" w:cs="Times New Roman"/>
                <w:sz w:val="24"/>
                <w:szCs w:val="24"/>
              </w:rPr>
              <w:t>елгородской области в 2021 году»</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ти</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17 декабря 2020 г. № 141 «</w:t>
            </w:r>
            <w:r w:rsidRPr="005B67AF">
              <w:rPr>
                <w:rFonts w:ascii="Times New Roman" w:hAnsi="Times New Roman" w:cs="Times New Roman"/>
                <w:sz w:val="24"/>
                <w:szCs w:val="24"/>
              </w:rPr>
              <w:t>Об утверждении административного регламента предо</w:t>
            </w:r>
            <w:r w:rsidR="004F2FFD" w:rsidRPr="005B67AF">
              <w:rPr>
                <w:rFonts w:ascii="Times New Roman" w:hAnsi="Times New Roman" w:cs="Times New Roman"/>
                <w:sz w:val="24"/>
                <w:szCs w:val="24"/>
              </w:rPr>
              <w:t>ставления муниципальной услуги «</w:t>
            </w:r>
            <w:r w:rsidRPr="005B67AF">
              <w:rPr>
                <w:rFonts w:ascii="Times New Roman" w:hAnsi="Times New Roman" w:cs="Times New Roman"/>
                <w:sz w:val="24"/>
                <w:szCs w:val="24"/>
              </w:rPr>
              <w:t>Выдача выписок из реестра муниципального имущества и предоставление иной информации об имуществе, находящемся</w:t>
            </w:r>
            <w:r w:rsidR="009A0969">
              <w:rPr>
                <w:rFonts w:ascii="Times New Roman" w:hAnsi="Times New Roman" w:cs="Times New Roman"/>
                <w:sz w:val="24"/>
                <w:szCs w:val="24"/>
              </w:rPr>
              <w:t xml:space="preserve">                                               </w:t>
            </w:r>
            <w:r w:rsidRPr="005B67AF">
              <w:rPr>
                <w:rFonts w:ascii="Times New Roman" w:hAnsi="Times New Roman" w:cs="Times New Roman"/>
                <w:sz w:val="24"/>
                <w:szCs w:val="24"/>
              </w:rPr>
              <w:t xml:space="preserve"> в муниципальной собст</w:t>
            </w:r>
            <w:r w:rsidR="004F2FFD" w:rsidRPr="005B67AF">
              <w:rPr>
                <w:rFonts w:ascii="Times New Roman" w:hAnsi="Times New Roman" w:cs="Times New Roman"/>
                <w:sz w:val="24"/>
                <w:szCs w:val="24"/>
              </w:rPr>
              <w:t>венности муниципального района «Белгородский район»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ти</w:t>
            </w:r>
            <w:r w:rsidR="009A0969">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18 декабря 2020 г. № 142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w:t>
            </w:r>
            <w:r w:rsidR="004F2FFD" w:rsidRPr="005B67AF">
              <w:rPr>
                <w:rFonts w:ascii="Times New Roman" w:hAnsi="Times New Roman" w:cs="Times New Roman"/>
                <w:sz w:val="24"/>
                <w:szCs w:val="24"/>
              </w:rPr>
              <w:t>асти от 28 января 2020 г. № 10 «</w:t>
            </w:r>
            <w:r w:rsidRPr="005B67AF">
              <w:rPr>
                <w:rFonts w:ascii="Times New Roman" w:hAnsi="Times New Roman" w:cs="Times New Roman"/>
                <w:sz w:val="24"/>
                <w:szCs w:val="24"/>
              </w:rPr>
              <w:t xml:space="preserve">О проведении </w:t>
            </w:r>
            <w:r w:rsidRPr="005B67AF">
              <w:rPr>
                <w:rFonts w:ascii="Times New Roman" w:hAnsi="Times New Roman" w:cs="Times New Roman"/>
                <w:sz w:val="24"/>
                <w:szCs w:val="24"/>
              </w:rPr>
              <w:lastRenderedPageBreak/>
              <w:t>капитального ремонта общего имущества многоквартирных домов на те</w:t>
            </w:r>
            <w:r w:rsidR="004F2FFD" w:rsidRPr="005B67AF">
              <w:rPr>
                <w:rFonts w:ascii="Times New Roman" w:hAnsi="Times New Roman" w:cs="Times New Roman"/>
                <w:sz w:val="24"/>
                <w:szCs w:val="24"/>
              </w:rPr>
              <w:t>рритории муниципального района «Белгородский район»</w:t>
            </w:r>
            <w:r w:rsidRPr="005B67AF">
              <w:rPr>
                <w:rFonts w:ascii="Times New Roman" w:hAnsi="Times New Roman" w:cs="Times New Roman"/>
                <w:sz w:val="24"/>
                <w:szCs w:val="24"/>
              </w:rPr>
              <w:t xml:space="preserve"> Белгородской области,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w:t>
            </w:r>
            <w:r w:rsidR="004F2FFD" w:rsidRPr="005B67AF">
              <w:rPr>
                <w:rFonts w:ascii="Times New Roman" w:hAnsi="Times New Roman" w:cs="Times New Roman"/>
                <w:sz w:val="24"/>
                <w:szCs w:val="24"/>
              </w:rPr>
              <w:t xml:space="preserve"> в Белгородской области на 2016 – 2045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255.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ти</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18 декабря 2020 г. № 143 «</w:t>
            </w:r>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w:t>
            </w:r>
            <w:r w:rsidR="004F2FFD" w:rsidRPr="005B67AF">
              <w:rPr>
                <w:rFonts w:ascii="Times New Roman" w:hAnsi="Times New Roman" w:cs="Times New Roman"/>
                <w:sz w:val="24"/>
                <w:szCs w:val="24"/>
              </w:rPr>
              <w:t xml:space="preserve"> области от 8 мая 2020 г. № 51 «</w:t>
            </w:r>
            <w:r w:rsidRPr="005B67AF">
              <w:rPr>
                <w:rFonts w:ascii="Times New Roman" w:hAnsi="Times New Roman" w:cs="Times New Roman"/>
                <w:sz w:val="24"/>
                <w:szCs w:val="24"/>
              </w:rPr>
              <w:t>О внесении изменений в постановление администрации Белгородского района от 8 мая 2020 г. № 51</w:t>
            </w:r>
            <w:r w:rsidR="004F2FFD" w:rsidRPr="005B67AF">
              <w:rPr>
                <w:rFonts w:ascii="Times New Roman" w:hAnsi="Times New Roman" w:cs="Times New Roman"/>
                <w:sz w:val="24"/>
                <w:szCs w:val="24"/>
              </w:rPr>
              <w:t xml:space="preserve"> «</w:t>
            </w:r>
            <w:r w:rsidRPr="005B67AF">
              <w:rPr>
                <w:rFonts w:ascii="Times New Roman" w:hAnsi="Times New Roman" w:cs="Times New Roman"/>
                <w:sz w:val="24"/>
                <w:szCs w:val="24"/>
              </w:rPr>
              <w:t>О реализации постановления Губернатора Белгородской</w:t>
            </w:r>
            <w:r w:rsidR="004F2FFD" w:rsidRPr="005B67AF">
              <w:rPr>
                <w:rFonts w:ascii="Times New Roman" w:hAnsi="Times New Roman" w:cs="Times New Roman"/>
                <w:sz w:val="24"/>
                <w:szCs w:val="24"/>
              </w:rPr>
              <w:t xml:space="preserve"> области от 8 мая 2020 г. № 58 «</w:t>
            </w:r>
            <w:r w:rsidRPr="005B67AF">
              <w:rPr>
                <w:rFonts w:ascii="Times New Roman" w:hAnsi="Times New Roman" w:cs="Times New Roman"/>
                <w:sz w:val="24"/>
                <w:szCs w:val="24"/>
              </w:rPr>
              <w:t xml:space="preserve">О мерах </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 xml:space="preserve">по предупреждению распространения </w:t>
            </w:r>
            <w:r w:rsidR="004F2FFD" w:rsidRPr="005B67AF">
              <w:rPr>
                <w:rFonts w:ascii="Times New Roman" w:hAnsi="Times New Roman" w:cs="Times New Roman"/>
                <w:sz w:val="24"/>
                <w:szCs w:val="24"/>
              </w:rPr>
              <w:t xml:space="preserve">новой </w:t>
            </w:r>
            <w:proofErr w:type="spellStart"/>
            <w:r w:rsidR="004F2FFD" w:rsidRPr="005B67AF">
              <w:rPr>
                <w:rFonts w:ascii="Times New Roman" w:hAnsi="Times New Roman" w:cs="Times New Roman"/>
                <w:sz w:val="24"/>
                <w:szCs w:val="24"/>
              </w:rPr>
              <w:t>коронавирусной</w:t>
            </w:r>
            <w:proofErr w:type="spellEnd"/>
            <w:r w:rsidR="004F2FFD" w:rsidRPr="005B67AF">
              <w:rPr>
                <w:rFonts w:ascii="Times New Roman" w:hAnsi="Times New Roman" w:cs="Times New Roman"/>
                <w:sz w:val="24"/>
                <w:szCs w:val="24"/>
              </w:rPr>
              <w:t xml:space="preserve"> инфекции (</w:t>
            </w:r>
            <w:r w:rsidRPr="005B67AF">
              <w:rPr>
                <w:rFonts w:ascii="Times New Roman" w:hAnsi="Times New Roman" w:cs="Times New Roman"/>
                <w:sz w:val="24"/>
                <w:szCs w:val="24"/>
              </w:rPr>
              <w:t>COVID-19)</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на </w:t>
            </w:r>
            <w:r w:rsidR="004F2FFD" w:rsidRPr="005B67AF">
              <w:rPr>
                <w:rFonts w:ascii="Times New Roman" w:hAnsi="Times New Roman" w:cs="Times New Roman"/>
                <w:sz w:val="24"/>
                <w:szCs w:val="24"/>
              </w:rPr>
              <w:t>территории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256.</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ти</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от 18 декабря 2020 г. № 144 «</w:t>
            </w:r>
            <w:r w:rsidRPr="005B67AF">
              <w:rPr>
                <w:rFonts w:ascii="Times New Roman" w:hAnsi="Times New Roman" w:cs="Times New Roman"/>
                <w:sz w:val="24"/>
                <w:szCs w:val="24"/>
              </w:rPr>
              <w:t xml:space="preserve">О Ежегодном открытом конкурсе на соискание грантов </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на реализацию проектов в молодеж</w:t>
            </w:r>
            <w:r w:rsidR="004F2FFD" w:rsidRPr="005B67AF">
              <w:rPr>
                <w:rFonts w:ascii="Times New Roman" w:hAnsi="Times New Roman" w:cs="Times New Roman"/>
                <w:sz w:val="24"/>
                <w:szCs w:val="24"/>
              </w:rPr>
              <w:t>ной среде в Белгородском районе»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257.</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от 24 декабря 2020</w:t>
            </w:r>
            <w:r w:rsidR="004F2FFD" w:rsidRPr="005B67AF">
              <w:rPr>
                <w:rFonts w:ascii="Times New Roman" w:hAnsi="Times New Roman" w:cs="Times New Roman"/>
                <w:sz w:val="24"/>
                <w:szCs w:val="24"/>
              </w:rPr>
              <w:t xml:space="preserve"> г. № 145 «</w:t>
            </w:r>
            <w:r w:rsidRPr="005B67AF">
              <w:rPr>
                <w:rFonts w:ascii="Times New Roman" w:hAnsi="Times New Roman" w:cs="Times New Roman"/>
                <w:sz w:val="24"/>
                <w:szCs w:val="24"/>
              </w:rPr>
              <w:t xml:space="preserve">Об увеличении оплаты труда работников муниципальных казенных, бюджетных и автономных </w:t>
            </w:r>
            <w:r w:rsidR="004F2FFD" w:rsidRPr="005B67AF">
              <w:rPr>
                <w:rFonts w:ascii="Times New Roman" w:hAnsi="Times New Roman" w:cs="Times New Roman"/>
                <w:sz w:val="24"/>
                <w:szCs w:val="24"/>
              </w:rPr>
              <w:t>учреждений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258.</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24 декабря 2020 г. № 146 «</w:t>
            </w:r>
            <w:r w:rsidRPr="005B67AF">
              <w:rPr>
                <w:rFonts w:ascii="Times New Roman" w:hAnsi="Times New Roman" w:cs="Times New Roman"/>
                <w:sz w:val="24"/>
                <w:szCs w:val="24"/>
              </w:rPr>
              <w:t xml:space="preserve">О движении тяжеловесных транспортных средств </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по автомобильным дорогам общего пользования местног</w:t>
            </w:r>
            <w:r w:rsidR="004F2FFD" w:rsidRPr="005B67AF">
              <w:rPr>
                <w:rFonts w:ascii="Times New Roman" w:hAnsi="Times New Roman" w:cs="Times New Roman"/>
                <w:sz w:val="24"/>
                <w:szCs w:val="24"/>
              </w:rPr>
              <w:t>о значения Белгородского района»</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259.</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26 декабря 2020 г. № 147 «</w:t>
            </w:r>
            <w:r w:rsidRPr="005B67AF">
              <w:rPr>
                <w:rFonts w:ascii="Times New Roman" w:hAnsi="Times New Roman" w:cs="Times New Roman"/>
                <w:sz w:val="24"/>
                <w:szCs w:val="24"/>
              </w:rPr>
              <w:t>О внесении изменений в постановление администрации Белгородского район</w:t>
            </w:r>
            <w:r w:rsidR="004F2FFD" w:rsidRPr="005B67AF">
              <w:rPr>
                <w:rFonts w:ascii="Times New Roman" w:hAnsi="Times New Roman" w:cs="Times New Roman"/>
                <w:sz w:val="24"/>
                <w:szCs w:val="24"/>
              </w:rPr>
              <w:t xml:space="preserve">а Белгородской области от 6 августа </w:t>
            </w:r>
            <w:r w:rsidRPr="005B67AF">
              <w:rPr>
                <w:rFonts w:ascii="Times New Roman" w:hAnsi="Times New Roman" w:cs="Times New Roman"/>
                <w:sz w:val="24"/>
                <w:szCs w:val="24"/>
              </w:rPr>
              <w:t>2020</w:t>
            </w:r>
            <w:r w:rsidR="004F2FFD" w:rsidRPr="005B67AF">
              <w:rPr>
                <w:rFonts w:ascii="Times New Roman" w:hAnsi="Times New Roman" w:cs="Times New Roman"/>
                <w:sz w:val="24"/>
                <w:szCs w:val="24"/>
              </w:rPr>
              <w:t xml:space="preserve"> г. № 89 «</w:t>
            </w:r>
            <w:r w:rsidRPr="005B67AF">
              <w:rPr>
                <w:rFonts w:ascii="Times New Roman" w:hAnsi="Times New Roman" w:cs="Times New Roman"/>
                <w:sz w:val="24"/>
                <w:szCs w:val="24"/>
              </w:rPr>
              <w:t>О ликвидации муниципального унитарного дорожного ремо</w:t>
            </w:r>
            <w:r w:rsidR="004F2FFD" w:rsidRPr="005B67AF">
              <w:rPr>
                <w:rFonts w:ascii="Times New Roman" w:hAnsi="Times New Roman" w:cs="Times New Roman"/>
                <w:sz w:val="24"/>
                <w:szCs w:val="24"/>
              </w:rPr>
              <w:t>нтно-строительного предприятия «Белгородское»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260.</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29 декабря 2020 г. № </w:t>
            </w:r>
            <w:r w:rsidR="004F2FFD" w:rsidRPr="005B67AF">
              <w:rPr>
                <w:rFonts w:ascii="Times New Roman" w:hAnsi="Times New Roman" w:cs="Times New Roman"/>
                <w:sz w:val="24"/>
                <w:szCs w:val="24"/>
              </w:rPr>
              <w:t>148 «</w:t>
            </w:r>
            <w:r w:rsidRPr="005B67AF">
              <w:rPr>
                <w:rFonts w:ascii="Times New Roman" w:hAnsi="Times New Roman" w:cs="Times New Roman"/>
                <w:sz w:val="24"/>
                <w:szCs w:val="24"/>
              </w:rPr>
              <w:t>Об утверждении порядка определения объема и условия предоставления из</w:t>
            </w:r>
            <w:r w:rsidR="004F2FFD" w:rsidRPr="005B67AF">
              <w:rPr>
                <w:rFonts w:ascii="Times New Roman" w:hAnsi="Times New Roman" w:cs="Times New Roman"/>
                <w:sz w:val="24"/>
                <w:szCs w:val="24"/>
              </w:rPr>
              <w:t xml:space="preserve"> бюджета муниципального района «Белгородский район»</w:t>
            </w:r>
            <w:r w:rsidRPr="005B67AF">
              <w:rPr>
                <w:rFonts w:ascii="Times New Roman" w:hAnsi="Times New Roman" w:cs="Times New Roman"/>
                <w:sz w:val="24"/>
                <w:szCs w:val="24"/>
              </w:rPr>
              <w:t xml:space="preserve"> Белгородской области муниципальным бюджетным уч</w:t>
            </w:r>
            <w:r w:rsidR="004F2FFD" w:rsidRPr="005B67AF">
              <w:rPr>
                <w:rFonts w:ascii="Times New Roman" w:hAnsi="Times New Roman" w:cs="Times New Roman"/>
                <w:sz w:val="24"/>
                <w:szCs w:val="24"/>
              </w:rPr>
              <w:t>реждениям субсидий на иные цели»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261.</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от 29 декабря 2020 г. № 149 «</w:t>
            </w:r>
            <w:r w:rsidRPr="005B67AF">
              <w:rPr>
                <w:rFonts w:ascii="Times New Roman" w:hAnsi="Times New Roman" w:cs="Times New Roman"/>
                <w:sz w:val="24"/>
                <w:szCs w:val="24"/>
              </w:rPr>
              <w:t>Об утверждении цен на платные услуги, оказываемые муниципальным о</w:t>
            </w:r>
            <w:r w:rsidR="004F2FFD" w:rsidRPr="005B67AF">
              <w:rPr>
                <w:rFonts w:ascii="Times New Roman" w:hAnsi="Times New Roman" w:cs="Times New Roman"/>
                <w:sz w:val="24"/>
                <w:szCs w:val="24"/>
              </w:rPr>
              <w:t>бщеобразовательным учреждением «</w:t>
            </w:r>
            <w:r w:rsidRPr="005B67AF">
              <w:rPr>
                <w:rFonts w:ascii="Times New Roman" w:hAnsi="Times New Roman" w:cs="Times New Roman"/>
                <w:sz w:val="24"/>
                <w:szCs w:val="24"/>
              </w:rPr>
              <w:t>Начальная школа п. Дубовое Белгородск</w:t>
            </w:r>
            <w:r w:rsidR="004F2FFD"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262.</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от 30 декабря 2020 г. № 150 «</w:t>
            </w:r>
            <w:r w:rsidRPr="005B67AF">
              <w:rPr>
                <w:rFonts w:ascii="Times New Roman" w:hAnsi="Times New Roman" w:cs="Times New Roman"/>
                <w:sz w:val="24"/>
                <w:szCs w:val="24"/>
              </w:rPr>
              <w:t>Об установлении целевых уровней снижения объёма потребляемых муниципальными учреждениями Белгородского района природного газа, тепловой энергии, эле</w:t>
            </w:r>
            <w:r w:rsidR="004F2FFD" w:rsidRPr="005B67AF">
              <w:rPr>
                <w:rFonts w:ascii="Times New Roman" w:hAnsi="Times New Roman" w:cs="Times New Roman"/>
                <w:sz w:val="24"/>
                <w:szCs w:val="24"/>
              </w:rPr>
              <w:t>ктрической энергии, а также объе</w:t>
            </w:r>
            <w:r w:rsidRPr="005B67AF">
              <w:rPr>
                <w:rFonts w:ascii="Times New Roman" w:hAnsi="Times New Roman" w:cs="Times New Roman"/>
                <w:sz w:val="24"/>
                <w:szCs w:val="24"/>
              </w:rPr>
              <w:t>ма потребляем</w:t>
            </w:r>
            <w:r w:rsidR="004F2FFD" w:rsidRPr="005B67AF">
              <w:rPr>
                <w:rFonts w:ascii="Times New Roman" w:hAnsi="Times New Roman" w:cs="Times New Roman"/>
                <w:sz w:val="24"/>
                <w:szCs w:val="24"/>
              </w:rPr>
              <w:t>ой ими воды</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на 2021 – 2023 годы»</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263.</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w:t>
            </w:r>
            <w:r w:rsidR="004F2FFD" w:rsidRPr="005B67AF">
              <w:rPr>
                <w:rFonts w:ascii="Times New Roman" w:hAnsi="Times New Roman" w:cs="Times New Roman"/>
                <w:sz w:val="24"/>
                <w:szCs w:val="24"/>
              </w:rPr>
              <w:t xml:space="preserve">ти </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от 30 декабря 2020 г. № 151 «</w:t>
            </w:r>
            <w:r w:rsidRPr="005B67AF">
              <w:rPr>
                <w:rFonts w:ascii="Times New Roman" w:hAnsi="Times New Roman" w:cs="Times New Roman"/>
                <w:sz w:val="24"/>
                <w:szCs w:val="24"/>
              </w:rPr>
              <w:t>О внесении изменений в распоряжение администрации Белгородского района Белгородской облас</w:t>
            </w:r>
            <w:r w:rsidR="004F2FFD" w:rsidRPr="005B67AF">
              <w:rPr>
                <w:rFonts w:ascii="Times New Roman" w:hAnsi="Times New Roman" w:cs="Times New Roman"/>
                <w:sz w:val="24"/>
                <w:szCs w:val="24"/>
              </w:rPr>
              <w:t>ти от 19 декабря 2013 г. № 206 «</w:t>
            </w:r>
            <w:r w:rsidRPr="005B67AF">
              <w:rPr>
                <w:rFonts w:ascii="Times New Roman" w:hAnsi="Times New Roman" w:cs="Times New Roman"/>
                <w:sz w:val="24"/>
                <w:szCs w:val="24"/>
              </w:rPr>
              <w:t>Об утвер</w:t>
            </w:r>
            <w:r w:rsidR="004F2FFD" w:rsidRPr="005B67AF">
              <w:rPr>
                <w:rFonts w:ascii="Times New Roman" w:hAnsi="Times New Roman" w:cs="Times New Roman"/>
                <w:sz w:val="24"/>
                <w:szCs w:val="24"/>
              </w:rPr>
              <w:t>ждении муниципальной программы «</w:t>
            </w:r>
            <w:r w:rsidRPr="005B67AF">
              <w:rPr>
                <w:rFonts w:ascii="Times New Roman" w:hAnsi="Times New Roman" w:cs="Times New Roman"/>
                <w:sz w:val="24"/>
                <w:szCs w:val="24"/>
              </w:rPr>
              <w:t>Реализация меропри</w:t>
            </w:r>
            <w:r w:rsidR="004F2FFD" w:rsidRPr="005B67AF">
              <w:rPr>
                <w:rFonts w:ascii="Times New Roman" w:hAnsi="Times New Roman" w:cs="Times New Roman"/>
                <w:sz w:val="24"/>
                <w:szCs w:val="24"/>
              </w:rPr>
              <w:t>ятий государственной программы «</w:t>
            </w:r>
            <w:r w:rsidRPr="005B67AF">
              <w:rPr>
                <w:rFonts w:ascii="Times New Roman" w:hAnsi="Times New Roman" w:cs="Times New Roman"/>
                <w:sz w:val="24"/>
                <w:szCs w:val="24"/>
              </w:rPr>
              <w:t>Развитие сельского хозяйства и рыб</w:t>
            </w:r>
            <w:r w:rsidR="004F2FFD" w:rsidRPr="005B67AF">
              <w:rPr>
                <w:rFonts w:ascii="Times New Roman" w:hAnsi="Times New Roman" w:cs="Times New Roman"/>
                <w:sz w:val="24"/>
                <w:szCs w:val="24"/>
              </w:rPr>
              <w:t>оводства в Белгородской области» в Белгородском районе»</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t>264.</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Постановление администрации Белгородского района Белгородской области</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30 д</w:t>
            </w:r>
            <w:r w:rsidR="004F2FFD" w:rsidRPr="005B67AF">
              <w:rPr>
                <w:rFonts w:ascii="Times New Roman" w:hAnsi="Times New Roman" w:cs="Times New Roman"/>
                <w:sz w:val="24"/>
                <w:szCs w:val="24"/>
              </w:rPr>
              <w:t>екабря 2020 г. № 152 «</w:t>
            </w:r>
            <w:r w:rsidRPr="005B67AF">
              <w:rPr>
                <w:rFonts w:ascii="Times New Roman" w:hAnsi="Times New Roman" w:cs="Times New Roman"/>
                <w:sz w:val="24"/>
                <w:szCs w:val="24"/>
              </w:rPr>
              <w:t>Об утверждении цен на платные услуги, оказываемые о</w:t>
            </w:r>
            <w:r w:rsidR="004F2FFD" w:rsidRPr="005B67AF">
              <w:rPr>
                <w:rFonts w:ascii="Times New Roman" w:hAnsi="Times New Roman" w:cs="Times New Roman"/>
                <w:sz w:val="24"/>
                <w:szCs w:val="24"/>
              </w:rPr>
              <w:t>бщеобразовательным учреждением «</w:t>
            </w:r>
            <w:r w:rsidRPr="005B67AF">
              <w:rPr>
                <w:rFonts w:ascii="Times New Roman" w:hAnsi="Times New Roman" w:cs="Times New Roman"/>
                <w:sz w:val="24"/>
                <w:szCs w:val="24"/>
              </w:rPr>
              <w:t xml:space="preserve">Начальная школа п. </w:t>
            </w:r>
            <w:proofErr w:type="spellStart"/>
            <w:r w:rsidRPr="005B67AF">
              <w:rPr>
                <w:rFonts w:ascii="Times New Roman" w:hAnsi="Times New Roman" w:cs="Times New Roman"/>
                <w:sz w:val="24"/>
                <w:szCs w:val="24"/>
              </w:rPr>
              <w:t>Новосадовый</w:t>
            </w:r>
            <w:proofErr w:type="spellEnd"/>
            <w:r w:rsidRPr="005B67AF">
              <w:rPr>
                <w:rFonts w:ascii="Times New Roman" w:hAnsi="Times New Roman" w:cs="Times New Roman"/>
                <w:sz w:val="24"/>
                <w:szCs w:val="24"/>
              </w:rPr>
              <w:t xml:space="preserve"> Белгородск</w:t>
            </w:r>
            <w:r w:rsidR="004F2FFD" w:rsidRPr="005B67AF">
              <w:rPr>
                <w:rFonts w:ascii="Times New Roman" w:hAnsi="Times New Roman" w:cs="Times New Roman"/>
                <w:sz w:val="24"/>
                <w:szCs w:val="24"/>
              </w:rPr>
              <w:t>ого района Белгородской области»</w:t>
            </w:r>
          </w:p>
        </w:tc>
      </w:tr>
      <w:tr w:rsidR="00E1565A" w:rsidRPr="005B67AF" w:rsidTr="00430484">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443A0D" w:rsidP="00B774A0">
            <w:pPr>
              <w:jc w:val="both"/>
              <w:rPr>
                <w:rFonts w:ascii="Times New Roman" w:eastAsia="Times New Roman" w:hAnsi="Times New Roman" w:cs="Times New Roman"/>
                <w:sz w:val="24"/>
                <w:szCs w:val="24"/>
                <w:lang w:eastAsia="ar-SA"/>
              </w:rPr>
            </w:pPr>
            <w:r w:rsidRPr="005B67AF">
              <w:rPr>
                <w:rFonts w:ascii="Times New Roman" w:eastAsia="Times New Roman" w:hAnsi="Times New Roman" w:cs="Times New Roman"/>
                <w:sz w:val="24"/>
                <w:szCs w:val="24"/>
                <w:lang w:eastAsia="ar-SA"/>
              </w:rPr>
              <w:lastRenderedPageBreak/>
              <w:t>265.</w:t>
            </w:r>
          </w:p>
        </w:tc>
        <w:tc>
          <w:tcPr>
            <w:tcW w:w="9565" w:type="dxa"/>
            <w:tcBorders>
              <w:top w:val="single" w:sz="4" w:space="0" w:color="000000"/>
              <w:left w:val="single" w:sz="4" w:space="0" w:color="000000"/>
              <w:bottom w:val="single" w:sz="4" w:space="0" w:color="000000"/>
              <w:right w:val="single" w:sz="4" w:space="0" w:color="000000"/>
            </w:tcBorders>
            <w:shd w:val="clear" w:color="auto" w:fill="auto"/>
          </w:tcPr>
          <w:p w:rsidR="00E1565A" w:rsidRPr="005B67AF" w:rsidRDefault="00E1565A" w:rsidP="00B774A0">
            <w:pPr>
              <w:jc w:val="both"/>
              <w:rPr>
                <w:rFonts w:ascii="Times New Roman" w:hAnsi="Times New Roman" w:cs="Times New Roman"/>
                <w:sz w:val="24"/>
                <w:szCs w:val="24"/>
              </w:rPr>
            </w:pPr>
            <w:r w:rsidRPr="005B67AF">
              <w:rPr>
                <w:rFonts w:ascii="Times New Roman" w:hAnsi="Times New Roman" w:cs="Times New Roman"/>
                <w:sz w:val="24"/>
                <w:szCs w:val="24"/>
              </w:rPr>
              <w:t xml:space="preserve">Постановление администрации Белгородского района Белгородской области </w:t>
            </w:r>
            <w:r w:rsidR="003B4851">
              <w:rPr>
                <w:rFonts w:ascii="Times New Roman" w:hAnsi="Times New Roman" w:cs="Times New Roman"/>
                <w:sz w:val="24"/>
                <w:szCs w:val="24"/>
              </w:rPr>
              <w:t xml:space="preserve">                                         </w:t>
            </w:r>
            <w:r w:rsidRPr="005B67AF">
              <w:rPr>
                <w:rFonts w:ascii="Times New Roman" w:hAnsi="Times New Roman" w:cs="Times New Roman"/>
                <w:sz w:val="24"/>
                <w:szCs w:val="24"/>
              </w:rPr>
              <w:t>от 30</w:t>
            </w:r>
            <w:r w:rsidR="004F2FFD" w:rsidRPr="005B67AF">
              <w:rPr>
                <w:rFonts w:ascii="Times New Roman" w:hAnsi="Times New Roman" w:cs="Times New Roman"/>
                <w:sz w:val="24"/>
                <w:szCs w:val="24"/>
              </w:rPr>
              <w:t xml:space="preserve"> декабря 2020 г. № 153 «</w:t>
            </w:r>
            <w:r w:rsidRPr="005B67AF">
              <w:rPr>
                <w:rFonts w:ascii="Times New Roman" w:hAnsi="Times New Roman" w:cs="Times New Roman"/>
                <w:sz w:val="24"/>
                <w:szCs w:val="24"/>
              </w:rPr>
              <w:t>Об утверждении цен на платные услуги, оказываемые муниципальным дошкольн</w:t>
            </w:r>
            <w:r w:rsidR="004F2FFD" w:rsidRPr="005B67AF">
              <w:rPr>
                <w:rFonts w:ascii="Times New Roman" w:hAnsi="Times New Roman" w:cs="Times New Roman"/>
                <w:sz w:val="24"/>
                <w:szCs w:val="24"/>
              </w:rPr>
              <w:t>ым образовательным учреждением «Детский сад № 15</w:t>
            </w:r>
            <w:r w:rsidR="003B4851">
              <w:rPr>
                <w:rFonts w:ascii="Times New Roman" w:hAnsi="Times New Roman" w:cs="Times New Roman"/>
                <w:sz w:val="24"/>
                <w:szCs w:val="24"/>
              </w:rPr>
              <w:t xml:space="preserve">                              </w:t>
            </w:r>
            <w:r w:rsidR="004F2FFD" w:rsidRPr="005B67AF">
              <w:rPr>
                <w:rFonts w:ascii="Times New Roman" w:hAnsi="Times New Roman" w:cs="Times New Roman"/>
                <w:sz w:val="24"/>
                <w:szCs w:val="24"/>
              </w:rPr>
              <w:t xml:space="preserve"> п. Разумное «Тропинка детства»</w:t>
            </w:r>
            <w:r w:rsidRPr="005B67AF">
              <w:rPr>
                <w:rFonts w:ascii="Times New Roman" w:hAnsi="Times New Roman" w:cs="Times New Roman"/>
                <w:sz w:val="24"/>
                <w:szCs w:val="24"/>
              </w:rPr>
              <w:t xml:space="preserve"> Белгородск</w:t>
            </w:r>
            <w:r w:rsidR="004F2FFD" w:rsidRPr="005B67AF">
              <w:rPr>
                <w:rFonts w:ascii="Times New Roman" w:hAnsi="Times New Roman" w:cs="Times New Roman"/>
                <w:sz w:val="24"/>
                <w:szCs w:val="24"/>
              </w:rPr>
              <w:t>ого района Белгородской области»</w:t>
            </w:r>
          </w:p>
        </w:tc>
      </w:tr>
    </w:tbl>
    <w:p w:rsidR="0029591F" w:rsidRPr="005B67AF" w:rsidRDefault="0029591F" w:rsidP="007F6E88">
      <w:pPr>
        <w:spacing w:after="0" w:line="240" w:lineRule="auto"/>
        <w:jc w:val="both"/>
        <w:rPr>
          <w:rFonts w:ascii="Times New Roman" w:hAnsi="Times New Roman"/>
          <w:b/>
          <w:i/>
          <w:color w:val="000000" w:themeColor="text1"/>
          <w:sz w:val="26"/>
          <w:szCs w:val="26"/>
        </w:rPr>
      </w:pPr>
    </w:p>
    <w:p w:rsidR="00A73DFB" w:rsidRPr="005B67AF" w:rsidRDefault="00E025E4" w:rsidP="00DD7C55">
      <w:pPr>
        <w:spacing w:after="0" w:line="240" w:lineRule="auto"/>
        <w:ind w:firstLine="709"/>
        <w:jc w:val="both"/>
        <w:rPr>
          <w:rFonts w:ascii="Times New Roman" w:hAnsi="Times New Roman"/>
          <w:color w:val="000000" w:themeColor="text1"/>
          <w:sz w:val="26"/>
          <w:szCs w:val="26"/>
        </w:rPr>
      </w:pPr>
      <w:r w:rsidRPr="005B67AF">
        <w:rPr>
          <w:rFonts w:ascii="Times New Roman" w:hAnsi="Times New Roman"/>
          <w:b/>
          <w:i/>
          <w:color w:val="000000" w:themeColor="text1"/>
          <w:sz w:val="26"/>
          <w:szCs w:val="26"/>
        </w:rPr>
        <w:t xml:space="preserve">2.2.2. Информация о соблюдении процедуры проведения анализа действующих муниципальных нормативных правовых актов на предмет выявления рисков нарушения антимонопольного законодательства, определенной распоряжением администрации Белгородского района Белгородской области от 6 августа </w:t>
      </w:r>
      <w:r w:rsidR="006B783E" w:rsidRPr="005B67AF">
        <w:rPr>
          <w:rFonts w:ascii="Times New Roman" w:hAnsi="Times New Roman"/>
          <w:b/>
          <w:i/>
          <w:color w:val="000000" w:themeColor="text1"/>
          <w:sz w:val="26"/>
          <w:szCs w:val="26"/>
        </w:rPr>
        <w:t xml:space="preserve">                                    </w:t>
      </w:r>
      <w:r w:rsidR="006636A8" w:rsidRPr="005B67AF">
        <w:rPr>
          <w:rFonts w:ascii="Times New Roman" w:hAnsi="Times New Roman"/>
          <w:b/>
          <w:i/>
          <w:color w:val="000000" w:themeColor="text1"/>
          <w:sz w:val="26"/>
          <w:szCs w:val="26"/>
        </w:rPr>
        <w:t>2019 г.</w:t>
      </w:r>
      <w:r w:rsidRPr="005B67AF">
        <w:rPr>
          <w:rFonts w:ascii="Times New Roman" w:hAnsi="Times New Roman"/>
          <w:b/>
          <w:i/>
          <w:color w:val="000000" w:themeColor="text1"/>
          <w:sz w:val="26"/>
          <w:szCs w:val="26"/>
        </w:rPr>
        <w:t xml:space="preserve"> № 1724:</w:t>
      </w:r>
      <w:r w:rsidR="003C58D5" w:rsidRPr="005B67AF">
        <w:rPr>
          <w:rFonts w:ascii="Times New Roman" w:hAnsi="Times New Roman"/>
          <w:b/>
          <w:i/>
          <w:color w:val="000000" w:themeColor="text1"/>
          <w:sz w:val="26"/>
          <w:szCs w:val="26"/>
        </w:rPr>
        <w:t xml:space="preserve"> </w:t>
      </w:r>
      <w:r w:rsidR="007B42F9" w:rsidRPr="005B67AF">
        <w:rPr>
          <w:rFonts w:ascii="Times New Roman" w:hAnsi="Times New Roman"/>
          <w:color w:val="000000" w:themeColor="text1"/>
          <w:sz w:val="26"/>
          <w:szCs w:val="26"/>
        </w:rPr>
        <w:t xml:space="preserve">процедура проведения анализа действующих муниципальных нормативных правовых актов на предмет выявления рисков нарушения антимонопольного законодательства соблюдена в полном объеме. </w:t>
      </w:r>
    </w:p>
    <w:p w:rsidR="0034468D" w:rsidRPr="005B67AF" w:rsidRDefault="00AD0567" w:rsidP="00DD7C55">
      <w:pPr>
        <w:spacing w:after="0" w:line="240" w:lineRule="auto"/>
        <w:ind w:firstLine="709"/>
        <w:jc w:val="both"/>
        <w:rPr>
          <w:rFonts w:ascii="Times New Roman" w:hAnsi="Times New Roman"/>
          <w:color w:val="000000" w:themeColor="text1"/>
          <w:sz w:val="26"/>
          <w:szCs w:val="26"/>
        </w:rPr>
      </w:pPr>
      <w:r w:rsidRPr="005B67AF">
        <w:rPr>
          <w:rFonts w:ascii="Times New Roman" w:hAnsi="Times New Roman"/>
          <w:color w:val="000000" w:themeColor="text1"/>
          <w:sz w:val="26"/>
          <w:szCs w:val="26"/>
        </w:rPr>
        <w:t xml:space="preserve">В соответствии с распоряжением администрации Белгородского района Белгородской области от 1 августа 2019 г. № 1690 «Об определении уполномоченного подразделения администрации Белгородского района, ответственного за функционирование системы внутреннего обеспечения соответствия требованиям антимонопольного законодательства деятельности администрации Белгородского района» </w:t>
      </w:r>
      <w:r w:rsidRPr="005B67AF">
        <w:rPr>
          <w:rFonts w:ascii="Times New Roman" w:hAnsi="Times New Roman"/>
          <w:i/>
          <w:color w:val="000000" w:themeColor="text1"/>
          <w:sz w:val="26"/>
          <w:szCs w:val="26"/>
        </w:rPr>
        <w:t>(распределение функционала)</w:t>
      </w:r>
      <w:r w:rsidRPr="005B67AF">
        <w:rPr>
          <w:rFonts w:ascii="Times New Roman" w:hAnsi="Times New Roman"/>
          <w:color w:val="000000" w:themeColor="text1"/>
          <w:sz w:val="26"/>
          <w:szCs w:val="26"/>
        </w:rPr>
        <w:t xml:space="preserve"> управлением документационного обеспече</w:t>
      </w:r>
      <w:r w:rsidR="0034639A" w:rsidRPr="005B67AF">
        <w:rPr>
          <w:rFonts w:ascii="Times New Roman" w:hAnsi="Times New Roman"/>
          <w:color w:val="000000" w:themeColor="text1"/>
          <w:sz w:val="26"/>
          <w:szCs w:val="26"/>
        </w:rPr>
        <w:t>ния и организационно-аналитической</w:t>
      </w:r>
      <w:r w:rsidRPr="005B67AF">
        <w:rPr>
          <w:rFonts w:ascii="Times New Roman" w:hAnsi="Times New Roman"/>
          <w:color w:val="000000" w:themeColor="text1"/>
          <w:sz w:val="26"/>
          <w:szCs w:val="26"/>
        </w:rPr>
        <w:t xml:space="preserve"> работы аппарата администрации Белгородского района сформирован перечень муниципальных нормативных правовых актов за предыдущие</w:t>
      </w:r>
      <w:r w:rsidR="0034639A" w:rsidRPr="005B67AF">
        <w:rPr>
          <w:rFonts w:ascii="Times New Roman" w:hAnsi="Times New Roman"/>
          <w:color w:val="000000" w:themeColor="text1"/>
          <w:sz w:val="26"/>
          <w:szCs w:val="26"/>
        </w:rPr>
        <w:t xml:space="preserve"> 3 года, начиная с 1 января 2018</w:t>
      </w:r>
      <w:r w:rsidRPr="005B67AF">
        <w:rPr>
          <w:rFonts w:ascii="Times New Roman" w:hAnsi="Times New Roman"/>
          <w:color w:val="000000" w:themeColor="text1"/>
          <w:sz w:val="26"/>
          <w:szCs w:val="26"/>
        </w:rPr>
        <w:t xml:space="preserve"> г. </w:t>
      </w:r>
      <w:r w:rsidRPr="005B67AF">
        <w:rPr>
          <w:rFonts w:ascii="Times New Roman" w:hAnsi="Times New Roman"/>
          <w:i/>
          <w:color w:val="000000" w:themeColor="text1"/>
          <w:sz w:val="26"/>
          <w:szCs w:val="26"/>
        </w:rPr>
        <w:t>(</w:t>
      </w:r>
      <w:r w:rsidR="00200080" w:rsidRPr="005B67AF">
        <w:rPr>
          <w:rFonts w:ascii="Times New Roman" w:hAnsi="Times New Roman"/>
          <w:i/>
          <w:color w:val="000000" w:themeColor="text1"/>
          <w:sz w:val="26"/>
          <w:szCs w:val="26"/>
        </w:rPr>
        <w:t>таблица</w:t>
      </w:r>
      <w:r w:rsidRPr="005B67AF">
        <w:rPr>
          <w:rFonts w:ascii="Times New Roman" w:hAnsi="Times New Roman"/>
          <w:i/>
          <w:color w:val="000000" w:themeColor="text1"/>
          <w:sz w:val="26"/>
          <w:szCs w:val="26"/>
        </w:rPr>
        <w:t xml:space="preserve"> </w:t>
      </w:r>
      <w:r w:rsidR="00B9796C" w:rsidRPr="005B67AF">
        <w:rPr>
          <w:rFonts w:ascii="Times New Roman" w:hAnsi="Times New Roman"/>
          <w:i/>
          <w:color w:val="000000" w:themeColor="text1"/>
          <w:sz w:val="26"/>
          <w:szCs w:val="26"/>
        </w:rPr>
        <w:t xml:space="preserve">№3) </w:t>
      </w:r>
      <w:r w:rsidR="00B9796C" w:rsidRPr="005B67AF">
        <w:rPr>
          <w:rFonts w:ascii="Times New Roman" w:hAnsi="Times New Roman"/>
          <w:color w:val="000000" w:themeColor="text1"/>
          <w:sz w:val="26"/>
          <w:szCs w:val="26"/>
        </w:rPr>
        <w:t>с приложением к нему текстов таких актов, уведомления о публичных консультациях и анкеты участника публичных консультаций</w:t>
      </w:r>
      <w:r w:rsidR="0034468D" w:rsidRPr="005B67AF">
        <w:rPr>
          <w:rFonts w:ascii="Times New Roman" w:hAnsi="Times New Roman"/>
          <w:color w:val="000000" w:themeColor="text1"/>
          <w:sz w:val="26"/>
          <w:szCs w:val="26"/>
        </w:rPr>
        <w:t>.</w:t>
      </w:r>
    </w:p>
    <w:p w:rsidR="00AD0567" w:rsidRPr="005B67AF" w:rsidRDefault="0034468D" w:rsidP="0034468D">
      <w:pPr>
        <w:spacing w:after="0" w:line="240" w:lineRule="auto"/>
        <w:ind w:firstLine="709"/>
        <w:jc w:val="both"/>
        <w:rPr>
          <w:rFonts w:ascii="Times New Roman" w:hAnsi="Times New Roman"/>
          <w:color w:val="000000" w:themeColor="text1"/>
          <w:sz w:val="26"/>
          <w:szCs w:val="26"/>
        </w:rPr>
      </w:pPr>
      <w:r w:rsidRPr="005B67AF">
        <w:rPr>
          <w:rFonts w:ascii="Times New Roman" w:hAnsi="Times New Roman"/>
          <w:color w:val="000000" w:themeColor="text1"/>
          <w:sz w:val="26"/>
          <w:szCs w:val="26"/>
        </w:rPr>
        <w:t>Перечень муниципальных нормативных правовых актов</w:t>
      </w:r>
      <w:r w:rsidR="00CE57BE" w:rsidRPr="005B67AF">
        <w:rPr>
          <w:rFonts w:ascii="Times New Roman" w:hAnsi="Times New Roman"/>
          <w:color w:val="000000" w:themeColor="text1"/>
          <w:sz w:val="26"/>
          <w:szCs w:val="26"/>
        </w:rPr>
        <w:t xml:space="preserve"> </w:t>
      </w:r>
      <w:r w:rsidRPr="005B67AF">
        <w:rPr>
          <w:rFonts w:ascii="Times New Roman" w:hAnsi="Times New Roman"/>
          <w:color w:val="000000" w:themeColor="text1"/>
          <w:sz w:val="26"/>
          <w:szCs w:val="26"/>
        </w:rPr>
        <w:t xml:space="preserve">с </w:t>
      </w:r>
      <w:r w:rsidR="00CE57BE" w:rsidRPr="005B67AF">
        <w:rPr>
          <w:rFonts w:ascii="Times New Roman" w:hAnsi="Times New Roman"/>
          <w:color w:val="000000" w:themeColor="text1"/>
          <w:sz w:val="26"/>
          <w:szCs w:val="26"/>
        </w:rPr>
        <w:t>прилагаемыми</w:t>
      </w:r>
      <w:r w:rsidRPr="005B67AF">
        <w:rPr>
          <w:rFonts w:ascii="Times New Roman" w:hAnsi="Times New Roman"/>
          <w:color w:val="000000" w:themeColor="text1"/>
          <w:sz w:val="26"/>
          <w:szCs w:val="26"/>
        </w:rPr>
        <w:t xml:space="preserve"> к нему документами</w:t>
      </w:r>
      <w:r w:rsidR="00CE57BE" w:rsidRPr="005B67AF">
        <w:rPr>
          <w:rFonts w:ascii="Times New Roman" w:hAnsi="Times New Roman"/>
          <w:color w:val="000000" w:themeColor="text1"/>
          <w:sz w:val="26"/>
          <w:szCs w:val="26"/>
        </w:rPr>
        <w:t xml:space="preserve"> </w:t>
      </w:r>
      <w:r w:rsidRPr="005B67AF">
        <w:rPr>
          <w:rFonts w:ascii="Times New Roman" w:hAnsi="Times New Roman"/>
          <w:color w:val="000000" w:themeColor="text1"/>
          <w:sz w:val="26"/>
          <w:szCs w:val="26"/>
        </w:rPr>
        <w:t xml:space="preserve">размещен на официальном сайте в разделе «Антимонопольный </w:t>
      </w:r>
      <w:proofErr w:type="spellStart"/>
      <w:r w:rsidRPr="005B67AF">
        <w:rPr>
          <w:rFonts w:ascii="Times New Roman" w:hAnsi="Times New Roman"/>
          <w:color w:val="000000" w:themeColor="text1"/>
          <w:sz w:val="26"/>
          <w:szCs w:val="26"/>
        </w:rPr>
        <w:t>комплаенс</w:t>
      </w:r>
      <w:proofErr w:type="spellEnd"/>
      <w:r w:rsidRPr="005B67AF">
        <w:rPr>
          <w:rFonts w:ascii="Times New Roman" w:hAnsi="Times New Roman"/>
          <w:color w:val="000000" w:themeColor="text1"/>
          <w:sz w:val="26"/>
          <w:szCs w:val="26"/>
        </w:rPr>
        <w:t xml:space="preserve">». Уведомление о публичных консультациях также размещено в разделе «Новости». </w:t>
      </w:r>
    </w:p>
    <w:p w:rsidR="00903153" w:rsidRPr="005B67AF" w:rsidRDefault="003C2D7A" w:rsidP="00944A7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B67AF">
        <w:rPr>
          <w:rFonts w:ascii="Times New Roman" w:hAnsi="Times New Roman" w:cs="Times New Roman"/>
          <w:color w:val="000000" w:themeColor="text1"/>
          <w:sz w:val="26"/>
          <w:szCs w:val="26"/>
        </w:rPr>
        <w:t>У</w:t>
      </w:r>
      <w:r w:rsidR="00E452B5" w:rsidRPr="005B67AF">
        <w:rPr>
          <w:rFonts w:ascii="Times New Roman" w:hAnsi="Times New Roman" w:cs="Times New Roman"/>
          <w:color w:val="000000" w:themeColor="text1"/>
          <w:sz w:val="26"/>
          <w:szCs w:val="26"/>
        </w:rPr>
        <w:t xml:space="preserve">ведомление о проведении публичных консультаций, включает в себя </w:t>
      </w:r>
      <w:r w:rsidR="00903153" w:rsidRPr="005B67AF">
        <w:rPr>
          <w:rFonts w:ascii="Times New Roman" w:eastAsia="Calibri" w:hAnsi="Times New Roman" w:cs="Times New Roman"/>
          <w:sz w:val="26"/>
          <w:szCs w:val="26"/>
        </w:rPr>
        <w:t>адрес электронной почты, на который участники публичных консультаций направляли замечания и предложения, сроки приема замечаний и предложений, место размещения в сети Интернет приложений к уведомлению с указанием полной ссылки, Ф</w:t>
      </w:r>
      <w:r w:rsidR="007C0B3B" w:rsidRPr="005B67AF">
        <w:rPr>
          <w:rFonts w:ascii="Times New Roman" w:eastAsia="Calibri" w:hAnsi="Times New Roman" w:cs="Times New Roman"/>
          <w:sz w:val="26"/>
          <w:szCs w:val="26"/>
        </w:rPr>
        <w:t>.</w:t>
      </w:r>
      <w:r w:rsidR="00903153" w:rsidRPr="005B67AF">
        <w:rPr>
          <w:rFonts w:ascii="Times New Roman" w:eastAsia="Calibri" w:hAnsi="Times New Roman" w:cs="Times New Roman"/>
          <w:sz w:val="26"/>
          <w:szCs w:val="26"/>
        </w:rPr>
        <w:t>И</w:t>
      </w:r>
      <w:r w:rsidR="007C0B3B" w:rsidRPr="005B67AF">
        <w:rPr>
          <w:rFonts w:ascii="Times New Roman" w:eastAsia="Calibri" w:hAnsi="Times New Roman" w:cs="Times New Roman"/>
          <w:sz w:val="26"/>
          <w:szCs w:val="26"/>
        </w:rPr>
        <w:t>.</w:t>
      </w:r>
      <w:r w:rsidR="00903153" w:rsidRPr="005B67AF">
        <w:rPr>
          <w:rFonts w:ascii="Times New Roman" w:eastAsia="Calibri" w:hAnsi="Times New Roman" w:cs="Times New Roman"/>
          <w:sz w:val="26"/>
          <w:szCs w:val="26"/>
        </w:rPr>
        <w:t>О</w:t>
      </w:r>
      <w:r w:rsidR="007C0B3B" w:rsidRPr="005B67AF">
        <w:rPr>
          <w:rFonts w:ascii="Times New Roman" w:eastAsia="Calibri" w:hAnsi="Times New Roman" w:cs="Times New Roman"/>
          <w:sz w:val="26"/>
          <w:szCs w:val="26"/>
        </w:rPr>
        <w:t>.</w:t>
      </w:r>
      <w:r w:rsidR="00903153" w:rsidRPr="005B67AF">
        <w:rPr>
          <w:rFonts w:ascii="Times New Roman" w:eastAsia="Calibri" w:hAnsi="Times New Roman" w:cs="Times New Roman"/>
          <w:sz w:val="26"/>
          <w:szCs w:val="26"/>
        </w:rPr>
        <w:t xml:space="preserve">, должность, телефон контактного лица, а также сроки размещения на официальном сайте в разделе «Антимонопольный </w:t>
      </w:r>
      <w:proofErr w:type="spellStart"/>
      <w:r w:rsidR="00903153" w:rsidRPr="005B67AF">
        <w:rPr>
          <w:rFonts w:ascii="Times New Roman" w:eastAsia="Calibri" w:hAnsi="Times New Roman" w:cs="Times New Roman"/>
          <w:sz w:val="26"/>
          <w:szCs w:val="26"/>
        </w:rPr>
        <w:t>комплаенс</w:t>
      </w:r>
      <w:proofErr w:type="spellEnd"/>
      <w:r w:rsidR="00903153" w:rsidRPr="005B67AF">
        <w:rPr>
          <w:rFonts w:ascii="Times New Roman" w:eastAsia="Calibri" w:hAnsi="Times New Roman" w:cs="Times New Roman"/>
          <w:sz w:val="26"/>
          <w:szCs w:val="26"/>
        </w:rPr>
        <w:t xml:space="preserve">» </w:t>
      </w:r>
      <w:r w:rsidR="00903153" w:rsidRPr="005B67AF">
        <w:rPr>
          <w:rFonts w:ascii="Times New Roman" w:eastAsia="Calibri" w:hAnsi="Times New Roman" w:cs="Times New Roman"/>
          <w:color w:val="000000"/>
          <w:sz w:val="26"/>
          <w:szCs w:val="26"/>
        </w:rPr>
        <w:t xml:space="preserve">сводного доклада о результатах анализа действующих муниципальных нормативных правовых актов администрации Белгородского района </w:t>
      </w:r>
      <w:r w:rsidR="006B783E" w:rsidRPr="005B67AF">
        <w:rPr>
          <w:rFonts w:ascii="Times New Roman" w:eastAsia="Calibri" w:hAnsi="Times New Roman" w:cs="Times New Roman"/>
          <w:color w:val="000000"/>
          <w:sz w:val="26"/>
          <w:szCs w:val="26"/>
        </w:rPr>
        <w:t xml:space="preserve">                       </w:t>
      </w:r>
      <w:r w:rsidR="00903153" w:rsidRPr="005B67AF">
        <w:rPr>
          <w:rFonts w:ascii="Times New Roman" w:eastAsia="Calibri" w:hAnsi="Times New Roman" w:cs="Times New Roman"/>
          <w:color w:val="000000"/>
          <w:sz w:val="26"/>
          <w:szCs w:val="26"/>
        </w:rPr>
        <w:t>на предмет выявления рисков нарушения антимонопольного законодательства.</w:t>
      </w:r>
    </w:p>
    <w:p w:rsidR="00944A70" w:rsidRPr="005B67AF" w:rsidRDefault="00944A70" w:rsidP="00944A7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B67AF">
        <w:rPr>
          <w:rFonts w:ascii="Times New Roman" w:eastAsia="Calibri" w:hAnsi="Times New Roman" w:cs="Times New Roman"/>
          <w:color w:val="000000"/>
          <w:sz w:val="26"/>
          <w:szCs w:val="26"/>
        </w:rPr>
        <w:t>Анкета участника публичных консультаций дополнительно включает в себя адрес электронной почты, на который участники публичных консультаций направляли свои предложения и замечания и сроки приема таких предложений и замечаний.</w:t>
      </w:r>
    </w:p>
    <w:p w:rsidR="00913190" w:rsidRPr="005B67AF" w:rsidRDefault="00CE57BE" w:rsidP="00536800">
      <w:pPr>
        <w:autoSpaceDE w:val="0"/>
        <w:autoSpaceDN w:val="0"/>
        <w:adjustRightInd w:val="0"/>
        <w:spacing w:after="0" w:line="240" w:lineRule="auto"/>
        <w:ind w:firstLine="709"/>
        <w:jc w:val="both"/>
        <w:rPr>
          <w:rFonts w:ascii="Times New Roman" w:eastAsia="Calibri" w:hAnsi="Times New Roman" w:cs="Times New Roman"/>
          <w:color w:val="000000"/>
          <w:sz w:val="26"/>
          <w:szCs w:val="26"/>
        </w:rPr>
      </w:pPr>
      <w:r w:rsidRPr="005B67AF">
        <w:rPr>
          <w:rFonts w:ascii="Times New Roman" w:eastAsia="Calibri" w:hAnsi="Times New Roman" w:cs="Times New Roman"/>
          <w:color w:val="000000"/>
          <w:sz w:val="26"/>
          <w:szCs w:val="26"/>
        </w:rPr>
        <w:t xml:space="preserve">Уведомление о публичных консультациях с прилагаемыми к нему документами направлено в Коллегиальный орган, осуществляющий оценку эффективности функционирования антимонопольного </w:t>
      </w:r>
      <w:proofErr w:type="spellStart"/>
      <w:r w:rsidRPr="005B67AF">
        <w:rPr>
          <w:rFonts w:ascii="Times New Roman" w:eastAsia="Calibri" w:hAnsi="Times New Roman" w:cs="Times New Roman"/>
          <w:color w:val="000000"/>
          <w:sz w:val="26"/>
          <w:szCs w:val="26"/>
        </w:rPr>
        <w:t>комплаенса</w:t>
      </w:r>
      <w:proofErr w:type="spellEnd"/>
      <w:r w:rsidRPr="005B67AF">
        <w:rPr>
          <w:rFonts w:ascii="Times New Roman" w:eastAsia="Calibri" w:hAnsi="Times New Roman" w:cs="Times New Roman"/>
          <w:color w:val="000000"/>
          <w:sz w:val="26"/>
          <w:szCs w:val="26"/>
        </w:rPr>
        <w:t xml:space="preserve"> администрации Белгородского района.  </w:t>
      </w:r>
    </w:p>
    <w:p w:rsidR="0034468D" w:rsidRPr="005B67AF" w:rsidRDefault="003C2D7A" w:rsidP="00944A70">
      <w:pPr>
        <w:spacing w:after="0" w:line="240" w:lineRule="auto"/>
        <w:ind w:firstLine="709"/>
        <w:jc w:val="both"/>
        <w:rPr>
          <w:rFonts w:ascii="Times New Roman" w:hAnsi="Times New Roman"/>
          <w:color w:val="000000" w:themeColor="text1"/>
          <w:sz w:val="26"/>
          <w:szCs w:val="26"/>
        </w:rPr>
      </w:pPr>
      <w:r w:rsidRPr="005B67AF">
        <w:rPr>
          <w:rFonts w:ascii="Times New Roman" w:hAnsi="Times New Roman"/>
          <w:color w:val="000000" w:themeColor="text1"/>
          <w:sz w:val="26"/>
          <w:szCs w:val="26"/>
        </w:rPr>
        <w:t xml:space="preserve">Кроме того, </w:t>
      </w:r>
      <w:r w:rsidR="000D447A" w:rsidRPr="005B67AF">
        <w:rPr>
          <w:rFonts w:ascii="Times New Roman" w:hAnsi="Times New Roman"/>
          <w:color w:val="000000" w:themeColor="text1"/>
          <w:sz w:val="26"/>
          <w:szCs w:val="26"/>
        </w:rPr>
        <w:t xml:space="preserve">проведена работа с </w:t>
      </w:r>
      <w:r w:rsidRPr="005B67AF">
        <w:rPr>
          <w:rFonts w:ascii="Times New Roman" w:hAnsi="Times New Roman"/>
          <w:color w:val="000000" w:themeColor="text1"/>
          <w:sz w:val="26"/>
          <w:szCs w:val="26"/>
        </w:rPr>
        <w:t>главам администраций городских и сельских</w:t>
      </w:r>
      <w:r w:rsidR="000D447A" w:rsidRPr="005B67AF">
        <w:rPr>
          <w:rFonts w:ascii="Times New Roman" w:hAnsi="Times New Roman"/>
          <w:color w:val="000000" w:themeColor="text1"/>
          <w:sz w:val="26"/>
          <w:szCs w:val="26"/>
        </w:rPr>
        <w:t xml:space="preserve"> поселений Белгородского района, которым в свою очередь, </w:t>
      </w:r>
      <w:r w:rsidRPr="005B67AF">
        <w:rPr>
          <w:rFonts w:ascii="Times New Roman" w:hAnsi="Times New Roman"/>
          <w:color w:val="000000" w:themeColor="text1"/>
          <w:sz w:val="26"/>
          <w:szCs w:val="26"/>
        </w:rPr>
        <w:t xml:space="preserve">поручено довести </w:t>
      </w:r>
      <w:r w:rsidR="006B783E" w:rsidRPr="005B67AF">
        <w:rPr>
          <w:rFonts w:ascii="Times New Roman" w:hAnsi="Times New Roman"/>
          <w:color w:val="000000" w:themeColor="text1"/>
          <w:sz w:val="26"/>
          <w:szCs w:val="26"/>
        </w:rPr>
        <w:t xml:space="preserve">                                       </w:t>
      </w:r>
      <w:r w:rsidRPr="005B67AF">
        <w:rPr>
          <w:rFonts w:ascii="Times New Roman" w:hAnsi="Times New Roman"/>
          <w:color w:val="000000" w:themeColor="text1"/>
          <w:sz w:val="26"/>
          <w:szCs w:val="26"/>
        </w:rPr>
        <w:t xml:space="preserve">до хозяйствующих субъектов, в том числе населения информацию о возможности участия </w:t>
      </w:r>
      <w:r w:rsidR="006B783E" w:rsidRPr="005B67AF">
        <w:rPr>
          <w:rFonts w:ascii="Times New Roman" w:hAnsi="Times New Roman"/>
          <w:color w:val="000000" w:themeColor="text1"/>
          <w:sz w:val="26"/>
          <w:szCs w:val="26"/>
        </w:rPr>
        <w:t xml:space="preserve">     </w:t>
      </w:r>
      <w:r w:rsidRPr="005B67AF">
        <w:rPr>
          <w:rFonts w:ascii="Times New Roman" w:hAnsi="Times New Roman"/>
          <w:color w:val="000000" w:themeColor="text1"/>
          <w:sz w:val="26"/>
          <w:szCs w:val="26"/>
        </w:rPr>
        <w:t xml:space="preserve">в публичных консультациях, в рамках проведения анализа муниципальных нормативных правовых актов и (или) проектов муниципальных нормативных правовых актов администрации Белгородского района. </w:t>
      </w:r>
    </w:p>
    <w:p w:rsidR="008D000E" w:rsidRPr="005B67AF" w:rsidRDefault="008D000E" w:rsidP="008D000E">
      <w:pPr>
        <w:spacing w:after="0" w:line="240" w:lineRule="auto"/>
        <w:ind w:firstLine="709"/>
        <w:jc w:val="both"/>
        <w:rPr>
          <w:rFonts w:ascii="Times New Roman" w:hAnsi="Times New Roman" w:cs="Times New Roman"/>
          <w:color w:val="000000" w:themeColor="text1"/>
          <w:sz w:val="26"/>
          <w:szCs w:val="26"/>
        </w:rPr>
      </w:pPr>
      <w:r w:rsidRPr="005B67AF">
        <w:rPr>
          <w:rFonts w:ascii="Times New Roman" w:hAnsi="Times New Roman"/>
          <w:color w:val="000000" w:themeColor="text1"/>
          <w:sz w:val="26"/>
          <w:szCs w:val="26"/>
        </w:rPr>
        <w:lastRenderedPageBreak/>
        <w:t xml:space="preserve">По итогам проведения публичных консультаций и анализа </w:t>
      </w:r>
      <w:r w:rsidRPr="005B67AF">
        <w:rPr>
          <w:rFonts w:ascii="Times New Roman" w:hAnsi="Times New Roman" w:cs="Times New Roman"/>
          <w:color w:val="000000" w:themeColor="text1"/>
          <w:sz w:val="26"/>
          <w:szCs w:val="26"/>
        </w:rPr>
        <w:t xml:space="preserve">сведений, поступивших посредством сбора замечаний и предложений организаций и граждан, сформирована служебная записка (сводный доклад) об отсутствии нарушений антимонопольного законодательства в деятельности администрации Белгородского района в анализируемом трехлетнем периоде. </w:t>
      </w:r>
    </w:p>
    <w:p w:rsidR="0034639A" w:rsidRPr="005B67AF" w:rsidRDefault="0034639A" w:rsidP="008D000E">
      <w:pPr>
        <w:spacing w:after="0" w:line="240" w:lineRule="auto"/>
        <w:ind w:firstLine="709"/>
        <w:jc w:val="both"/>
        <w:rPr>
          <w:rFonts w:ascii="Times New Roman" w:hAnsi="Times New Roman" w:cs="Times New Roman"/>
          <w:i/>
          <w:color w:val="000000" w:themeColor="text1"/>
          <w:sz w:val="26"/>
          <w:szCs w:val="26"/>
        </w:rPr>
      </w:pPr>
    </w:p>
    <w:p w:rsidR="000B1E43" w:rsidRPr="005B67AF" w:rsidRDefault="000B1E43" w:rsidP="008D000E">
      <w:pPr>
        <w:spacing w:after="0" w:line="240" w:lineRule="auto"/>
        <w:ind w:firstLine="709"/>
        <w:jc w:val="both"/>
        <w:rPr>
          <w:rFonts w:ascii="Times New Roman" w:hAnsi="Times New Roman" w:cs="Times New Roman"/>
          <w:b/>
          <w:i/>
          <w:color w:val="000000" w:themeColor="text1"/>
          <w:sz w:val="26"/>
          <w:szCs w:val="26"/>
        </w:rPr>
      </w:pPr>
      <w:r w:rsidRPr="005B67AF">
        <w:rPr>
          <w:rFonts w:ascii="Times New Roman" w:hAnsi="Times New Roman" w:cs="Times New Roman"/>
          <w:b/>
          <w:i/>
          <w:color w:val="000000" w:themeColor="text1"/>
          <w:sz w:val="26"/>
          <w:szCs w:val="26"/>
        </w:rPr>
        <w:t>2.3. Анализ проектов муниципальных нормативных правовых актов на предмет выявления рисков нарушения антимонопольного законодательства.</w:t>
      </w:r>
    </w:p>
    <w:p w:rsidR="006B783E" w:rsidRPr="005B67AF" w:rsidRDefault="000B1E43" w:rsidP="00781799">
      <w:pPr>
        <w:spacing w:after="0" w:line="240" w:lineRule="auto"/>
        <w:ind w:firstLine="709"/>
        <w:jc w:val="both"/>
        <w:rPr>
          <w:rFonts w:ascii="Times New Roman" w:hAnsi="Times New Roman" w:cs="Times New Roman"/>
          <w:b/>
          <w:i/>
          <w:color w:val="000000" w:themeColor="text1"/>
          <w:sz w:val="26"/>
          <w:szCs w:val="26"/>
        </w:rPr>
      </w:pPr>
      <w:r w:rsidRPr="005B67AF">
        <w:rPr>
          <w:rFonts w:ascii="Times New Roman" w:hAnsi="Times New Roman" w:cs="Times New Roman"/>
          <w:b/>
          <w:i/>
          <w:color w:val="000000" w:themeColor="text1"/>
          <w:sz w:val="26"/>
          <w:szCs w:val="26"/>
        </w:rPr>
        <w:t xml:space="preserve">2.3.1. </w:t>
      </w:r>
      <w:r w:rsidR="00FF49F8" w:rsidRPr="005B67AF">
        <w:rPr>
          <w:rFonts w:ascii="Times New Roman" w:hAnsi="Times New Roman" w:cs="Times New Roman"/>
          <w:b/>
          <w:i/>
          <w:color w:val="000000" w:themeColor="text1"/>
          <w:sz w:val="26"/>
          <w:szCs w:val="26"/>
        </w:rPr>
        <w:t>Перечень проектов муниципальных нормативных правовых актов администрации Белгородского района:</w:t>
      </w:r>
      <w:r w:rsidRPr="005B67AF">
        <w:rPr>
          <w:rFonts w:ascii="Times New Roman" w:hAnsi="Times New Roman" w:cs="Times New Roman"/>
          <w:b/>
          <w:i/>
          <w:color w:val="000000" w:themeColor="text1"/>
          <w:sz w:val="26"/>
          <w:szCs w:val="26"/>
        </w:rPr>
        <w:t xml:space="preserve"> </w:t>
      </w:r>
    </w:p>
    <w:p w:rsidR="00ED5375" w:rsidRPr="005B67AF" w:rsidRDefault="00ED5375" w:rsidP="00CE76E0">
      <w:pPr>
        <w:spacing w:after="0" w:line="240" w:lineRule="auto"/>
        <w:jc w:val="both"/>
        <w:rPr>
          <w:rFonts w:ascii="Times New Roman" w:hAnsi="Times New Roman" w:cs="Times New Roman"/>
          <w:b/>
          <w:i/>
          <w:color w:val="000000" w:themeColor="text1"/>
          <w:sz w:val="26"/>
          <w:szCs w:val="26"/>
        </w:rPr>
      </w:pPr>
    </w:p>
    <w:p w:rsidR="00ED5375" w:rsidRPr="005B67AF" w:rsidRDefault="00ED5375" w:rsidP="00ED5375">
      <w:pPr>
        <w:spacing w:after="0" w:line="240" w:lineRule="auto"/>
        <w:ind w:firstLine="709"/>
        <w:jc w:val="right"/>
        <w:rPr>
          <w:rFonts w:ascii="Times New Roman" w:hAnsi="Times New Roman" w:cs="Times New Roman"/>
          <w:b/>
          <w:color w:val="000000" w:themeColor="text1"/>
          <w:sz w:val="20"/>
          <w:szCs w:val="20"/>
        </w:rPr>
      </w:pPr>
      <w:r w:rsidRPr="005B67AF">
        <w:rPr>
          <w:rFonts w:ascii="Times New Roman" w:hAnsi="Times New Roman" w:cs="Times New Roman"/>
          <w:b/>
          <w:color w:val="000000" w:themeColor="text1"/>
          <w:sz w:val="20"/>
          <w:szCs w:val="20"/>
        </w:rPr>
        <w:t>таблица № 4</w:t>
      </w:r>
    </w:p>
    <w:p w:rsidR="00ED5375" w:rsidRPr="005B67AF" w:rsidRDefault="00ED5375" w:rsidP="00ED5375">
      <w:pPr>
        <w:spacing w:after="0" w:line="240" w:lineRule="auto"/>
        <w:ind w:firstLine="709"/>
        <w:jc w:val="right"/>
        <w:rPr>
          <w:rFonts w:ascii="Times New Roman" w:hAnsi="Times New Roman" w:cs="Times New Roman"/>
          <w:b/>
          <w:color w:val="000000" w:themeColor="text1"/>
          <w:sz w:val="20"/>
          <w:szCs w:val="20"/>
        </w:rPr>
      </w:pPr>
    </w:p>
    <w:tbl>
      <w:tblPr>
        <w:tblStyle w:val="a3"/>
        <w:tblW w:w="10201" w:type="dxa"/>
        <w:tblLook w:val="04A0" w:firstRow="1" w:lastRow="0" w:firstColumn="1" w:lastColumn="0" w:noHBand="0" w:noVBand="1"/>
      </w:tblPr>
      <w:tblGrid>
        <w:gridCol w:w="636"/>
        <w:gridCol w:w="9565"/>
      </w:tblGrid>
      <w:tr w:rsidR="00ED5375" w:rsidRPr="005B67AF" w:rsidTr="00F67B85">
        <w:trPr>
          <w:tblHeader/>
        </w:trPr>
        <w:tc>
          <w:tcPr>
            <w:tcW w:w="636" w:type="dxa"/>
          </w:tcPr>
          <w:p w:rsidR="00ED5375" w:rsidRPr="005B67AF" w:rsidRDefault="00ED5375" w:rsidP="008519AD">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 xml:space="preserve">№ </w:t>
            </w:r>
            <w:proofErr w:type="spellStart"/>
            <w:r w:rsidRPr="005B67AF">
              <w:rPr>
                <w:rFonts w:ascii="Times New Roman" w:hAnsi="Times New Roman" w:cs="Times New Roman"/>
                <w:b/>
                <w:color w:val="000000" w:themeColor="text1"/>
                <w:sz w:val="24"/>
                <w:szCs w:val="24"/>
              </w:rPr>
              <w:t>п.п</w:t>
            </w:r>
            <w:proofErr w:type="spellEnd"/>
            <w:r w:rsidRPr="005B67AF">
              <w:rPr>
                <w:rFonts w:ascii="Times New Roman" w:hAnsi="Times New Roman" w:cs="Times New Roman"/>
                <w:b/>
                <w:color w:val="000000" w:themeColor="text1"/>
                <w:sz w:val="24"/>
                <w:szCs w:val="24"/>
              </w:rPr>
              <w:t>.</w:t>
            </w:r>
          </w:p>
        </w:tc>
        <w:tc>
          <w:tcPr>
            <w:tcW w:w="9565" w:type="dxa"/>
          </w:tcPr>
          <w:p w:rsidR="00ED5375" w:rsidRPr="005B67AF" w:rsidRDefault="00ED5375" w:rsidP="008519AD">
            <w:pPr>
              <w:jc w:val="center"/>
              <w:rPr>
                <w:rFonts w:ascii="Times New Roman" w:hAnsi="Times New Roman" w:cs="Times New Roman"/>
                <w:b/>
                <w:color w:val="000000" w:themeColor="text1"/>
                <w:sz w:val="24"/>
                <w:szCs w:val="24"/>
              </w:rPr>
            </w:pPr>
            <w:r w:rsidRPr="005B67AF">
              <w:rPr>
                <w:rFonts w:ascii="Times New Roman" w:hAnsi="Times New Roman" w:cs="Times New Roman"/>
                <w:b/>
                <w:color w:val="000000" w:themeColor="text1"/>
                <w:sz w:val="24"/>
                <w:szCs w:val="24"/>
              </w:rPr>
              <w:t>Наименование проекта муниципального нормативного правового акта</w:t>
            </w:r>
          </w:p>
        </w:tc>
      </w:tr>
      <w:tr w:rsidR="00082FB4" w:rsidRPr="005B67AF" w:rsidTr="00F67B85">
        <w:tc>
          <w:tcPr>
            <w:tcW w:w="636" w:type="dxa"/>
          </w:tcPr>
          <w:p w:rsidR="00082FB4" w:rsidRPr="005B67AF" w:rsidRDefault="0031273B" w:rsidP="00082FB4">
            <w:pPr>
              <w:jc w:val="center"/>
              <w:rPr>
                <w:rFonts w:ascii="Times New Roman" w:hAnsi="Times New Roman" w:cs="Times New Roman"/>
                <w:sz w:val="24"/>
                <w:szCs w:val="24"/>
              </w:rPr>
            </w:pPr>
            <w:r w:rsidRPr="005B67AF">
              <w:rPr>
                <w:rFonts w:ascii="Times New Roman" w:hAnsi="Times New Roman" w:cs="Times New Roman"/>
                <w:sz w:val="24"/>
                <w:szCs w:val="24"/>
              </w:rPr>
              <w:t>1.</w:t>
            </w:r>
          </w:p>
        </w:tc>
        <w:tc>
          <w:tcPr>
            <w:tcW w:w="9565" w:type="dxa"/>
          </w:tcPr>
          <w:p w:rsidR="00082FB4" w:rsidRPr="005B67AF" w:rsidRDefault="003F410B" w:rsidP="00082FB4">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1C7158" w:rsidRPr="005B67AF">
              <w:rPr>
                <w:rFonts w:ascii="Times New Roman" w:eastAsia="Calibri" w:hAnsi="Times New Roman" w:cs="Times New Roman"/>
                <w:sz w:val="24"/>
                <w:szCs w:val="24"/>
                <w:lang w:eastAsia="ru-RU"/>
              </w:rPr>
              <w:t xml:space="preserve">                  </w:t>
            </w:r>
            <w:proofErr w:type="gramStart"/>
            <w:r w:rsidR="001C715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создании муниципального центра управления»</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w:t>
            </w:r>
          </w:p>
        </w:tc>
        <w:tc>
          <w:tcPr>
            <w:tcW w:w="9565" w:type="dxa"/>
          </w:tcPr>
          <w:p w:rsidR="003F410B" w:rsidRPr="005B67AF" w:rsidRDefault="003F410B" w:rsidP="003F410B">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1C7158" w:rsidRPr="005B67AF">
              <w:rPr>
                <w:rFonts w:ascii="Times New Roman" w:eastAsia="Calibri" w:hAnsi="Times New Roman" w:cs="Times New Roman"/>
                <w:sz w:val="24"/>
                <w:szCs w:val="24"/>
                <w:lang w:eastAsia="ru-RU"/>
              </w:rPr>
              <w:t xml:space="preserve">                     </w:t>
            </w:r>
            <w:proofErr w:type="gramStart"/>
            <w:r w:rsidR="001C715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29 декабря 2016 г. № 174 «Об одобрении долгосрочного прогноза социально-экономического развития муниципального района «Белгородский район» Белгородской области на период до 2030 года»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w:t>
            </w:r>
          </w:p>
        </w:tc>
        <w:tc>
          <w:tcPr>
            <w:tcW w:w="9565" w:type="dxa"/>
          </w:tcPr>
          <w:p w:rsidR="003F410B" w:rsidRPr="005B67AF" w:rsidRDefault="003F410B" w:rsidP="003F410B">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1C7158" w:rsidRPr="005B67AF">
              <w:rPr>
                <w:rFonts w:ascii="Times New Roman" w:eastAsia="Calibri" w:hAnsi="Times New Roman" w:cs="Times New Roman"/>
                <w:sz w:val="24"/>
                <w:szCs w:val="24"/>
                <w:lang w:eastAsia="ru-RU"/>
              </w:rPr>
              <w:t xml:space="preserve">                 </w:t>
            </w:r>
            <w:proofErr w:type="gramStart"/>
            <w:r w:rsidR="001C715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rPr>
              <w:t>«</w:t>
            </w:r>
            <w:proofErr w:type="gramEnd"/>
            <w:r w:rsidRPr="005B67AF">
              <w:rPr>
                <w:rFonts w:ascii="Times New Roman" w:eastAsia="Calibri" w:hAnsi="Times New Roman" w:cs="Times New Roman"/>
                <w:sz w:val="24"/>
                <w:szCs w:val="24"/>
              </w:rPr>
              <w:t>О внесении изменений в постановление администрации Белгородского района Белгородской области от 3 августа 2020 г. № 85 «О порядке организации муниципальных ярмарок на территории Белгородского района Белгородской области и предоставления торговых мест на них»</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1C7158" w:rsidRPr="005B67AF">
              <w:rPr>
                <w:rFonts w:ascii="Times New Roman" w:eastAsia="Calibri" w:hAnsi="Times New Roman" w:cs="Times New Roman"/>
                <w:sz w:val="24"/>
                <w:szCs w:val="24"/>
                <w:lang w:eastAsia="ru-RU"/>
              </w:rPr>
              <w:t xml:space="preserve">                  </w:t>
            </w:r>
            <w:proofErr w:type="gramStart"/>
            <w:r w:rsidR="001C7158" w:rsidRPr="005B67AF">
              <w:rPr>
                <w:rFonts w:ascii="Times New Roman" w:eastAsia="Calibri" w:hAnsi="Times New Roman" w:cs="Times New Roman"/>
                <w:sz w:val="24"/>
                <w:szCs w:val="24"/>
                <w:lang w:eastAsia="ru-RU"/>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bCs/>
                <w:sz w:val="24"/>
                <w:szCs w:val="24"/>
              </w:rPr>
              <w:t>О внесении изменений в постановление администрации Белгородского района Белгородской области от 22 мая 2015 г. № 41 «Об утверждении Положения 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Белгородского района, затрагивающих предпринимательскую и инвестиционную деятельность</w:t>
            </w:r>
            <w:r w:rsidRPr="005B67AF">
              <w:rPr>
                <w:rFonts w:ascii="Times New Roman" w:hAnsi="Times New Roman" w:cs="Times New Roman"/>
                <w:sz w:val="24"/>
                <w:szCs w:val="24"/>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1C7158" w:rsidRPr="005B67AF">
              <w:rPr>
                <w:rFonts w:ascii="Times New Roman" w:eastAsia="Calibri" w:hAnsi="Times New Roman" w:cs="Times New Roman"/>
                <w:sz w:val="24"/>
                <w:szCs w:val="24"/>
                <w:lang w:eastAsia="ru-RU"/>
              </w:rPr>
              <w:t xml:space="preserve">                  </w:t>
            </w:r>
            <w:proofErr w:type="gramStart"/>
            <w:r w:rsidR="001C715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области от 13 октября 2014 г. № 132 «Об утверждении муниципальной программы Белгородского района «Развитие экономического потенциала и формирование благоприятного предпринимательского климата в Белгородском районе»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Pr="005B67AF">
              <w:rPr>
                <w:rFonts w:ascii="Times New Roman" w:hAnsi="Times New Roman" w:cs="Times New Roman"/>
                <w:sz w:val="24"/>
                <w:szCs w:val="24"/>
              </w:rPr>
              <w:t xml:space="preserve"> </w:t>
            </w:r>
            <w:r w:rsidR="003979D3" w:rsidRPr="005B67AF">
              <w:rPr>
                <w:rFonts w:ascii="Times New Roman" w:hAnsi="Times New Roman" w:cs="Times New Roman"/>
                <w:sz w:val="24"/>
                <w:szCs w:val="24"/>
              </w:rPr>
              <w:t xml:space="preserve">                  </w:t>
            </w:r>
            <w:proofErr w:type="gramStart"/>
            <w:r w:rsidR="003979D3"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3979D3" w:rsidRPr="005B67AF">
              <w:rPr>
                <w:rFonts w:ascii="Times New Roman" w:eastAsia="Calibri" w:hAnsi="Times New Roman" w:cs="Times New Roman"/>
                <w:sz w:val="24"/>
                <w:szCs w:val="24"/>
                <w:lang w:eastAsia="ru-RU"/>
              </w:rPr>
              <w:t xml:space="preserve"> Белгородской области </w:t>
            </w:r>
            <w:r w:rsidRPr="005B67AF">
              <w:rPr>
                <w:rFonts w:ascii="Times New Roman" w:eastAsia="Calibri" w:hAnsi="Times New Roman" w:cs="Times New Roman"/>
                <w:sz w:val="24"/>
                <w:szCs w:val="24"/>
                <w:lang w:eastAsia="ru-RU"/>
              </w:rPr>
              <w:t>от 17 июня 2019 г. № 64 «О районной комиссии по подготовке и проведению Всероссийской переписи населения 2020 года на территории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Pr="005B67AF">
              <w:rPr>
                <w:rFonts w:ascii="Times New Roman" w:hAnsi="Times New Roman" w:cs="Times New Roman"/>
                <w:sz w:val="24"/>
                <w:szCs w:val="24"/>
              </w:rPr>
              <w:t xml:space="preserve"> </w:t>
            </w:r>
            <w:r w:rsidR="003979D3" w:rsidRPr="005B67AF">
              <w:rPr>
                <w:rFonts w:ascii="Times New Roman" w:hAnsi="Times New Roman" w:cs="Times New Roman"/>
                <w:sz w:val="24"/>
                <w:szCs w:val="24"/>
              </w:rPr>
              <w:t xml:space="preserve">                  </w:t>
            </w:r>
            <w:proofErr w:type="gramStart"/>
            <w:r w:rsidR="003979D3"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3979D3" w:rsidRPr="005B67AF">
              <w:rPr>
                <w:rFonts w:ascii="Times New Roman" w:eastAsia="Calibri" w:hAnsi="Times New Roman" w:cs="Times New Roman"/>
                <w:sz w:val="24"/>
                <w:szCs w:val="24"/>
                <w:lang w:eastAsia="ru-RU"/>
              </w:rPr>
              <w:t xml:space="preserve"> Белгородской области </w:t>
            </w:r>
            <w:r w:rsidRPr="005B67AF">
              <w:rPr>
                <w:rFonts w:ascii="Times New Roman" w:eastAsia="Calibri" w:hAnsi="Times New Roman" w:cs="Times New Roman"/>
                <w:sz w:val="24"/>
                <w:szCs w:val="24"/>
                <w:lang w:eastAsia="ru-RU"/>
              </w:rPr>
              <w:t>от 17 июня 2019 г. № 64 «О районной комиссии по подготовке и проведению Всероссийской переписи населения 2020 года на территории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 мерах по повышению уровня заработной платы в организациях Белгородского района в 2021 году»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9.</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3979D3" w:rsidRPr="005B67AF">
              <w:rPr>
                <w:rFonts w:ascii="Times New Roman" w:eastAsia="Calibri" w:hAnsi="Times New Roman" w:cs="Times New Roman"/>
                <w:sz w:val="24"/>
                <w:szCs w:val="24"/>
                <w:lang w:eastAsia="ru-RU"/>
              </w:rPr>
              <w:t xml:space="preserve"> Белгородской области</w:t>
            </w:r>
            <w:r w:rsidRPr="005B67AF">
              <w:rPr>
                <w:rFonts w:ascii="Times New Roman" w:eastAsia="Calibri" w:hAnsi="Times New Roman" w:cs="Times New Roman"/>
                <w:sz w:val="24"/>
                <w:szCs w:val="24"/>
                <w:lang w:eastAsia="ru-RU"/>
              </w:rPr>
              <w:t xml:space="preserve"> от 24 января 2014 г. № 4 «О создании районной комиссии по противодействию нелегальным трудовым отношениям»</w:t>
            </w:r>
            <w:r w:rsidRPr="005B67AF">
              <w:rPr>
                <w:rFonts w:ascii="Times New Roman" w:eastAsia="Calibri" w:hAnsi="Times New Roman" w:cs="Times New Roman"/>
                <w:b/>
                <w:sz w:val="24"/>
                <w:szCs w:val="24"/>
                <w:lang w:eastAsia="ru-RU"/>
              </w:rPr>
              <w:t xml:space="preserve">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10.</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w:t>
            </w:r>
            <w:r w:rsidR="003979D3" w:rsidRPr="005B67AF">
              <w:rPr>
                <w:rFonts w:ascii="Times New Roman" w:hAnsi="Times New Roman" w:cs="Times New Roman"/>
                <w:sz w:val="24"/>
                <w:szCs w:val="24"/>
              </w:rPr>
              <w:t>и от 13 октября 2014 г. № 132</w:t>
            </w:r>
            <w:r w:rsidRPr="005B67AF">
              <w:rPr>
                <w:rFonts w:ascii="Times New Roman" w:hAnsi="Times New Roman" w:cs="Times New Roman"/>
                <w:sz w:val="24"/>
                <w:szCs w:val="24"/>
              </w:rPr>
              <w:t xml:space="preserve"> «Об утверждении муниципальной программы Белгородского района «Развитие экономического потенциала и формирование благоприятного предпринимательского климата в Белгородском районе»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11.</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Об одобрении среднесрочного прогноза социально-экономического развития муниципального района «Белгородский рай</w:t>
            </w:r>
            <w:r w:rsidR="003979D3" w:rsidRPr="005B67AF">
              <w:rPr>
                <w:rFonts w:ascii="Times New Roman" w:hAnsi="Times New Roman" w:cs="Times New Roman"/>
                <w:sz w:val="24"/>
                <w:szCs w:val="24"/>
              </w:rPr>
              <w:t xml:space="preserve">он Белгородской области на 2022 – </w:t>
            </w:r>
            <w:r w:rsidRPr="005B67AF">
              <w:rPr>
                <w:rFonts w:ascii="Times New Roman" w:hAnsi="Times New Roman" w:cs="Times New Roman"/>
                <w:sz w:val="24"/>
                <w:szCs w:val="24"/>
              </w:rPr>
              <w:t>2024 годы»</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12.</w:t>
            </w:r>
          </w:p>
        </w:tc>
        <w:tc>
          <w:tcPr>
            <w:tcW w:w="9565" w:type="dxa"/>
          </w:tcPr>
          <w:p w:rsidR="003F410B" w:rsidRPr="005B67AF" w:rsidRDefault="003F410B" w:rsidP="003F410B">
            <w:pPr>
              <w:jc w:val="both"/>
              <w:rPr>
                <w:rFonts w:ascii="Times New Roman" w:hAnsi="Times New Roman" w:cs="Times New Roman"/>
                <w:bCs/>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13.</w:t>
            </w:r>
          </w:p>
        </w:tc>
        <w:tc>
          <w:tcPr>
            <w:tcW w:w="9565" w:type="dxa"/>
          </w:tcPr>
          <w:p w:rsidR="003F410B" w:rsidRPr="005B67AF" w:rsidRDefault="003F410B" w:rsidP="003979D3">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утверждении цен на платные услуги, оказываемые муниципальным дошкольным образовательным учреждением «Детский сад общеразвивающего вида № 9 п. Северный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14.</w:t>
            </w:r>
          </w:p>
        </w:tc>
        <w:tc>
          <w:tcPr>
            <w:tcW w:w="9565" w:type="dxa"/>
          </w:tcPr>
          <w:p w:rsidR="003F410B" w:rsidRPr="005B67AF" w:rsidRDefault="003F410B" w:rsidP="003F410B">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Об утверждении цен на платные услуги, оказываемые муниципальным дошкольным образовательным учреждением «Детский сад № 25 с. Ясные Зори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15.</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3979D3" w:rsidRPr="005B67AF">
              <w:rPr>
                <w:rFonts w:ascii="Times New Roman" w:eastAsia="Calibri" w:hAnsi="Times New Roman" w:cs="Times New Roman"/>
                <w:sz w:val="24"/>
                <w:szCs w:val="24"/>
                <w:lang w:eastAsia="ru-RU"/>
              </w:rPr>
              <w:t xml:space="preserve"> Белгородской области</w:t>
            </w:r>
            <w:r w:rsidRPr="005B67AF">
              <w:rPr>
                <w:rFonts w:ascii="Times New Roman" w:eastAsia="Calibri" w:hAnsi="Times New Roman" w:cs="Times New Roman"/>
                <w:sz w:val="24"/>
                <w:szCs w:val="24"/>
                <w:lang w:eastAsia="ru-RU"/>
              </w:rPr>
              <w:t xml:space="preserve"> от 31 мая 2016 г. № 88 «Об утверждении положения о порядке установления, взимания и использования родительской платы за присмотр и уход за детьми в муниципальных образовательных учреждениях Белгородского района, реализующих образовательные программы дошкольного образования»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16.</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Об утверждении цены на платную услугу, оказываемую муниципальным дошкольным образовательным учреждением «Детский сад общеразвивающего вида № 10 с. </w:t>
            </w:r>
            <w:proofErr w:type="spellStart"/>
            <w:r w:rsidRPr="005B67AF">
              <w:rPr>
                <w:rFonts w:ascii="Times New Roman" w:eastAsia="Calibri" w:hAnsi="Times New Roman" w:cs="Times New Roman"/>
                <w:sz w:val="24"/>
                <w:szCs w:val="24"/>
                <w:lang w:eastAsia="ru-RU"/>
              </w:rPr>
              <w:t>Таврово</w:t>
            </w:r>
            <w:proofErr w:type="spellEnd"/>
            <w:r w:rsidRPr="005B67AF">
              <w:rPr>
                <w:rFonts w:ascii="Times New Roman" w:eastAsia="Calibri" w:hAnsi="Times New Roman" w:cs="Times New Roman"/>
                <w:sz w:val="24"/>
                <w:szCs w:val="24"/>
                <w:lang w:eastAsia="ru-RU"/>
              </w:rPr>
              <w:t xml:space="preserve">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17.</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sz w:val="24"/>
                <w:szCs w:val="24"/>
                <w:lang w:eastAsia="ru-RU"/>
              </w:rPr>
              <w:t xml:space="preserve">Об утверждении цен на платные услуги, оказываемые муниципальным дошкольным образовательным учреждением «Детский сад № 13 п. </w:t>
            </w:r>
            <w:proofErr w:type="spellStart"/>
            <w:r w:rsidRPr="005B67AF">
              <w:rPr>
                <w:rFonts w:ascii="Times New Roman" w:eastAsia="Calibri" w:hAnsi="Times New Roman" w:cs="Times New Roman"/>
                <w:sz w:val="24"/>
                <w:szCs w:val="24"/>
                <w:lang w:eastAsia="ru-RU"/>
              </w:rPr>
              <w:t>Политотдельский</w:t>
            </w:r>
            <w:proofErr w:type="spellEnd"/>
            <w:r w:rsidRPr="005B67AF">
              <w:rPr>
                <w:rFonts w:ascii="Times New Roman" w:eastAsia="Calibri" w:hAnsi="Times New Roman" w:cs="Times New Roman"/>
                <w:sz w:val="24"/>
                <w:szCs w:val="24"/>
                <w:lang w:eastAsia="ru-RU"/>
              </w:rPr>
              <w:t xml:space="preserve">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18.</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sz w:val="24"/>
                <w:szCs w:val="24"/>
                <w:lang w:eastAsia="ru-RU"/>
              </w:rPr>
              <w:t>Об утверждении цен на платные услуги, оказываемые муниципальным дошкольным образовательным учреждением «Детский сад комбинированного вида № 18 п. Разумное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19.</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Об утверждении цены на платную услугу, оказываемую муниципальным дошкольным образовательным учреждением «Детский сад комбинированного вида № 28 п. Разумное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20.</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 xml:space="preserve">Об утверждении цены на платную услугу, оказываемую муниципальным дошкольным </w:t>
            </w:r>
            <w:r w:rsidRPr="005B67AF">
              <w:rPr>
                <w:rFonts w:ascii="Times New Roman" w:eastAsia="Calibri" w:hAnsi="Times New Roman" w:cs="Times New Roman"/>
                <w:bCs/>
                <w:sz w:val="24"/>
                <w:szCs w:val="24"/>
                <w:lang w:eastAsia="ru-RU"/>
              </w:rPr>
              <w:lastRenderedPageBreak/>
              <w:t xml:space="preserve">образовательным учреждением «Детский сад № 6 п. </w:t>
            </w:r>
            <w:proofErr w:type="spellStart"/>
            <w:r w:rsidRPr="005B67AF">
              <w:rPr>
                <w:rFonts w:ascii="Times New Roman" w:eastAsia="Calibri" w:hAnsi="Times New Roman" w:cs="Times New Roman"/>
                <w:bCs/>
                <w:sz w:val="24"/>
                <w:szCs w:val="24"/>
                <w:lang w:eastAsia="ru-RU"/>
              </w:rPr>
              <w:t>Новосадовый</w:t>
            </w:r>
            <w:proofErr w:type="spellEnd"/>
            <w:r w:rsidRPr="005B67AF">
              <w:rPr>
                <w:rFonts w:ascii="Times New Roman" w:eastAsia="Calibri" w:hAnsi="Times New Roman" w:cs="Times New Roman"/>
                <w:bCs/>
                <w:sz w:val="24"/>
                <w:szCs w:val="24"/>
                <w:lang w:eastAsia="ru-RU"/>
              </w:rPr>
              <w:t xml:space="preserve">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21.</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bCs/>
                <w:sz w:val="24"/>
                <w:szCs w:val="24"/>
                <w:lang w:eastAsia="ru-RU"/>
              </w:rPr>
              <w:t>Об утверждении цены на платную услугу, оказываемую муниципальным общеобразовательным учреждением «</w:t>
            </w:r>
            <w:proofErr w:type="spellStart"/>
            <w:r w:rsidRPr="005B67AF">
              <w:rPr>
                <w:rFonts w:ascii="Times New Roman" w:eastAsia="Calibri" w:hAnsi="Times New Roman" w:cs="Times New Roman"/>
                <w:bCs/>
                <w:sz w:val="24"/>
                <w:szCs w:val="24"/>
                <w:lang w:eastAsia="ru-RU"/>
              </w:rPr>
              <w:t>Веселолопанская</w:t>
            </w:r>
            <w:proofErr w:type="spellEnd"/>
            <w:r w:rsidRPr="005B67AF">
              <w:rPr>
                <w:rFonts w:ascii="Times New Roman" w:eastAsia="Calibri" w:hAnsi="Times New Roman" w:cs="Times New Roman"/>
                <w:bCs/>
                <w:sz w:val="24"/>
                <w:szCs w:val="24"/>
                <w:lang w:eastAsia="ru-RU"/>
              </w:rPr>
              <w:t xml:space="preserve"> средняя общеобразовательная школа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22.</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 внесении изменений в постановление администрации Белгородского района</w:t>
            </w:r>
            <w:r w:rsidR="003979D3" w:rsidRPr="005B67AF">
              <w:rPr>
                <w:rFonts w:ascii="Times New Roman" w:eastAsia="Calibri" w:hAnsi="Times New Roman" w:cs="Times New Roman"/>
                <w:bCs/>
                <w:sz w:val="24"/>
                <w:szCs w:val="24"/>
                <w:lang w:eastAsia="ru-RU"/>
              </w:rPr>
              <w:t xml:space="preserve"> Белгородской области</w:t>
            </w:r>
            <w:r w:rsidRPr="005B67AF">
              <w:rPr>
                <w:rFonts w:ascii="Times New Roman" w:eastAsia="Calibri" w:hAnsi="Times New Roman" w:cs="Times New Roman"/>
                <w:bCs/>
                <w:sz w:val="24"/>
                <w:szCs w:val="24"/>
                <w:lang w:eastAsia="ru-RU"/>
              </w:rPr>
              <w:t xml:space="preserve"> от 26 февраля 2014 г. № 10 «Об утверждении муниципальной программы «Развитие образования Белгородского района»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23.</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дошкольным образовательным учреждением «Детский сад комбинированного вида № 8 п. Дубовое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24.</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общеобразовательным учреждением «</w:t>
            </w:r>
            <w:proofErr w:type="spellStart"/>
            <w:r w:rsidRPr="005B67AF">
              <w:rPr>
                <w:rFonts w:ascii="Times New Roman" w:eastAsia="Calibri" w:hAnsi="Times New Roman" w:cs="Times New Roman"/>
                <w:bCs/>
                <w:sz w:val="24"/>
                <w:szCs w:val="24"/>
                <w:lang w:eastAsia="ru-RU"/>
              </w:rPr>
              <w:t>Тавровская</w:t>
            </w:r>
            <w:proofErr w:type="spellEnd"/>
            <w:r w:rsidRPr="005B67AF">
              <w:rPr>
                <w:rFonts w:ascii="Times New Roman" w:eastAsia="Calibri" w:hAnsi="Times New Roman" w:cs="Times New Roman"/>
                <w:bCs/>
                <w:sz w:val="24"/>
                <w:szCs w:val="24"/>
                <w:lang w:eastAsia="ru-RU"/>
              </w:rPr>
              <w:t xml:space="preserve"> средняя общеобразовательная школа имени А.Г. </w:t>
            </w:r>
            <w:proofErr w:type="spellStart"/>
            <w:r w:rsidRPr="005B67AF">
              <w:rPr>
                <w:rFonts w:ascii="Times New Roman" w:eastAsia="Calibri" w:hAnsi="Times New Roman" w:cs="Times New Roman"/>
                <w:bCs/>
                <w:sz w:val="24"/>
                <w:szCs w:val="24"/>
                <w:lang w:eastAsia="ru-RU"/>
              </w:rPr>
              <w:t>Ачкасова</w:t>
            </w:r>
            <w:proofErr w:type="spellEnd"/>
            <w:r w:rsidRPr="005B67AF">
              <w:rPr>
                <w:rFonts w:ascii="Times New Roman" w:eastAsia="Calibri" w:hAnsi="Times New Roman" w:cs="Times New Roman"/>
                <w:bCs/>
                <w:sz w:val="24"/>
                <w:szCs w:val="24"/>
                <w:lang w:eastAsia="ru-RU"/>
              </w:rPr>
              <w:t xml:space="preserve">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25.</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дошкольным образовательным учреждением «Детский сад комбинированного вида № 19 п. Разумное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26.</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утверждении порядка планирования и организации на территории Белгородского района заключения с гражданами договоров о целевом обучении»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27.</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утверждении административного регламента предоставления муниципальной услуги «Зачисление в муниципальные общеобразовательные организации муниципального района «Белгородский район»</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28.</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утверждении административного регламента предоставления муниципальной услуги «Прием заявлений, постановка на учет и зачисление детей в муниципальные образовательные организации Белгородского района, реализующие основную образовательную программу дошкольного образования»</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29.</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3979D3" w:rsidRPr="005B67AF">
              <w:rPr>
                <w:rFonts w:ascii="Times New Roman" w:eastAsia="Calibri" w:hAnsi="Times New Roman" w:cs="Times New Roman"/>
                <w:sz w:val="24"/>
                <w:szCs w:val="24"/>
                <w:lang w:eastAsia="ru-RU"/>
              </w:rPr>
              <w:t xml:space="preserve">                   </w:t>
            </w:r>
            <w:proofErr w:type="gramStart"/>
            <w:r w:rsidR="003979D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дошкольным образовательным учрежд</w:t>
            </w:r>
            <w:r w:rsidR="003979D3" w:rsidRPr="005B67AF">
              <w:rPr>
                <w:rFonts w:ascii="Times New Roman" w:eastAsia="Calibri" w:hAnsi="Times New Roman" w:cs="Times New Roman"/>
                <w:bCs/>
                <w:sz w:val="24"/>
                <w:szCs w:val="24"/>
                <w:lang w:eastAsia="ru-RU"/>
              </w:rPr>
              <w:t xml:space="preserve">ением «Центр развития ребенка – </w:t>
            </w:r>
            <w:r w:rsidRPr="005B67AF">
              <w:rPr>
                <w:rFonts w:ascii="Times New Roman" w:eastAsia="Calibri" w:hAnsi="Times New Roman" w:cs="Times New Roman"/>
                <w:bCs/>
                <w:sz w:val="24"/>
                <w:szCs w:val="24"/>
                <w:lang w:eastAsia="ru-RU"/>
              </w:rPr>
              <w:t>детский сад № 4 п. Майский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30.</w:t>
            </w:r>
          </w:p>
        </w:tc>
        <w:tc>
          <w:tcPr>
            <w:tcW w:w="9565" w:type="dxa"/>
          </w:tcPr>
          <w:p w:rsidR="003F410B" w:rsidRPr="005B67AF" w:rsidRDefault="003979D3"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w:t>
            </w:r>
            <w:r w:rsidR="003F410B" w:rsidRPr="005B67AF">
              <w:rPr>
                <w:rFonts w:ascii="Times New Roman" w:eastAsia="Calibri" w:hAnsi="Times New Roman" w:cs="Times New Roman"/>
                <w:sz w:val="24"/>
                <w:szCs w:val="24"/>
                <w:lang w:eastAsia="ru-RU"/>
              </w:rPr>
              <w:t xml:space="preserve"> постановления администрации Белгородского района Белгородской области</w:t>
            </w:r>
            <w:r w:rsidRPr="005B67AF">
              <w:rPr>
                <w:rFonts w:ascii="Times New Roman" w:eastAsia="Calibri" w:hAnsi="Times New Roman" w:cs="Times New Roman"/>
                <w:sz w:val="24"/>
                <w:szCs w:val="24"/>
                <w:lang w:eastAsia="ru-RU"/>
              </w:rPr>
              <w:t xml:space="preserve">                  </w:t>
            </w:r>
            <w:proofErr w:type="gramStart"/>
            <w:r w:rsidRPr="005B67AF">
              <w:rPr>
                <w:rFonts w:ascii="Times New Roman" w:eastAsia="Calibri" w:hAnsi="Times New Roman" w:cs="Times New Roman"/>
                <w:sz w:val="24"/>
                <w:szCs w:val="24"/>
                <w:lang w:eastAsia="ru-RU"/>
              </w:rPr>
              <w:t xml:space="preserve">  </w:t>
            </w:r>
            <w:r w:rsidR="003F410B" w:rsidRPr="005B67AF">
              <w:rPr>
                <w:rFonts w:ascii="Times New Roman" w:eastAsia="Calibri" w:hAnsi="Times New Roman" w:cs="Times New Roman"/>
                <w:sz w:val="24"/>
                <w:szCs w:val="24"/>
                <w:lang w:eastAsia="ru-RU"/>
              </w:rPr>
              <w:t xml:space="preserve"> </w:t>
            </w:r>
            <w:r w:rsidR="003F410B" w:rsidRPr="005B67AF">
              <w:rPr>
                <w:rFonts w:ascii="Times New Roman" w:eastAsia="Calibri" w:hAnsi="Times New Roman" w:cs="Times New Roman"/>
                <w:bCs/>
                <w:sz w:val="24"/>
                <w:szCs w:val="24"/>
                <w:lang w:eastAsia="ru-RU"/>
              </w:rPr>
              <w:t>«</w:t>
            </w:r>
            <w:proofErr w:type="gramEnd"/>
            <w:r w:rsidR="003F410B"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дошкольным образовательным учреждением «Детский сад №</w:t>
            </w:r>
            <w:r w:rsidR="00BF2CBD" w:rsidRPr="005B67AF">
              <w:rPr>
                <w:rFonts w:ascii="Times New Roman" w:eastAsia="Calibri" w:hAnsi="Times New Roman" w:cs="Times New Roman"/>
                <w:bCs/>
                <w:sz w:val="24"/>
                <w:szCs w:val="24"/>
                <w:lang w:eastAsia="ru-RU"/>
              </w:rPr>
              <w:t xml:space="preserve"> </w:t>
            </w:r>
            <w:r w:rsidR="003F410B" w:rsidRPr="005B67AF">
              <w:rPr>
                <w:rFonts w:ascii="Times New Roman" w:eastAsia="Calibri" w:hAnsi="Times New Roman" w:cs="Times New Roman"/>
                <w:bCs/>
                <w:sz w:val="24"/>
                <w:szCs w:val="24"/>
                <w:lang w:eastAsia="ru-RU"/>
              </w:rPr>
              <w:t xml:space="preserve">23 с. </w:t>
            </w:r>
            <w:proofErr w:type="spellStart"/>
            <w:r w:rsidR="003F410B" w:rsidRPr="005B67AF">
              <w:rPr>
                <w:rFonts w:ascii="Times New Roman" w:eastAsia="Calibri" w:hAnsi="Times New Roman" w:cs="Times New Roman"/>
                <w:bCs/>
                <w:sz w:val="24"/>
                <w:szCs w:val="24"/>
                <w:lang w:eastAsia="ru-RU"/>
              </w:rPr>
              <w:t>Таврово</w:t>
            </w:r>
            <w:proofErr w:type="spellEnd"/>
            <w:r w:rsidR="003F410B" w:rsidRPr="005B67AF">
              <w:rPr>
                <w:rFonts w:ascii="Times New Roman" w:eastAsia="Calibri" w:hAnsi="Times New Roman" w:cs="Times New Roman"/>
                <w:bCs/>
                <w:sz w:val="24"/>
                <w:szCs w:val="24"/>
                <w:lang w:eastAsia="ru-RU"/>
              </w:rPr>
              <w:t xml:space="preserve"> Белгородского </w:t>
            </w:r>
            <w:r w:rsidRPr="005B67AF">
              <w:rPr>
                <w:rFonts w:ascii="Times New Roman" w:eastAsia="Calibri" w:hAnsi="Times New Roman" w:cs="Times New Roman"/>
                <w:bCs/>
                <w:sz w:val="24"/>
                <w:szCs w:val="24"/>
                <w:lang w:eastAsia="ru-RU"/>
              </w:rPr>
              <w:t xml:space="preserve">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31.</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BF2CBD" w:rsidRPr="005B67AF">
              <w:rPr>
                <w:rFonts w:ascii="Times New Roman" w:eastAsia="Calibri" w:hAnsi="Times New Roman" w:cs="Times New Roman"/>
                <w:sz w:val="24"/>
                <w:szCs w:val="24"/>
                <w:lang w:eastAsia="ru-RU"/>
              </w:rPr>
              <w:t xml:space="preserve"> Белгородской области</w:t>
            </w:r>
            <w:r w:rsidRPr="005B67AF">
              <w:rPr>
                <w:rFonts w:ascii="Times New Roman" w:eastAsia="Calibri" w:hAnsi="Times New Roman" w:cs="Times New Roman"/>
                <w:sz w:val="24"/>
                <w:szCs w:val="24"/>
                <w:lang w:eastAsia="ru-RU"/>
              </w:rPr>
              <w:t xml:space="preserve"> от 26 февраля 2014 г. № 10 «Об утверждении муниципальной программы «Развитие образования Белгородского района»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32.</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sz w:val="24"/>
                <w:szCs w:val="24"/>
                <w:lang w:eastAsia="ru-RU"/>
              </w:rPr>
              <w:t xml:space="preserve">Об утверждении цен на платные услуги, оказываемые муниципальным </w:t>
            </w:r>
            <w:r w:rsidRPr="005B67AF">
              <w:rPr>
                <w:rFonts w:ascii="Times New Roman" w:eastAsia="Calibri" w:hAnsi="Times New Roman" w:cs="Times New Roman"/>
                <w:sz w:val="24"/>
                <w:szCs w:val="24"/>
                <w:lang w:eastAsia="ru-RU"/>
              </w:rPr>
              <w:lastRenderedPageBreak/>
              <w:t xml:space="preserve">общеобразовательным учреждением «Начальная школа п. </w:t>
            </w:r>
            <w:proofErr w:type="spellStart"/>
            <w:r w:rsidRPr="005B67AF">
              <w:rPr>
                <w:rFonts w:ascii="Times New Roman" w:eastAsia="Calibri" w:hAnsi="Times New Roman" w:cs="Times New Roman"/>
                <w:sz w:val="24"/>
                <w:szCs w:val="24"/>
                <w:lang w:eastAsia="ru-RU"/>
              </w:rPr>
              <w:t>Новосадовый</w:t>
            </w:r>
            <w:proofErr w:type="spellEnd"/>
            <w:r w:rsidRPr="005B67AF">
              <w:rPr>
                <w:rFonts w:ascii="Times New Roman" w:eastAsia="Calibri" w:hAnsi="Times New Roman" w:cs="Times New Roman"/>
                <w:sz w:val="24"/>
                <w:szCs w:val="24"/>
                <w:lang w:eastAsia="ru-RU"/>
              </w:rPr>
              <w:t xml:space="preserve">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33.</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Об утверждении цен на платные услуги, оказываемые муниципальным дошкольным образовательным учреждением «Детский сад № 6 п. </w:t>
            </w:r>
            <w:proofErr w:type="spellStart"/>
            <w:r w:rsidRPr="005B67AF">
              <w:rPr>
                <w:rFonts w:ascii="Times New Roman" w:eastAsia="Calibri" w:hAnsi="Times New Roman" w:cs="Times New Roman"/>
                <w:sz w:val="24"/>
                <w:szCs w:val="24"/>
                <w:lang w:eastAsia="ru-RU"/>
              </w:rPr>
              <w:t>Новосадовый</w:t>
            </w:r>
            <w:proofErr w:type="spellEnd"/>
            <w:r w:rsidRPr="005B67AF">
              <w:rPr>
                <w:rFonts w:ascii="Times New Roman" w:eastAsia="Calibri" w:hAnsi="Times New Roman" w:cs="Times New Roman"/>
                <w:sz w:val="24"/>
                <w:szCs w:val="24"/>
                <w:lang w:eastAsia="ru-RU"/>
              </w:rPr>
              <w:t xml:space="preserve">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34.</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обеспечении бесплатным питанием детей-инвалидов, зачисленных в муниципальные общеобразовательные организации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35.</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О внесении изменений в постановление администрации Белгородского района</w:t>
            </w:r>
            <w:r w:rsidR="00BF2CBD" w:rsidRPr="005B67AF">
              <w:rPr>
                <w:rFonts w:ascii="Times New Roman" w:eastAsia="Calibri" w:hAnsi="Times New Roman" w:cs="Times New Roman"/>
                <w:bCs/>
                <w:sz w:val="24"/>
                <w:szCs w:val="24"/>
                <w:lang w:eastAsia="ru-RU"/>
              </w:rPr>
              <w:t xml:space="preserve"> Белгородской области</w:t>
            </w:r>
            <w:r w:rsidRPr="005B67AF">
              <w:rPr>
                <w:rFonts w:ascii="Times New Roman" w:eastAsia="Calibri" w:hAnsi="Times New Roman" w:cs="Times New Roman"/>
                <w:bCs/>
                <w:sz w:val="24"/>
                <w:szCs w:val="24"/>
                <w:lang w:eastAsia="ru-RU"/>
              </w:rPr>
              <w:t xml:space="preserve"> от 14 июля 2020 г. № 75 «Об утверждении административного регламента предоставления муниципальной услуги «Организация отдыха детей </w:t>
            </w:r>
            <w:r w:rsidR="00781799">
              <w:rPr>
                <w:rFonts w:ascii="Times New Roman" w:eastAsia="Calibri" w:hAnsi="Times New Roman" w:cs="Times New Roman"/>
                <w:bCs/>
                <w:sz w:val="24"/>
                <w:szCs w:val="24"/>
                <w:lang w:eastAsia="ru-RU"/>
              </w:rPr>
              <w:t xml:space="preserve">                                  </w:t>
            </w:r>
            <w:r w:rsidRPr="005B67AF">
              <w:rPr>
                <w:rFonts w:ascii="Times New Roman" w:eastAsia="Calibri" w:hAnsi="Times New Roman" w:cs="Times New Roman"/>
                <w:bCs/>
                <w:sz w:val="24"/>
                <w:szCs w:val="24"/>
                <w:lang w:eastAsia="ru-RU"/>
              </w:rPr>
              <w:t>в каникулярное время муниципальными общеобразовательными организациями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36.</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дошкольным образовательным учреждением «Детский сад № 3 с. Никольское Белгородского района Белгородской области</w:t>
            </w:r>
            <w:r w:rsidRPr="005B67AF">
              <w:rPr>
                <w:rFonts w:ascii="Times New Roman" w:eastAsia="Calibri" w:hAnsi="Times New Roman" w:cs="Times New Roman"/>
                <w:sz w:val="24"/>
                <w:szCs w:val="24"/>
                <w:lang w:eastAsia="ru-RU"/>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37.</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Об утверждении цен на платные услуги, оказываемые муниципальным дошкольным образовательным учреждением «Детский сад комбинированного вида № 8 п. Дубовое Белгородского района Белгородской области</w:t>
            </w:r>
            <w:r w:rsidRPr="005B67AF">
              <w:rPr>
                <w:rFonts w:ascii="Times New Roman" w:eastAsia="Calibri" w:hAnsi="Times New Roman" w:cs="Times New Roman"/>
                <w:sz w:val="24"/>
                <w:szCs w:val="24"/>
                <w:lang w:eastAsia="ru-RU"/>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38.</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утверждении цен на платные услуги, оказываемые муниципальным дошкольным образовательным учреждением «Детский сад комбинированного вида № 21 п. Северный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39.</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sz w:val="24"/>
                <w:szCs w:val="24"/>
                <w:lang w:eastAsia="ru-RU"/>
              </w:rPr>
              <w:t xml:space="preserve">Об утверждении цен на платные услуги, оказываемые муниципальным общеобразовательным учреждением «Майская гимназия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40.</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lang w:eastAsia="ru-RU"/>
              </w:rPr>
              <w:t>Об утверждении порядка планирования и организации на территории Белгородского района заключения с гражданами договоров о целевом обучении</w:t>
            </w:r>
            <w:r w:rsidRPr="005B67AF">
              <w:rPr>
                <w:rFonts w:ascii="Times New Roman" w:eastAsia="Calibri" w:hAnsi="Times New Roman" w:cs="Times New Roman"/>
                <w:sz w:val="24"/>
                <w:szCs w:val="24"/>
                <w:lang w:eastAsia="ru-RU"/>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41.</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Об утверждении цен на платные услуги, оказываемые муниципальным общеобразовательным учреждением «Начальная школа п. Дубовое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42.</w:t>
            </w:r>
          </w:p>
        </w:tc>
        <w:tc>
          <w:tcPr>
            <w:tcW w:w="9565" w:type="dxa"/>
          </w:tcPr>
          <w:p w:rsidR="003F410B" w:rsidRPr="005B67AF" w:rsidRDefault="003F410B" w:rsidP="003F410B">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утверждении цен на платные услуги, оказываемые муниципальным общеобразовательным учреждением «</w:t>
            </w:r>
            <w:proofErr w:type="spellStart"/>
            <w:r w:rsidRPr="005B67AF">
              <w:rPr>
                <w:rFonts w:ascii="Times New Roman" w:eastAsia="Calibri" w:hAnsi="Times New Roman" w:cs="Times New Roman"/>
                <w:sz w:val="24"/>
                <w:szCs w:val="24"/>
                <w:lang w:eastAsia="ru-RU"/>
              </w:rPr>
              <w:t>Разуменская</w:t>
            </w:r>
            <w:proofErr w:type="spellEnd"/>
            <w:r w:rsidRPr="005B67AF">
              <w:rPr>
                <w:rFonts w:ascii="Times New Roman" w:eastAsia="Calibri" w:hAnsi="Times New Roman" w:cs="Times New Roman"/>
                <w:sz w:val="24"/>
                <w:szCs w:val="24"/>
                <w:lang w:eastAsia="ru-RU"/>
              </w:rPr>
              <w:t xml:space="preserve"> средняя общеобразовательная школа</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 4 «Вектор Успеха»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43.</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утверждении стоимости платной услуги, оказываемой муниципальным общеобразовательным учреждением «</w:t>
            </w:r>
            <w:proofErr w:type="spellStart"/>
            <w:r w:rsidRPr="005B67AF">
              <w:rPr>
                <w:rFonts w:ascii="Times New Roman" w:eastAsia="Calibri" w:hAnsi="Times New Roman" w:cs="Times New Roman"/>
                <w:bCs/>
                <w:sz w:val="24"/>
                <w:szCs w:val="24"/>
                <w:lang w:eastAsia="ru-RU"/>
              </w:rPr>
              <w:t>Мясоедовская</w:t>
            </w:r>
            <w:proofErr w:type="spellEnd"/>
            <w:r w:rsidRPr="005B67AF">
              <w:rPr>
                <w:rFonts w:ascii="Times New Roman" w:eastAsia="Calibri" w:hAnsi="Times New Roman" w:cs="Times New Roman"/>
                <w:bCs/>
                <w:sz w:val="24"/>
                <w:szCs w:val="24"/>
                <w:lang w:eastAsia="ru-RU"/>
              </w:rPr>
              <w:t xml:space="preserve"> основная общеобразовательная школа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44.</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 xml:space="preserve">Об утверждении цен на платные услуги, оказываемые муниципальным </w:t>
            </w:r>
            <w:r w:rsidRPr="005B67AF">
              <w:rPr>
                <w:rFonts w:ascii="Times New Roman" w:eastAsia="Calibri" w:hAnsi="Times New Roman" w:cs="Times New Roman"/>
                <w:bCs/>
                <w:sz w:val="24"/>
                <w:szCs w:val="24"/>
                <w:lang w:eastAsia="ru-RU"/>
              </w:rPr>
              <w:lastRenderedPageBreak/>
              <w:t>общеобразовательным учреждением «</w:t>
            </w:r>
            <w:proofErr w:type="spellStart"/>
            <w:r w:rsidRPr="005B67AF">
              <w:rPr>
                <w:rFonts w:ascii="Times New Roman" w:eastAsia="Calibri" w:hAnsi="Times New Roman" w:cs="Times New Roman"/>
                <w:bCs/>
                <w:sz w:val="24"/>
                <w:szCs w:val="24"/>
                <w:lang w:eastAsia="ru-RU"/>
              </w:rPr>
              <w:t>Тавровская</w:t>
            </w:r>
            <w:proofErr w:type="spellEnd"/>
            <w:r w:rsidRPr="005B67AF">
              <w:rPr>
                <w:rFonts w:ascii="Times New Roman" w:eastAsia="Calibri" w:hAnsi="Times New Roman" w:cs="Times New Roman"/>
                <w:bCs/>
                <w:sz w:val="24"/>
                <w:szCs w:val="24"/>
                <w:lang w:eastAsia="ru-RU"/>
              </w:rPr>
              <w:t xml:space="preserve"> средняя общеобразовательная школа им. А.Г. </w:t>
            </w:r>
            <w:proofErr w:type="spellStart"/>
            <w:r w:rsidRPr="005B67AF">
              <w:rPr>
                <w:rFonts w:ascii="Times New Roman" w:eastAsia="Calibri" w:hAnsi="Times New Roman" w:cs="Times New Roman"/>
                <w:bCs/>
                <w:sz w:val="24"/>
                <w:szCs w:val="24"/>
                <w:lang w:eastAsia="ru-RU"/>
              </w:rPr>
              <w:t>Ачкасова</w:t>
            </w:r>
            <w:proofErr w:type="spellEnd"/>
            <w:r w:rsidRPr="005B67AF">
              <w:rPr>
                <w:rFonts w:ascii="Times New Roman" w:eastAsia="Calibri" w:hAnsi="Times New Roman" w:cs="Times New Roman"/>
                <w:bCs/>
                <w:sz w:val="24"/>
                <w:szCs w:val="24"/>
                <w:lang w:eastAsia="ru-RU"/>
              </w:rPr>
              <w:t xml:space="preserve"> Белгородского района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45.</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 внесении изменений в некоторые постановления администрации Белгородского района и о признании утратившими силу нормативно-правовых актов администрации Белгородского района»</w:t>
            </w:r>
            <w:r w:rsidRPr="005B67AF">
              <w:rPr>
                <w:rFonts w:ascii="Times New Roman" w:eastAsia="Calibri" w:hAnsi="Times New Roman" w:cs="Times New Roman"/>
                <w:b/>
                <w:bCs/>
                <w:i/>
                <w:sz w:val="24"/>
                <w:szCs w:val="24"/>
                <w:lang w:eastAsia="ru-RU"/>
              </w:rPr>
              <w:t xml:space="preserve">    </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46.</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bCs/>
                <w:sz w:val="24"/>
                <w:szCs w:val="24"/>
                <w:lang w:eastAsia="ru-RU"/>
              </w:rPr>
              <w:t>«</w:t>
            </w:r>
            <w:proofErr w:type="gramEnd"/>
            <w:r w:rsidRPr="005B67AF">
              <w:rPr>
                <w:rFonts w:ascii="Times New Roman" w:eastAsia="Calibri" w:hAnsi="Times New Roman" w:cs="Times New Roman"/>
                <w:bCs/>
                <w:sz w:val="24"/>
                <w:szCs w:val="24"/>
                <w:lang w:eastAsia="ru-RU"/>
              </w:rPr>
              <w:t>Об утверждении стоимости платной услуги, оказываемой муниципальным общеобразовательным учреждением «</w:t>
            </w:r>
            <w:proofErr w:type="spellStart"/>
            <w:r w:rsidRPr="005B67AF">
              <w:rPr>
                <w:rFonts w:ascii="Times New Roman" w:eastAsia="Calibri" w:hAnsi="Times New Roman" w:cs="Times New Roman"/>
                <w:bCs/>
                <w:sz w:val="24"/>
                <w:szCs w:val="24"/>
                <w:lang w:eastAsia="ru-RU"/>
              </w:rPr>
              <w:t>Мясоедовская</w:t>
            </w:r>
            <w:proofErr w:type="spellEnd"/>
            <w:r w:rsidRPr="005B67AF">
              <w:rPr>
                <w:rFonts w:ascii="Times New Roman" w:eastAsia="Calibri" w:hAnsi="Times New Roman" w:cs="Times New Roman"/>
                <w:bCs/>
                <w:sz w:val="24"/>
                <w:szCs w:val="24"/>
                <w:lang w:eastAsia="ru-RU"/>
              </w:rPr>
              <w:t xml:space="preserve"> основная общеобразовательная школа Белгородского района Белгородской области»</w:t>
            </w:r>
            <w:r w:rsidRPr="005B67AF">
              <w:rPr>
                <w:rFonts w:ascii="Times New Roman" w:eastAsia="Calibri" w:hAnsi="Times New Roman" w:cs="Times New Roman"/>
                <w:b/>
                <w:bCs/>
                <w:i/>
                <w:sz w:val="24"/>
                <w:szCs w:val="24"/>
                <w:lang w:eastAsia="ru-RU"/>
              </w:rPr>
              <w:t xml:space="preserve">     </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47.</w:t>
            </w:r>
          </w:p>
        </w:tc>
        <w:tc>
          <w:tcPr>
            <w:tcW w:w="9565" w:type="dxa"/>
          </w:tcPr>
          <w:p w:rsidR="003F410B" w:rsidRPr="005B67AF" w:rsidRDefault="003F410B" w:rsidP="003F410B">
            <w:pPr>
              <w:suppressAutoHyphens/>
              <w:jc w:val="both"/>
              <w:rPr>
                <w:rFonts w:ascii="Times New Roman" w:eastAsia="Calibri" w:hAnsi="Times New Roman" w:cs="Times New Roman"/>
                <w:sz w:val="24"/>
                <w:szCs w:val="24"/>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rPr>
              <w:t xml:space="preserve">                 </w:t>
            </w:r>
            <w:proofErr w:type="gramStart"/>
            <w:r w:rsidR="00BF2CBD" w:rsidRPr="005B67AF">
              <w:rPr>
                <w:rFonts w:ascii="Times New Roman" w:eastAsia="Calibri"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реализации на территории Белгородского района постановления Правительства Белгородской области от 7 декабря 2020 г. № 511-пп «О предоставлении льгот на проезд при осуществлении регулярных перевозок по муниципальным и пригородным (межмуниципальным) маршрутам</w:t>
            </w:r>
            <w:r w:rsidRPr="005B67AF">
              <w:rPr>
                <w:rFonts w:ascii="Times New Roman" w:eastAsia="Calibri" w:hAnsi="Times New Roman" w:cs="Times New Roman"/>
                <w:sz w:val="24"/>
                <w:szCs w:val="24"/>
              </w:rPr>
              <w:t xml:space="preserve"> </w:t>
            </w:r>
            <w:r w:rsidRPr="005B67AF">
              <w:rPr>
                <w:rFonts w:ascii="Times New Roman" w:hAnsi="Times New Roman" w:cs="Times New Roman"/>
                <w:sz w:val="24"/>
                <w:szCs w:val="24"/>
              </w:rPr>
              <w:t>(кроме железнодорожного транспорта)»</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48.</w:t>
            </w:r>
          </w:p>
        </w:tc>
        <w:tc>
          <w:tcPr>
            <w:tcW w:w="9565" w:type="dxa"/>
          </w:tcPr>
          <w:p w:rsidR="003F410B" w:rsidRPr="005B67AF" w:rsidRDefault="003F410B" w:rsidP="003F410B">
            <w:pPr>
              <w:suppressAutoHyphens/>
              <w:jc w:val="both"/>
              <w:rPr>
                <w:rFonts w:ascii="Times New Roman" w:eastAsia="Calibri" w:hAnsi="Times New Roman" w:cs="Times New Roman"/>
                <w:color w:val="000000"/>
                <w:sz w:val="24"/>
                <w:szCs w:val="24"/>
              </w:rPr>
            </w:pPr>
            <w:r w:rsidRPr="005B67AF">
              <w:rPr>
                <w:rFonts w:ascii="Times New Roman" w:eastAsia="Calibri" w:hAnsi="Times New Roman" w:cs="Times New Roman"/>
                <w:color w:val="000000"/>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color w:val="000000"/>
                <w:sz w:val="24"/>
                <w:szCs w:val="24"/>
              </w:rPr>
              <w:t xml:space="preserve">                </w:t>
            </w:r>
            <w:proofErr w:type="gramStart"/>
            <w:r w:rsidR="00BF2CBD" w:rsidRPr="005B67AF">
              <w:rPr>
                <w:rFonts w:ascii="Times New Roman" w:eastAsia="Calibri" w:hAnsi="Times New Roman" w:cs="Times New Roman"/>
                <w:color w:val="000000"/>
                <w:sz w:val="24"/>
                <w:szCs w:val="24"/>
              </w:rPr>
              <w:t xml:space="preserve">   </w:t>
            </w:r>
            <w:r w:rsidRPr="005B67AF">
              <w:rPr>
                <w:rFonts w:ascii="Times New Roman" w:hAnsi="Times New Roman" w:cs="Times New Roman"/>
                <w:color w:val="000000"/>
                <w:sz w:val="24"/>
                <w:szCs w:val="24"/>
              </w:rPr>
              <w:t>«</w:t>
            </w:r>
            <w:proofErr w:type="gramEnd"/>
            <w:r w:rsidRPr="005B67AF">
              <w:rPr>
                <w:rFonts w:ascii="Times New Roman" w:hAnsi="Times New Roman" w:cs="Times New Roman"/>
                <w:color w:val="000000"/>
                <w:sz w:val="24"/>
                <w:szCs w:val="24"/>
              </w:rPr>
              <w:t xml:space="preserve">Об утверждении административного регламента предоставления государственной услуги «Организация предоставления гражданам субсидий на оплату жилого помещения и коммунальных услуг на территории муниципального района «Белгородский район» Белгородской области»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49.</w:t>
            </w:r>
          </w:p>
        </w:tc>
        <w:tc>
          <w:tcPr>
            <w:tcW w:w="9565" w:type="dxa"/>
            <w:shd w:val="clear" w:color="auto" w:fill="auto"/>
          </w:tcPr>
          <w:p w:rsidR="003F410B" w:rsidRPr="005B67AF" w:rsidRDefault="003F410B" w:rsidP="003F410B">
            <w:pPr>
              <w:ind w:right="34"/>
              <w:jc w:val="both"/>
              <w:rPr>
                <w:rFonts w:ascii="Times New Roman" w:hAnsi="Times New Roman" w:cs="Times New Roman"/>
                <w:color w:val="000000"/>
                <w:sz w:val="24"/>
                <w:szCs w:val="24"/>
              </w:rPr>
            </w:pPr>
            <w:r w:rsidRPr="005B67AF">
              <w:rPr>
                <w:rFonts w:ascii="Times New Roman" w:eastAsia="Calibri" w:hAnsi="Times New Roman" w:cs="Times New Roman"/>
                <w:color w:val="000000"/>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color w:val="000000"/>
                <w:sz w:val="24"/>
                <w:szCs w:val="24"/>
              </w:rPr>
              <w:t xml:space="preserve">               </w:t>
            </w:r>
            <w:proofErr w:type="gramStart"/>
            <w:r w:rsidR="00BF2CBD" w:rsidRPr="005B67AF">
              <w:rPr>
                <w:rFonts w:ascii="Times New Roman" w:eastAsia="Calibri" w:hAnsi="Times New Roman" w:cs="Times New Roman"/>
                <w:color w:val="000000"/>
                <w:sz w:val="24"/>
                <w:szCs w:val="24"/>
              </w:rPr>
              <w:t xml:space="preserve">   </w:t>
            </w:r>
            <w:r w:rsidRPr="005B67AF">
              <w:rPr>
                <w:rFonts w:ascii="Times New Roman" w:hAnsi="Times New Roman" w:cs="Times New Roman"/>
                <w:color w:val="000000"/>
                <w:sz w:val="24"/>
                <w:szCs w:val="24"/>
              </w:rPr>
              <w:t>«</w:t>
            </w:r>
            <w:proofErr w:type="gramEnd"/>
            <w:r w:rsidRPr="005B67AF">
              <w:rPr>
                <w:rFonts w:ascii="Times New Roman" w:hAnsi="Times New Roman" w:cs="Times New Roman"/>
                <w:sz w:val="24"/>
                <w:szCs w:val="24"/>
              </w:rPr>
              <w:t>Об утверждении стоимости услуг, предоставляемых согласно гарантированному перечню услуг по погребению</w:t>
            </w:r>
            <w:r w:rsidRPr="005B67AF">
              <w:rPr>
                <w:rFonts w:ascii="Times New Roman" w:hAnsi="Times New Roman" w:cs="Times New Roman"/>
                <w:color w:val="000000"/>
                <w:sz w:val="24"/>
                <w:szCs w:val="24"/>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50.</w:t>
            </w:r>
          </w:p>
        </w:tc>
        <w:tc>
          <w:tcPr>
            <w:tcW w:w="9565" w:type="dxa"/>
            <w:shd w:val="clear" w:color="auto" w:fill="auto"/>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области от 31 марта 2015 г. № 25 «Об утверждении муниципальной программы «Социальная поддержка граждан на территории Белгородского района»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51.</w:t>
            </w:r>
          </w:p>
        </w:tc>
        <w:tc>
          <w:tcPr>
            <w:tcW w:w="9565" w:type="dxa"/>
            <w:shd w:val="clear" w:color="auto" w:fill="auto"/>
          </w:tcPr>
          <w:p w:rsidR="003F410B" w:rsidRPr="005B67AF" w:rsidRDefault="003F410B" w:rsidP="003F410B">
            <w:pPr>
              <w:suppressAutoHyphens/>
              <w:jc w:val="both"/>
              <w:rPr>
                <w:rFonts w:ascii="Times New Roman" w:eastAsia="Calibri" w:hAnsi="Times New Roman" w:cs="Times New Roman"/>
                <w:color w:val="000000"/>
                <w:sz w:val="24"/>
                <w:szCs w:val="24"/>
              </w:rPr>
            </w:pPr>
            <w:r w:rsidRPr="005B67AF">
              <w:rPr>
                <w:rFonts w:ascii="Times New Roman" w:eastAsia="Calibri" w:hAnsi="Times New Roman" w:cs="Times New Roman"/>
                <w:color w:val="000000"/>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color w:val="000000"/>
                <w:sz w:val="24"/>
                <w:szCs w:val="24"/>
              </w:rPr>
              <w:t xml:space="preserve">                    </w:t>
            </w:r>
            <w:r w:rsidRPr="005B67AF">
              <w:rPr>
                <w:rFonts w:ascii="Times New Roman" w:hAnsi="Times New Roman" w:cs="Times New Roman"/>
                <w:color w:val="000000"/>
                <w:sz w:val="24"/>
                <w:szCs w:val="24"/>
              </w:rPr>
              <w:t xml:space="preserve">«Об  утверждении административного регламента предоставления  государственной услуги «Социальная поддержка отдельных категорий граждан в соответствии с принятыми нормативными актами субъекта Российской Федерации в виде организации выплаты ежемесячных денежных компенсаций на оплату жилого помещения и коммунальных услуг отдельным категориям граждан на  территории муниципального района «Белгородский район» Белгородской области» </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52.</w:t>
            </w:r>
          </w:p>
        </w:tc>
        <w:tc>
          <w:tcPr>
            <w:tcW w:w="9565" w:type="dxa"/>
            <w:shd w:val="clear" w:color="auto" w:fill="auto"/>
          </w:tcPr>
          <w:p w:rsidR="003F410B" w:rsidRPr="005B67AF" w:rsidRDefault="003F410B" w:rsidP="003F410B">
            <w:pPr>
              <w:suppressAutoHyphens/>
              <w:jc w:val="both"/>
              <w:rPr>
                <w:rFonts w:ascii="Times New Roman" w:eastAsia="Calibri" w:hAnsi="Times New Roman" w:cs="Times New Roman"/>
                <w:color w:val="000000"/>
                <w:sz w:val="24"/>
                <w:szCs w:val="24"/>
              </w:rPr>
            </w:pPr>
            <w:r w:rsidRPr="005B67AF">
              <w:rPr>
                <w:rFonts w:ascii="Times New Roman" w:eastAsia="Calibri" w:hAnsi="Times New Roman" w:cs="Times New Roman"/>
                <w:color w:val="000000"/>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color w:val="000000"/>
                <w:sz w:val="24"/>
                <w:szCs w:val="24"/>
              </w:rPr>
              <w:t xml:space="preserve">                </w:t>
            </w:r>
            <w:proofErr w:type="gramStart"/>
            <w:r w:rsidR="00BF2CBD" w:rsidRPr="005B67AF">
              <w:rPr>
                <w:rFonts w:ascii="Times New Roman" w:eastAsia="Calibri" w:hAnsi="Times New Roman" w:cs="Times New Roman"/>
                <w:color w:val="000000"/>
                <w:sz w:val="24"/>
                <w:szCs w:val="24"/>
              </w:rPr>
              <w:t xml:space="preserve">   </w:t>
            </w:r>
            <w:r w:rsidRPr="005B67AF">
              <w:rPr>
                <w:rFonts w:ascii="Times New Roman" w:hAnsi="Times New Roman" w:cs="Times New Roman"/>
                <w:color w:val="000000"/>
                <w:sz w:val="24"/>
                <w:szCs w:val="24"/>
              </w:rPr>
              <w:t>«</w:t>
            </w:r>
            <w:proofErr w:type="gramEnd"/>
            <w:r w:rsidRPr="005B67AF">
              <w:rPr>
                <w:rFonts w:ascii="Times New Roman" w:hAnsi="Times New Roman" w:cs="Times New Roman"/>
                <w:color w:val="000000"/>
                <w:sz w:val="24"/>
                <w:szCs w:val="24"/>
              </w:rPr>
              <w:t xml:space="preserve">Об утверждении административного регламента предоставления  государственной услуги «Организация выплаты ежемесячных денежных компенсаций расходов на уплату взноса на капитальный ремонт общего имущества в многоквартирном доме отдельным категориям граждан на  территории муниципального района «Белгородский район» Белгородской области» </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53.</w:t>
            </w:r>
          </w:p>
        </w:tc>
        <w:tc>
          <w:tcPr>
            <w:tcW w:w="9565" w:type="dxa"/>
            <w:shd w:val="clear" w:color="auto" w:fill="auto"/>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области от 31 марта 2015 года № 25 «Об утверждении муниципальной программы «Социальная поддержка граждан на территории Белгородского района» </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54.</w:t>
            </w:r>
          </w:p>
        </w:tc>
        <w:tc>
          <w:tcPr>
            <w:tcW w:w="9565" w:type="dxa"/>
            <w:shd w:val="clear" w:color="auto" w:fill="auto"/>
          </w:tcPr>
          <w:p w:rsidR="003F410B" w:rsidRPr="005B67AF" w:rsidRDefault="003F410B" w:rsidP="003F410B">
            <w:pPr>
              <w:suppressAutoHyphens/>
              <w:jc w:val="both"/>
              <w:rPr>
                <w:rFonts w:ascii="Times New Roman" w:eastAsia="Calibri" w:hAnsi="Times New Roman" w:cs="Times New Roman"/>
                <w:sz w:val="24"/>
                <w:szCs w:val="24"/>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Pr="005B67AF">
              <w:rPr>
                <w:rFonts w:ascii="Times New Roman" w:hAnsi="Times New Roman" w:cs="Times New Roman"/>
                <w:sz w:val="24"/>
                <w:szCs w:val="24"/>
              </w:rPr>
              <w:t>«Постановка на учет граждан, имеющих трех и более детей, в качестве лиц, имеющих право на предоставление земельных участков на территории муниципального района «Белгородский район» Белгородской области в собственность бесплатно»</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55.</w:t>
            </w:r>
          </w:p>
        </w:tc>
        <w:tc>
          <w:tcPr>
            <w:tcW w:w="9565" w:type="dxa"/>
            <w:shd w:val="clear" w:color="auto" w:fill="auto"/>
          </w:tcPr>
          <w:p w:rsidR="003F410B" w:rsidRPr="005B67AF" w:rsidRDefault="003F410B" w:rsidP="003F410B">
            <w:pPr>
              <w:suppressAutoHyphens/>
              <w:jc w:val="both"/>
              <w:rPr>
                <w:rFonts w:ascii="Times New Roman" w:eastAsia="Calibri" w:hAnsi="Times New Roman" w:cs="Times New Roman"/>
                <w:sz w:val="24"/>
                <w:szCs w:val="24"/>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rPr>
              <w:t xml:space="preserve">                </w:t>
            </w:r>
            <w:proofErr w:type="gramStart"/>
            <w:r w:rsidR="00BF2CBD" w:rsidRPr="005B67AF">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w:t>
            </w:r>
            <w:proofErr w:type="gramEnd"/>
            <w:r w:rsidRPr="005B67AF">
              <w:rPr>
                <w:rFonts w:ascii="Times New Roman" w:eastAsia="Calibri" w:hAnsi="Times New Roman" w:cs="Times New Roman"/>
                <w:sz w:val="24"/>
                <w:szCs w:val="24"/>
              </w:rPr>
              <w:t xml:space="preserve">Об утверждении административного регламента предоставления муниципальной услуги </w:t>
            </w:r>
            <w:r w:rsidRPr="005B67AF">
              <w:rPr>
                <w:rFonts w:ascii="Times New Roman" w:hAnsi="Times New Roman" w:cs="Times New Roman"/>
                <w:bCs/>
                <w:sz w:val="24"/>
                <w:szCs w:val="24"/>
                <w:lang w:bidi="ru-RU"/>
              </w:rPr>
              <w:t>«Выдача разрешений на совершение сделок с имуществом несовершеннолетних (подопечных), зарегистрированных на территории Белгородского района»</w:t>
            </w:r>
          </w:p>
        </w:tc>
      </w:tr>
      <w:tr w:rsidR="003F410B" w:rsidRPr="005B67AF" w:rsidTr="000E6A3C">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56.</w:t>
            </w:r>
          </w:p>
        </w:tc>
        <w:tc>
          <w:tcPr>
            <w:tcW w:w="9565" w:type="dxa"/>
            <w:shd w:val="clear" w:color="auto" w:fill="auto"/>
          </w:tcPr>
          <w:p w:rsidR="003F410B" w:rsidRPr="005B67AF" w:rsidRDefault="003F410B" w:rsidP="003F410B">
            <w:pPr>
              <w:suppressAutoHyphens/>
              <w:jc w:val="both"/>
              <w:rPr>
                <w:rFonts w:ascii="Times New Roman" w:eastAsia="Calibri" w:hAnsi="Times New Roman" w:cs="Times New Roman"/>
                <w:sz w:val="24"/>
                <w:szCs w:val="24"/>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rPr>
              <w:t xml:space="preserve">                  </w:t>
            </w:r>
            <w:proofErr w:type="gramStart"/>
            <w:r w:rsidR="00BF2CBD" w:rsidRPr="005B67AF">
              <w:rPr>
                <w:rFonts w:ascii="Times New Roman" w:eastAsia="Calibri"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 xml:space="preserve">О признании утратившим силу постановления администрации Белгородского района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от 4 мая 2016 г. № 73 «Об утверждении административного регламента предоставления государственной услуги «Назначение и выплата единовременной адресной материальной помощи при рождении ребенка (детей) женщинам, находящимся в трудной жизненной ситуации и сохранившим беременность»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57.</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16 сентября 2015 г. № 81 «Об утверждении Положения об оплате труда работников муниципальных бюджетных организаций дополнительного образования – детских школ искусств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58.</w:t>
            </w:r>
          </w:p>
        </w:tc>
        <w:tc>
          <w:tcPr>
            <w:tcW w:w="9565" w:type="dxa"/>
          </w:tcPr>
          <w:p w:rsidR="003F410B" w:rsidRPr="005B67AF" w:rsidRDefault="003F410B" w:rsidP="003F410B">
            <w:pPr>
              <w:widowControl w:val="0"/>
              <w:autoSpaceDE w:val="0"/>
              <w:autoSpaceDN w:val="0"/>
              <w:adjustRightInd w:val="0"/>
              <w:ind w:left="34"/>
              <w:jc w:val="both"/>
              <w:rPr>
                <w:rFonts w:ascii="Times New Roman" w:eastAsia="Calibri" w:hAnsi="Times New Roman" w:cs="Times New Roman"/>
                <w:bCs/>
                <w:iCs/>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iCs/>
                <w:sz w:val="24"/>
                <w:szCs w:val="24"/>
              </w:rPr>
              <w:t xml:space="preserve">Об утверждении административного регламента предоставления </w:t>
            </w:r>
            <w:r w:rsidRPr="005B67AF">
              <w:rPr>
                <w:rFonts w:ascii="Times New Roman" w:eastAsia="Times New Roman" w:hAnsi="Times New Roman" w:cs="Times New Roman"/>
                <w:bCs/>
                <w:iCs/>
                <w:color w:val="00000A"/>
                <w:sz w:val="24"/>
                <w:szCs w:val="24"/>
                <w:lang w:eastAsia="ru-RU"/>
              </w:rPr>
              <w:t xml:space="preserve">муниципальной услуги </w:t>
            </w:r>
            <w:r w:rsidRPr="005B67AF">
              <w:rPr>
                <w:rFonts w:ascii="Times New Roman" w:eastAsia="Times New Roman" w:hAnsi="Times New Roman" w:cs="Times New Roman"/>
                <w:bCs/>
                <w:iCs/>
                <w:sz w:val="24"/>
                <w:szCs w:val="24"/>
                <w:lang w:eastAsia="ru-RU"/>
              </w:rPr>
              <w:t>«Предоставление доступа к справочно-поисковому аппарату библиотеки, базам данных библиотеки</w:t>
            </w:r>
            <w:r w:rsidRPr="005B67AF">
              <w:rPr>
                <w:rFonts w:ascii="Times New Roman" w:eastAsia="Times New Roman" w:hAnsi="Times New Roman" w:cs="Times New Roman"/>
                <w:bCs/>
                <w:iCs/>
                <w:color w:val="00000A"/>
                <w:sz w:val="24"/>
                <w:szCs w:val="24"/>
                <w:lang w:eastAsia="ru-RU"/>
              </w:rPr>
              <w:t xml:space="preserve"> муниципального района «Белгородский район»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59.</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Об утверждении административного регламента предоставления муниципальной услуги «Организация библиотечного обслуживания населения муниципального района «Белгородский район»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60.</w:t>
            </w:r>
          </w:p>
        </w:tc>
        <w:tc>
          <w:tcPr>
            <w:tcW w:w="9565" w:type="dxa"/>
          </w:tcPr>
          <w:p w:rsidR="003F410B" w:rsidRPr="005B67AF" w:rsidRDefault="003F410B" w:rsidP="003F410B">
            <w:pPr>
              <w:spacing w:line="233" w:lineRule="auto"/>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области от 25 декабря 2013 г. № 209 «Об утверждении муниципальной программы Белгородского района «Развитие культуры и художественного творчества Белгородского района»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61.</w:t>
            </w:r>
          </w:p>
        </w:tc>
        <w:tc>
          <w:tcPr>
            <w:tcW w:w="9565" w:type="dxa"/>
          </w:tcPr>
          <w:p w:rsidR="003F410B" w:rsidRPr="005B67AF" w:rsidRDefault="003F410B" w:rsidP="003F410B">
            <w:pPr>
              <w:spacing w:line="233" w:lineRule="auto"/>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Белгородской области от 25 декабря 2013 г. № 209 «Об утверждении муниципальной программы Белгородского района «Развитие культуры и художественного творчества Белгородского района»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62.</w:t>
            </w:r>
          </w:p>
        </w:tc>
        <w:tc>
          <w:tcPr>
            <w:tcW w:w="9565" w:type="dxa"/>
          </w:tcPr>
          <w:p w:rsidR="003F410B" w:rsidRPr="005B67AF" w:rsidRDefault="003F410B" w:rsidP="003F410B">
            <w:pPr>
              <w:spacing w:line="233"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 Белгородской области от 24 августа 2015 г. № 72 «Об утверждении Положения об оплате труда работников муниципальных учреждений культуры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63.</w:t>
            </w:r>
          </w:p>
        </w:tc>
        <w:tc>
          <w:tcPr>
            <w:tcW w:w="9565" w:type="dxa"/>
          </w:tcPr>
          <w:p w:rsidR="003F410B" w:rsidRPr="005B67AF" w:rsidRDefault="003F410B" w:rsidP="003F410B">
            <w:pPr>
              <w:spacing w:line="233"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 Белгородской области от 16 сентября 2015 г. № 81 «Об утверждении Положения об оплате труда работников муниципальных бюджетных организаций дополнительного образования - детских школ искусств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64.</w:t>
            </w:r>
          </w:p>
        </w:tc>
        <w:tc>
          <w:tcPr>
            <w:tcW w:w="9565" w:type="dxa"/>
          </w:tcPr>
          <w:p w:rsidR="003F410B" w:rsidRPr="005B67AF" w:rsidRDefault="003F410B" w:rsidP="003F410B">
            <w:pPr>
              <w:widowControl w:val="0"/>
              <w:autoSpaceDE w:val="0"/>
              <w:autoSpaceDN w:val="0"/>
              <w:adjustRightInd w:val="0"/>
              <w:ind w:left="34" w:right="34"/>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«Выдача Задания на проведение работ по сохранению объекта культурного наследия местного (муниципального) значения, включённого в единый государственный реестр объектов культурного наследия (памятников истории и культуры) народов Российской Федерации» на территории муниципального района «Белгородский район»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65.</w:t>
            </w:r>
          </w:p>
        </w:tc>
        <w:tc>
          <w:tcPr>
            <w:tcW w:w="9565" w:type="dxa"/>
          </w:tcPr>
          <w:p w:rsidR="003F410B" w:rsidRPr="005B67AF" w:rsidRDefault="003F410B" w:rsidP="003F410B">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25 декабря 2013 г. № 212 «Об утверждении муниципальной программы Белгородского района «Развитие физической культуры, спорта и молодежной политики на территории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66.</w:t>
            </w:r>
          </w:p>
        </w:tc>
        <w:tc>
          <w:tcPr>
            <w:tcW w:w="9565" w:type="dxa"/>
          </w:tcPr>
          <w:p w:rsidR="003F410B" w:rsidRPr="005B67AF" w:rsidRDefault="003F410B" w:rsidP="003F410B">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w:t>
            </w:r>
            <w:r w:rsidRPr="005B67AF">
              <w:rPr>
                <w:rFonts w:ascii="Times New Roman" w:hAnsi="Times New Roman" w:cs="Times New Roman"/>
                <w:sz w:val="24"/>
                <w:szCs w:val="24"/>
              </w:rPr>
              <w:br/>
              <w:t xml:space="preserve">Белгородской области от 12 марта 2018 г. № 27 «Об утверждении положения об оплате труда работников муниципальных физкультурно-спортивных организаций </w:t>
            </w:r>
            <w:r w:rsidRPr="005B67AF">
              <w:rPr>
                <w:rFonts w:ascii="Times New Roman" w:hAnsi="Times New Roman" w:cs="Times New Roman"/>
                <w:sz w:val="24"/>
                <w:szCs w:val="24"/>
              </w:rPr>
              <w:br/>
              <w:t>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67.</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hAnsi="Times New Roman" w:cs="Times New Roman"/>
                <w:sz w:val="24"/>
                <w:szCs w:val="24"/>
              </w:rPr>
              <w:t xml:space="preserve">Об учреждении ежегодного открытого конкурса на соискание грантов </w:t>
            </w:r>
            <w:r w:rsidRPr="005B67AF">
              <w:rPr>
                <w:rFonts w:ascii="Times New Roman" w:hAnsi="Times New Roman" w:cs="Times New Roman"/>
                <w:sz w:val="24"/>
                <w:szCs w:val="24"/>
              </w:rPr>
              <w:br/>
              <w:t xml:space="preserve">на реализацию проектов в сфере физической культуры, спорта и оздоровления жителей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в Белгородском районе»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68.</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12 марта 2018 г. № 27 «Об утверждении положения по оплате труда работников муниципальных физкультурно-спортивных организаций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69.</w:t>
            </w:r>
          </w:p>
        </w:tc>
        <w:tc>
          <w:tcPr>
            <w:tcW w:w="9565" w:type="dxa"/>
          </w:tcPr>
          <w:p w:rsidR="003F410B" w:rsidRPr="005B67AF" w:rsidRDefault="003F410B" w:rsidP="003F410B">
            <w:pPr>
              <w:widowControl w:val="0"/>
              <w:autoSpaceDE w:val="0"/>
              <w:autoSpaceDN w:val="0"/>
              <w:adjustRightInd w:val="0"/>
              <w:contextualSpacing/>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12 марта 2018 г. № 27 «Об утверждении положения по оплате труда работников муниципальных физкультурно-спортивных организаций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70.</w:t>
            </w:r>
          </w:p>
        </w:tc>
        <w:tc>
          <w:tcPr>
            <w:tcW w:w="9565" w:type="dxa"/>
          </w:tcPr>
          <w:p w:rsidR="003F410B" w:rsidRPr="005B67AF" w:rsidRDefault="003F410B" w:rsidP="003F410B">
            <w:pPr>
              <w:widowControl w:val="0"/>
              <w:autoSpaceDE w:val="0"/>
              <w:autoSpaceDN w:val="0"/>
              <w:adjustRightInd w:val="0"/>
              <w:contextualSpacing/>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утверждении программы Белгородского района «Укрепление общественного здоровья на 2021 – 2024 годы в Белгородском районе»</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71.</w:t>
            </w:r>
          </w:p>
        </w:tc>
        <w:tc>
          <w:tcPr>
            <w:tcW w:w="9565" w:type="dxa"/>
          </w:tcPr>
          <w:p w:rsidR="003F410B" w:rsidRPr="005B67AF" w:rsidRDefault="003F410B" w:rsidP="00BF2CBD">
            <w:pPr>
              <w:jc w:val="both"/>
              <w:rPr>
                <w:rFonts w:ascii="Times New Roman" w:hAnsi="Times New Roman" w:cs="Times New Roman"/>
                <w:b/>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BF2CBD"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7 февраля 2018 г. № 16 «Об утверждении Порядка расходования средств резервного фонда администрации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72.</w:t>
            </w:r>
          </w:p>
        </w:tc>
        <w:tc>
          <w:tcPr>
            <w:tcW w:w="9565" w:type="dxa"/>
          </w:tcPr>
          <w:p w:rsidR="003F410B" w:rsidRPr="005B67AF" w:rsidRDefault="003F410B" w:rsidP="00BF2CBD">
            <w:pPr>
              <w:widowControl w:val="0"/>
              <w:autoSpaceDE w:val="0"/>
              <w:autoSpaceDN w:val="0"/>
              <w:spacing w:line="23" w:lineRule="atLeast"/>
              <w:jc w:val="both"/>
              <w:rPr>
                <w:rFonts w:ascii="Times New Roman" w:eastAsia="Times New Roman" w:hAnsi="Times New Roman" w:cs="Times New Roman"/>
                <w:color w:val="000000" w:themeColor="text1"/>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color w:val="000000" w:themeColor="text1"/>
                <w:sz w:val="24"/>
                <w:szCs w:val="24"/>
                <w:lang w:eastAsia="ru-RU"/>
              </w:rPr>
              <w:t>«</w:t>
            </w:r>
            <w:proofErr w:type="gramEnd"/>
            <w:r w:rsidRPr="005B67AF">
              <w:rPr>
                <w:rFonts w:ascii="Times New Roman" w:eastAsia="Times New Roman" w:hAnsi="Times New Roman" w:cs="Times New Roman"/>
                <w:color w:val="000000" w:themeColor="text1"/>
                <w:sz w:val="24"/>
                <w:szCs w:val="24"/>
                <w:lang w:eastAsia="ru-RU"/>
              </w:rPr>
              <w:t xml:space="preserve">О внесении изменений в постановление администрации Белгородского района </w:t>
            </w:r>
            <w:r w:rsidR="00BF2CBD" w:rsidRPr="005B67AF">
              <w:rPr>
                <w:rFonts w:ascii="Times New Roman" w:eastAsia="Times New Roman" w:hAnsi="Times New Roman" w:cs="Times New Roman"/>
                <w:color w:val="000000" w:themeColor="text1"/>
                <w:sz w:val="24"/>
                <w:szCs w:val="24"/>
                <w:lang w:eastAsia="ru-RU"/>
              </w:rPr>
              <w:t xml:space="preserve">Белгородской области </w:t>
            </w:r>
            <w:r w:rsidRPr="005B67AF">
              <w:rPr>
                <w:rFonts w:ascii="Times New Roman" w:eastAsia="Times New Roman" w:hAnsi="Times New Roman" w:cs="Times New Roman"/>
                <w:color w:val="000000" w:themeColor="text1"/>
                <w:sz w:val="24"/>
                <w:szCs w:val="24"/>
                <w:lang w:eastAsia="ru-RU"/>
              </w:rPr>
              <w:t>от 27 февраля 2018 г. № 24 «Об утверждении бюджетного прогноза Белгородского района на долгосрочный период до 2030 года»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73.</w:t>
            </w:r>
          </w:p>
        </w:tc>
        <w:tc>
          <w:tcPr>
            <w:tcW w:w="9565" w:type="dxa"/>
          </w:tcPr>
          <w:p w:rsidR="003F410B" w:rsidRPr="005B67AF" w:rsidRDefault="003F410B" w:rsidP="003F410B">
            <w:pPr>
              <w:pStyle w:val="21"/>
              <w:shd w:val="clear" w:color="auto" w:fill="auto"/>
              <w:spacing w:before="0" w:after="0" w:line="23" w:lineRule="atLeast"/>
              <w:ind w:right="20" w:firstLine="0"/>
              <w:jc w:val="both"/>
              <w:rPr>
                <w:rFonts w:eastAsia="Calibri"/>
                <w:b w:val="0"/>
                <w:sz w:val="24"/>
                <w:szCs w:val="24"/>
              </w:rPr>
            </w:pPr>
            <w:r w:rsidRPr="005B67AF">
              <w:rPr>
                <w:b w:val="0"/>
                <w:sz w:val="24"/>
                <w:szCs w:val="24"/>
              </w:rPr>
              <w:t xml:space="preserve">Проект постановления администрации Белгородского района Белгородской области </w:t>
            </w:r>
            <w:r w:rsidR="00BF2CBD" w:rsidRPr="005B67AF">
              <w:rPr>
                <w:b w:val="0"/>
                <w:sz w:val="24"/>
                <w:szCs w:val="24"/>
              </w:rPr>
              <w:t xml:space="preserve">               </w:t>
            </w:r>
            <w:proofErr w:type="gramStart"/>
            <w:r w:rsidR="00BF2CBD" w:rsidRPr="005B67AF">
              <w:rPr>
                <w:b w:val="0"/>
                <w:sz w:val="24"/>
                <w:szCs w:val="24"/>
              </w:rPr>
              <w:t xml:space="preserve">   </w:t>
            </w:r>
            <w:r w:rsidRPr="005B67AF">
              <w:rPr>
                <w:b w:val="0"/>
                <w:sz w:val="24"/>
                <w:szCs w:val="24"/>
              </w:rPr>
              <w:t>«</w:t>
            </w:r>
            <w:proofErr w:type="gramEnd"/>
            <w:r w:rsidRPr="005B67AF">
              <w:rPr>
                <w:b w:val="0"/>
                <w:sz w:val="24"/>
                <w:szCs w:val="24"/>
              </w:rPr>
              <w:t>О внесении изменений в постановление администрации Белгородского района</w:t>
            </w:r>
            <w:r w:rsidR="00BF2CBD" w:rsidRPr="005B67AF">
              <w:rPr>
                <w:b w:val="0"/>
                <w:sz w:val="24"/>
                <w:szCs w:val="24"/>
              </w:rPr>
              <w:t xml:space="preserve"> Белгородской области</w:t>
            </w:r>
            <w:r w:rsidRPr="005B67AF">
              <w:rPr>
                <w:b w:val="0"/>
                <w:sz w:val="24"/>
                <w:szCs w:val="24"/>
              </w:rPr>
              <w:t xml:space="preserve"> от 28 декабря 2018 г. № 155 «Об утверждении плана по росту доходного потенциала и по оптимизации расходов консолидированного бюджета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74.</w:t>
            </w:r>
          </w:p>
        </w:tc>
        <w:tc>
          <w:tcPr>
            <w:tcW w:w="9565" w:type="dxa"/>
          </w:tcPr>
          <w:p w:rsidR="003F410B" w:rsidRPr="005B67AF" w:rsidRDefault="003F410B" w:rsidP="003F410B">
            <w:pPr>
              <w:pStyle w:val="21"/>
              <w:shd w:val="clear" w:color="auto" w:fill="auto"/>
              <w:spacing w:before="0" w:after="0" w:line="240" w:lineRule="auto"/>
              <w:ind w:right="23" w:firstLine="0"/>
              <w:jc w:val="both"/>
              <w:rPr>
                <w:b w:val="0"/>
                <w:sz w:val="24"/>
                <w:szCs w:val="24"/>
              </w:rPr>
            </w:pPr>
            <w:r w:rsidRPr="005B67AF">
              <w:rPr>
                <w:b w:val="0"/>
                <w:sz w:val="24"/>
                <w:szCs w:val="24"/>
              </w:rPr>
              <w:t xml:space="preserve">Проект постановления администрации Белгородского района Белгородской области </w:t>
            </w:r>
            <w:r w:rsidR="00BF2CBD" w:rsidRPr="005B67AF">
              <w:rPr>
                <w:b w:val="0"/>
                <w:sz w:val="24"/>
                <w:szCs w:val="24"/>
              </w:rPr>
              <w:t xml:space="preserve">                  </w:t>
            </w:r>
            <w:proofErr w:type="gramStart"/>
            <w:r w:rsidR="00BF2CBD" w:rsidRPr="005B67AF">
              <w:rPr>
                <w:b w:val="0"/>
                <w:sz w:val="24"/>
                <w:szCs w:val="24"/>
              </w:rPr>
              <w:t xml:space="preserve">   </w:t>
            </w:r>
            <w:r w:rsidRPr="005B67AF">
              <w:rPr>
                <w:b w:val="0"/>
                <w:sz w:val="24"/>
                <w:szCs w:val="24"/>
              </w:rPr>
              <w:t>«</w:t>
            </w:r>
            <w:proofErr w:type="gramEnd"/>
            <w:r w:rsidRPr="005B67AF">
              <w:rPr>
                <w:b w:val="0"/>
                <w:sz w:val="24"/>
                <w:szCs w:val="24"/>
              </w:rPr>
              <w:t>О мерах по повышению эффективности управления муниципальными финансами Белгородского района Белгородской области на период до 2022 года»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75.</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признании утратившим силу постановление администрации Белгородского района Белгородской области от 22 ноября 2019 г. № 108 «Об утверждении порядка осуществления внутреннего муниципального финансового контроля в сфере закупок товаров, работ, услуг для обеспечения муниципальных нужд»</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76.</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признан</w:t>
            </w:r>
            <w:r w:rsidR="00BF2CBD" w:rsidRPr="005B67AF">
              <w:rPr>
                <w:rFonts w:ascii="Times New Roman" w:eastAsia="Calibri" w:hAnsi="Times New Roman" w:cs="Times New Roman"/>
                <w:sz w:val="24"/>
                <w:szCs w:val="24"/>
                <w:lang w:eastAsia="ru-RU"/>
              </w:rPr>
              <w:t>ии утратившим силу постановления</w:t>
            </w:r>
            <w:r w:rsidRPr="005B67AF">
              <w:rPr>
                <w:rFonts w:ascii="Times New Roman" w:eastAsia="Calibri" w:hAnsi="Times New Roman" w:cs="Times New Roman"/>
                <w:sz w:val="24"/>
                <w:szCs w:val="24"/>
                <w:lang w:eastAsia="ru-RU"/>
              </w:rPr>
              <w:t xml:space="preserve"> администрации Белгородского района Белгородской области от 22 мая 2017 г. № 71 «Об утверждении порядка осуществления внутреннего муниципального финансового контроля, в том числе за деятельностью муниципальных казенных, бюджетных и автономных учреждений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77.</w:t>
            </w:r>
          </w:p>
        </w:tc>
        <w:tc>
          <w:tcPr>
            <w:tcW w:w="9565" w:type="dxa"/>
          </w:tcPr>
          <w:p w:rsidR="003F410B" w:rsidRPr="005B67AF" w:rsidRDefault="003F410B" w:rsidP="003F410B">
            <w:pPr>
              <w:widowControl w:val="0"/>
              <w:autoSpaceDE w:val="0"/>
              <w:autoSpaceDN w:val="0"/>
              <w:jc w:val="both"/>
              <w:rPr>
                <w:rFonts w:ascii="Times New Roman" w:eastAsia="Calibri" w:hAnsi="Times New Roman" w:cs="Times New Roman"/>
                <w:sz w:val="24"/>
                <w:szCs w:val="24"/>
                <w:lang w:eastAsia="ru-RU"/>
              </w:rPr>
            </w:pPr>
            <w:r w:rsidRPr="005B67AF">
              <w:rPr>
                <w:rFonts w:ascii="Times New Roman" w:eastAsia="Times New Roman"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Times New Roman" w:hAnsi="Times New Roman" w:cs="Times New Roman"/>
                <w:sz w:val="24"/>
                <w:szCs w:val="24"/>
                <w:lang w:eastAsia="ru-RU"/>
              </w:rPr>
              <w:t xml:space="preserve">                 </w:t>
            </w:r>
            <w:proofErr w:type="gramStart"/>
            <w:r w:rsidR="00BF2CBD" w:rsidRPr="005B67AF">
              <w:rPr>
                <w:rFonts w:ascii="Times New Roman" w:eastAsia="Times New Roman" w:hAnsi="Times New Roman" w:cs="Times New Roman"/>
                <w:sz w:val="24"/>
                <w:szCs w:val="24"/>
                <w:lang w:eastAsia="ru-RU"/>
              </w:rPr>
              <w:t xml:space="preserve">  </w:t>
            </w:r>
            <w:r w:rsidRPr="005B67AF">
              <w:rPr>
                <w:rFonts w:ascii="Times New Roman" w:eastAsia="Times New Roman" w:hAnsi="Times New Roman" w:cs="Times New Roman"/>
                <w:sz w:val="24"/>
                <w:szCs w:val="24"/>
                <w:lang w:eastAsia="ru-RU"/>
              </w:rPr>
              <w:t xml:space="preserve"> «</w:t>
            </w:r>
            <w:proofErr w:type="gramEnd"/>
            <w:r w:rsidRPr="005B67AF">
              <w:rPr>
                <w:rFonts w:ascii="Times New Roman" w:eastAsia="Times New Roman" w:hAnsi="Times New Roman" w:cs="Times New Roman"/>
                <w:sz w:val="24"/>
                <w:szCs w:val="24"/>
                <w:lang w:eastAsia="ru-RU"/>
              </w:rPr>
              <w:t>Об утверждении отчета об исполнении бюджета муниципального района «Белгородский район» Белгородской области за первый квартал 2021 года»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78.</w:t>
            </w:r>
          </w:p>
        </w:tc>
        <w:tc>
          <w:tcPr>
            <w:tcW w:w="9565" w:type="dxa"/>
          </w:tcPr>
          <w:p w:rsidR="003F410B" w:rsidRPr="005B67AF" w:rsidRDefault="003F410B" w:rsidP="003F410B">
            <w:pPr>
              <w:widowControl w:val="0"/>
              <w:autoSpaceDE w:val="0"/>
              <w:autoSpaceDN w:val="0"/>
              <w:jc w:val="both"/>
              <w:rPr>
                <w:rFonts w:ascii="Times New Roman" w:eastAsia="Calibri" w:hAnsi="Times New Roman" w:cs="Times New Roman"/>
                <w:sz w:val="24"/>
                <w:szCs w:val="24"/>
                <w:lang w:eastAsia="ru-RU"/>
              </w:rPr>
            </w:pPr>
            <w:r w:rsidRPr="005B67AF">
              <w:rPr>
                <w:rFonts w:ascii="Times New Roman" w:eastAsia="Times New Roman" w:hAnsi="Times New Roman" w:cs="Times New Roman"/>
                <w:sz w:val="24"/>
                <w:szCs w:val="24"/>
                <w:lang w:eastAsia="ru-RU"/>
              </w:rPr>
              <w:t>Проект постановления администрации Белгородского района Белгородской области</w:t>
            </w:r>
            <w:r w:rsidR="00BF2CBD" w:rsidRPr="005B67AF">
              <w:rPr>
                <w:rFonts w:ascii="Times New Roman" w:eastAsia="Times New Roman" w:hAnsi="Times New Roman" w:cs="Times New Roman"/>
                <w:sz w:val="24"/>
                <w:szCs w:val="24"/>
                <w:lang w:eastAsia="ru-RU"/>
              </w:rPr>
              <w:t xml:space="preserve">                 </w:t>
            </w:r>
            <w:proofErr w:type="gramStart"/>
            <w:r w:rsidR="00BF2CBD" w:rsidRPr="005B67AF">
              <w:rPr>
                <w:rFonts w:ascii="Times New Roman" w:eastAsia="Times New Roman" w:hAnsi="Times New Roman" w:cs="Times New Roman"/>
                <w:sz w:val="24"/>
                <w:szCs w:val="24"/>
                <w:lang w:eastAsia="ru-RU"/>
              </w:rPr>
              <w:t xml:space="preserve">  </w:t>
            </w:r>
            <w:r w:rsidRPr="005B67AF">
              <w:rPr>
                <w:rFonts w:ascii="Times New Roman" w:eastAsia="Times New Roman" w:hAnsi="Times New Roman" w:cs="Times New Roman"/>
                <w:sz w:val="24"/>
                <w:szCs w:val="24"/>
                <w:lang w:eastAsia="ru-RU"/>
              </w:rPr>
              <w:t xml:space="preserve"> «</w:t>
            </w:r>
            <w:proofErr w:type="gramEnd"/>
            <w:r w:rsidRPr="005B67AF">
              <w:rPr>
                <w:rFonts w:ascii="Times New Roman" w:eastAsia="Times New Roman" w:hAnsi="Times New Roman" w:cs="Times New Roman"/>
                <w:sz w:val="24"/>
                <w:szCs w:val="24"/>
                <w:lang w:eastAsia="ru-RU"/>
              </w:rPr>
              <w:t>Об утверждении отчета об исполнении бюджета муниципального района «Белгородский район» Белгородской обл</w:t>
            </w:r>
            <w:r w:rsidR="00BF2CBD" w:rsidRPr="005B67AF">
              <w:rPr>
                <w:rFonts w:ascii="Times New Roman" w:eastAsia="Times New Roman" w:hAnsi="Times New Roman" w:cs="Times New Roman"/>
                <w:sz w:val="24"/>
                <w:szCs w:val="24"/>
                <w:lang w:eastAsia="ru-RU"/>
              </w:rPr>
              <w:t>асти за первое полугодие 2021 года</w:t>
            </w:r>
            <w:r w:rsidRPr="005B67AF">
              <w:rPr>
                <w:rFonts w:ascii="Times New Roman" w:eastAsia="Times New Roman" w:hAnsi="Times New Roman" w:cs="Times New Roman"/>
                <w:sz w:val="24"/>
                <w:szCs w:val="24"/>
                <w:lang w:eastAsia="ru-RU"/>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79.</w:t>
            </w:r>
          </w:p>
        </w:tc>
        <w:tc>
          <w:tcPr>
            <w:tcW w:w="9565" w:type="dxa"/>
          </w:tcPr>
          <w:p w:rsidR="003F410B" w:rsidRPr="005B67AF" w:rsidRDefault="003F410B" w:rsidP="003F410B">
            <w:pPr>
              <w:widowControl w:val="0"/>
              <w:autoSpaceDE w:val="0"/>
              <w:autoSpaceDN w:val="0"/>
              <w:jc w:val="both"/>
              <w:rPr>
                <w:rFonts w:ascii="Times New Roman" w:eastAsia="Calibri"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Times New Roman" w:hAnsi="Times New Roman" w:cs="Times New Roman"/>
                <w:sz w:val="24"/>
                <w:szCs w:val="24"/>
                <w:lang w:eastAsia="ru-RU"/>
              </w:rPr>
              <w:t xml:space="preserve">                </w:t>
            </w:r>
            <w:proofErr w:type="gramStart"/>
            <w:r w:rsidR="00BF2CBD" w:rsidRPr="005B67AF">
              <w:rPr>
                <w:rFonts w:ascii="Times New Roman" w:eastAsia="Times New Roman" w:hAnsi="Times New Roman" w:cs="Times New Roman"/>
                <w:sz w:val="24"/>
                <w:szCs w:val="24"/>
                <w:lang w:eastAsia="ru-RU"/>
              </w:rPr>
              <w:t xml:space="preserve">   </w:t>
            </w:r>
            <w:r w:rsidRPr="005B67AF">
              <w:rPr>
                <w:rFonts w:ascii="Times New Roman" w:eastAsia="Times New Roman" w:hAnsi="Times New Roman" w:cs="Times New Roman"/>
                <w:sz w:val="24"/>
                <w:szCs w:val="24"/>
                <w:lang w:eastAsia="ru-RU"/>
              </w:rPr>
              <w:t>«</w:t>
            </w:r>
            <w:proofErr w:type="gramEnd"/>
            <w:r w:rsidRPr="005B67AF">
              <w:rPr>
                <w:rFonts w:ascii="Times New Roman" w:eastAsia="Times New Roman" w:hAnsi="Times New Roman" w:cs="Times New Roman"/>
                <w:sz w:val="24"/>
                <w:szCs w:val="24"/>
                <w:lang w:eastAsia="ru-RU"/>
              </w:rPr>
              <w:t>Об утверждении отчета об исполнении бюджета муниципального района «Белгородский район» Белгородской области за 9 месяцев 2021 года»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80.</w:t>
            </w:r>
          </w:p>
        </w:tc>
        <w:tc>
          <w:tcPr>
            <w:tcW w:w="9565" w:type="dxa"/>
          </w:tcPr>
          <w:p w:rsidR="003F410B" w:rsidRPr="005B67AF" w:rsidRDefault="003F410B" w:rsidP="003F410B">
            <w:pPr>
              <w:widowControl w:val="0"/>
              <w:autoSpaceDE w:val="0"/>
              <w:autoSpaceDN w:val="0"/>
              <w:jc w:val="both"/>
              <w:rPr>
                <w:rFonts w:ascii="Times New Roman" w:eastAsia="Times New Roman"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rPr>
              <w:t xml:space="preserve">Об утверждении основных направлений долговой политики муниципального района «Белгородский район» Белгородской области на 2022 год и плановый период 2023 </w:t>
            </w:r>
            <w:r w:rsidR="00781799">
              <w:rPr>
                <w:rFonts w:ascii="Times New Roman" w:eastAsia="Calibri" w:hAnsi="Times New Roman" w:cs="Times New Roman"/>
                <w:bCs/>
                <w:sz w:val="24"/>
                <w:szCs w:val="24"/>
              </w:rPr>
              <w:t xml:space="preserve">                                 </w:t>
            </w:r>
            <w:r w:rsidRPr="005B67AF">
              <w:rPr>
                <w:rFonts w:ascii="Times New Roman" w:eastAsia="Calibri" w:hAnsi="Times New Roman" w:cs="Times New Roman"/>
                <w:bCs/>
                <w:sz w:val="24"/>
                <w:szCs w:val="24"/>
              </w:rPr>
              <w:t>и 2024 годов»</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81.</w:t>
            </w:r>
          </w:p>
        </w:tc>
        <w:tc>
          <w:tcPr>
            <w:tcW w:w="9565" w:type="dxa"/>
          </w:tcPr>
          <w:p w:rsidR="003F410B" w:rsidRPr="005B67AF" w:rsidRDefault="003F410B" w:rsidP="003F410B">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r w:rsidRPr="005B67AF">
              <w:rPr>
                <w:rFonts w:ascii="Times New Roman" w:hAnsi="Times New Roman" w:cs="Times New Roman"/>
                <w:bCs/>
                <w:sz w:val="24"/>
                <w:szCs w:val="24"/>
              </w:rPr>
              <w:t>О внесении изменений в постановление администрации Белгородского района Белгородской области от 14 августа 2018 г. № 101 «Об утверждении порядка осуществления органами местного самоуправления муниципального района «Белгородский район» Белогородкой области и (или) находящимися в их ведении казенными учреждениями бюджетных полномочий главных администраторов доходов бюджета муниципального района «Белгородский район»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82.</w:t>
            </w:r>
          </w:p>
        </w:tc>
        <w:tc>
          <w:tcPr>
            <w:tcW w:w="9565" w:type="dxa"/>
          </w:tcPr>
          <w:p w:rsidR="003F410B" w:rsidRPr="005B67AF" w:rsidRDefault="003F410B" w:rsidP="003F410B">
            <w:pPr>
              <w:autoSpaceDE w:val="0"/>
              <w:autoSpaceDN w:val="0"/>
              <w:adjustRightInd w:val="0"/>
              <w:jc w:val="both"/>
              <w:rPr>
                <w:rFonts w:ascii="Times New Roman" w:hAnsi="Times New Roman" w:cs="Times New Roman"/>
                <w:bCs/>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BF2CBD" w:rsidRPr="005B67AF">
              <w:rPr>
                <w:rFonts w:ascii="Times New Roman" w:eastAsia="Calibri" w:hAnsi="Times New Roman" w:cs="Times New Roman"/>
                <w:sz w:val="24"/>
                <w:szCs w:val="24"/>
                <w:lang w:eastAsia="ru-RU"/>
              </w:rPr>
              <w:t xml:space="preserve">                 </w:t>
            </w:r>
            <w:proofErr w:type="gramStart"/>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BF2CBD" w:rsidRPr="005B67AF">
              <w:rPr>
                <w:rFonts w:ascii="Times New Roman" w:eastAsia="Calibri" w:hAnsi="Times New Roman" w:cs="Times New Roman"/>
                <w:sz w:val="24"/>
                <w:szCs w:val="24"/>
                <w:lang w:eastAsia="ru-RU"/>
              </w:rPr>
              <w:t xml:space="preserve"> Белгородской области от 8 сентября </w:t>
            </w:r>
            <w:r w:rsidRPr="005B67AF">
              <w:rPr>
                <w:rFonts w:ascii="Times New Roman" w:eastAsia="Calibri" w:hAnsi="Times New Roman" w:cs="Times New Roman"/>
                <w:sz w:val="24"/>
                <w:szCs w:val="24"/>
                <w:lang w:eastAsia="ru-RU"/>
              </w:rPr>
              <w:t>2020</w:t>
            </w:r>
            <w:r w:rsidR="00BF2CBD" w:rsidRPr="005B67AF">
              <w:rPr>
                <w:rFonts w:ascii="Times New Roman" w:eastAsia="Calibri" w:hAnsi="Times New Roman" w:cs="Times New Roman"/>
                <w:sz w:val="24"/>
                <w:szCs w:val="24"/>
                <w:lang w:eastAsia="ru-RU"/>
              </w:rPr>
              <w:t xml:space="preserve"> г.</w:t>
            </w:r>
            <w:r w:rsidRPr="005B67AF">
              <w:rPr>
                <w:rFonts w:ascii="Times New Roman" w:eastAsia="Calibri" w:hAnsi="Times New Roman" w:cs="Times New Roman"/>
                <w:sz w:val="24"/>
                <w:szCs w:val="24"/>
                <w:lang w:eastAsia="ru-RU"/>
              </w:rPr>
              <w:t xml:space="preserve"> №</w:t>
            </w:r>
            <w:r w:rsidR="00BF2CBD"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109 «</w:t>
            </w:r>
            <w:r w:rsidRPr="005B67AF">
              <w:rPr>
                <w:rFonts w:ascii="Times New Roman" w:hAnsi="Times New Roman" w:cs="Times New Roman"/>
                <w:bCs/>
                <w:sz w:val="24"/>
                <w:szCs w:val="24"/>
              </w:rPr>
              <w:t>Об утверждении типового административного регламента предоставления муниципальной услуги «Присвоение, изменение и аннулирование адреса объекта недвижимости на территории муниципального района «Белгородский район»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83.</w:t>
            </w:r>
          </w:p>
        </w:tc>
        <w:tc>
          <w:tcPr>
            <w:tcW w:w="9565" w:type="dxa"/>
          </w:tcPr>
          <w:p w:rsidR="003F410B" w:rsidRPr="005B67AF" w:rsidRDefault="003F410B" w:rsidP="003F410B">
            <w:pPr>
              <w:autoSpaceDE w:val="0"/>
              <w:autoSpaceDN w:val="0"/>
              <w:adjustRightInd w:val="0"/>
              <w:jc w:val="both"/>
              <w:rPr>
                <w:rFonts w:ascii="Times New Roman" w:hAnsi="Times New Roman" w:cs="Times New Roman"/>
                <w:bCs/>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выдвижении инициативных проектов Белгородского района для получения финансовой поддержки за счёт межбюджетных трансфертов из областного бюджета</w:t>
            </w:r>
            <w:r w:rsidRPr="005B67AF">
              <w:rPr>
                <w:rFonts w:ascii="Times New Roman" w:hAnsi="Times New Roman" w:cs="Times New Roman"/>
                <w:bCs/>
                <w:sz w:val="24"/>
                <w:szCs w:val="24"/>
              </w:rPr>
              <w:t>»</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84.</w:t>
            </w:r>
          </w:p>
        </w:tc>
        <w:tc>
          <w:tcPr>
            <w:tcW w:w="9565" w:type="dxa"/>
          </w:tcPr>
          <w:p w:rsidR="003F410B" w:rsidRPr="005B67AF" w:rsidRDefault="003F410B" w:rsidP="003F410B">
            <w:pPr>
              <w:spacing w:line="233" w:lineRule="auto"/>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Об утверждении Положения о проведении конкурса социально значимых проектов территориального общественного самоуправления Белгородского района «Территория инициатив»</w:t>
            </w:r>
            <w:r w:rsidRPr="005B67AF">
              <w:rPr>
                <w:rFonts w:ascii="Times New Roman" w:hAnsi="Times New Roman" w:cs="Times New Roman"/>
                <w:b/>
                <w:i/>
                <w:sz w:val="24"/>
                <w:szCs w:val="24"/>
              </w:rPr>
              <w:t xml:space="preserve">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85.</w:t>
            </w:r>
          </w:p>
        </w:tc>
        <w:tc>
          <w:tcPr>
            <w:tcW w:w="9565" w:type="dxa"/>
          </w:tcPr>
          <w:p w:rsidR="003F410B" w:rsidRPr="005B67AF" w:rsidRDefault="003F410B" w:rsidP="003F410B">
            <w:pPr>
              <w:spacing w:line="233"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hAnsi="Times New Roman" w:cs="Times New Roman"/>
                <w:sz w:val="24"/>
                <w:szCs w:val="24"/>
              </w:rPr>
              <w:t xml:space="preserve">О назначении рейтингового голосования по выбору общественных территорий, подлежащих включению в первоочередном порядке в муниципальную программу «Формирование современной городской среды на территории Белгородского района» </w:t>
            </w:r>
            <w:r w:rsidRPr="005B67AF">
              <w:rPr>
                <w:rFonts w:ascii="Times New Roman" w:hAnsi="Times New Roman" w:cs="Times New Roman"/>
                <w:sz w:val="24"/>
                <w:szCs w:val="24"/>
              </w:rPr>
              <w:br/>
              <w:t>в 2022 году, и утверждении порядка определения победителя по итогам голосования»</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86.</w:t>
            </w:r>
          </w:p>
        </w:tc>
        <w:tc>
          <w:tcPr>
            <w:tcW w:w="9565" w:type="dxa"/>
          </w:tcPr>
          <w:p w:rsidR="003F410B" w:rsidRPr="005B67AF" w:rsidRDefault="003F410B" w:rsidP="003F410B">
            <w:pPr>
              <w:spacing w:line="233"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Об утверждение Порядка предоставления субсидий из бюджета муниципального района «Белгородский район» Белгородской области</w:t>
            </w:r>
            <w:r w:rsidRPr="005B67AF">
              <w:rPr>
                <w:rFonts w:ascii="Times New Roman" w:eastAsia="Times New Roman" w:hAnsi="Times New Roman" w:cs="Times New Roman"/>
                <w:sz w:val="24"/>
                <w:szCs w:val="24"/>
              </w:rPr>
              <w:t xml:space="preserve"> </w:t>
            </w:r>
            <w:r w:rsidRPr="005B67AF">
              <w:rPr>
                <w:rFonts w:ascii="Times New Roman" w:eastAsia="Calibri" w:hAnsi="Times New Roman" w:cs="Times New Roman"/>
                <w:sz w:val="24"/>
                <w:szCs w:val="24"/>
                <w:lang w:eastAsia="ru-RU"/>
              </w:rPr>
              <w:t>социально ориентированным</w:t>
            </w:r>
            <w:r w:rsidRPr="005B67AF">
              <w:rPr>
                <w:rFonts w:ascii="Times New Roman" w:hAnsi="Times New Roman" w:cs="Times New Roman"/>
                <w:sz w:val="24"/>
                <w:szCs w:val="24"/>
              </w:rPr>
              <w:t xml:space="preserve"> некоммерческим организациям на реализацию социальных проектов на территории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87.</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817ED8" w:rsidRPr="005B67AF">
              <w:rPr>
                <w:rFonts w:ascii="Times New Roman" w:hAnsi="Times New Roman" w:cs="Times New Roman"/>
                <w:sz w:val="24"/>
                <w:szCs w:val="24"/>
              </w:rPr>
              <w:t xml:space="preserve"> </w:t>
            </w:r>
            <w:r w:rsidR="00817ED8" w:rsidRPr="005B67AF">
              <w:rPr>
                <w:rFonts w:ascii="Times New Roman" w:hAnsi="Times New Roman" w:cs="Times New Roman"/>
                <w:sz w:val="24"/>
                <w:szCs w:val="24"/>
              </w:rPr>
              <w:lastRenderedPageBreak/>
              <w:t>Белгородской области</w:t>
            </w:r>
            <w:r w:rsidRPr="005B67AF">
              <w:rPr>
                <w:rFonts w:ascii="Times New Roman" w:hAnsi="Times New Roman" w:cs="Times New Roman"/>
                <w:sz w:val="24"/>
                <w:szCs w:val="24"/>
              </w:rPr>
              <w:t xml:space="preserve"> от 3 августа 2020 г. № 87 «О коллегии при главе администрации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88.</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sz w:val="24"/>
                <w:szCs w:val="24"/>
                <w:lang w:eastAsia="ru-RU"/>
              </w:rPr>
              <w:t xml:space="preserve">О внесении изменений в постановление администрации Белгородского района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от 26 февраля 2021 г. № 22 «О выдвижении инициативных проектов Белгородского района для получения финансовой поддержки за счёт межбюджетных трансфертов из областного бюджета»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89.</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817ED8" w:rsidRPr="005B67AF">
              <w:rPr>
                <w:rFonts w:ascii="Times New Roman" w:eastAsia="Calibri" w:hAnsi="Times New Roman" w:cs="Times New Roman"/>
                <w:sz w:val="24"/>
                <w:szCs w:val="24"/>
                <w:lang w:eastAsia="ru-RU"/>
              </w:rPr>
              <w:t xml:space="preserve">                  </w:t>
            </w:r>
            <w:proofErr w:type="gramStart"/>
            <w:r w:rsidR="00817ED8"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817ED8"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3 августа 2020 г. № 87 «О коллегии при главе администрации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90.</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«О внесении изменений в постановление администрации Белгородского района</w:t>
            </w:r>
            <w:r w:rsidR="00A86655" w:rsidRPr="005B67AF">
              <w:rPr>
                <w:rFonts w:ascii="Times New Roman" w:eastAsia="Calibri" w:hAnsi="Times New Roman" w:cs="Times New Roman"/>
                <w:sz w:val="24"/>
                <w:szCs w:val="24"/>
                <w:lang w:eastAsia="ru-RU"/>
              </w:rPr>
              <w:t xml:space="preserve"> Белгородской области</w:t>
            </w:r>
            <w:r w:rsidRPr="005B67AF">
              <w:rPr>
                <w:rFonts w:ascii="Times New Roman" w:eastAsia="Calibri" w:hAnsi="Times New Roman" w:cs="Times New Roman"/>
                <w:sz w:val="24"/>
                <w:szCs w:val="24"/>
                <w:lang w:eastAsia="ru-RU"/>
              </w:rPr>
              <w:t xml:space="preserve"> от 14 апреля 2021 г. № 52 «Об утверждении Положения о проведении конкурса социально значимых проектов территориального самоуправления Белгородского района «Территория инициатив» и о проведении II этапа конкурса социально значимых проектов территориального самоуправления Белгородского района «Территория инициатив»</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91.</w:t>
            </w:r>
          </w:p>
        </w:tc>
        <w:tc>
          <w:tcPr>
            <w:tcW w:w="9565" w:type="dxa"/>
          </w:tcPr>
          <w:p w:rsidR="003F410B" w:rsidRPr="005B67AF" w:rsidRDefault="003F410B" w:rsidP="003F410B">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A86655" w:rsidRPr="005B67AF">
              <w:rPr>
                <w:rFonts w:ascii="Times New Roman" w:eastAsia="Calibri" w:hAnsi="Times New Roman" w:cs="Times New Roman"/>
                <w:sz w:val="24"/>
                <w:szCs w:val="24"/>
                <w:lang w:eastAsia="ru-RU"/>
              </w:rPr>
              <w:t xml:space="preserve"> Белгородской области</w:t>
            </w:r>
            <w:r w:rsidRPr="005B67AF">
              <w:rPr>
                <w:rFonts w:ascii="Times New Roman" w:eastAsia="Calibri" w:hAnsi="Times New Roman" w:cs="Times New Roman"/>
                <w:sz w:val="24"/>
                <w:szCs w:val="24"/>
                <w:lang w:eastAsia="ru-RU"/>
              </w:rPr>
              <w:t xml:space="preserve"> от 14 апрел</w:t>
            </w:r>
            <w:r w:rsidR="00A86655" w:rsidRPr="005B67AF">
              <w:rPr>
                <w:rFonts w:ascii="Times New Roman" w:eastAsia="Calibri" w:hAnsi="Times New Roman" w:cs="Times New Roman"/>
                <w:sz w:val="24"/>
                <w:szCs w:val="24"/>
                <w:lang w:eastAsia="ru-RU"/>
              </w:rPr>
              <w:t xml:space="preserve">я 2021 г. </w:t>
            </w:r>
            <w:r w:rsidRPr="005B67AF">
              <w:rPr>
                <w:rFonts w:ascii="Times New Roman" w:eastAsia="Calibri" w:hAnsi="Times New Roman" w:cs="Times New Roman"/>
                <w:sz w:val="24"/>
                <w:szCs w:val="24"/>
                <w:lang w:eastAsia="ru-RU"/>
              </w:rPr>
              <w:t xml:space="preserve">№ 52 «Об утверждении Положения о проведении конкурса социально значимых проектов территориального общественного самоуправления Белгородского района «Территория инициатив»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92.</w:t>
            </w:r>
          </w:p>
        </w:tc>
        <w:tc>
          <w:tcPr>
            <w:tcW w:w="9565" w:type="dxa"/>
          </w:tcPr>
          <w:p w:rsidR="003F410B" w:rsidRPr="005B67AF" w:rsidRDefault="003F410B" w:rsidP="00A86655">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color w:val="000000"/>
                <w:sz w:val="24"/>
                <w:szCs w:val="24"/>
              </w:rPr>
              <w:t xml:space="preserve">Об утверждении положения </w:t>
            </w:r>
            <w:r w:rsidRPr="005B67AF">
              <w:rPr>
                <w:rFonts w:ascii="Times New Roman" w:hAnsi="Times New Roman" w:cs="Times New Roman"/>
                <w:bCs/>
                <w:kern w:val="32"/>
                <w:sz w:val="24"/>
                <w:szCs w:val="24"/>
              </w:rPr>
              <w:t>«О брачном поручительстве в отделе ЗАГС администрации Белгородского района Белгородской области»</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93.</w:t>
            </w:r>
          </w:p>
        </w:tc>
        <w:tc>
          <w:tcPr>
            <w:tcW w:w="9565" w:type="dxa"/>
          </w:tcPr>
          <w:p w:rsidR="003F410B" w:rsidRPr="005B67AF" w:rsidRDefault="003F410B" w:rsidP="00A8665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мерах по реализации отдельных положений Федерального закона от 31 июля 2020 г.</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 259-ФЗ «О цифровых финансовых активах, цифровой валюте и о внесении изменений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в отдельные законодательные акты Российской Федерации</w:t>
            </w:r>
            <w:r w:rsidRPr="005B67AF">
              <w:rPr>
                <w:rFonts w:ascii="Times New Roman" w:hAnsi="Times New Roman" w:cs="Times New Roman"/>
                <w:sz w:val="24"/>
                <w:szCs w:val="24"/>
              </w:rPr>
              <w:t xml:space="preserve">» гражданами, претендующими на замещение должностей муниципальной службы Белгородского </w:t>
            </w:r>
            <w:proofErr w:type="gramStart"/>
            <w:r w:rsidRPr="005B67AF">
              <w:rPr>
                <w:rFonts w:ascii="Times New Roman" w:hAnsi="Times New Roman" w:cs="Times New Roman"/>
                <w:sz w:val="24"/>
                <w:szCs w:val="24"/>
              </w:rPr>
              <w:t xml:space="preserve">района, </w:t>
            </w:r>
            <w:r w:rsidR="00781799">
              <w:rPr>
                <w:rFonts w:ascii="Times New Roman" w:hAnsi="Times New Roman" w:cs="Times New Roman"/>
                <w:sz w:val="24"/>
                <w:szCs w:val="24"/>
              </w:rPr>
              <w:t xml:space="preserve">  </w:t>
            </w:r>
            <w:proofErr w:type="gramEnd"/>
            <w:r w:rsidR="00781799">
              <w:rPr>
                <w:rFonts w:ascii="Times New Roman" w:hAnsi="Times New Roman" w:cs="Times New Roman"/>
                <w:sz w:val="24"/>
                <w:szCs w:val="24"/>
              </w:rPr>
              <w:t xml:space="preserve">                                             </w:t>
            </w:r>
            <w:r w:rsidRPr="005B67AF">
              <w:rPr>
                <w:rFonts w:ascii="Times New Roman" w:hAnsi="Times New Roman" w:cs="Times New Roman"/>
                <w:sz w:val="24"/>
                <w:szCs w:val="24"/>
              </w:rPr>
              <w:t>и муниципальными служащими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94.</w:t>
            </w:r>
          </w:p>
        </w:tc>
        <w:tc>
          <w:tcPr>
            <w:tcW w:w="9565" w:type="dxa"/>
          </w:tcPr>
          <w:p w:rsidR="003F410B" w:rsidRPr="005B67AF" w:rsidRDefault="003F410B" w:rsidP="003F410B">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мерах по реализации отдельных положений Федерального закона от 31 июля 2020 г.</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 259-ФЗ «О цифровых финансовых активах, цифровой валюте и о внесении изменений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в отдельные законодательные акты Российской Федерации</w:t>
            </w:r>
            <w:r w:rsidRPr="005B67AF">
              <w:rPr>
                <w:rFonts w:ascii="Times New Roman" w:hAnsi="Times New Roman" w:cs="Times New Roman"/>
                <w:sz w:val="24"/>
                <w:szCs w:val="24"/>
              </w:rPr>
              <w:t>» гражданами, поступающими на работу на должность руководителя муниципального учреждения Белгородского района, а также руководителями муниципального учреждения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95.</w:t>
            </w:r>
          </w:p>
        </w:tc>
        <w:tc>
          <w:tcPr>
            <w:tcW w:w="9565" w:type="dxa"/>
          </w:tcPr>
          <w:p w:rsidR="003F410B" w:rsidRPr="005B67AF" w:rsidRDefault="003F410B" w:rsidP="003F410B">
            <w:pPr>
              <w:widowControl w:val="0"/>
              <w:ind w:right="34"/>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A86655" w:rsidRPr="005B67AF">
              <w:rPr>
                <w:rFonts w:ascii="Times New Roman" w:hAnsi="Times New Roman" w:cs="Times New Roman"/>
                <w:sz w:val="24"/>
                <w:szCs w:val="24"/>
              </w:rPr>
              <w:t xml:space="preserve"> Белгородской области от 2 февраля </w:t>
            </w:r>
            <w:r w:rsidRPr="005B67AF">
              <w:rPr>
                <w:rFonts w:ascii="Times New Roman" w:hAnsi="Times New Roman" w:cs="Times New Roman"/>
                <w:sz w:val="24"/>
                <w:szCs w:val="24"/>
              </w:rPr>
              <w:t>2018</w:t>
            </w:r>
            <w:r w:rsidR="00A86655" w:rsidRPr="005B67AF">
              <w:rPr>
                <w:rFonts w:ascii="Times New Roman" w:hAnsi="Times New Roman" w:cs="Times New Roman"/>
                <w:sz w:val="24"/>
                <w:szCs w:val="24"/>
              </w:rPr>
              <w:t xml:space="preserve"> г.</w:t>
            </w:r>
            <w:r w:rsidRPr="005B67AF">
              <w:rPr>
                <w:rFonts w:ascii="Times New Roman" w:hAnsi="Times New Roman" w:cs="Times New Roman"/>
                <w:sz w:val="24"/>
                <w:szCs w:val="24"/>
              </w:rPr>
              <w:t xml:space="preserve"> № 13 «О комиссии по предупреждению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и ликвидации чрезвычайных ситуаций и обеспечению пожарной безопасности Белгородского района» </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96.</w:t>
            </w:r>
          </w:p>
        </w:tc>
        <w:tc>
          <w:tcPr>
            <w:tcW w:w="9565" w:type="dxa"/>
          </w:tcPr>
          <w:p w:rsidR="003F410B" w:rsidRDefault="003F410B" w:rsidP="003F410B">
            <w:pPr>
              <w:widowControl w:val="0"/>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bCs/>
                <w:sz w:val="24"/>
                <w:szCs w:val="24"/>
                <w:lang w:eastAsia="ru-RU"/>
              </w:rPr>
              <w:t xml:space="preserve">Проект постановления администрации Белгородского района Белгородской </w:t>
            </w:r>
            <w:r w:rsidR="00A86655" w:rsidRPr="005B67AF">
              <w:rPr>
                <w:rFonts w:ascii="Times New Roman" w:eastAsia="Calibri" w:hAnsi="Times New Roman" w:cs="Times New Roman"/>
                <w:bCs/>
                <w:sz w:val="24"/>
                <w:szCs w:val="24"/>
                <w:lang w:eastAsia="ru-RU"/>
              </w:rPr>
              <w:t xml:space="preserve">                                    </w:t>
            </w:r>
            <w:proofErr w:type="gramStart"/>
            <w:r w:rsidR="00A86655" w:rsidRPr="005B67AF">
              <w:rPr>
                <w:rFonts w:ascii="Times New Roman" w:eastAsia="Calibri" w:hAnsi="Times New Roman" w:cs="Times New Roman"/>
                <w:bCs/>
                <w:sz w:val="24"/>
                <w:szCs w:val="24"/>
                <w:lang w:eastAsia="ru-RU"/>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A86655"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31 декабря 2014 г. № 181 «Об утверждении муниципальной программы «Обеспечение безопасности жизнедеятельности населения Белгородского района»</w:t>
            </w:r>
          </w:p>
          <w:p w:rsidR="00781799" w:rsidRPr="005B67AF" w:rsidRDefault="00781799" w:rsidP="003F410B">
            <w:pPr>
              <w:widowControl w:val="0"/>
              <w:autoSpaceDE w:val="0"/>
              <w:autoSpaceDN w:val="0"/>
              <w:adjustRightInd w:val="0"/>
              <w:jc w:val="both"/>
              <w:rPr>
                <w:rFonts w:ascii="Times New Roman" w:eastAsia="Calibri" w:hAnsi="Times New Roman" w:cs="Times New Roman"/>
                <w:bCs/>
                <w:sz w:val="24"/>
                <w:szCs w:val="24"/>
                <w:lang w:eastAsia="ru-RU"/>
              </w:rPr>
            </w:pP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97.</w:t>
            </w:r>
          </w:p>
        </w:tc>
        <w:tc>
          <w:tcPr>
            <w:tcW w:w="9565" w:type="dxa"/>
          </w:tcPr>
          <w:p w:rsidR="003F410B" w:rsidRPr="005B67AF" w:rsidRDefault="003F410B" w:rsidP="003F410B">
            <w:pPr>
              <w:widowControl w:val="0"/>
              <w:ind w:right="34"/>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rPr>
              <w:t xml:space="preserve">                   </w:t>
            </w:r>
            <w:proofErr w:type="gramStart"/>
            <w:r w:rsidR="00A86655" w:rsidRPr="005B67AF">
              <w:rPr>
                <w:rFonts w:ascii="Times New Roman" w:eastAsia="Calibri"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внесении изменений</w:t>
            </w:r>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в постановление администрации Белгородского района</w:t>
            </w:r>
            <w:r w:rsidR="00A86655"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24 октября 2019 г. № 103 «Об утверждении программы Белгородского района «Профилактика немедицинского потребления наркотических средств и психотропных веществ на территории Белгородского района»</w:t>
            </w:r>
          </w:p>
        </w:tc>
      </w:tr>
      <w:tr w:rsidR="003F410B" w:rsidRPr="005B67AF" w:rsidTr="00F67B85">
        <w:tc>
          <w:tcPr>
            <w:tcW w:w="636" w:type="dxa"/>
          </w:tcPr>
          <w:p w:rsidR="003F410B" w:rsidRPr="005B67AF" w:rsidRDefault="003F410B" w:rsidP="003F410B">
            <w:pPr>
              <w:jc w:val="center"/>
              <w:rPr>
                <w:rFonts w:ascii="Times New Roman" w:hAnsi="Times New Roman" w:cs="Times New Roman"/>
                <w:sz w:val="24"/>
                <w:szCs w:val="24"/>
              </w:rPr>
            </w:pPr>
            <w:r w:rsidRPr="005B67AF">
              <w:rPr>
                <w:rFonts w:ascii="Times New Roman" w:hAnsi="Times New Roman" w:cs="Times New Roman"/>
                <w:sz w:val="24"/>
                <w:szCs w:val="24"/>
              </w:rPr>
              <w:t>98.</w:t>
            </w:r>
          </w:p>
        </w:tc>
        <w:tc>
          <w:tcPr>
            <w:tcW w:w="9565" w:type="dxa"/>
          </w:tcPr>
          <w:p w:rsidR="003F410B" w:rsidRPr="005B67AF" w:rsidRDefault="003F410B" w:rsidP="003F410B">
            <w:pPr>
              <w:widowControl w:val="0"/>
              <w:ind w:right="34"/>
              <w:jc w:val="both"/>
              <w:rPr>
                <w:rFonts w:ascii="Times New Roman" w:eastAsia="Calibri" w:hAnsi="Times New Roman" w:cs="Times New Roman"/>
                <w:sz w:val="24"/>
                <w:szCs w:val="24"/>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rPr>
              <w:t xml:space="preserve">                   </w:t>
            </w:r>
            <w:proofErr w:type="gramStart"/>
            <w:r w:rsidR="00A86655" w:rsidRPr="005B67AF">
              <w:rPr>
                <w:rFonts w:ascii="Times New Roman" w:eastAsia="Calibri"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создании условий для исполнения наказаний в виде обязательных работ»</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99.</w:t>
            </w:r>
          </w:p>
        </w:tc>
        <w:tc>
          <w:tcPr>
            <w:tcW w:w="9565" w:type="dxa"/>
          </w:tcPr>
          <w:p w:rsidR="00E92AD1" w:rsidRPr="005B67AF" w:rsidRDefault="00E92AD1" w:rsidP="00E92AD1">
            <w:pPr>
              <w:jc w:val="both"/>
              <w:rPr>
                <w:rFonts w:ascii="Times New Roman" w:eastAsia="Times New Roman"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w:t>
            </w:r>
            <w:r w:rsidRPr="005B67AF">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5B67AF">
              <w:rPr>
                <w:rFonts w:ascii="Times New Roman" w:hAnsi="Times New Roman" w:cs="Times New Roman"/>
                <w:bCs/>
                <w:color w:val="000000" w:themeColor="text1"/>
                <w:sz w:val="24"/>
                <w:szCs w:val="24"/>
              </w:rPr>
              <w:t>«</w:t>
            </w:r>
            <w:r w:rsidRPr="005B67AF">
              <w:rPr>
                <w:rFonts w:ascii="Times New Roman" w:hAnsi="Times New Roman" w:cs="Times New Roman"/>
                <w:color w:val="000000" w:themeColor="text1"/>
                <w:sz w:val="24"/>
                <w:szCs w:val="24"/>
              </w:rPr>
              <w:t xml:space="preserve">Предоставление земельных участков, находящихся в государственной или муниципальной собственности, гражданам, </w:t>
            </w:r>
            <w:r w:rsidRPr="005B67AF">
              <w:rPr>
                <w:rFonts w:ascii="Times New Roman" w:hAnsi="Times New Roman" w:cs="Times New Roman"/>
                <w:sz w:val="24"/>
                <w:szCs w:val="24"/>
              </w:rPr>
              <w:t>имеющим трех и более детей, в собственность бесплатно на территории муниципального района «Белгородский район» Белгородской области</w:t>
            </w:r>
            <w:r w:rsidRPr="005B67AF">
              <w:rPr>
                <w:rFonts w:ascii="Times New Roman" w:hAnsi="Times New Roman" w:cs="Times New Roman"/>
                <w:spacing w:val="2"/>
                <w:sz w:val="24"/>
                <w:szCs w:val="24"/>
              </w:rPr>
              <w:t>»</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100.</w:t>
            </w:r>
          </w:p>
        </w:tc>
        <w:tc>
          <w:tcPr>
            <w:tcW w:w="9565" w:type="dxa"/>
          </w:tcPr>
          <w:p w:rsidR="00E92AD1" w:rsidRPr="005B67AF" w:rsidRDefault="00E92AD1" w:rsidP="00E92AD1">
            <w:pPr>
              <w:jc w:val="both"/>
              <w:rPr>
                <w:rFonts w:ascii="Times New Roman" w:eastAsia="Times New Roman"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Times New Roman" w:hAnsi="Times New Roman" w:cs="Times New Roman"/>
                <w:sz w:val="24"/>
                <w:szCs w:val="24"/>
                <w:lang w:eastAsia="ru-RU"/>
              </w:rPr>
              <w:t xml:space="preserve">                  </w:t>
            </w:r>
            <w:proofErr w:type="gramStart"/>
            <w:r w:rsidR="00A86655" w:rsidRPr="005B67AF">
              <w:rPr>
                <w:rFonts w:ascii="Times New Roman" w:eastAsia="Times New Roman" w:hAnsi="Times New Roman" w:cs="Times New Roman"/>
                <w:sz w:val="24"/>
                <w:szCs w:val="24"/>
                <w:lang w:eastAsia="ru-RU"/>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Об утверждении административного регламента</w:t>
            </w:r>
            <w:r w:rsidRPr="005B67AF">
              <w:rPr>
                <w:rFonts w:ascii="Times New Roman" w:eastAsia="Times New Roman" w:hAnsi="Times New Roman" w:cs="Times New Roman"/>
                <w:sz w:val="24"/>
                <w:szCs w:val="24"/>
                <w:lang w:eastAsia="ru-RU"/>
              </w:rPr>
              <w:t xml:space="preserve"> </w:t>
            </w:r>
            <w:r w:rsidRPr="005B67AF">
              <w:rPr>
                <w:rFonts w:ascii="Times New Roman" w:hAnsi="Times New Roman" w:cs="Times New Roman"/>
                <w:sz w:val="24"/>
                <w:szCs w:val="24"/>
              </w:rPr>
              <w:t xml:space="preserve">предоставления муниципальной услуги </w:t>
            </w:r>
            <w:r w:rsidRPr="005B67AF">
              <w:rPr>
                <w:rFonts w:ascii="Times New Roman" w:hAnsi="Times New Roman" w:cs="Times New Roman"/>
                <w:spacing w:val="2"/>
                <w:sz w:val="24"/>
                <w:szCs w:val="24"/>
              </w:rPr>
              <w:t>«Изменение вида разрешенного использования земельного участка на территории муниципального района «Белгородский район» Белгородской области»</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101.</w:t>
            </w:r>
          </w:p>
        </w:tc>
        <w:tc>
          <w:tcPr>
            <w:tcW w:w="9565" w:type="dxa"/>
          </w:tcPr>
          <w:p w:rsidR="00E92AD1" w:rsidRPr="005B67AF" w:rsidRDefault="00E92AD1" w:rsidP="00E92AD1">
            <w:pPr>
              <w:jc w:val="both"/>
              <w:rPr>
                <w:rFonts w:ascii="Times New Roman" w:eastAsia="Times New Roman"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w:t>
            </w:r>
            <w:r w:rsidRPr="005B67AF">
              <w:rPr>
                <w:rFonts w:ascii="Times New Roman" w:hAnsi="Times New Roman" w:cs="Times New Roman"/>
                <w:sz w:val="24"/>
                <w:szCs w:val="24"/>
              </w:rPr>
              <w:t>об утверждении административного регламента</w:t>
            </w:r>
            <w:r w:rsidRPr="005B67AF">
              <w:rPr>
                <w:rFonts w:ascii="Times New Roman" w:eastAsia="Times New Roman" w:hAnsi="Times New Roman" w:cs="Times New Roman"/>
                <w:sz w:val="24"/>
                <w:szCs w:val="24"/>
                <w:lang w:eastAsia="ru-RU"/>
              </w:rPr>
              <w:t xml:space="preserve"> </w:t>
            </w:r>
            <w:r w:rsidRPr="005B67AF">
              <w:rPr>
                <w:rFonts w:ascii="Times New Roman" w:hAnsi="Times New Roman" w:cs="Times New Roman"/>
                <w:sz w:val="24"/>
                <w:szCs w:val="24"/>
              </w:rPr>
              <w:t>предоставления муниципальной услуги «Выдача разр</w:t>
            </w:r>
            <w:r w:rsidR="00A86655" w:rsidRPr="005B67AF">
              <w:rPr>
                <w:rFonts w:ascii="Times New Roman" w:hAnsi="Times New Roman" w:cs="Times New Roman"/>
                <w:sz w:val="24"/>
                <w:szCs w:val="24"/>
              </w:rPr>
              <w:t xml:space="preserve">ешения на использование земель </w:t>
            </w:r>
            <w:r w:rsidRPr="005B67AF">
              <w:rPr>
                <w:rFonts w:ascii="Times New Roman" w:hAnsi="Times New Roman" w:cs="Times New Roman"/>
                <w:sz w:val="24"/>
                <w:szCs w:val="24"/>
              </w:rPr>
              <w:t xml:space="preserve">или земельного участка, находящихся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в муниципальной собственности или государственная собственность на которые</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 не разграничена на территории муниципального района «Белгородский район</w:t>
            </w:r>
            <w:r w:rsidRPr="005B67AF">
              <w:rPr>
                <w:rFonts w:ascii="Times New Roman" w:hAnsi="Times New Roman" w:cs="Times New Roman"/>
                <w:spacing w:val="2"/>
                <w:sz w:val="24"/>
                <w:szCs w:val="24"/>
              </w:rPr>
              <w:t>» Белгородской области»</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102.</w:t>
            </w:r>
          </w:p>
        </w:tc>
        <w:tc>
          <w:tcPr>
            <w:tcW w:w="9565" w:type="dxa"/>
          </w:tcPr>
          <w:p w:rsidR="00E92AD1" w:rsidRPr="005B67AF" w:rsidRDefault="00E92AD1" w:rsidP="00E92AD1">
            <w:pPr>
              <w:jc w:val="both"/>
              <w:rPr>
                <w:rFonts w:ascii="Times New Roman" w:hAnsi="Times New Roman" w:cs="Times New Roman"/>
                <w:sz w:val="24"/>
                <w:szCs w:val="24"/>
              </w:rPr>
            </w:pPr>
            <w:r w:rsidRPr="005B67AF">
              <w:rPr>
                <w:rFonts w:ascii="Times New Roman" w:hAnsi="Times New Roman" w:cs="Times New Roman"/>
                <w:sz w:val="24"/>
                <w:szCs w:val="24"/>
              </w:rPr>
              <w:t xml:space="preserve">Проект постановления администрации Белгородского района Белгородской области </w:t>
            </w:r>
            <w:r w:rsidR="00A86655" w:rsidRPr="005B67AF">
              <w:rPr>
                <w:rFonts w:ascii="Times New Roman" w:hAnsi="Times New Roman" w:cs="Times New Roman"/>
                <w:sz w:val="24"/>
                <w:szCs w:val="24"/>
              </w:rPr>
              <w:t xml:space="preserve">                 </w:t>
            </w:r>
            <w:proofErr w:type="gramStart"/>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 находящегося</w:t>
            </w:r>
            <w:r w:rsidR="00A86655" w:rsidRPr="005B67AF">
              <w:rPr>
                <w:rFonts w:ascii="Times New Roman" w:hAnsi="Times New Roman" w:cs="Times New Roman"/>
                <w:sz w:val="24"/>
                <w:szCs w:val="24"/>
              </w:rPr>
              <w:t xml:space="preserve"> </w:t>
            </w:r>
            <w:r w:rsidR="00781799">
              <w:rPr>
                <w:rFonts w:ascii="Times New Roman" w:hAnsi="Times New Roman" w:cs="Times New Roman"/>
                <w:sz w:val="24"/>
                <w:szCs w:val="24"/>
              </w:rPr>
              <w:t xml:space="preserve">                           </w:t>
            </w:r>
            <w:r w:rsidR="00A86655" w:rsidRPr="005B67AF">
              <w:rPr>
                <w:rFonts w:ascii="Times New Roman" w:hAnsi="Times New Roman" w:cs="Times New Roman"/>
                <w:sz w:val="24"/>
                <w:szCs w:val="24"/>
              </w:rPr>
              <w:t xml:space="preserve">в муниципальной собственности </w:t>
            </w:r>
            <w:r w:rsidRPr="005B67AF">
              <w:rPr>
                <w:rFonts w:ascii="Times New Roman" w:hAnsi="Times New Roman" w:cs="Times New Roman"/>
                <w:sz w:val="24"/>
                <w:szCs w:val="24"/>
              </w:rPr>
              <w:t xml:space="preserve">или государственная собственность на который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не разграничена на территории муниципального района «Белгородский район» Белгородской области</w:t>
            </w:r>
            <w:r w:rsidRPr="005B67AF">
              <w:rPr>
                <w:rFonts w:ascii="Times New Roman" w:hAnsi="Times New Roman" w:cs="Times New Roman"/>
                <w:spacing w:val="2"/>
                <w:sz w:val="24"/>
                <w:szCs w:val="24"/>
              </w:rPr>
              <w:t>»</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103.</w:t>
            </w:r>
          </w:p>
        </w:tc>
        <w:tc>
          <w:tcPr>
            <w:tcW w:w="9565" w:type="dxa"/>
          </w:tcPr>
          <w:p w:rsidR="00E92AD1" w:rsidRPr="005B67AF" w:rsidRDefault="00E92AD1" w:rsidP="00E92AD1">
            <w:pPr>
              <w:jc w:val="both"/>
              <w:rPr>
                <w:rFonts w:ascii="Times New Roman" w:eastAsia="Times New Roman"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Times New Roman" w:hAnsi="Times New Roman" w:cs="Times New Roman"/>
                <w:sz w:val="24"/>
                <w:szCs w:val="24"/>
                <w:lang w:eastAsia="ru-RU"/>
              </w:rPr>
              <w:t xml:space="preserve">                </w:t>
            </w:r>
            <w:proofErr w:type="gramStart"/>
            <w:r w:rsidR="00A86655" w:rsidRPr="005B67AF">
              <w:rPr>
                <w:rFonts w:ascii="Times New Roman" w:eastAsia="Times New Roman" w:hAnsi="Times New Roman" w:cs="Times New Roman"/>
                <w:sz w:val="24"/>
                <w:szCs w:val="24"/>
                <w:lang w:eastAsia="ru-RU"/>
              </w:rPr>
              <w:t xml:space="preserve">   </w:t>
            </w:r>
            <w:r w:rsidRPr="005B67AF">
              <w:rPr>
                <w:rFonts w:ascii="Times New Roman" w:eastAsia="Times New Roman" w:hAnsi="Times New Roman" w:cs="Times New Roman"/>
                <w:bCs/>
                <w:sz w:val="24"/>
                <w:szCs w:val="24"/>
                <w:lang w:eastAsia="ru-RU"/>
              </w:rPr>
              <w:t>«</w:t>
            </w:r>
            <w:proofErr w:type="gramEnd"/>
            <w:r w:rsidRPr="005B67AF">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w:t>
            </w:r>
            <w:r w:rsidRPr="005B67AF">
              <w:rPr>
                <w:rFonts w:ascii="Times New Roman" w:eastAsia="Times New Roman" w:hAnsi="Times New Roman" w:cs="Times New Roman"/>
                <w:sz w:val="24"/>
                <w:szCs w:val="24"/>
                <w:lang w:eastAsia="ru-RU"/>
              </w:rPr>
              <w:t>«</w:t>
            </w:r>
            <w:r w:rsidRPr="005B67AF">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или государств</w:t>
            </w:r>
            <w:r w:rsidR="00A86655" w:rsidRPr="005B67AF">
              <w:rPr>
                <w:rFonts w:ascii="Times New Roman" w:hAnsi="Times New Roman" w:cs="Times New Roman"/>
                <w:sz w:val="24"/>
                <w:szCs w:val="24"/>
              </w:rPr>
              <w:t xml:space="preserve">енная собственность </w:t>
            </w:r>
            <w:r w:rsidR="00781799">
              <w:rPr>
                <w:rFonts w:ascii="Times New Roman" w:hAnsi="Times New Roman" w:cs="Times New Roman"/>
                <w:sz w:val="24"/>
                <w:szCs w:val="24"/>
              </w:rPr>
              <w:t xml:space="preserve">                             </w:t>
            </w:r>
            <w:r w:rsidR="00A86655" w:rsidRPr="005B67AF">
              <w:rPr>
                <w:rFonts w:ascii="Times New Roman" w:hAnsi="Times New Roman" w:cs="Times New Roman"/>
                <w:sz w:val="24"/>
                <w:szCs w:val="24"/>
              </w:rPr>
              <w:t xml:space="preserve">на которые </w:t>
            </w:r>
            <w:r w:rsidRPr="005B67AF">
              <w:rPr>
                <w:rFonts w:ascii="Times New Roman" w:hAnsi="Times New Roman" w:cs="Times New Roman"/>
                <w:sz w:val="24"/>
                <w:szCs w:val="24"/>
              </w:rPr>
              <w:t>не разграничена, на кадастровом плане территории муниципального района «Белгородский район» Белгородской области</w:t>
            </w:r>
            <w:r w:rsidRPr="005B67AF">
              <w:rPr>
                <w:rFonts w:ascii="Times New Roman" w:hAnsi="Times New Roman" w:cs="Times New Roman"/>
                <w:spacing w:val="2"/>
                <w:sz w:val="24"/>
                <w:szCs w:val="24"/>
              </w:rPr>
              <w:t>»</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104.</w:t>
            </w:r>
          </w:p>
        </w:tc>
        <w:tc>
          <w:tcPr>
            <w:tcW w:w="9565" w:type="dxa"/>
          </w:tcPr>
          <w:p w:rsidR="00E92AD1" w:rsidRPr="005B67AF" w:rsidRDefault="00E92AD1" w:rsidP="00E92AD1">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bCs/>
                <w:color w:val="000000"/>
                <w:sz w:val="24"/>
                <w:szCs w:val="24"/>
                <w:lang w:eastAsia="ru-RU"/>
              </w:rPr>
              <w:t>«</w:t>
            </w:r>
            <w:proofErr w:type="gramEnd"/>
            <w:r w:rsidRPr="005B67AF">
              <w:rPr>
                <w:rFonts w:ascii="Times New Roman" w:eastAsia="Times New Roman" w:hAnsi="Times New Roman" w:cs="Times New Roman"/>
                <w:bCs/>
                <w:color w:val="000000"/>
                <w:sz w:val="24"/>
                <w:szCs w:val="24"/>
                <w:lang w:eastAsia="ru-RU"/>
              </w:rPr>
              <w:t>Об утверждении административного регламента предоставления</w:t>
            </w:r>
            <w:r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bCs/>
                <w:color w:val="000000"/>
                <w:sz w:val="24"/>
                <w:szCs w:val="24"/>
                <w:lang w:eastAsia="ru-RU"/>
              </w:rPr>
              <w:t xml:space="preserve">муниципальной услуги </w:t>
            </w:r>
            <w:r w:rsidRPr="005B67AF">
              <w:rPr>
                <w:rFonts w:ascii="Times New Roman" w:eastAsia="Times New Roman" w:hAnsi="Times New Roman" w:cs="Times New Roman"/>
                <w:bCs/>
                <w:sz w:val="24"/>
                <w:szCs w:val="24"/>
                <w:lang w:eastAsia="ru-RU"/>
              </w:rPr>
              <w:t>«Заключение соглашения о перераспределении земель и (или) земельных участков, находящихся в государственной или муниципальной собственности, и земельных участко</w:t>
            </w:r>
            <w:r w:rsidR="00A86655" w:rsidRPr="005B67AF">
              <w:rPr>
                <w:rFonts w:ascii="Times New Roman" w:eastAsia="Times New Roman" w:hAnsi="Times New Roman" w:cs="Times New Roman"/>
                <w:bCs/>
                <w:sz w:val="24"/>
                <w:szCs w:val="24"/>
                <w:lang w:eastAsia="ru-RU"/>
              </w:rPr>
              <w:t>в, находящихся</w:t>
            </w:r>
            <w:r w:rsidRPr="005B67AF">
              <w:rPr>
                <w:rFonts w:ascii="Times New Roman" w:eastAsia="Times New Roman" w:hAnsi="Times New Roman" w:cs="Times New Roman"/>
                <w:bCs/>
                <w:sz w:val="24"/>
                <w:szCs w:val="24"/>
                <w:lang w:eastAsia="ru-RU"/>
              </w:rPr>
              <w:t xml:space="preserve"> в частной собственности на территории муниципального района «Белгородский район» Белгородской области»</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105.</w:t>
            </w:r>
          </w:p>
        </w:tc>
        <w:tc>
          <w:tcPr>
            <w:tcW w:w="9565" w:type="dxa"/>
          </w:tcPr>
          <w:p w:rsidR="00E92AD1" w:rsidRPr="005B67AF" w:rsidRDefault="00E92AD1" w:rsidP="00E92AD1">
            <w:pPr>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bCs/>
                <w:color w:val="000000"/>
                <w:sz w:val="24"/>
                <w:szCs w:val="24"/>
                <w:lang w:eastAsia="ru-RU"/>
              </w:rPr>
              <w:t>«Об утверждении административного регламента предоставления</w:t>
            </w:r>
            <w:r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bCs/>
                <w:color w:val="000000"/>
                <w:sz w:val="24"/>
                <w:szCs w:val="24"/>
                <w:lang w:eastAsia="ru-RU"/>
              </w:rPr>
              <w:t xml:space="preserve">муниципальной услуги </w:t>
            </w:r>
            <w:r w:rsidRPr="005B67AF">
              <w:rPr>
                <w:rFonts w:ascii="Times New Roman" w:eastAsia="Times New Roman" w:hAnsi="Times New Roman" w:cs="Times New Roman"/>
                <w:bCs/>
                <w:sz w:val="24"/>
                <w:szCs w:val="24"/>
                <w:lang w:eastAsia="ru-RU"/>
              </w:rPr>
              <w:t>«</w:t>
            </w:r>
            <w:r w:rsidRPr="005B67AF">
              <w:rPr>
                <w:rFonts w:ascii="Times New Roman" w:eastAsia="Times New Roman" w:hAnsi="Times New Roman" w:cs="Times New Roman"/>
                <w:sz w:val="24"/>
                <w:szCs w:val="24"/>
                <w:lang w:eastAsia="ru-RU"/>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w:t>
            </w:r>
            <w:r w:rsidR="00781799">
              <w:rPr>
                <w:rFonts w:ascii="Times New Roman" w:eastAsia="Times New Roman" w:hAnsi="Times New Roman" w:cs="Times New Roman"/>
                <w:sz w:val="24"/>
                <w:szCs w:val="24"/>
                <w:lang w:eastAsia="ru-RU"/>
              </w:rPr>
              <w:t xml:space="preserve">                               </w:t>
            </w:r>
            <w:r w:rsidRPr="005B67AF">
              <w:rPr>
                <w:rFonts w:ascii="Times New Roman" w:eastAsia="Times New Roman" w:hAnsi="Times New Roman" w:cs="Times New Roman"/>
                <w:sz w:val="24"/>
                <w:szCs w:val="24"/>
                <w:lang w:eastAsia="ru-RU"/>
              </w:rPr>
              <w:t>без проведения торгов на территории муниципального района «Белгородский район» Белгородской области</w:t>
            </w:r>
            <w:r w:rsidRPr="005B67AF">
              <w:rPr>
                <w:rFonts w:ascii="Times New Roman" w:eastAsia="Times New Roman" w:hAnsi="Times New Roman" w:cs="Times New Roman"/>
                <w:bCs/>
                <w:sz w:val="24"/>
                <w:szCs w:val="24"/>
                <w:lang w:eastAsia="ru-RU"/>
              </w:rPr>
              <w:t>»</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106.</w:t>
            </w:r>
          </w:p>
        </w:tc>
        <w:tc>
          <w:tcPr>
            <w:tcW w:w="9565" w:type="dxa"/>
          </w:tcPr>
          <w:p w:rsidR="00E92AD1" w:rsidRPr="005B67AF" w:rsidRDefault="00E92AD1" w:rsidP="00E92AD1">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w:t>
            </w:r>
            <w:r w:rsidRPr="005B67AF">
              <w:rPr>
                <w:rFonts w:ascii="Times New Roman" w:hAnsi="Times New Roman" w:cs="Times New Roman"/>
                <w:sz w:val="24"/>
                <w:szCs w:val="24"/>
              </w:rPr>
              <w:lastRenderedPageBreak/>
              <w:t>Белгородс</w:t>
            </w:r>
            <w:r w:rsidR="00A86655" w:rsidRPr="005B67AF">
              <w:rPr>
                <w:rFonts w:ascii="Times New Roman" w:hAnsi="Times New Roman" w:cs="Times New Roman"/>
                <w:sz w:val="24"/>
                <w:szCs w:val="24"/>
              </w:rPr>
              <w:t xml:space="preserve">кой области от 9 декабря </w:t>
            </w:r>
            <w:r w:rsidRPr="005B67AF">
              <w:rPr>
                <w:rFonts w:ascii="Times New Roman" w:hAnsi="Times New Roman" w:cs="Times New Roman"/>
                <w:sz w:val="24"/>
                <w:szCs w:val="24"/>
              </w:rPr>
              <w:t>2020</w:t>
            </w:r>
            <w:r w:rsidR="00A86655" w:rsidRPr="005B67AF">
              <w:rPr>
                <w:rFonts w:ascii="Times New Roman" w:hAnsi="Times New Roman" w:cs="Times New Roman"/>
                <w:sz w:val="24"/>
                <w:szCs w:val="24"/>
              </w:rPr>
              <w:t xml:space="preserve"> г.</w:t>
            </w:r>
            <w:r w:rsidRPr="005B67AF">
              <w:rPr>
                <w:rFonts w:ascii="Times New Roman" w:hAnsi="Times New Roman" w:cs="Times New Roman"/>
                <w:sz w:val="24"/>
                <w:szCs w:val="24"/>
              </w:rPr>
              <w:t xml:space="preserve"> № 136 «Об утверждении прогнозного плана (программы) приватизации муниципального имущества муниципального района «Белгородский район» на 2021-2023 годы»</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107.</w:t>
            </w:r>
          </w:p>
        </w:tc>
        <w:tc>
          <w:tcPr>
            <w:tcW w:w="9565" w:type="dxa"/>
          </w:tcPr>
          <w:p w:rsidR="00E92AD1" w:rsidRPr="005B67AF" w:rsidRDefault="00E92AD1" w:rsidP="00A86655">
            <w:pPr>
              <w:jc w:val="both"/>
              <w:rPr>
                <w:rFonts w:ascii="Times New Roman" w:eastAsia="Times New Roman"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Times New Roman" w:hAnsi="Times New Roman" w:cs="Times New Roman"/>
                <w:sz w:val="24"/>
                <w:szCs w:val="24"/>
                <w:lang w:eastAsia="ru-RU"/>
              </w:rPr>
              <w:t xml:space="preserve">               </w:t>
            </w:r>
            <w:proofErr w:type="gramStart"/>
            <w:r w:rsidR="00A86655" w:rsidRPr="005B67AF">
              <w:rPr>
                <w:rFonts w:ascii="Times New Roman" w:eastAsia="Times New Roman" w:hAnsi="Times New Roman" w:cs="Times New Roman"/>
                <w:sz w:val="24"/>
                <w:szCs w:val="24"/>
                <w:lang w:eastAsia="ru-RU"/>
              </w:rPr>
              <w:t xml:space="preserve">   </w:t>
            </w:r>
            <w:r w:rsidRPr="005B67AF">
              <w:rPr>
                <w:rFonts w:ascii="Times New Roman" w:hAnsi="Times New Roman" w:cs="Times New Roman"/>
                <w:bCs/>
                <w:sz w:val="24"/>
                <w:szCs w:val="24"/>
              </w:rPr>
              <w:t>«</w:t>
            </w:r>
            <w:proofErr w:type="gramEnd"/>
            <w:r w:rsidRPr="005B67AF">
              <w:rPr>
                <w:rFonts w:ascii="Times New Roman" w:hAnsi="Times New Roman" w:cs="Times New Roman"/>
                <w:bCs/>
                <w:sz w:val="24"/>
                <w:szCs w:val="24"/>
              </w:rPr>
              <w:t xml:space="preserve">Об утверждении административного регламента предоставления муниципальной услуги </w:t>
            </w:r>
            <w:r w:rsidRPr="005B67AF">
              <w:rPr>
                <w:rFonts w:ascii="Times New Roman" w:hAnsi="Times New Roman" w:cs="Times New Roman"/>
                <w:sz w:val="24"/>
                <w:szCs w:val="24"/>
              </w:rPr>
              <w:t>«</w:t>
            </w:r>
            <w:r w:rsidRPr="005B67AF">
              <w:rPr>
                <w:rFonts w:ascii="Times New Roman" w:hAnsi="Times New Roman" w:cs="Times New Roman"/>
                <w:spacing w:val="2"/>
                <w:sz w:val="24"/>
                <w:szCs w:val="24"/>
              </w:rPr>
              <w:t>Об отнесении земельных участков к землям определенной категории</w:t>
            </w:r>
            <w:r w:rsidRPr="005B67AF">
              <w:rPr>
                <w:rFonts w:ascii="Times New Roman" w:hAnsi="Times New Roman" w:cs="Times New Roman"/>
                <w:bCs/>
                <w:sz w:val="24"/>
                <w:szCs w:val="24"/>
              </w:rPr>
              <w:t xml:space="preserve"> на территории муниципального района «Белгородский район» Белгородской области</w:t>
            </w:r>
            <w:r w:rsidRPr="005B67AF">
              <w:rPr>
                <w:rFonts w:ascii="Times New Roman" w:hAnsi="Times New Roman" w:cs="Times New Roman"/>
                <w:spacing w:val="2"/>
                <w:sz w:val="24"/>
                <w:szCs w:val="24"/>
              </w:rPr>
              <w:t>»</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108.</w:t>
            </w:r>
          </w:p>
        </w:tc>
        <w:tc>
          <w:tcPr>
            <w:tcW w:w="9565" w:type="dxa"/>
          </w:tcPr>
          <w:p w:rsidR="00E92AD1" w:rsidRPr="005B67AF" w:rsidRDefault="00E92AD1" w:rsidP="00E92AD1">
            <w:pPr>
              <w:jc w:val="both"/>
              <w:rPr>
                <w:rFonts w:ascii="Times New Roman" w:eastAsia="Times New Roman" w:hAnsi="Times New Roman" w:cs="Times New Roman"/>
                <w:sz w:val="24"/>
                <w:szCs w:val="24"/>
                <w:lang w:eastAsia="ru-RU"/>
              </w:rPr>
            </w:pPr>
            <w:r w:rsidRPr="005B67AF">
              <w:rPr>
                <w:rFonts w:ascii="Times New Roman" w:eastAsia="Times New Roman"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Times New Roman" w:hAnsi="Times New Roman" w:cs="Times New Roman"/>
                <w:sz w:val="24"/>
                <w:szCs w:val="24"/>
                <w:lang w:eastAsia="ru-RU"/>
              </w:rPr>
              <w:t xml:space="preserve">                 </w:t>
            </w:r>
            <w:proofErr w:type="gramStart"/>
            <w:r w:rsidR="00A86655" w:rsidRPr="005B67AF">
              <w:rPr>
                <w:rFonts w:ascii="Times New Roman" w:eastAsia="Times New Roman" w:hAnsi="Times New Roman" w:cs="Times New Roman"/>
                <w:sz w:val="24"/>
                <w:szCs w:val="24"/>
                <w:lang w:eastAsia="ru-RU"/>
              </w:rPr>
              <w:t xml:space="preserve">   </w:t>
            </w:r>
            <w:r w:rsidRPr="005B67AF">
              <w:rPr>
                <w:rFonts w:ascii="Times New Roman" w:hAnsi="Times New Roman" w:cs="Times New Roman"/>
                <w:bCs/>
                <w:sz w:val="24"/>
                <w:szCs w:val="24"/>
              </w:rPr>
              <w:t>«</w:t>
            </w:r>
            <w:proofErr w:type="gramEnd"/>
            <w:r w:rsidRPr="005B67AF">
              <w:rPr>
                <w:rFonts w:ascii="Times New Roman" w:hAnsi="Times New Roman" w:cs="Times New Roman"/>
                <w:bCs/>
                <w:sz w:val="24"/>
                <w:szCs w:val="24"/>
              </w:rPr>
              <w:t xml:space="preserve">Об утверждении административного регламента </w:t>
            </w:r>
            <w:r w:rsidRPr="005B67AF">
              <w:rPr>
                <w:rFonts w:ascii="Times New Roman" w:hAnsi="Times New Roman" w:cs="Times New Roman"/>
                <w:sz w:val="24"/>
                <w:szCs w:val="24"/>
              </w:rPr>
              <w:t>предоставления муниципальной услуги «З</w:t>
            </w:r>
            <w:r w:rsidRPr="005B67AF">
              <w:rPr>
                <w:rFonts w:ascii="Times New Roman" w:hAnsi="Times New Roman" w:cs="Times New Roman"/>
                <w:spacing w:val="2"/>
                <w:sz w:val="24"/>
                <w:szCs w:val="24"/>
                <w:lang w:eastAsia="ru-RU"/>
              </w:rPr>
              <w:t xml:space="preserve">аключение (изменение) договора социального найма жилого помещения </w:t>
            </w:r>
            <w:r w:rsidRPr="005B67AF">
              <w:rPr>
                <w:rFonts w:ascii="Times New Roman" w:hAnsi="Times New Roman" w:cs="Times New Roman"/>
                <w:bCs/>
                <w:sz w:val="24"/>
                <w:szCs w:val="24"/>
              </w:rPr>
              <w:t>муниципального жилищного фонда Белгородского района»</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109.</w:t>
            </w:r>
          </w:p>
        </w:tc>
        <w:tc>
          <w:tcPr>
            <w:tcW w:w="9565" w:type="dxa"/>
          </w:tcPr>
          <w:p w:rsidR="00E92AD1" w:rsidRPr="005B67AF" w:rsidRDefault="00E92AD1" w:rsidP="00A86655">
            <w:pPr>
              <w:widowControl w:val="0"/>
              <w:autoSpaceDE w:val="0"/>
              <w:autoSpaceDN w:val="0"/>
              <w:adjustRightInd w:val="0"/>
              <w:jc w:val="both"/>
              <w:rPr>
                <w:rFonts w:ascii="Times New Roman" w:hAnsi="Times New Roman" w:cs="Times New Roman"/>
                <w:bCs/>
                <w:sz w:val="24"/>
                <w:szCs w:val="24"/>
              </w:rPr>
            </w:pPr>
            <w:r w:rsidRPr="005B67AF">
              <w:rPr>
                <w:rFonts w:ascii="Times New Roman" w:hAnsi="Times New Roman" w:cs="Times New Roman"/>
                <w:sz w:val="24"/>
                <w:szCs w:val="24"/>
              </w:rPr>
              <w:t>Проект постановления</w:t>
            </w:r>
            <w:r w:rsidR="00A86655" w:rsidRPr="005B67AF">
              <w:rPr>
                <w:rFonts w:ascii="Times New Roman" w:hAnsi="Times New Roman" w:cs="Times New Roman"/>
                <w:sz w:val="24"/>
                <w:szCs w:val="24"/>
              </w:rPr>
              <w:t xml:space="preserve"> администрации Белгородского района Белгородской области</w:t>
            </w:r>
            <w:r w:rsidRPr="005B67AF">
              <w:rPr>
                <w:rFonts w:ascii="Times New Roman" w:hAnsi="Times New Roman" w:cs="Times New Roman"/>
                <w:sz w:val="24"/>
                <w:szCs w:val="24"/>
              </w:rPr>
              <w:t xml:space="preserve"> </w:t>
            </w:r>
            <w:r w:rsidR="00A86655" w:rsidRPr="005B67AF">
              <w:rPr>
                <w:rFonts w:ascii="Times New Roman" w:hAnsi="Times New Roman" w:cs="Times New Roman"/>
                <w:sz w:val="24"/>
                <w:szCs w:val="24"/>
              </w:rPr>
              <w:t xml:space="preserve">                 </w:t>
            </w:r>
            <w:proofErr w:type="gramStart"/>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eastAsia="Times New Roman" w:hAnsi="Times New Roman" w:cs="Times New Roman"/>
                <w:bCs/>
                <w:sz w:val="24"/>
                <w:szCs w:val="24"/>
                <w:lang w:eastAsia="ru-RU"/>
              </w:rPr>
              <w:t xml:space="preserve">О внесении изменений в постановление администрации Белгородского района Белгородской области от 30 июля 2021 г. № 88 </w:t>
            </w:r>
            <w:r w:rsidRPr="005B67AF">
              <w:rPr>
                <w:rFonts w:ascii="Times New Roman" w:hAnsi="Times New Roman" w:cs="Times New Roman"/>
                <w:bCs/>
                <w:sz w:val="24"/>
                <w:szCs w:val="24"/>
              </w:rPr>
              <w:t>«</w:t>
            </w:r>
            <w:r w:rsidRPr="005B67AF">
              <w:rPr>
                <w:rFonts w:ascii="Times New Roman" w:hAnsi="Times New Roman" w:cs="Times New Roman"/>
                <w:bCs/>
                <w:color w:val="000000"/>
                <w:sz w:val="24"/>
                <w:szCs w:val="24"/>
              </w:rPr>
              <w:t xml:space="preserve">Об утверждении административного регламента предоставления муниципальной услуги </w:t>
            </w:r>
            <w:r w:rsidRPr="005B67AF">
              <w:rPr>
                <w:rFonts w:ascii="Times New Roman" w:hAnsi="Times New Roman" w:cs="Times New Roman"/>
                <w:bCs/>
                <w:sz w:val="24"/>
                <w:szCs w:val="24"/>
              </w:rPr>
              <w:t>«</w:t>
            </w:r>
            <w:r w:rsidRPr="005B67AF">
              <w:rPr>
                <w:rFonts w:ascii="Times New Roman" w:hAnsi="Times New Roman" w:cs="Times New Roman"/>
                <w:spacing w:val="2"/>
                <w:sz w:val="24"/>
                <w:szCs w:val="24"/>
              </w:rPr>
              <w:t>Об отнесении земельных участков</w:t>
            </w:r>
            <w:r w:rsidR="00781799">
              <w:rPr>
                <w:rFonts w:ascii="Times New Roman" w:hAnsi="Times New Roman" w:cs="Times New Roman"/>
                <w:spacing w:val="2"/>
                <w:sz w:val="24"/>
                <w:szCs w:val="24"/>
              </w:rPr>
              <w:t xml:space="preserve">                  </w:t>
            </w:r>
            <w:r w:rsidRPr="005B67AF">
              <w:rPr>
                <w:rFonts w:ascii="Times New Roman" w:hAnsi="Times New Roman" w:cs="Times New Roman"/>
                <w:spacing w:val="2"/>
                <w:sz w:val="24"/>
                <w:szCs w:val="24"/>
              </w:rPr>
              <w:t xml:space="preserve"> к землям определенной категории</w:t>
            </w:r>
            <w:r w:rsidRPr="005B67AF">
              <w:rPr>
                <w:rFonts w:ascii="Times New Roman" w:hAnsi="Times New Roman" w:cs="Times New Roman"/>
                <w:bCs/>
                <w:sz w:val="24"/>
                <w:szCs w:val="24"/>
              </w:rPr>
              <w:t xml:space="preserve"> на территории муниципального района «Белгородский район» Белгородской области»</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110.</w:t>
            </w:r>
          </w:p>
        </w:tc>
        <w:tc>
          <w:tcPr>
            <w:tcW w:w="9565" w:type="dxa"/>
          </w:tcPr>
          <w:p w:rsidR="00E92AD1" w:rsidRPr="005B67AF" w:rsidRDefault="00E92AD1" w:rsidP="00A86655">
            <w:pPr>
              <w:widowControl w:val="0"/>
              <w:autoSpaceDE w:val="0"/>
              <w:autoSpaceDN w:val="0"/>
              <w:adjustRightInd w:val="0"/>
              <w:jc w:val="both"/>
              <w:rPr>
                <w:rFonts w:ascii="Times New Roman" w:hAnsi="Times New Roman" w:cs="Times New Roman"/>
                <w:sz w:val="24"/>
                <w:szCs w:val="24"/>
              </w:rPr>
            </w:pPr>
            <w:r w:rsidRPr="005B67AF">
              <w:rPr>
                <w:rFonts w:ascii="Times New Roman" w:hAnsi="Times New Roman" w:cs="Times New Roman"/>
                <w:sz w:val="24"/>
                <w:szCs w:val="24"/>
              </w:rPr>
              <w:t>Проект постановления</w:t>
            </w:r>
            <w:r w:rsidR="00A86655" w:rsidRPr="005B67AF">
              <w:rPr>
                <w:rFonts w:ascii="Times New Roman" w:hAnsi="Times New Roman" w:cs="Times New Roman"/>
                <w:sz w:val="24"/>
                <w:szCs w:val="24"/>
              </w:rPr>
              <w:t xml:space="preserve"> администрации Белгородского района Белгородской области</w:t>
            </w:r>
            <w:r w:rsidRPr="005B67AF">
              <w:rPr>
                <w:rFonts w:ascii="Times New Roman" w:hAnsi="Times New Roman" w:cs="Times New Roman"/>
                <w:sz w:val="24"/>
                <w:szCs w:val="24"/>
              </w:rPr>
              <w:t xml:space="preserve"> </w:t>
            </w:r>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r w:rsidRPr="005B67AF">
              <w:rPr>
                <w:rFonts w:ascii="Times New Roman" w:eastAsia="Times New Roman" w:hAnsi="Times New Roman" w:cs="Times New Roman"/>
                <w:bCs/>
                <w:sz w:val="24"/>
                <w:szCs w:val="24"/>
                <w:lang w:eastAsia="ru-RU"/>
              </w:rPr>
              <w:t xml:space="preserve">О внесении изменений в постановление администрации Белгородского района Белгородской области от 13 мая 2021 г. № 66 «Об утверждении административного регламента предоставления муниципальной услуги </w:t>
            </w:r>
            <w:r w:rsidRPr="005B67AF">
              <w:rPr>
                <w:rFonts w:ascii="Times New Roman" w:eastAsia="Times New Roman" w:hAnsi="Times New Roman" w:cs="Times New Roman"/>
                <w:sz w:val="24"/>
                <w:szCs w:val="24"/>
                <w:lang w:eastAsia="ru-RU"/>
              </w:rPr>
              <w:t>«</w:t>
            </w:r>
            <w:r w:rsidRPr="005B67AF">
              <w:rPr>
                <w:rFonts w:ascii="Times New Roman" w:hAnsi="Times New Roman" w:cs="Times New Roman"/>
                <w:sz w:val="24"/>
                <w:szCs w:val="24"/>
              </w:rPr>
              <w:t>Утверждение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 муниципального района «Белгородский район» Белгородской области</w:t>
            </w:r>
            <w:r w:rsidRPr="005B67AF">
              <w:rPr>
                <w:rFonts w:ascii="Times New Roman" w:hAnsi="Times New Roman" w:cs="Times New Roman"/>
                <w:spacing w:val="2"/>
                <w:sz w:val="24"/>
                <w:szCs w:val="24"/>
              </w:rPr>
              <w:t>»</w:t>
            </w:r>
          </w:p>
        </w:tc>
      </w:tr>
      <w:tr w:rsidR="00E92AD1" w:rsidRPr="005B67AF" w:rsidTr="00F67B85">
        <w:tc>
          <w:tcPr>
            <w:tcW w:w="636" w:type="dxa"/>
          </w:tcPr>
          <w:p w:rsidR="00E92AD1" w:rsidRPr="005B67AF" w:rsidRDefault="00E92AD1" w:rsidP="00E92AD1">
            <w:pPr>
              <w:jc w:val="center"/>
              <w:rPr>
                <w:rFonts w:ascii="Times New Roman" w:hAnsi="Times New Roman" w:cs="Times New Roman"/>
                <w:sz w:val="24"/>
                <w:szCs w:val="24"/>
              </w:rPr>
            </w:pPr>
            <w:r w:rsidRPr="005B67AF">
              <w:rPr>
                <w:rFonts w:ascii="Times New Roman" w:hAnsi="Times New Roman" w:cs="Times New Roman"/>
                <w:sz w:val="24"/>
                <w:szCs w:val="24"/>
              </w:rPr>
              <w:t>111.</w:t>
            </w:r>
          </w:p>
        </w:tc>
        <w:tc>
          <w:tcPr>
            <w:tcW w:w="9565" w:type="dxa"/>
          </w:tcPr>
          <w:p w:rsidR="00E92AD1" w:rsidRPr="005B67AF" w:rsidRDefault="00E92AD1" w:rsidP="00781799">
            <w:pPr>
              <w:widowControl w:val="0"/>
              <w:autoSpaceDE w:val="0"/>
              <w:autoSpaceDN w:val="0"/>
              <w:adjustRightInd w:val="0"/>
              <w:jc w:val="both"/>
              <w:rPr>
                <w:rFonts w:ascii="Times New Roman" w:eastAsia="Times New Roman" w:hAnsi="Times New Roman" w:cs="Times New Roman"/>
                <w:bCs/>
                <w:sz w:val="24"/>
                <w:szCs w:val="24"/>
                <w:lang w:eastAsia="ru-RU"/>
              </w:rPr>
            </w:pPr>
            <w:r w:rsidRPr="005B67AF">
              <w:rPr>
                <w:rFonts w:ascii="Times New Roman" w:hAnsi="Times New Roman" w:cs="Times New Roman"/>
                <w:sz w:val="24"/>
                <w:szCs w:val="24"/>
              </w:rPr>
              <w:t>Проект постановления</w:t>
            </w:r>
            <w:r w:rsidR="00A86655" w:rsidRPr="005B67AF">
              <w:rPr>
                <w:rFonts w:ascii="Times New Roman" w:hAnsi="Times New Roman" w:cs="Times New Roman"/>
                <w:sz w:val="24"/>
                <w:szCs w:val="24"/>
              </w:rPr>
              <w:t xml:space="preserve"> администрации Белгородского района Белгородской области</w:t>
            </w:r>
            <w:r w:rsidRPr="005B67AF">
              <w:rPr>
                <w:rFonts w:ascii="Times New Roman" w:hAnsi="Times New Roman" w:cs="Times New Roman"/>
                <w:sz w:val="24"/>
                <w:szCs w:val="24"/>
              </w:rPr>
              <w:t xml:space="preserve"> </w:t>
            </w:r>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r w:rsidRPr="005B67AF">
              <w:rPr>
                <w:rFonts w:ascii="Times New Roman" w:eastAsia="Times New Roman" w:hAnsi="Times New Roman" w:cs="Times New Roman"/>
                <w:bCs/>
                <w:sz w:val="24"/>
                <w:szCs w:val="24"/>
                <w:lang w:eastAsia="ru-RU"/>
              </w:rPr>
              <w:t xml:space="preserve">О внесении изменений в постановление администрации Белгородского района Белгородской области от 10 июня 2021 № 74 </w:t>
            </w:r>
            <w:r w:rsidRPr="005B67AF">
              <w:rPr>
                <w:rFonts w:ascii="Times New Roman" w:eastAsia="Calibri" w:hAnsi="Times New Roman" w:cs="Times New Roman"/>
                <w:bCs/>
                <w:sz w:val="24"/>
                <w:szCs w:val="24"/>
                <w:lang w:eastAsia="ru-RU"/>
              </w:rPr>
              <w:t>«</w:t>
            </w:r>
            <w:r w:rsidRPr="005B67AF">
              <w:rPr>
                <w:rFonts w:ascii="Times New Roman" w:eastAsia="Calibri" w:hAnsi="Times New Roman" w:cs="Times New Roman"/>
                <w:bCs/>
                <w:color w:val="000000"/>
                <w:sz w:val="24"/>
                <w:szCs w:val="24"/>
                <w:lang w:eastAsia="ru-RU"/>
              </w:rPr>
              <w:t>Об утверждении административного регламента предоставления</w:t>
            </w:r>
            <w:r w:rsidRPr="005B67AF">
              <w:rPr>
                <w:rFonts w:ascii="Times New Roman" w:eastAsia="Times New Roman" w:hAnsi="Times New Roman" w:cs="Times New Roman"/>
                <w:bCs/>
                <w:sz w:val="24"/>
                <w:szCs w:val="24"/>
                <w:lang w:eastAsia="ru-RU"/>
              </w:rPr>
              <w:t xml:space="preserve"> </w:t>
            </w:r>
            <w:r w:rsidRPr="005B67AF">
              <w:rPr>
                <w:rFonts w:ascii="Times New Roman" w:eastAsia="Calibri" w:hAnsi="Times New Roman" w:cs="Times New Roman"/>
                <w:bCs/>
                <w:color w:val="000000"/>
                <w:sz w:val="24"/>
                <w:szCs w:val="24"/>
                <w:lang w:eastAsia="ru-RU"/>
              </w:rPr>
              <w:t xml:space="preserve">муниципальной услуги </w:t>
            </w:r>
            <w:r w:rsidRPr="005B67AF">
              <w:rPr>
                <w:rFonts w:ascii="Times New Roman" w:eastAsia="Calibri" w:hAnsi="Times New Roman" w:cs="Times New Roman"/>
                <w:bCs/>
                <w:sz w:val="24"/>
                <w:szCs w:val="24"/>
                <w:lang w:eastAsia="ru-RU"/>
              </w:rPr>
              <w:t>«Заключение соглашения</w:t>
            </w:r>
            <w:r w:rsidR="00781799">
              <w:rPr>
                <w:rFonts w:ascii="Times New Roman" w:eastAsia="Calibri" w:hAnsi="Times New Roman" w:cs="Times New Roman"/>
                <w:bCs/>
                <w:sz w:val="24"/>
                <w:szCs w:val="24"/>
                <w:lang w:eastAsia="ru-RU"/>
              </w:rPr>
              <w:t xml:space="preserve">                                         </w:t>
            </w:r>
            <w:r w:rsidRPr="005B67AF">
              <w:rPr>
                <w:rFonts w:ascii="Times New Roman" w:eastAsia="Calibri" w:hAnsi="Times New Roman" w:cs="Times New Roman"/>
                <w:bCs/>
                <w:sz w:val="24"/>
                <w:szCs w:val="24"/>
                <w:lang w:eastAsia="ru-RU"/>
              </w:rPr>
              <w:t>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на территории муниципального района «Белгородский район» Белгородской области»</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112.</w:t>
            </w:r>
          </w:p>
        </w:tc>
        <w:tc>
          <w:tcPr>
            <w:tcW w:w="9565" w:type="dxa"/>
          </w:tcPr>
          <w:p w:rsidR="005C1DD5" w:rsidRPr="005B67AF" w:rsidRDefault="005C1DD5" w:rsidP="005C1DD5">
            <w:pPr>
              <w:pStyle w:val="ConsPlusNormal"/>
              <w:jc w:val="both"/>
              <w:rPr>
                <w:rFonts w:ascii="Times New Roman" w:hAnsi="Times New Roman" w:cs="Times New Roman"/>
                <w:spacing w:val="2"/>
                <w:sz w:val="24"/>
                <w:szCs w:val="24"/>
              </w:rPr>
            </w:pPr>
            <w:r w:rsidRPr="005B67AF">
              <w:rPr>
                <w:rFonts w:ascii="Times New Roman" w:hAnsi="Times New Roman" w:cs="Times New Roman"/>
                <w:sz w:val="24"/>
                <w:szCs w:val="24"/>
              </w:rPr>
              <w:t>Проект постановления</w:t>
            </w:r>
            <w:r w:rsidR="00A86655" w:rsidRPr="005B67AF">
              <w:rPr>
                <w:rFonts w:ascii="Times New Roman" w:hAnsi="Times New Roman" w:cs="Times New Roman"/>
                <w:sz w:val="24"/>
                <w:szCs w:val="24"/>
              </w:rPr>
              <w:t xml:space="preserve"> администрации Белгородского района Белгородской области</w:t>
            </w:r>
            <w:r w:rsidRPr="005B67AF">
              <w:rPr>
                <w:rFonts w:ascii="Times New Roman" w:hAnsi="Times New Roman" w:cs="Times New Roman"/>
                <w:sz w:val="24"/>
                <w:szCs w:val="24"/>
              </w:rPr>
              <w:t xml:space="preserve"> </w:t>
            </w:r>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r w:rsidRPr="005B67AF">
              <w:rPr>
                <w:rFonts w:ascii="Times New Roman" w:hAnsi="Times New Roman" w:cs="Times New Roman"/>
                <w:bCs/>
                <w:sz w:val="24"/>
                <w:szCs w:val="24"/>
              </w:rPr>
              <w:t xml:space="preserve">О внесении изменений в постановление администрации Белгородского района Белгородской области </w:t>
            </w:r>
            <w:bookmarkStart w:id="0" w:name="Par559"/>
            <w:bookmarkEnd w:id="0"/>
            <w:r w:rsidR="00A86655" w:rsidRPr="005B67AF">
              <w:rPr>
                <w:rFonts w:ascii="Times New Roman" w:hAnsi="Times New Roman" w:cs="Times New Roman"/>
                <w:bCs/>
                <w:sz w:val="24"/>
                <w:szCs w:val="24"/>
              </w:rPr>
              <w:t xml:space="preserve">от 19 марта </w:t>
            </w:r>
            <w:r w:rsidRPr="005B67AF">
              <w:rPr>
                <w:rFonts w:ascii="Times New Roman" w:hAnsi="Times New Roman" w:cs="Times New Roman"/>
                <w:bCs/>
                <w:sz w:val="24"/>
                <w:szCs w:val="24"/>
              </w:rPr>
              <w:t>2021</w:t>
            </w:r>
            <w:r w:rsidR="00A86655" w:rsidRPr="005B67AF">
              <w:rPr>
                <w:rFonts w:ascii="Times New Roman" w:hAnsi="Times New Roman" w:cs="Times New Roman"/>
                <w:bCs/>
                <w:sz w:val="24"/>
                <w:szCs w:val="24"/>
              </w:rPr>
              <w:t xml:space="preserve"> г.</w:t>
            </w:r>
            <w:r w:rsidRPr="005B67AF">
              <w:rPr>
                <w:rFonts w:ascii="Times New Roman" w:hAnsi="Times New Roman" w:cs="Times New Roman"/>
                <w:bCs/>
                <w:sz w:val="24"/>
                <w:szCs w:val="24"/>
              </w:rPr>
              <w:t xml:space="preserve"> № 32 </w:t>
            </w:r>
            <w:r w:rsidRPr="005B67AF">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5B67AF">
              <w:rPr>
                <w:rFonts w:ascii="Times New Roman" w:hAnsi="Times New Roman" w:cs="Times New Roman"/>
                <w:spacing w:val="2"/>
                <w:sz w:val="24"/>
                <w:szCs w:val="24"/>
              </w:rPr>
              <w:t>«</w:t>
            </w:r>
            <w:r w:rsidRPr="005B67AF">
              <w:rPr>
                <w:rFonts w:ascii="Times New Roman" w:hAnsi="Times New Roman" w:cs="Times New Roman"/>
                <w:sz w:val="24"/>
                <w:szCs w:val="24"/>
              </w:rPr>
              <w:t>Выдача разрешения на использование земель или з</w:t>
            </w:r>
            <w:r w:rsidR="00A86655" w:rsidRPr="005B67AF">
              <w:rPr>
                <w:rFonts w:ascii="Times New Roman" w:hAnsi="Times New Roman" w:cs="Times New Roman"/>
                <w:sz w:val="24"/>
                <w:szCs w:val="24"/>
              </w:rPr>
              <w:t xml:space="preserve">емельного участка, находящихся </w:t>
            </w:r>
            <w:r w:rsidRPr="005B67AF">
              <w:rPr>
                <w:rFonts w:ascii="Times New Roman" w:hAnsi="Times New Roman" w:cs="Times New Roman"/>
                <w:sz w:val="24"/>
                <w:szCs w:val="24"/>
              </w:rPr>
              <w:t>в муниципальной собственности или государственная собственность на которые не разграничена на территории муниципального района «Белгородский район</w:t>
            </w:r>
            <w:r w:rsidR="00A86655" w:rsidRPr="005B67AF">
              <w:rPr>
                <w:rFonts w:ascii="Times New Roman" w:hAnsi="Times New Roman" w:cs="Times New Roman"/>
                <w:spacing w:val="2"/>
                <w:sz w:val="24"/>
                <w:szCs w:val="24"/>
              </w:rPr>
              <w:t>» Белгородской области»</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113.</w:t>
            </w:r>
          </w:p>
        </w:tc>
        <w:tc>
          <w:tcPr>
            <w:tcW w:w="9565" w:type="dxa"/>
          </w:tcPr>
          <w:p w:rsidR="005C1DD5" w:rsidRPr="005B67AF" w:rsidRDefault="005C1DD5" w:rsidP="005C1DD5">
            <w:pPr>
              <w:tabs>
                <w:tab w:val="left" w:pos="709"/>
                <w:tab w:val="left" w:pos="4253"/>
              </w:tabs>
              <w:suppressAutoHyphens/>
              <w:jc w:val="both"/>
              <w:rPr>
                <w:rFonts w:ascii="Times New Roman" w:eastAsia="Times New Roman" w:hAnsi="Times New Roman" w:cs="Times New Roman"/>
                <w:b/>
                <w:color w:val="000000"/>
                <w:sz w:val="24"/>
                <w:szCs w:val="24"/>
                <w:lang w:eastAsia="ar-SA"/>
              </w:rPr>
            </w:pPr>
            <w:r w:rsidRPr="005B67AF">
              <w:rPr>
                <w:rFonts w:ascii="Times New Roman" w:hAnsi="Times New Roman" w:cs="Times New Roman"/>
                <w:sz w:val="24"/>
                <w:szCs w:val="24"/>
              </w:rPr>
              <w:t xml:space="preserve">Проект постановления </w:t>
            </w:r>
            <w:r w:rsidRPr="005B67AF">
              <w:rPr>
                <w:rFonts w:ascii="Times New Roman" w:hAnsi="Times New Roman" w:cs="Times New Roman"/>
                <w:bCs/>
                <w:sz w:val="24"/>
                <w:szCs w:val="24"/>
              </w:rPr>
              <w:t>администрации Белгородского района Белгородской области</w:t>
            </w:r>
            <w:r w:rsidR="00A86655" w:rsidRPr="005B67AF">
              <w:rPr>
                <w:rFonts w:ascii="Times New Roman" w:hAnsi="Times New Roman" w:cs="Times New Roman"/>
                <w:bCs/>
                <w:sz w:val="24"/>
                <w:szCs w:val="24"/>
              </w:rPr>
              <w:t xml:space="preserve">                  </w:t>
            </w:r>
            <w:proofErr w:type="gramStart"/>
            <w:r w:rsidR="00A86655" w:rsidRPr="005B67AF">
              <w:rPr>
                <w:rFonts w:ascii="Times New Roman" w:hAnsi="Times New Roman" w:cs="Times New Roman"/>
                <w:bCs/>
                <w:sz w:val="24"/>
                <w:szCs w:val="24"/>
              </w:rPr>
              <w:t xml:space="preserve">  </w:t>
            </w:r>
            <w:r w:rsidRPr="005B67AF">
              <w:rPr>
                <w:rFonts w:ascii="Times New Roman" w:eastAsia="Times New Roman" w:hAnsi="Times New Roman" w:cs="Times New Roman"/>
                <w:color w:val="000000"/>
                <w:sz w:val="24"/>
                <w:szCs w:val="24"/>
                <w:lang w:eastAsia="ar-SA"/>
              </w:rPr>
              <w:t xml:space="preserve"> «</w:t>
            </w:r>
            <w:proofErr w:type="gramEnd"/>
            <w:r w:rsidRPr="005B67AF">
              <w:rPr>
                <w:rFonts w:ascii="Times New Roman" w:eastAsia="Times New Roman" w:hAnsi="Times New Roman" w:cs="Times New Roman"/>
                <w:color w:val="000000"/>
                <w:sz w:val="24"/>
                <w:szCs w:val="24"/>
                <w:lang w:eastAsia="ar-SA"/>
              </w:rPr>
              <w:t>Об утверждении типовых форм документов, используемых должностными лицами администрации Белгородского района при осуществлении муниципального земельного контроля на территории муниципального района «Белгородский район» Белгородской области, не утвержденных приказом Минэкономразвития России от 31 марта 2021 г. № 151 «О типовых формах документов, используемых контрольным (надзорным) органом»</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114.</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Об утверждении прогнозного плана (программы) приватизации муниципального имущества муниципального района «Белгородский район» Белгородской области </w:t>
            </w:r>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на 20</w:t>
            </w:r>
            <w:r w:rsidR="00A86655" w:rsidRPr="005B67AF">
              <w:rPr>
                <w:rFonts w:ascii="Times New Roman" w:hAnsi="Times New Roman" w:cs="Times New Roman"/>
                <w:sz w:val="24"/>
                <w:szCs w:val="24"/>
              </w:rPr>
              <w:t xml:space="preserve">22 – </w:t>
            </w:r>
            <w:r w:rsidRPr="005B67AF">
              <w:rPr>
                <w:rFonts w:ascii="Times New Roman" w:hAnsi="Times New Roman" w:cs="Times New Roman"/>
                <w:sz w:val="24"/>
                <w:szCs w:val="24"/>
              </w:rPr>
              <w:t>2024 годы»</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115.</w:t>
            </w:r>
          </w:p>
        </w:tc>
        <w:tc>
          <w:tcPr>
            <w:tcW w:w="9565" w:type="dxa"/>
          </w:tcPr>
          <w:p w:rsidR="005C1DD5" w:rsidRPr="005B67AF" w:rsidRDefault="005C1DD5" w:rsidP="005C1DD5">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реализации инициативных проектов в Белгородском районе»</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116.</w:t>
            </w:r>
          </w:p>
        </w:tc>
        <w:tc>
          <w:tcPr>
            <w:tcW w:w="9565" w:type="dxa"/>
          </w:tcPr>
          <w:p w:rsidR="005C1DD5" w:rsidRPr="005B67AF" w:rsidRDefault="005C1DD5" w:rsidP="005C1DD5">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 xml:space="preserve">О реализации Указа Президента Российской Федерации </w:t>
            </w:r>
            <w:r w:rsidR="00A86655" w:rsidRPr="005B67AF">
              <w:rPr>
                <w:rFonts w:ascii="Times New Roman" w:hAnsi="Times New Roman" w:cs="Times New Roman"/>
                <w:sz w:val="24"/>
                <w:szCs w:val="24"/>
              </w:rPr>
              <w:t xml:space="preserve">от 23 апреля </w:t>
            </w:r>
            <w:r w:rsidRPr="005B67AF">
              <w:rPr>
                <w:rFonts w:ascii="Times New Roman" w:hAnsi="Times New Roman" w:cs="Times New Roman"/>
                <w:sz w:val="24"/>
                <w:szCs w:val="24"/>
              </w:rPr>
              <w:t>2021</w:t>
            </w:r>
            <w:r w:rsidR="00A86655" w:rsidRPr="005B67AF">
              <w:rPr>
                <w:rFonts w:ascii="Times New Roman" w:hAnsi="Times New Roman" w:cs="Times New Roman"/>
                <w:sz w:val="24"/>
                <w:szCs w:val="24"/>
              </w:rPr>
              <w:t xml:space="preserve"> г.</w:t>
            </w:r>
            <w:r w:rsidRPr="005B67AF">
              <w:rPr>
                <w:rFonts w:ascii="Times New Roman" w:hAnsi="Times New Roman" w:cs="Times New Roman"/>
                <w:sz w:val="24"/>
                <w:szCs w:val="24"/>
              </w:rPr>
              <w:t xml:space="preserve"> № 242</w:t>
            </w:r>
            <w:r w:rsidR="00A86655" w:rsidRPr="005B67AF">
              <w:rPr>
                <w:rFonts w:ascii="Times New Roman" w:hAnsi="Times New Roman" w:cs="Times New Roman"/>
                <w:sz w:val="24"/>
                <w:szCs w:val="24"/>
              </w:rPr>
              <w:t xml:space="preserve">                   </w:t>
            </w:r>
            <w:r w:rsidRPr="005B67AF">
              <w:rPr>
                <w:rFonts w:ascii="Times New Roman" w:hAnsi="Times New Roman" w:cs="Times New Roman"/>
                <w:sz w:val="24"/>
                <w:szCs w:val="24"/>
              </w:rPr>
              <w:t xml:space="preserve"> «Об установлении на территории Российской Федера</w:t>
            </w:r>
            <w:r w:rsidR="00A86655" w:rsidRPr="005B67AF">
              <w:rPr>
                <w:rFonts w:ascii="Times New Roman" w:hAnsi="Times New Roman" w:cs="Times New Roman"/>
                <w:sz w:val="24"/>
                <w:szCs w:val="24"/>
              </w:rPr>
              <w:t>ции нерабочих дней в мае 2021 года</w:t>
            </w:r>
            <w:r w:rsidRPr="005B67AF">
              <w:rPr>
                <w:rFonts w:ascii="Times New Roman" w:hAnsi="Times New Roman" w:cs="Times New Roman"/>
                <w:sz w:val="24"/>
                <w:szCs w:val="24"/>
              </w:rPr>
              <w:t>»</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117.</w:t>
            </w:r>
          </w:p>
        </w:tc>
        <w:tc>
          <w:tcPr>
            <w:tcW w:w="9565" w:type="dxa"/>
          </w:tcPr>
          <w:p w:rsidR="005C1DD5" w:rsidRPr="005B67AF" w:rsidRDefault="005C1DD5" w:rsidP="005C1DD5">
            <w:pPr>
              <w:tabs>
                <w:tab w:val="left" w:pos="2895"/>
              </w:tabs>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30 декабря 2019 г. № 132 «О муниципальной межведомственной комиссии Белгородского района по обеспечению приемки вновь построенных и капитально отремонтированных объектов социальной, транспортной инфраструктур и жилищно-коммунального хозяйства муниципальной собственности Белгородского района»</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118.</w:t>
            </w:r>
          </w:p>
        </w:tc>
        <w:tc>
          <w:tcPr>
            <w:tcW w:w="9565" w:type="dxa"/>
          </w:tcPr>
          <w:p w:rsidR="005C1DD5" w:rsidRPr="005B67AF" w:rsidRDefault="005C1DD5" w:rsidP="005C1DD5">
            <w:pPr>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A86655" w:rsidRPr="005B67AF">
              <w:rPr>
                <w:rFonts w:ascii="Times New Roman" w:eastAsia="Calibri" w:hAnsi="Times New Roman" w:cs="Times New Roman"/>
                <w:sz w:val="24"/>
                <w:szCs w:val="24"/>
                <w:lang w:eastAsia="ru-RU"/>
              </w:rPr>
              <w:t xml:space="preserve"> Белгородской области от 8 сентября </w:t>
            </w:r>
            <w:r w:rsidRPr="005B67AF">
              <w:rPr>
                <w:rFonts w:ascii="Times New Roman" w:eastAsia="Calibri" w:hAnsi="Times New Roman" w:cs="Times New Roman"/>
                <w:sz w:val="24"/>
                <w:szCs w:val="24"/>
                <w:lang w:eastAsia="ru-RU"/>
              </w:rPr>
              <w:t>2020</w:t>
            </w:r>
            <w:r w:rsidR="00A86655" w:rsidRPr="005B67AF">
              <w:rPr>
                <w:rFonts w:ascii="Times New Roman" w:eastAsia="Calibri" w:hAnsi="Times New Roman" w:cs="Times New Roman"/>
                <w:sz w:val="24"/>
                <w:szCs w:val="24"/>
                <w:lang w:eastAsia="ru-RU"/>
              </w:rPr>
              <w:t xml:space="preserve"> г.</w:t>
            </w:r>
            <w:r w:rsidRPr="005B67AF">
              <w:rPr>
                <w:rFonts w:ascii="Times New Roman" w:eastAsia="Calibri" w:hAnsi="Times New Roman" w:cs="Times New Roman"/>
                <w:sz w:val="24"/>
                <w:szCs w:val="24"/>
                <w:lang w:eastAsia="ru-RU"/>
              </w:rPr>
              <w:t xml:space="preserve"> №</w:t>
            </w:r>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109 «</w:t>
            </w:r>
            <w:r w:rsidRPr="005B67AF">
              <w:rPr>
                <w:rFonts w:ascii="Times New Roman" w:hAnsi="Times New Roman" w:cs="Times New Roman"/>
                <w:bCs/>
                <w:sz w:val="24"/>
                <w:szCs w:val="24"/>
              </w:rPr>
              <w:t>Об утверждении типового административного регламента предоставления муниципальной услуги «Присвоение, изменение и аннулирование адреса объекта недвижимости на территории муниципального района «Белгородский район» Белгородской области»</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119.</w:t>
            </w:r>
          </w:p>
        </w:tc>
        <w:tc>
          <w:tcPr>
            <w:tcW w:w="9565" w:type="dxa"/>
          </w:tcPr>
          <w:p w:rsidR="005C1DD5" w:rsidRPr="005B67AF" w:rsidRDefault="00A86655" w:rsidP="005C1DD5">
            <w:pPr>
              <w:widowControl w:val="0"/>
              <w:tabs>
                <w:tab w:val="left" w:pos="5529"/>
                <w:tab w:val="left" w:pos="5954"/>
              </w:tabs>
              <w:jc w:val="both"/>
              <w:rPr>
                <w:rFonts w:ascii="Times New Roman" w:eastAsia="Times New Roman" w:hAnsi="Times New Roman" w:cs="Times New Roman"/>
                <w:sz w:val="24"/>
                <w:szCs w:val="24"/>
                <w:lang w:val="x-none" w:eastAsia="x-none"/>
              </w:rPr>
            </w:pPr>
            <w:r w:rsidRPr="005B67AF">
              <w:rPr>
                <w:rFonts w:ascii="Times New Roman" w:eastAsia="Calibri" w:hAnsi="Times New Roman" w:cs="Times New Roman"/>
                <w:sz w:val="24"/>
                <w:szCs w:val="24"/>
                <w:lang w:eastAsia="ru-RU"/>
              </w:rPr>
              <w:t>Проект</w:t>
            </w:r>
            <w:r w:rsidR="005C1DD5" w:rsidRPr="005B67AF">
              <w:rPr>
                <w:rFonts w:ascii="Times New Roman" w:eastAsia="Calibri" w:hAnsi="Times New Roman" w:cs="Times New Roman"/>
                <w:sz w:val="24"/>
                <w:szCs w:val="24"/>
                <w:lang w:val="x-none" w:eastAsia="ru-RU"/>
              </w:rPr>
              <w:t xml:space="preserve"> постановления администрации Белгородского района Белгородской области </w:t>
            </w:r>
            <w:r w:rsidRPr="005B67AF">
              <w:rPr>
                <w:rFonts w:ascii="Times New Roman" w:eastAsia="Calibri" w:hAnsi="Times New Roman" w:cs="Times New Roman"/>
                <w:sz w:val="24"/>
                <w:szCs w:val="24"/>
                <w:lang w:eastAsia="ru-RU"/>
              </w:rPr>
              <w:t xml:space="preserve">                   </w:t>
            </w:r>
            <w:proofErr w:type="gramStart"/>
            <w:r w:rsidRPr="005B67AF">
              <w:rPr>
                <w:rFonts w:ascii="Times New Roman" w:eastAsia="Calibri" w:hAnsi="Times New Roman" w:cs="Times New Roman"/>
                <w:sz w:val="24"/>
                <w:szCs w:val="24"/>
                <w:lang w:eastAsia="ru-RU"/>
              </w:rPr>
              <w:t xml:space="preserve">   </w:t>
            </w:r>
            <w:r w:rsidR="005C1DD5" w:rsidRPr="005B67AF">
              <w:rPr>
                <w:rFonts w:ascii="Times New Roman" w:eastAsia="Calibri" w:hAnsi="Times New Roman" w:cs="Times New Roman"/>
                <w:sz w:val="24"/>
                <w:szCs w:val="24"/>
                <w:lang w:val="x-none" w:eastAsia="ru-RU"/>
              </w:rPr>
              <w:t>«</w:t>
            </w:r>
            <w:proofErr w:type="gramEnd"/>
            <w:r w:rsidR="005C1DD5" w:rsidRPr="005B67AF">
              <w:rPr>
                <w:rFonts w:ascii="Times New Roman" w:eastAsia="Times New Roman" w:hAnsi="Times New Roman" w:cs="Times New Roman"/>
                <w:sz w:val="24"/>
                <w:szCs w:val="24"/>
                <w:lang w:val="x-none" w:eastAsia="x-none"/>
              </w:rPr>
              <w:t xml:space="preserve">О внесении изменений в постановление администрации </w:t>
            </w:r>
            <w:r w:rsidR="005C1DD5" w:rsidRPr="005B67AF">
              <w:rPr>
                <w:rFonts w:ascii="Times New Roman" w:hAnsi="Times New Roman" w:cs="Times New Roman"/>
                <w:sz w:val="24"/>
                <w:szCs w:val="24"/>
              </w:rPr>
              <w:t>Белгородского района Белгородской об</w:t>
            </w:r>
            <w:r w:rsidRPr="005B67AF">
              <w:rPr>
                <w:rFonts w:ascii="Times New Roman" w:hAnsi="Times New Roman" w:cs="Times New Roman"/>
                <w:sz w:val="24"/>
                <w:szCs w:val="24"/>
              </w:rPr>
              <w:t xml:space="preserve">ласти от 18 января 2013 г. № 3 </w:t>
            </w:r>
            <w:r w:rsidR="005C1DD5" w:rsidRPr="005B67AF">
              <w:rPr>
                <w:rFonts w:ascii="Times New Roman" w:hAnsi="Times New Roman" w:cs="Times New Roman"/>
                <w:sz w:val="24"/>
                <w:szCs w:val="24"/>
              </w:rPr>
              <w:t>«Об образовании избирательных участков на территории Белгородского района для проведения голосования и подсчета голосов избирателей на всех видах выборов и референдумов</w:t>
            </w:r>
            <w:r w:rsidR="005C1DD5" w:rsidRPr="005B67AF">
              <w:rPr>
                <w:rFonts w:ascii="Times New Roman" w:eastAsia="Calibri" w:hAnsi="Times New Roman" w:cs="Times New Roman"/>
                <w:sz w:val="24"/>
                <w:szCs w:val="24"/>
                <w:lang w:eastAsia="ru-RU"/>
              </w:rPr>
              <w:t>»</w:t>
            </w:r>
          </w:p>
        </w:tc>
      </w:tr>
      <w:tr w:rsidR="005C1DD5" w:rsidRPr="005B67AF" w:rsidTr="000E6A3C">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120.</w:t>
            </w:r>
          </w:p>
        </w:tc>
        <w:tc>
          <w:tcPr>
            <w:tcW w:w="9565" w:type="dxa"/>
          </w:tcPr>
          <w:p w:rsidR="005C1DD5" w:rsidRPr="005B67AF" w:rsidRDefault="005C1DD5" w:rsidP="005C1DD5">
            <w:pPr>
              <w:jc w:val="both"/>
              <w:rPr>
                <w:rFonts w:ascii="Times New Roman" w:eastAsia="Calibri" w:hAnsi="Times New Roman" w:cs="Times New Roman"/>
                <w:sz w:val="24"/>
                <w:szCs w:val="24"/>
                <w:lang w:val="x-none"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r w:rsidRPr="005B67AF">
              <w:rPr>
                <w:rFonts w:ascii="Times New Roman" w:eastAsia="Times New Roman" w:hAnsi="Times New Roman" w:cs="Times New Roman"/>
                <w:sz w:val="24"/>
                <w:szCs w:val="24"/>
                <w:lang w:val="x-none" w:eastAsia="x-none"/>
              </w:rPr>
              <w:t xml:space="preserve">Об образовании избирательных участков и внесении изменений в постановление администрации Белгородского района Белгородской области от 18 января 2013 г. № 3 </w:t>
            </w:r>
            <w:r w:rsidR="00A86655" w:rsidRPr="005B67AF">
              <w:rPr>
                <w:rFonts w:ascii="Times New Roman" w:eastAsia="Times New Roman" w:hAnsi="Times New Roman" w:cs="Times New Roman"/>
                <w:sz w:val="24"/>
                <w:szCs w:val="24"/>
                <w:lang w:eastAsia="x-none"/>
              </w:rPr>
              <w:t xml:space="preserve">                 </w:t>
            </w:r>
            <w:r w:rsidRPr="005B67AF">
              <w:rPr>
                <w:rFonts w:ascii="Times New Roman" w:eastAsia="Times New Roman" w:hAnsi="Times New Roman" w:cs="Times New Roman"/>
                <w:sz w:val="24"/>
                <w:szCs w:val="24"/>
                <w:lang w:val="x-none" w:eastAsia="x-none"/>
              </w:rPr>
              <w:t>«Об образовании избирательных участков на территории Белгородского района</w:t>
            </w:r>
            <w:r w:rsidRPr="005B67AF">
              <w:rPr>
                <w:rFonts w:ascii="Times New Roman" w:eastAsia="Times New Roman" w:hAnsi="Times New Roman" w:cs="Times New Roman"/>
                <w:sz w:val="24"/>
                <w:szCs w:val="24"/>
                <w:lang w:eastAsia="x-none"/>
              </w:rPr>
              <w:t xml:space="preserve"> </w:t>
            </w:r>
            <w:r w:rsidR="00781799">
              <w:rPr>
                <w:rFonts w:ascii="Times New Roman" w:eastAsia="Times New Roman" w:hAnsi="Times New Roman" w:cs="Times New Roman"/>
                <w:sz w:val="24"/>
                <w:szCs w:val="24"/>
                <w:lang w:eastAsia="x-none"/>
              </w:rPr>
              <w:t xml:space="preserve">                               </w:t>
            </w:r>
            <w:r w:rsidRPr="005B67AF">
              <w:rPr>
                <w:rFonts w:ascii="Times New Roman" w:eastAsia="Times New Roman" w:hAnsi="Times New Roman" w:cs="Times New Roman"/>
                <w:sz w:val="24"/>
                <w:szCs w:val="24"/>
                <w:lang w:val="x-none" w:eastAsia="x-none"/>
              </w:rPr>
              <w:t xml:space="preserve">для проведения голосования и подсчета голосов избирателей на всех видах выборов </w:t>
            </w:r>
            <w:r w:rsidR="00781799">
              <w:rPr>
                <w:rFonts w:ascii="Times New Roman" w:eastAsia="Times New Roman" w:hAnsi="Times New Roman" w:cs="Times New Roman"/>
                <w:sz w:val="24"/>
                <w:szCs w:val="24"/>
                <w:lang w:eastAsia="x-none"/>
              </w:rPr>
              <w:t xml:space="preserve">                             </w:t>
            </w:r>
            <w:r w:rsidRPr="005B67AF">
              <w:rPr>
                <w:rFonts w:ascii="Times New Roman" w:eastAsia="Times New Roman" w:hAnsi="Times New Roman" w:cs="Times New Roman"/>
                <w:sz w:val="24"/>
                <w:szCs w:val="24"/>
                <w:lang w:val="x-none" w:eastAsia="x-none"/>
              </w:rPr>
              <w:t>и референдумов»</w:t>
            </w:r>
          </w:p>
        </w:tc>
      </w:tr>
      <w:tr w:rsidR="005C1DD5" w:rsidRPr="005B67AF" w:rsidTr="000E6A3C">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121.</w:t>
            </w:r>
          </w:p>
        </w:tc>
        <w:tc>
          <w:tcPr>
            <w:tcW w:w="9565" w:type="dxa"/>
          </w:tcPr>
          <w:p w:rsidR="005C1DD5" w:rsidRPr="005B67AF" w:rsidRDefault="005C1DD5" w:rsidP="005C1DD5">
            <w:pPr>
              <w:jc w:val="both"/>
              <w:rPr>
                <w:rFonts w:ascii="Times New Roman" w:hAnsi="Times New Roman" w:cs="Times New Roman"/>
                <w:sz w:val="24"/>
                <w:szCs w:val="24"/>
              </w:rPr>
            </w:pPr>
            <w:r w:rsidRPr="005B67AF">
              <w:rPr>
                <w:rFonts w:ascii="Times New Roman" w:eastAsia="Calibri" w:hAnsi="Times New Roman" w:cs="Times New Roman"/>
                <w:sz w:val="24"/>
                <w:szCs w:val="24"/>
              </w:rPr>
              <w:t>Проект постановления администрации Белгородского района Белгородской области</w:t>
            </w:r>
            <w:r w:rsidR="00A86655" w:rsidRPr="005B67AF">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 xml:space="preserve"> «О внесении изменений в постановление администрации Белгородского района Белгородской области от 28 января 2020 г. № 10 «О проведении капитального ремонта общего имущества многоквартирных домов на территории муниципального района «Белгородский район» Белгородской области, собственники помещений в которых </w:t>
            </w:r>
            <w:r w:rsidR="00781799">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 xml:space="preserve">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w:t>
            </w:r>
            <w:r w:rsidR="00781799">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в многоквартирных домах в Белгородской области на 2016 – 2045 годы»</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122.</w:t>
            </w:r>
          </w:p>
        </w:tc>
        <w:tc>
          <w:tcPr>
            <w:tcW w:w="9565" w:type="dxa"/>
          </w:tcPr>
          <w:p w:rsidR="005C1DD5" w:rsidRPr="005B67AF" w:rsidRDefault="005C1DD5" w:rsidP="00A8665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Об определении управляющих организаций для управления многоквартирными домами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в случаях, установленных Жилищным кодексом Российской Федерации» </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123.</w:t>
            </w:r>
          </w:p>
        </w:tc>
        <w:tc>
          <w:tcPr>
            <w:tcW w:w="9565" w:type="dxa"/>
          </w:tcPr>
          <w:p w:rsidR="005C1DD5" w:rsidRPr="005B67AF" w:rsidRDefault="005C1DD5" w:rsidP="005C1DD5">
            <w:pPr>
              <w:jc w:val="both"/>
              <w:rPr>
                <w:rFonts w:ascii="Times New Roman" w:hAnsi="Times New Roman" w:cs="Times New Roman"/>
                <w:b/>
                <w:sz w:val="24"/>
                <w:szCs w:val="24"/>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«О внесении изменений в постановление администрации Белгородского района Белгородской области от 28 января 2020 г. № 10 «О проведении капитального ремонта общего имущества многоквартирных домов на территории муниципального района «Белгородский район» Белгородской области, собственники помещений в которых</w:t>
            </w:r>
            <w:r w:rsidR="00781799">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 xml:space="preserve">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w:t>
            </w:r>
            <w:r w:rsidR="00781799">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в многоквартирных домах в Белгородской области на 2016 – 2045 годы»</w:t>
            </w:r>
          </w:p>
        </w:tc>
      </w:tr>
      <w:tr w:rsidR="005C1DD5" w:rsidRPr="005B67AF" w:rsidTr="00F67B85">
        <w:tc>
          <w:tcPr>
            <w:tcW w:w="636" w:type="dxa"/>
          </w:tcPr>
          <w:p w:rsidR="005C1DD5" w:rsidRPr="005B67AF" w:rsidRDefault="005C1DD5" w:rsidP="005C1DD5">
            <w:pPr>
              <w:jc w:val="center"/>
              <w:rPr>
                <w:rFonts w:ascii="Times New Roman" w:hAnsi="Times New Roman" w:cs="Times New Roman"/>
                <w:sz w:val="24"/>
                <w:szCs w:val="24"/>
              </w:rPr>
            </w:pPr>
            <w:r w:rsidRPr="005B67AF">
              <w:rPr>
                <w:rFonts w:ascii="Times New Roman" w:hAnsi="Times New Roman" w:cs="Times New Roman"/>
                <w:sz w:val="24"/>
                <w:szCs w:val="24"/>
              </w:rPr>
              <w:t>124.</w:t>
            </w:r>
          </w:p>
        </w:tc>
        <w:tc>
          <w:tcPr>
            <w:tcW w:w="9565" w:type="dxa"/>
          </w:tcPr>
          <w:p w:rsidR="005C1DD5" w:rsidRPr="005B67AF" w:rsidRDefault="005C1DD5" w:rsidP="00A8665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 xml:space="preserve">О внесении изменений в постановление администрации Белгородского района </w:t>
            </w:r>
            <w:r w:rsidRPr="005B67AF">
              <w:rPr>
                <w:rFonts w:ascii="Times New Roman" w:hAnsi="Times New Roman" w:cs="Times New Roman"/>
                <w:sz w:val="24"/>
                <w:szCs w:val="24"/>
              </w:rPr>
              <w:lastRenderedPageBreak/>
              <w:t>Белгородской области от 23 декабря 2014 г.</w:t>
            </w:r>
            <w:r w:rsidR="00A86655" w:rsidRPr="005B67AF">
              <w:rPr>
                <w:rFonts w:ascii="Times New Roman" w:hAnsi="Times New Roman" w:cs="Times New Roman"/>
                <w:sz w:val="24"/>
                <w:szCs w:val="24"/>
              </w:rPr>
              <w:t xml:space="preserve"> № 174 </w:t>
            </w:r>
            <w:r w:rsidRPr="005B67AF">
              <w:rPr>
                <w:rFonts w:ascii="Times New Roman" w:hAnsi="Times New Roman" w:cs="Times New Roman"/>
                <w:sz w:val="24"/>
                <w:szCs w:val="24"/>
              </w:rPr>
              <w:t xml:space="preserve">«Об утверждении муниципальной программы «Совершенствование и развитие транспортной системы и дорожной сети Белгородского района»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125.</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rPr>
              <w:t>Проект</w:t>
            </w:r>
            <w:r w:rsidRPr="005B67AF">
              <w:rPr>
                <w:rFonts w:ascii="Times New Roman" w:eastAsia="Calibri" w:hAnsi="Times New Roman" w:cs="Times New Roman"/>
                <w:b/>
                <w:sz w:val="24"/>
                <w:szCs w:val="24"/>
              </w:rPr>
              <w:t xml:space="preserve"> </w:t>
            </w:r>
            <w:r w:rsidRPr="005B67AF">
              <w:rPr>
                <w:rFonts w:ascii="Times New Roman" w:eastAsia="Calibri" w:hAnsi="Times New Roman" w:cs="Times New Roman"/>
                <w:sz w:val="24"/>
                <w:szCs w:val="24"/>
              </w:rPr>
              <w:t xml:space="preserve">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«О проведении в 2021 году капитального ремонта общего имущества многоквартирных домов на территории муниципального района «Белгородский район» Белгородской области, собственники помещений в которых не приняли решение о проведении капитал</w:t>
            </w:r>
            <w:r w:rsidR="00A86655" w:rsidRPr="005B67AF">
              <w:rPr>
                <w:rFonts w:ascii="Times New Roman" w:eastAsia="Calibri" w:hAnsi="Times New Roman" w:cs="Times New Roman"/>
                <w:sz w:val="24"/>
                <w:szCs w:val="24"/>
              </w:rPr>
              <w:t xml:space="preserve">ьного ремонта общего имущества </w:t>
            </w:r>
            <w:r w:rsidRPr="005B67AF">
              <w:rPr>
                <w:rFonts w:ascii="Times New Roman" w:eastAsia="Calibri" w:hAnsi="Times New Roman" w:cs="Times New Roman"/>
                <w:sz w:val="24"/>
                <w:szCs w:val="24"/>
              </w:rPr>
              <w:t>в соответствии с адресной программой проведения капитального ремонта общего имущества в многоквартирных домах</w:t>
            </w:r>
            <w:r w:rsidR="00A86655" w:rsidRPr="005B67AF">
              <w:rPr>
                <w:rFonts w:ascii="Times New Roman" w:eastAsia="Calibri" w:hAnsi="Times New Roman" w:cs="Times New Roman"/>
                <w:sz w:val="24"/>
                <w:szCs w:val="24"/>
              </w:rPr>
              <w:t xml:space="preserve"> </w:t>
            </w:r>
            <w:r w:rsidR="00781799">
              <w:rPr>
                <w:rFonts w:ascii="Times New Roman" w:eastAsia="Calibri" w:hAnsi="Times New Roman" w:cs="Times New Roman"/>
                <w:sz w:val="24"/>
                <w:szCs w:val="24"/>
              </w:rPr>
              <w:t xml:space="preserve">                                 </w:t>
            </w:r>
            <w:r w:rsidR="00A86655" w:rsidRPr="005B67AF">
              <w:rPr>
                <w:rFonts w:ascii="Times New Roman" w:eastAsia="Calibri" w:hAnsi="Times New Roman" w:cs="Times New Roman"/>
                <w:sz w:val="24"/>
                <w:szCs w:val="24"/>
              </w:rPr>
              <w:t xml:space="preserve">в Белгородской области на 2019 – </w:t>
            </w:r>
            <w:r w:rsidRPr="005B67AF">
              <w:rPr>
                <w:rFonts w:ascii="Times New Roman" w:eastAsia="Calibri" w:hAnsi="Times New Roman" w:cs="Times New Roman"/>
                <w:sz w:val="24"/>
                <w:szCs w:val="24"/>
              </w:rPr>
              <w:t>2048 годы»</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126.</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proofErr w:type="gramStart"/>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 внесении изменений в постановление администрации Белгородского района Белгородской области от 20 октября 2017 г. № 141 «Об утверждении муниципальной программы Белгородского района «Формирование современной городской среды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на территории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127.</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A86655"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«Об утверждении перечня и установлении стоимости услуг по присоединению объектов дорожного сервиса, примыканий объектов дорожного сервиса и иных сооружений </w:t>
            </w:r>
            <w:r w:rsidRPr="005B67AF">
              <w:rPr>
                <w:rFonts w:ascii="Times New Roman" w:eastAsia="Calibri" w:hAnsi="Times New Roman" w:cs="Times New Roman"/>
                <w:sz w:val="24"/>
                <w:szCs w:val="24"/>
                <w:lang w:eastAsia="ru-RU"/>
              </w:rPr>
              <w:br/>
              <w:t>к автомобильным дорогам общего пользования местного значения Белгородского района, прокладке и переустройству инженерных коммуникаций, размещению информационных указателей в границах полос отвода и придорожных полос автомобильных дорог общего пользования местного значения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128.</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0E6A3C" w:rsidRPr="005B67AF">
              <w:rPr>
                <w:rFonts w:ascii="Times New Roman" w:eastAsia="Calibri" w:hAnsi="Times New Roman" w:cs="Times New Roman"/>
                <w:sz w:val="24"/>
                <w:szCs w:val="24"/>
                <w:lang w:eastAsia="ru-RU"/>
              </w:rPr>
              <w:t xml:space="preserve">                  </w:t>
            </w:r>
            <w:proofErr w:type="gramStart"/>
            <w:r w:rsidR="000E6A3C"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Times New Roman" w:hAnsi="Times New Roman" w:cs="Times New Roman"/>
                <w:sz w:val="24"/>
                <w:szCs w:val="24"/>
                <w:lang w:eastAsia="ru-RU"/>
              </w:rPr>
              <w:t>О внесении изменений в постановление администрации Белгородского района</w:t>
            </w:r>
            <w:r w:rsidR="000E6A3C" w:rsidRPr="005B67AF">
              <w:rPr>
                <w:rFonts w:ascii="Times New Roman" w:eastAsia="Times New Roman" w:hAnsi="Times New Roman" w:cs="Times New Roman"/>
                <w:sz w:val="24"/>
                <w:szCs w:val="24"/>
                <w:lang w:eastAsia="ru-RU"/>
              </w:rPr>
              <w:t xml:space="preserve"> Белгородской области</w:t>
            </w:r>
            <w:r w:rsidRPr="005B67AF">
              <w:rPr>
                <w:rFonts w:ascii="Times New Roman" w:eastAsia="Times New Roman" w:hAnsi="Times New Roman" w:cs="Times New Roman"/>
                <w:sz w:val="24"/>
                <w:szCs w:val="24"/>
                <w:lang w:eastAsia="ru-RU"/>
              </w:rPr>
              <w:t xml:space="preserve"> от 31 декабря 2015 г. № 123 «Об определении единых теплоснабжающих организаций»</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129.</w:t>
            </w:r>
          </w:p>
        </w:tc>
        <w:tc>
          <w:tcPr>
            <w:tcW w:w="9565" w:type="dxa"/>
          </w:tcPr>
          <w:p w:rsidR="005C1DD5" w:rsidRPr="005B67AF" w:rsidRDefault="005C1DD5" w:rsidP="000E6A3C">
            <w:pPr>
              <w:ind w:right="-1"/>
              <w:jc w:val="both"/>
              <w:rPr>
                <w:rFonts w:ascii="Times New Roman" w:eastAsia="Times New Roman" w:hAnsi="Times New Roman" w:cs="Times New Roman"/>
                <w:bCs/>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0E6A3C" w:rsidRPr="005B67AF">
              <w:rPr>
                <w:rFonts w:ascii="Times New Roman" w:eastAsia="Calibri" w:hAnsi="Times New Roman" w:cs="Times New Roman"/>
                <w:sz w:val="24"/>
                <w:szCs w:val="24"/>
                <w:lang w:eastAsia="ru-RU"/>
              </w:rPr>
              <w:t xml:space="preserve">                  </w:t>
            </w:r>
            <w:proofErr w:type="gramStart"/>
            <w:r w:rsidR="000E6A3C" w:rsidRPr="005B67AF">
              <w:rPr>
                <w:rFonts w:ascii="Times New Roman" w:eastAsia="Calibri" w:hAnsi="Times New Roman" w:cs="Times New Roman"/>
                <w:sz w:val="24"/>
                <w:szCs w:val="24"/>
                <w:lang w:eastAsia="ru-RU"/>
              </w:rPr>
              <w:t xml:space="preserve">   </w:t>
            </w:r>
            <w:r w:rsidRPr="005B67AF">
              <w:rPr>
                <w:rFonts w:ascii="Times New Roman" w:eastAsia="Times New Roman" w:hAnsi="Times New Roman" w:cs="Times New Roman"/>
                <w:sz w:val="24"/>
                <w:szCs w:val="24"/>
                <w:lang w:eastAsia="ru-RU"/>
              </w:rPr>
              <w:t>«</w:t>
            </w:r>
            <w:proofErr w:type="gramEnd"/>
            <w:r w:rsidRPr="005B67AF">
              <w:rPr>
                <w:rFonts w:ascii="Times New Roman" w:eastAsia="Times New Roman" w:hAnsi="Times New Roman" w:cs="Times New Roman"/>
                <w:bCs/>
                <w:sz w:val="24"/>
                <w:szCs w:val="24"/>
                <w:lang w:eastAsia="ru-RU"/>
              </w:rPr>
              <w:t>О внесении изменений в постановление администрации Белгородского района</w:t>
            </w:r>
            <w:r w:rsidR="000E6A3C" w:rsidRPr="005B67AF">
              <w:rPr>
                <w:rFonts w:ascii="Times New Roman" w:eastAsia="Times New Roman" w:hAnsi="Times New Roman" w:cs="Times New Roman"/>
                <w:bCs/>
                <w:sz w:val="24"/>
                <w:szCs w:val="24"/>
                <w:lang w:eastAsia="ru-RU"/>
              </w:rPr>
              <w:t xml:space="preserve"> Белгородской области</w:t>
            </w:r>
            <w:r w:rsidRPr="005B67AF">
              <w:rPr>
                <w:rFonts w:ascii="Times New Roman" w:eastAsia="Times New Roman" w:hAnsi="Times New Roman" w:cs="Times New Roman"/>
                <w:bCs/>
                <w:sz w:val="24"/>
                <w:szCs w:val="24"/>
                <w:lang w:eastAsia="ru-RU"/>
              </w:rPr>
              <w:t xml:space="preserve"> от 15 июня 2015 г. № 46 «Об утверждении актуализированных схем </w:t>
            </w:r>
            <w:r w:rsidRPr="005B67AF">
              <w:rPr>
                <w:rFonts w:ascii="Times New Roman" w:eastAsia="Times New Roman" w:hAnsi="Times New Roman" w:cs="Times New Roman"/>
                <w:sz w:val="24"/>
                <w:szCs w:val="24"/>
                <w:lang w:eastAsia="ru-RU"/>
              </w:rPr>
              <w:t xml:space="preserve">водоснабжения и водоотведения </w:t>
            </w:r>
            <w:r w:rsidRPr="005B67AF">
              <w:rPr>
                <w:rFonts w:ascii="Times New Roman" w:eastAsia="Times New Roman" w:hAnsi="Times New Roman" w:cs="Times New Roman"/>
                <w:bCs/>
                <w:sz w:val="24"/>
                <w:szCs w:val="24"/>
                <w:lang w:eastAsia="ru-RU"/>
              </w:rPr>
              <w:t>городских и сельских поселений Белгородско</w:t>
            </w:r>
            <w:r w:rsidR="000E6A3C" w:rsidRPr="005B67AF">
              <w:rPr>
                <w:rFonts w:ascii="Times New Roman" w:eastAsia="Times New Roman" w:hAnsi="Times New Roman" w:cs="Times New Roman"/>
                <w:bCs/>
                <w:sz w:val="24"/>
                <w:szCs w:val="24"/>
                <w:lang w:eastAsia="ru-RU"/>
              </w:rPr>
              <w:t xml:space="preserve">го района Белгородской области </w:t>
            </w:r>
            <w:r w:rsidRPr="005B67AF">
              <w:rPr>
                <w:rFonts w:ascii="Times New Roman" w:eastAsia="Times New Roman" w:hAnsi="Times New Roman" w:cs="Times New Roman"/>
                <w:bCs/>
                <w:sz w:val="24"/>
                <w:szCs w:val="24"/>
                <w:lang w:eastAsia="ru-RU"/>
              </w:rPr>
              <w:t>на 2016 год и на период до 2030 года»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130.</w:t>
            </w:r>
          </w:p>
        </w:tc>
        <w:tc>
          <w:tcPr>
            <w:tcW w:w="9565" w:type="dxa"/>
          </w:tcPr>
          <w:p w:rsidR="005C1DD5" w:rsidRPr="005B67AF" w:rsidRDefault="005C1DD5" w:rsidP="005C1DD5">
            <w:pPr>
              <w:widowControl w:val="0"/>
              <w:autoSpaceDE w:val="0"/>
              <w:autoSpaceDN w:val="0"/>
              <w:adjustRightInd w:val="0"/>
              <w:contextualSpacing/>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0E6A3C" w:rsidRPr="005B67AF">
              <w:rPr>
                <w:rFonts w:ascii="Times New Roman" w:eastAsia="Calibri" w:hAnsi="Times New Roman" w:cs="Times New Roman"/>
                <w:sz w:val="24"/>
                <w:szCs w:val="24"/>
                <w:lang w:eastAsia="ru-RU"/>
              </w:rPr>
              <w:t xml:space="preserve">                </w:t>
            </w:r>
            <w:proofErr w:type="gramStart"/>
            <w:r w:rsidR="000E6A3C"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0E6A3C"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3 сентября 2020 г. № 108 «Об утверждении документа планирования регулярных перевозок пассажиров и багажа по муниципальным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и межмуниципальным маршрутам регулярных перевозок на территории Белгородского района на период с 2020 по 2025 годы</w:t>
            </w:r>
            <w:r w:rsidRPr="005B67AF">
              <w:rPr>
                <w:rFonts w:ascii="Times New Roman" w:eastAsia="Calibri" w:hAnsi="Times New Roman" w:cs="Times New Roman"/>
                <w:sz w:val="24"/>
                <w:szCs w:val="24"/>
                <w:lang w:eastAsia="ru-RU"/>
              </w:rPr>
              <w:t>»</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131.</w:t>
            </w:r>
          </w:p>
        </w:tc>
        <w:tc>
          <w:tcPr>
            <w:tcW w:w="9565" w:type="dxa"/>
          </w:tcPr>
          <w:p w:rsidR="005C1DD5" w:rsidRPr="005B67AF" w:rsidRDefault="005C1DD5" w:rsidP="002B32E3">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«О внесении изменений в постановление администрации Белгородского района Белгородской области от 26 августа 2020 г. № 101 «Об утверждении перечня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или выбранный способ управления не реализован, не определена управляющая организация, на территории муниципального района «Белгородский район» Белгородской области»</w:t>
            </w:r>
            <w:r w:rsidR="002B32E3" w:rsidRPr="005B67AF">
              <w:rPr>
                <w:rFonts w:ascii="Times New Roman" w:hAnsi="Times New Roman" w:cs="Times New Roman"/>
                <w:sz w:val="24"/>
                <w:szCs w:val="24"/>
              </w:rPr>
              <w:t xml:space="preserve">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132.</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 внесении изменений в постановление администрации Белгородского района Белгородской области от 18 марта 2021 г. № 31 «Об определении управляющих </w:t>
            </w:r>
            <w:r w:rsidRPr="005B67AF">
              <w:rPr>
                <w:rFonts w:ascii="Times New Roman" w:eastAsia="Calibri" w:hAnsi="Times New Roman" w:cs="Times New Roman"/>
                <w:sz w:val="24"/>
                <w:szCs w:val="24"/>
                <w:lang w:eastAsia="ru-RU"/>
              </w:rPr>
              <w:lastRenderedPageBreak/>
              <w:t>организаций для управления многоквартирными домами в случаях, установленных Жилищным кодексом Российской Федерации»</w:t>
            </w:r>
            <w:r w:rsidR="002B32E3" w:rsidRPr="005B67AF">
              <w:rPr>
                <w:rFonts w:ascii="Times New Roman" w:hAnsi="Times New Roman" w:cs="Times New Roman"/>
                <w:sz w:val="24"/>
                <w:szCs w:val="24"/>
              </w:rPr>
              <w:t xml:space="preserve">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133.</w:t>
            </w:r>
          </w:p>
        </w:tc>
        <w:tc>
          <w:tcPr>
            <w:tcW w:w="9565" w:type="dxa"/>
          </w:tcPr>
          <w:p w:rsidR="005C1DD5" w:rsidRPr="005B67AF" w:rsidRDefault="005C1DD5" w:rsidP="005C1DD5">
            <w:pPr>
              <w:spacing w:line="233"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 внесении изменений в постановление администрации Белгородского района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от 24 апреля 2013 г. № 77 «Об утверждении схем теплоснабжения городских и сельских поселений Белгородского района Белгородской области»</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134.</w:t>
            </w:r>
          </w:p>
        </w:tc>
        <w:tc>
          <w:tcPr>
            <w:tcW w:w="9565" w:type="dxa"/>
          </w:tcPr>
          <w:p w:rsidR="005C1DD5" w:rsidRPr="005B67AF" w:rsidRDefault="005C1DD5" w:rsidP="005C1DD5">
            <w:pPr>
              <w:spacing w:line="233"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eastAsia="Calibri" w:hAnsi="Times New Roman" w:cs="Times New Roman"/>
                <w:sz w:val="24"/>
                <w:szCs w:val="24"/>
                <w:lang w:eastAsia="ru-RU"/>
              </w:rPr>
              <w:t xml:space="preserve">О внесении изменений в постановление администрации Белгородского района Белгородской области от 20 октября 2017 г. № 141 «Об утверждении муниципальной программы Белгородского района «Формирование современной городской среды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на территории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135.</w:t>
            </w:r>
          </w:p>
        </w:tc>
        <w:tc>
          <w:tcPr>
            <w:tcW w:w="9565" w:type="dxa"/>
          </w:tcPr>
          <w:p w:rsidR="005C1DD5" w:rsidRPr="005B67AF" w:rsidRDefault="005C1DD5" w:rsidP="005C1DD5">
            <w:pPr>
              <w:jc w:val="both"/>
              <w:rPr>
                <w:rFonts w:ascii="Times New Roman" w:hAnsi="Times New Roman" w:cs="Times New Roman"/>
                <w:sz w:val="24"/>
                <w:szCs w:val="24"/>
              </w:rPr>
            </w:pPr>
            <w:r w:rsidRPr="005B67AF">
              <w:rPr>
                <w:rFonts w:ascii="Times New Roman" w:hAnsi="Times New Roman" w:cs="Times New Roman"/>
                <w:sz w:val="24"/>
                <w:szCs w:val="24"/>
              </w:rPr>
              <w:t xml:space="preserve">Проект постановления администрации Белгородского района Белгородской области </w:t>
            </w:r>
            <w:r w:rsidR="002B32E3" w:rsidRPr="005B67AF">
              <w:rPr>
                <w:rFonts w:ascii="Times New Roman" w:hAnsi="Times New Roman" w:cs="Times New Roman"/>
                <w:sz w:val="24"/>
                <w:szCs w:val="24"/>
              </w:rPr>
              <w:t xml:space="preserve">                   </w:t>
            </w:r>
            <w:r w:rsidRPr="005B67AF">
              <w:rPr>
                <w:rFonts w:ascii="Times New Roman" w:eastAsia="Calibri" w:hAnsi="Times New Roman" w:cs="Times New Roman"/>
                <w:sz w:val="24"/>
                <w:szCs w:val="24"/>
                <w:lang w:eastAsia="ru-RU"/>
              </w:rPr>
              <w:t>«</w:t>
            </w:r>
            <w:r w:rsidRPr="005B67AF">
              <w:rPr>
                <w:rFonts w:ascii="Times New Roman" w:hAnsi="Times New Roman" w:cs="Times New Roman"/>
                <w:sz w:val="24"/>
                <w:szCs w:val="24"/>
              </w:rPr>
              <w:t>Об утверждении порядка возмещения специализированной службе по вопросам похоронного дела стоимости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ином месте после установления органами внутренних дел его личности»</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136.</w:t>
            </w:r>
          </w:p>
        </w:tc>
        <w:tc>
          <w:tcPr>
            <w:tcW w:w="9565" w:type="dxa"/>
          </w:tcPr>
          <w:p w:rsidR="005C1DD5" w:rsidRPr="005B67AF" w:rsidRDefault="005C1DD5" w:rsidP="002B32E3">
            <w:pPr>
              <w:widowControl w:val="0"/>
              <w:autoSpaceDE w:val="0"/>
              <w:autoSpaceDN w:val="0"/>
              <w:adjustRightInd w:val="0"/>
              <w:contextualSpacing/>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установлении регулируемых тарифов на перевозки пассажиров и багажа автомобильным транспортом по муниципальным маршрутам регулярных перевозок, организованным админ</w:t>
            </w:r>
            <w:r w:rsidR="002B32E3" w:rsidRPr="005B67AF">
              <w:rPr>
                <w:rFonts w:ascii="Times New Roman" w:eastAsia="Calibri" w:hAnsi="Times New Roman" w:cs="Times New Roman"/>
                <w:sz w:val="24"/>
                <w:szCs w:val="24"/>
                <w:lang w:eastAsia="ru-RU"/>
              </w:rPr>
              <w:t>истрацией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137.</w:t>
            </w:r>
          </w:p>
        </w:tc>
        <w:tc>
          <w:tcPr>
            <w:tcW w:w="9565" w:type="dxa"/>
          </w:tcPr>
          <w:p w:rsidR="005C1DD5" w:rsidRPr="005B67AF" w:rsidRDefault="005C1DD5" w:rsidP="005C1DD5">
            <w:pPr>
              <w:widowControl w:val="0"/>
              <w:autoSpaceDE w:val="0"/>
              <w:autoSpaceDN w:val="0"/>
              <w:adjustRightInd w:val="0"/>
              <w:contextualSpacing/>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«О внесении изменений в постановление администрации Белгородского района</w:t>
            </w:r>
            <w:r w:rsidR="002B32E3" w:rsidRPr="005B67AF">
              <w:rPr>
                <w:rFonts w:ascii="Times New Roman" w:eastAsia="Calibri" w:hAnsi="Times New Roman" w:cs="Times New Roman"/>
                <w:sz w:val="24"/>
                <w:szCs w:val="24"/>
              </w:rPr>
              <w:t xml:space="preserve"> Белгородской области</w:t>
            </w:r>
            <w:r w:rsidRPr="005B67AF">
              <w:rPr>
                <w:rFonts w:ascii="Times New Roman" w:eastAsia="Calibri" w:hAnsi="Times New Roman" w:cs="Times New Roman"/>
                <w:sz w:val="24"/>
                <w:szCs w:val="24"/>
              </w:rPr>
              <w:t xml:space="preserve"> от 2 апреля 2021 г. № 48 «О проведении в 2021 году капитального ремонта общего имущества многоквартирных домов на территории муниципального района «Белгородский район» Белгородской области,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w:t>
            </w:r>
            <w:r w:rsidR="00781799">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 xml:space="preserve">в многоквартирных домах в Белгородской области на 2019 – 2048 годы»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138.</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23 декабря 2014 г. № 174 «Об утверждении муниципальной программы «Совершенствование и развитие транспортной системы и дорожной сети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139.</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 внесении изменений в постановление администрации Белгородского района</w:t>
            </w:r>
            <w:r w:rsidR="002B32E3" w:rsidRPr="005B67AF">
              <w:rPr>
                <w:rFonts w:ascii="Times New Roman" w:eastAsia="Calibri" w:hAnsi="Times New Roman" w:cs="Times New Roman"/>
                <w:sz w:val="24"/>
                <w:szCs w:val="24"/>
                <w:lang w:eastAsia="ru-RU"/>
              </w:rPr>
              <w:t xml:space="preserve"> Белгородской области</w:t>
            </w:r>
            <w:r w:rsidRPr="005B67AF">
              <w:rPr>
                <w:rFonts w:ascii="Times New Roman" w:eastAsia="Calibri" w:hAnsi="Times New Roman" w:cs="Times New Roman"/>
                <w:sz w:val="24"/>
                <w:szCs w:val="24"/>
                <w:lang w:eastAsia="ru-RU"/>
              </w:rPr>
              <w:t xml:space="preserve"> от 25 марта 2019</w:t>
            </w:r>
            <w:r w:rsidR="002B32E3" w:rsidRPr="005B67AF">
              <w:rPr>
                <w:rFonts w:ascii="Times New Roman" w:eastAsia="Calibri" w:hAnsi="Times New Roman" w:cs="Times New Roman"/>
                <w:sz w:val="24"/>
                <w:szCs w:val="24"/>
                <w:lang w:eastAsia="ru-RU"/>
              </w:rPr>
              <w:t xml:space="preserve"> г.</w:t>
            </w:r>
            <w:r w:rsidRPr="005B67AF">
              <w:rPr>
                <w:rFonts w:ascii="Times New Roman" w:eastAsia="Calibri" w:hAnsi="Times New Roman" w:cs="Times New Roman"/>
                <w:sz w:val="24"/>
                <w:szCs w:val="24"/>
                <w:lang w:eastAsia="ru-RU"/>
              </w:rPr>
              <w:t xml:space="preserve"> № 27 «Об утверждении перечня автомобильных дорог общего пользования местного значения на территории Белгородского района Белгородской области»</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140.</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утверждении перечня автомобильных дорог общего пользования местного значения</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на территории Белгородского района Белгородской области»</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141.</w:t>
            </w:r>
          </w:p>
        </w:tc>
        <w:tc>
          <w:tcPr>
            <w:tcW w:w="9565" w:type="dxa"/>
          </w:tcPr>
          <w:p w:rsidR="005C1DD5" w:rsidRPr="005B67AF" w:rsidRDefault="005C1DD5" w:rsidP="005C1DD5">
            <w:pPr>
              <w:spacing w:line="232" w:lineRule="auto"/>
              <w:jc w:val="both"/>
              <w:rPr>
                <w:rFonts w:ascii="Times New Roman" w:eastAsia="Calibri" w:hAnsi="Times New Roman" w:cs="Times New Roman"/>
                <w:bCs/>
                <w:sz w:val="24"/>
                <w:szCs w:val="24"/>
                <w:lang w:eastAsia="ru-RU"/>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 «</w:t>
            </w:r>
            <w:r w:rsidRPr="005B67AF">
              <w:rPr>
                <w:rFonts w:ascii="Times New Roman" w:eastAsia="Calibri" w:hAnsi="Times New Roman" w:cs="Times New Roman"/>
                <w:bCs/>
                <w:sz w:val="24"/>
                <w:szCs w:val="24"/>
                <w:lang w:eastAsia="ru-RU"/>
              </w:rPr>
              <w:t>Организации наружного освещения населенных пунктов на территории Белгородского района Белгородской области в 2022 году»</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142.</w:t>
            </w:r>
          </w:p>
        </w:tc>
        <w:tc>
          <w:tcPr>
            <w:tcW w:w="9565" w:type="dxa"/>
          </w:tcPr>
          <w:p w:rsidR="005C1DD5" w:rsidRPr="005B67AF" w:rsidRDefault="005C1DD5" w:rsidP="005C1DD5">
            <w:pPr>
              <w:spacing w:line="232"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 внесении изменений в постановление администрации Белгородского района Белгородской области от 20 октября 2017 г. № 141 «Об утверждении муниципальной </w:t>
            </w:r>
            <w:r w:rsidRPr="005B67AF">
              <w:rPr>
                <w:rFonts w:ascii="Times New Roman" w:eastAsia="Calibri" w:hAnsi="Times New Roman" w:cs="Times New Roman"/>
                <w:sz w:val="24"/>
                <w:szCs w:val="24"/>
                <w:lang w:eastAsia="ru-RU"/>
              </w:rPr>
              <w:lastRenderedPageBreak/>
              <w:t xml:space="preserve">программы Белгородского района «Формирование современной городской среды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на территории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143.</w:t>
            </w:r>
          </w:p>
        </w:tc>
        <w:tc>
          <w:tcPr>
            <w:tcW w:w="9565" w:type="dxa"/>
          </w:tcPr>
          <w:p w:rsidR="005C1DD5" w:rsidRPr="005B67AF" w:rsidRDefault="005C1DD5" w:rsidP="005C1DD5">
            <w:pPr>
              <w:spacing w:line="232" w:lineRule="auto"/>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Об утверждении перечня органов и организаций для согласования проектов организации дорожного движения, разрабатываемых для автомобильных дорог общего пользования местного значения, проходящих в границах муниципального района «Белгородский район» Белгородской области»</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144.</w:t>
            </w:r>
          </w:p>
        </w:tc>
        <w:tc>
          <w:tcPr>
            <w:tcW w:w="9565" w:type="dxa"/>
          </w:tcPr>
          <w:p w:rsidR="005C1DD5" w:rsidRPr="005B67AF" w:rsidRDefault="005C1DD5" w:rsidP="005C1DD5">
            <w:pPr>
              <w:spacing w:line="232" w:lineRule="auto"/>
              <w:jc w:val="both"/>
              <w:rPr>
                <w:rFonts w:ascii="Times New Roman" w:eastAsia="Calibri" w:hAnsi="Times New Roman" w:cs="Times New Roman"/>
                <w:sz w:val="24"/>
                <w:szCs w:val="24"/>
              </w:rPr>
            </w:pPr>
            <w:r w:rsidRPr="005B67AF">
              <w:rPr>
                <w:rFonts w:ascii="Times New Roman" w:eastAsia="Calibri" w:hAnsi="Times New Roman" w:cs="Times New Roman"/>
                <w:sz w:val="24"/>
                <w:szCs w:val="24"/>
              </w:rPr>
              <w:t>Проект постановления администрации Белгородского района</w:t>
            </w:r>
            <w:r w:rsidR="002B32E3" w:rsidRPr="005B67AF">
              <w:rPr>
                <w:rFonts w:ascii="Times New Roman" w:eastAsia="Calibri" w:hAnsi="Times New Roman" w:cs="Times New Roman"/>
                <w:sz w:val="24"/>
                <w:szCs w:val="24"/>
              </w:rPr>
              <w:t xml:space="preserve"> Белгородской области</w:t>
            </w:r>
            <w:r w:rsidRPr="005B67AF">
              <w:rPr>
                <w:rFonts w:ascii="Times New Roman" w:eastAsia="Calibri" w:hAnsi="Times New Roman" w:cs="Times New Roman"/>
                <w:sz w:val="24"/>
                <w:szCs w:val="24"/>
              </w:rPr>
              <w:t xml:space="preserve"> </w:t>
            </w:r>
            <w:r w:rsidR="00781799">
              <w:rPr>
                <w:rFonts w:ascii="Times New Roman" w:eastAsia="Calibri" w:hAnsi="Times New Roman" w:cs="Times New Roman"/>
                <w:sz w:val="24"/>
                <w:szCs w:val="24"/>
              </w:rPr>
              <w:t xml:space="preserve">                      </w:t>
            </w:r>
            <w:r w:rsidRPr="005B67AF">
              <w:rPr>
                <w:rFonts w:ascii="Times New Roman" w:eastAsia="Calibri" w:hAnsi="Times New Roman" w:cs="Times New Roman"/>
                <w:sz w:val="24"/>
                <w:szCs w:val="24"/>
              </w:rPr>
              <w:t>«О проведении в 2021 году капитального ремонта общего имущества многоквартирных домов на территории муниципального района «Белгородский район» Белгородской области, со</w:t>
            </w:r>
            <w:r w:rsidR="002B32E3" w:rsidRPr="005B67AF">
              <w:rPr>
                <w:rFonts w:ascii="Times New Roman" w:eastAsia="Calibri" w:hAnsi="Times New Roman" w:cs="Times New Roman"/>
                <w:sz w:val="24"/>
                <w:szCs w:val="24"/>
              </w:rPr>
              <w:t xml:space="preserve">бственники помещений в которых </w:t>
            </w:r>
            <w:r w:rsidRPr="005B67AF">
              <w:rPr>
                <w:rFonts w:ascii="Times New Roman" w:eastAsia="Calibri" w:hAnsi="Times New Roman" w:cs="Times New Roman"/>
                <w:sz w:val="24"/>
                <w:szCs w:val="24"/>
              </w:rPr>
              <w:t>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w:t>
            </w:r>
            <w:r w:rsidR="002B32E3" w:rsidRPr="005B67AF">
              <w:rPr>
                <w:rFonts w:ascii="Times New Roman" w:eastAsia="Calibri" w:hAnsi="Times New Roman" w:cs="Times New Roman"/>
                <w:sz w:val="24"/>
                <w:szCs w:val="24"/>
              </w:rPr>
              <w:t xml:space="preserve"> </w:t>
            </w:r>
            <w:r w:rsidR="00781799">
              <w:rPr>
                <w:rFonts w:ascii="Times New Roman" w:eastAsia="Calibri" w:hAnsi="Times New Roman" w:cs="Times New Roman"/>
                <w:sz w:val="24"/>
                <w:szCs w:val="24"/>
              </w:rPr>
              <w:t xml:space="preserve">                                   </w:t>
            </w:r>
            <w:r w:rsidR="002B32E3" w:rsidRPr="005B67AF">
              <w:rPr>
                <w:rFonts w:ascii="Times New Roman" w:eastAsia="Calibri" w:hAnsi="Times New Roman" w:cs="Times New Roman"/>
                <w:sz w:val="24"/>
                <w:szCs w:val="24"/>
              </w:rPr>
              <w:t xml:space="preserve">в Белгородской области на 2019 – </w:t>
            </w:r>
            <w:r w:rsidRPr="005B67AF">
              <w:rPr>
                <w:rFonts w:ascii="Times New Roman" w:eastAsia="Calibri" w:hAnsi="Times New Roman" w:cs="Times New Roman"/>
                <w:sz w:val="24"/>
                <w:szCs w:val="24"/>
              </w:rPr>
              <w:t>2048 годы»</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145.</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sz w:val="24"/>
                <w:szCs w:val="24"/>
                <w:lang w:eastAsia="ru-RU"/>
              </w:rPr>
              <w:t xml:space="preserve">О признании утратившим силу постановления администрации Белгородского района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от 3 сентября 2018 г. № 105 «Об утверждении административного регламента исполнения муниципальной функции осуществления муниципального жилищного контроля </w:t>
            </w:r>
            <w:r w:rsidR="00781799">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на территории муниципального района «Белгородский район» Белгородской области»</w:t>
            </w:r>
            <w:r w:rsidRPr="005B67AF">
              <w:rPr>
                <w:rFonts w:ascii="Times New Roman" w:hAnsi="Times New Roman" w:cs="Times New Roman"/>
                <w:sz w:val="24"/>
                <w:szCs w:val="24"/>
              </w:rPr>
              <w:t xml:space="preserve">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146.</w:t>
            </w:r>
          </w:p>
        </w:tc>
        <w:tc>
          <w:tcPr>
            <w:tcW w:w="9565" w:type="dxa"/>
          </w:tcPr>
          <w:p w:rsidR="005C1DD5" w:rsidRPr="005B67AF" w:rsidRDefault="005C1DD5" w:rsidP="002B32E3">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2B32E3" w:rsidRPr="005B67AF">
              <w:rPr>
                <w:rFonts w:ascii="Times New Roman" w:hAnsi="Times New Roman" w:cs="Times New Roman"/>
                <w:sz w:val="24"/>
                <w:szCs w:val="24"/>
              </w:rPr>
              <w:t xml:space="preserve"> Белгородской области</w:t>
            </w:r>
            <w:r w:rsidRPr="005B67AF">
              <w:rPr>
                <w:rFonts w:ascii="Times New Roman" w:hAnsi="Times New Roman" w:cs="Times New Roman"/>
                <w:sz w:val="24"/>
                <w:szCs w:val="24"/>
              </w:rPr>
              <w:t xml:space="preserve"> от 27 ноября 2014 г. № 163 «Об утверждении муниципальной программы «Обеспечение доступным и комфортным жильем и коммунальными услугам</w:t>
            </w:r>
            <w:r w:rsidR="002B32E3" w:rsidRPr="005B67AF">
              <w:rPr>
                <w:rFonts w:ascii="Times New Roman" w:hAnsi="Times New Roman" w:cs="Times New Roman"/>
                <w:sz w:val="24"/>
                <w:szCs w:val="24"/>
              </w:rPr>
              <w:t>и жителей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147.</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Об утверждении административного регламента предоставления муниципальной услуги «Предоставление сведений из государственной информационной системы обеспечения градостроительной деятельности на территории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148.</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bCs/>
                <w:sz w:val="24"/>
                <w:szCs w:val="24"/>
              </w:rPr>
              <w:t>Об утверждении типового административного регламента предоставления муниципальной услуги «Предоставление информации об очередности предоставления жилых помещений муниципального жилищного фонда на условиях социального найма»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149.</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w:t>
            </w:r>
            <w:r w:rsidR="002B32E3" w:rsidRPr="005B67AF">
              <w:rPr>
                <w:rFonts w:ascii="Times New Roman" w:hAnsi="Times New Roman" w:cs="Times New Roman"/>
                <w:sz w:val="24"/>
                <w:szCs w:val="24"/>
              </w:rPr>
              <w:t>й области от 27 ноября 2014 г.</w:t>
            </w:r>
            <w:r w:rsidRPr="005B67AF">
              <w:rPr>
                <w:rFonts w:ascii="Times New Roman" w:hAnsi="Times New Roman" w:cs="Times New Roman"/>
                <w:sz w:val="24"/>
                <w:szCs w:val="24"/>
              </w:rPr>
              <w:t xml:space="preserve"> № 163 «Об утверждении муниципальной программы Белгородского района «Обеспечение доступным и комфортным жильем</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 и коммунальными услугами жителей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150.</w:t>
            </w:r>
          </w:p>
        </w:tc>
        <w:tc>
          <w:tcPr>
            <w:tcW w:w="9565" w:type="dxa"/>
          </w:tcPr>
          <w:p w:rsidR="005C1DD5" w:rsidRPr="005B67AF" w:rsidRDefault="005C1DD5" w:rsidP="005C1DD5">
            <w:pPr>
              <w:widowControl w:val="0"/>
              <w:autoSpaceDE w:val="0"/>
              <w:autoSpaceDN w:val="0"/>
              <w:adjustRightInd w:val="0"/>
              <w:ind w:right="34"/>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Times New Roman" w:hAnsi="Times New Roman" w:cs="Times New Roman"/>
                <w:sz w:val="24"/>
                <w:szCs w:val="24"/>
                <w:lang w:eastAsia="ru-RU"/>
              </w:rPr>
              <w:t>О внесении изменения в постановление администрации Белгородского района Белгородской области от 4 декабря 2015 года № 109 «Об утверждении схемы размещения рекламных конструкций на территории муниципального района «Белгородский район</w:t>
            </w:r>
            <w:r w:rsidRPr="005B67AF">
              <w:rPr>
                <w:rFonts w:ascii="Times New Roman" w:eastAsia="Times New Roman" w:hAnsi="Times New Roman" w:cs="Times New Roman"/>
                <w:bCs/>
                <w:sz w:val="24"/>
                <w:szCs w:val="24"/>
                <w:lang w:eastAsia="ru-RU"/>
              </w:rPr>
              <w:t xml:space="preserve">» Белгородской области» </w:t>
            </w:r>
            <w:r w:rsidRPr="005B67AF">
              <w:rPr>
                <w:rFonts w:ascii="Times New Roman" w:eastAsia="Times New Roman" w:hAnsi="Times New Roman" w:cs="Times New Roman"/>
                <w:sz w:val="24"/>
                <w:szCs w:val="24"/>
                <w:lang w:eastAsia="ru-RU"/>
              </w:rPr>
              <w:t xml:space="preserve">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151.</w:t>
            </w:r>
          </w:p>
        </w:tc>
        <w:tc>
          <w:tcPr>
            <w:tcW w:w="9565" w:type="dxa"/>
          </w:tcPr>
          <w:p w:rsidR="005C1DD5" w:rsidRPr="005B67AF" w:rsidRDefault="005C1DD5" w:rsidP="005C1DD5">
            <w:pPr>
              <w:widowControl w:val="0"/>
              <w:autoSpaceDE w:val="0"/>
              <w:autoSpaceDN w:val="0"/>
              <w:jc w:val="both"/>
              <w:rPr>
                <w:rFonts w:ascii="Times New Roman" w:eastAsia="Times New Roman"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Times New Roman" w:hAnsi="Times New Roman" w:cs="Times New Roman"/>
                <w:sz w:val="24"/>
                <w:szCs w:val="24"/>
                <w:lang w:eastAsia="ru-RU"/>
              </w:rPr>
              <w:t>О внесении изменений в постановление администрации Белгородского района</w:t>
            </w:r>
            <w:r w:rsidR="002B32E3" w:rsidRPr="005B67AF">
              <w:rPr>
                <w:rFonts w:ascii="Times New Roman" w:eastAsia="Times New Roman" w:hAnsi="Times New Roman" w:cs="Times New Roman"/>
                <w:sz w:val="24"/>
                <w:szCs w:val="24"/>
                <w:lang w:eastAsia="ru-RU"/>
              </w:rPr>
              <w:t xml:space="preserve"> Белгородской области</w:t>
            </w:r>
            <w:r w:rsidRPr="005B67AF">
              <w:rPr>
                <w:rFonts w:ascii="Times New Roman" w:eastAsia="Times New Roman" w:hAnsi="Times New Roman" w:cs="Times New Roman"/>
                <w:sz w:val="24"/>
                <w:szCs w:val="24"/>
                <w:lang w:eastAsia="ru-RU"/>
              </w:rPr>
              <w:t xml:space="preserve"> от 14 октября 2015 г. № 91 «Об утверждении порядка проведения торгов в форме открытого конкурса по продаже права на заключение договора на установку </w:t>
            </w:r>
            <w:r w:rsidRPr="005B67AF">
              <w:rPr>
                <w:rFonts w:ascii="Times New Roman" w:eastAsia="Times New Roman" w:hAnsi="Times New Roman" w:cs="Times New Roman"/>
                <w:sz w:val="24"/>
                <w:szCs w:val="24"/>
                <w:lang w:eastAsia="ru-RU"/>
              </w:rPr>
              <w:br/>
              <w:t>и эксплуатацию рекламной конструкции на территории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152.</w:t>
            </w:r>
          </w:p>
        </w:tc>
        <w:tc>
          <w:tcPr>
            <w:tcW w:w="9565" w:type="dxa"/>
          </w:tcPr>
          <w:p w:rsidR="005C1DD5" w:rsidRPr="005B67AF" w:rsidRDefault="005C1DD5" w:rsidP="005C1DD5">
            <w:pPr>
              <w:widowControl w:val="0"/>
              <w:autoSpaceDE w:val="0"/>
              <w:autoSpaceDN w:val="0"/>
              <w:jc w:val="both"/>
              <w:rPr>
                <w:rFonts w:ascii="Times New Roman" w:eastAsia="Times New Roman"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proofErr w:type="gramEnd"/>
            <w:r w:rsidRPr="005B67AF">
              <w:rPr>
                <w:rFonts w:ascii="Times New Roman" w:eastAsia="Times New Roman" w:hAnsi="Times New Roman" w:cs="Times New Roman"/>
                <w:sz w:val="24"/>
                <w:szCs w:val="24"/>
                <w:lang w:eastAsia="ru-RU"/>
              </w:rPr>
              <w:t xml:space="preserve">О внесении изменения в постановление администрации Белгородского района Белгородской области от 16 декабря 2020 г. № 139 «Об утверждении административного </w:t>
            </w:r>
            <w:r w:rsidRPr="005B67AF">
              <w:rPr>
                <w:rFonts w:ascii="Times New Roman" w:eastAsia="Times New Roman" w:hAnsi="Times New Roman" w:cs="Times New Roman"/>
                <w:sz w:val="24"/>
                <w:szCs w:val="24"/>
                <w:lang w:eastAsia="ru-RU"/>
              </w:rPr>
              <w:lastRenderedPageBreak/>
              <w:t>регламента предоставления муниципальной услуги «Выдача разрешений на установку</w:t>
            </w:r>
            <w:r w:rsidR="00781799">
              <w:rPr>
                <w:rFonts w:ascii="Times New Roman" w:eastAsia="Times New Roman" w:hAnsi="Times New Roman" w:cs="Times New Roman"/>
                <w:sz w:val="24"/>
                <w:szCs w:val="24"/>
                <w:lang w:eastAsia="ru-RU"/>
              </w:rPr>
              <w:t xml:space="preserve">                    </w:t>
            </w:r>
            <w:r w:rsidRPr="005B67AF">
              <w:rPr>
                <w:rFonts w:ascii="Times New Roman" w:eastAsia="Times New Roman" w:hAnsi="Times New Roman" w:cs="Times New Roman"/>
                <w:sz w:val="24"/>
                <w:szCs w:val="24"/>
                <w:lang w:eastAsia="ru-RU"/>
              </w:rPr>
              <w:t xml:space="preserve"> и эксплуатацию рекламных конструкций на территории Белгородского района»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153.</w:t>
            </w:r>
          </w:p>
        </w:tc>
        <w:tc>
          <w:tcPr>
            <w:tcW w:w="9565" w:type="dxa"/>
          </w:tcPr>
          <w:p w:rsidR="005C1DD5" w:rsidRPr="005B67AF" w:rsidRDefault="005C1DD5" w:rsidP="002B32E3">
            <w:pPr>
              <w:autoSpaceDE w:val="0"/>
              <w:autoSpaceDN w:val="0"/>
              <w:adjustRightInd w:val="0"/>
              <w:jc w:val="both"/>
              <w:rPr>
                <w:rFonts w:ascii="Times New Roman" w:eastAsia="Calibri" w:hAnsi="Times New Roman" w:cs="Times New Roman"/>
                <w:bCs/>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eastAsia="Calibri" w:hAnsi="Times New Roman" w:cs="Times New Roman"/>
                <w:bCs/>
                <w:sz w:val="24"/>
                <w:szCs w:val="24"/>
              </w:rPr>
              <w:t>О внесении изменени</w:t>
            </w:r>
            <w:r w:rsidR="002B32E3" w:rsidRPr="005B67AF">
              <w:rPr>
                <w:rFonts w:ascii="Times New Roman" w:eastAsia="Calibri" w:hAnsi="Times New Roman" w:cs="Times New Roman"/>
                <w:bCs/>
                <w:sz w:val="24"/>
                <w:szCs w:val="24"/>
              </w:rPr>
              <w:t xml:space="preserve">й в постановление администрации </w:t>
            </w:r>
            <w:r w:rsidRPr="005B67AF">
              <w:rPr>
                <w:rFonts w:ascii="Times New Roman" w:eastAsia="Calibri" w:hAnsi="Times New Roman" w:cs="Times New Roman"/>
                <w:bCs/>
                <w:sz w:val="24"/>
                <w:szCs w:val="24"/>
              </w:rPr>
              <w:t>Белгородского района</w:t>
            </w:r>
            <w:r w:rsidR="002B32E3" w:rsidRPr="005B67AF">
              <w:rPr>
                <w:rFonts w:ascii="Times New Roman" w:eastAsia="Calibri" w:hAnsi="Times New Roman" w:cs="Times New Roman"/>
                <w:bCs/>
                <w:sz w:val="24"/>
                <w:szCs w:val="24"/>
              </w:rPr>
              <w:t xml:space="preserve"> Белгородской области</w:t>
            </w:r>
            <w:r w:rsidRPr="005B67AF">
              <w:rPr>
                <w:rFonts w:ascii="Times New Roman" w:eastAsia="Calibri" w:hAnsi="Times New Roman" w:cs="Times New Roman"/>
                <w:bCs/>
                <w:sz w:val="24"/>
                <w:szCs w:val="24"/>
              </w:rPr>
              <w:t xml:space="preserve"> от 23 июня 2020 г. № 69 «</w:t>
            </w:r>
            <w:r w:rsidRPr="005B67AF">
              <w:rPr>
                <w:rFonts w:ascii="Times New Roman" w:hAnsi="Times New Roman" w:cs="Times New Roman"/>
                <w:color w:val="000000"/>
                <w:sz w:val="24"/>
                <w:szCs w:val="24"/>
              </w:rPr>
              <w:t>Об утверждении административного регламента предоставления муниципальной услуги «</w:t>
            </w:r>
            <w:r w:rsidRPr="005B67AF">
              <w:rPr>
                <w:rFonts w:ascii="Times New Roman" w:hAnsi="Times New Roman" w:cs="Times New Roman"/>
                <w:sz w:val="24"/>
                <w:szCs w:val="24"/>
              </w:rPr>
              <w:t xml:space="preserve">Выдача градостроительного плана земельного участка </w:t>
            </w:r>
            <w:r w:rsidRPr="005B67AF">
              <w:rPr>
                <w:rFonts w:ascii="Times New Roman" w:hAnsi="Times New Roman" w:cs="Times New Roman"/>
                <w:color w:val="000000"/>
                <w:sz w:val="24"/>
                <w:szCs w:val="24"/>
              </w:rPr>
              <w:t>на территории 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154.</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27</w:t>
            </w:r>
            <w:r w:rsidR="002B32E3" w:rsidRPr="005B67AF">
              <w:rPr>
                <w:rFonts w:ascii="Times New Roman" w:hAnsi="Times New Roman" w:cs="Times New Roman"/>
                <w:sz w:val="24"/>
                <w:szCs w:val="24"/>
              </w:rPr>
              <w:t xml:space="preserve"> ноября 2014 г. № 163 </w:t>
            </w:r>
            <w:r w:rsidRPr="005B67AF">
              <w:rPr>
                <w:rFonts w:ascii="Times New Roman" w:hAnsi="Times New Roman" w:cs="Times New Roman"/>
                <w:sz w:val="24"/>
                <w:szCs w:val="24"/>
              </w:rPr>
              <w:t xml:space="preserve">«Об утверждении муниципальной программы Белгородского района «Обеспечение доступным и комфортным жильем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и </w:t>
            </w:r>
            <w:r w:rsidR="002B32E3" w:rsidRPr="005B67AF">
              <w:rPr>
                <w:rFonts w:ascii="Times New Roman" w:hAnsi="Times New Roman" w:cs="Times New Roman"/>
                <w:sz w:val="24"/>
                <w:szCs w:val="24"/>
              </w:rPr>
              <w:t xml:space="preserve">коммунальными услугами жителей </w:t>
            </w:r>
            <w:r w:rsidRPr="005B67AF">
              <w:rPr>
                <w:rFonts w:ascii="Times New Roman" w:hAnsi="Times New Roman" w:cs="Times New Roman"/>
                <w:sz w:val="24"/>
                <w:szCs w:val="24"/>
              </w:rPr>
              <w:t>Белгородского района»</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155.</w:t>
            </w:r>
          </w:p>
        </w:tc>
        <w:tc>
          <w:tcPr>
            <w:tcW w:w="9565" w:type="dxa"/>
          </w:tcPr>
          <w:p w:rsidR="005C1DD5" w:rsidRPr="005B67AF" w:rsidRDefault="005C1DD5" w:rsidP="005C1DD5">
            <w:pPr>
              <w:autoSpaceDE w:val="0"/>
              <w:autoSpaceDN w:val="0"/>
              <w:adjustRightInd w:val="0"/>
              <w:jc w:val="both"/>
              <w:rPr>
                <w:rFonts w:ascii="Times New Roman" w:eastAsia="Calibri" w:hAnsi="Times New Roman" w:cs="Times New Roman"/>
                <w:sz w:val="24"/>
                <w:szCs w:val="24"/>
                <w:lang w:eastAsia="ru-RU"/>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Об утверждении административного регламента предоставления муниципальной услуги «</w:t>
            </w:r>
            <w:r w:rsidRPr="005B67AF">
              <w:rPr>
                <w:rFonts w:ascii="Times New Roman" w:eastAsia="Arial" w:hAnsi="Times New Roman" w:cs="Times New Roman"/>
                <w:bCs/>
                <w:spacing w:val="2"/>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B67AF">
              <w:rPr>
                <w:rFonts w:ascii="Times New Roman" w:hAnsi="Times New Roman" w:cs="Times New Roman"/>
                <w:sz w:val="24"/>
                <w:szCs w:val="24"/>
              </w:rPr>
              <w:t>»</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156.</w:t>
            </w:r>
          </w:p>
        </w:tc>
        <w:tc>
          <w:tcPr>
            <w:tcW w:w="9565" w:type="dxa"/>
          </w:tcPr>
          <w:p w:rsidR="005C1DD5" w:rsidRPr="005B67AF" w:rsidRDefault="005C1DD5" w:rsidP="005C1DD5">
            <w:pPr>
              <w:widowControl w:val="0"/>
              <w:tabs>
                <w:tab w:val="left" w:pos="4962"/>
                <w:tab w:val="left" w:pos="5529"/>
                <w:tab w:val="left" w:pos="5954"/>
              </w:tabs>
              <w:jc w:val="both"/>
              <w:rPr>
                <w:rFonts w:ascii="Times New Roman" w:eastAsia="Times New Roman" w:hAnsi="Times New Roman" w:cs="Times New Roman"/>
                <w:sz w:val="24"/>
                <w:szCs w:val="24"/>
                <w:lang w:eastAsia="x-none"/>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r w:rsidRPr="005B67AF">
              <w:rPr>
                <w:rFonts w:ascii="Times New Roman" w:hAnsi="Times New Roman" w:cs="Times New Roman"/>
                <w:sz w:val="24"/>
                <w:szCs w:val="24"/>
              </w:rPr>
              <w:t xml:space="preserve">Об утверждении административного регламента предоставления муниципальной услуги «Направление уведомления о соответствии (несоответствии) указанных в уведомлении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на земельном участке»</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157.</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hAnsi="Times New Roman" w:cs="Times New Roman"/>
                <w:sz w:val="24"/>
                <w:szCs w:val="24"/>
              </w:rPr>
              <w:t xml:space="preserve">Проект постановления администрации Белгородского района Белгородской области </w:t>
            </w:r>
            <w:r w:rsidR="002B32E3" w:rsidRPr="005B67AF">
              <w:rPr>
                <w:rFonts w:ascii="Times New Roman" w:hAnsi="Times New Roman" w:cs="Times New Roman"/>
                <w:sz w:val="24"/>
                <w:szCs w:val="24"/>
              </w:rPr>
              <w:t xml:space="preserve">                 </w:t>
            </w:r>
            <w:proofErr w:type="gramStart"/>
            <w:r w:rsidR="002B32E3"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19 декабря 2013 г. № 206 «Об утверждении муниципальной программы «Реализация мероприятий государственной программы «Развитие сельского хозяйства и рыбоводства в Белгородской области» в Белгородском районе»</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158.</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hAnsi="Times New Roman" w:cs="Times New Roman"/>
                <w:sz w:val="24"/>
                <w:szCs w:val="24"/>
              </w:rPr>
              <w:t xml:space="preserve">Проект постановления администрации Белгородского района Белгородской области </w:t>
            </w:r>
            <w:r w:rsidR="002B32E3" w:rsidRPr="005B67AF">
              <w:rPr>
                <w:rFonts w:ascii="Times New Roman" w:hAnsi="Times New Roman" w:cs="Times New Roman"/>
                <w:sz w:val="24"/>
                <w:szCs w:val="24"/>
              </w:rPr>
              <w:t xml:space="preserve">                </w:t>
            </w:r>
            <w:proofErr w:type="gramStart"/>
            <w:r w:rsidR="002B32E3"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19 декабря 2013 г. № 206 «Об утверждении муниципальной программы «Реализация мероприятий государственной программы «Развитие сельского хозяйства и рыбоводства в Белгородской области» в Белгородском районе»</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159.</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6 ноября 2014 г. № 150 «О комиссии по зе</w:t>
            </w:r>
            <w:r w:rsidR="002B32E3" w:rsidRPr="005B67AF">
              <w:rPr>
                <w:rFonts w:ascii="Times New Roman" w:hAnsi="Times New Roman" w:cs="Times New Roman"/>
                <w:sz w:val="24"/>
                <w:szCs w:val="24"/>
              </w:rPr>
              <w:t xml:space="preserve">леным насаждениям </w:t>
            </w:r>
            <w:r w:rsidRPr="005B67AF">
              <w:rPr>
                <w:rFonts w:ascii="Times New Roman" w:hAnsi="Times New Roman" w:cs="Times New Roman"/>
                <w:sz w:val="24"/>
                <w:szCs w:val="24"/>
              </w:rPr>
              <w:t xml:space="preserve">и утверждению Положения о комиссии по зеленым насаждениям и порядке сноса, возмещения компенсационной стоимости и восстановления зеленых насаждений»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160.</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hAnsi="Times New Roman" w:cs="Times New Roman"/>
                <w:sz w:val="24"/>
                <w:szCs w:val="24"/>
              </w:rPr>
              <w:t xml:space="preserve">Проект постановления администрации Белгородского района Белгородской области </w:t>
            </w:r>
            <w:r w:rsidR="002B32E3" w:rsidRPr="005B67AF">
              <w:rPr>
                <w:rFonts w:ascii="Times New Roman" w:hAnsi="Times New Roman" w:cs="Times New Roman"/>
                <w:sz w:val="24"/>
                <w:szCs w:val="24"/>
              </w:rPr>
              <w:t xml:space="preserve">                  </w:t>
            </w:r>
            <w:proofErr w:type="gramStart"/>
            <w:r w:rsidR="002B32E3" w:rsidRPr="005B67AF">
              <w:rPr>
                <w:rFonts w:ascii="Times New Roman" w:hAnsi="Times New Roman" w:cs="Times New Roman"/>
                <w:sz w:val="24"/>
                <w:szCs w:val="24"/>
              </w:rPr>
              <w:t xml:space="preserve">   </w:t>
            </w:r>
            <w:r w:rsidRPr="005B67AF">
              <w:rPr>
                <w:rFonts w:ascii="Times New Roman" w:hAnsi="Times New Roman" w:cs="Times New Roman"/>
                <w:sz w:val="24"/>
                <w:szCs w:val="24"/>
              </w:rPr>
              <w:t>«</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 Белгородской области от 19 декабря 2013 г. № 206 «Об утверждении муниципальной программы «Реализация мероприятий государственной программы «Развитие сельского хозяйства и рыбоводства в Белгородской области» в Белгородском районе»</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t>161.</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Проект постановления администрации Белгородского района Белгородской области</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 xml:space="preserve"> «</w:t>
            </w:r>
            <w:proofErr w:type="gramEnd"/>
            <w:r w:rsidRPr="005B67AF">
              <w:rPr>
                <w:rFonts w:ascii="Times New Roman" w:hAnsi="Times New Roman" w:cs="Times New Roman"/>
                <w:sz w:val="24"/>
                <w:szCs w:val="24"/>
              </w:rPr>
              <w:t>О внесении изменений в постановление администрации Белгородского района</w:t>
            </w:r>
            <w:r w:rsidR="00781799">
              <w:rPr>
                <w:rFonts w:ascii="Times New Roman" w:hAnsi="Times New Roman" w:cs="Times New Roman"/>
                <w:sz w:val="24"/>
                <w:szCs w:val="24"/>
              </w:rPr>
              <w:t xml:space="preserve">                                </w:t>
            </w:r>
            <w:r w:rsidRPr="005B67AF">
              <w:rPr>
                <w:rFonts w:ascii="Times New Roman" w:hAnsi="Times New Roman" w:cs="Times New Roman"/>
                <w:sz w:val="24"/>
                <w:szCs w:val="24"/>
              </w:rPr>
              <w:t xml:space="preserve"> от 6 ноября 2014 г. № 150 «О комиссии по зеленым насаждениям и утверждению Положения о комиссии по зеленым насаждениям и порядке сноса, возмещения компенсационной стоимости и восстановления зеленых насаждений» </w:t>
            </w:r>
          </w:p>
        </w:tc>
      </w:tr>
      <w:tr w:rsidR="005C1DD5" w:rsidRPr="005B67AF" w:rsidTr="00F67B85">
        <w:tc>
          <w:tcPr>
            <w:tcW w:w="636" w:type="dxa"/>
          </w:tcPr>
          <w:p w:rsidR="005C1DD5" w:rsidRPr="005B67AF" w:rsidRDefault="005A30F8" w:rsidP="005C1DD5">
            <w:pPr>
              <w:jc w:val="center"/>
              <w:rPr>
                <w:rFonts w:ascii="Times New Roman" w:hAnsi="Times New Roman" w:cs="Times New Roman"/>
                <w:sz w:val="24"/>
                <w:szCs w:val="24"/>
              </w:rPr>
            </w:pPr>
            <w:r w:rsidRPr="005B67AF">
              <w:rPr>
                <w:rFonts w:ascii="Times New Roman" w:hAnsi="Times New Roman" w:cs="Times New Roman"/>
                <w:sz w:val="24"/>
                <w:szCs w:val="24"/>
              </w:rPr>
              <w:lastRenderedPageBreak/>
              <w:t>162.</w:t>
            </w:r>
          </w:p>
        </w:tc>
        <w:tc>
          <w:tcPr>
            <w:tcW w:w="9565" w:type="dxa"/>
          </w:tcPr>
          <w:p w:rsidR="005C1DD5" w:rsidRPr="005B67AF" w:rsidRDefault="005C1DD5" w:rsidP="005C1DD5">
            <w:pPr>
              <w:autoSpaceDE w:val="0"/>
              <w:autoSpaceDN w:val="0"/>
              <w:adjustRightInd w:val="0"/>
              <w:jc w:val="both"/>
              <w:rPr>
                <w:rFonts w:ascii="Times New Roman" w:hAnsi="Times New Roman" w:cs="Times New Roman"/>
                <w:sz w:val="24"/>
                <w:szCs w:val="24"/>
              </w:rPr>
            </w:pPr>
            <w:r w:rsidRPr="005B67AF">
              <w:rPr>
                <w:rFonts w:ascii="Times New Roman" w:eastAsia="Calibri" w:hAnsi="Times New Roman" w:cs="Times New Roman"/>
                <w:sz w:val="24"/>
                <w:szCs w:val="24"/>
                <w:lang w:eastAsia="ru-RU"/>
              </w:rPr>
              <w:t xml:space="preserve">Проект постановления администрации Белгородского района Белгородской области </w:t>
            </w:r>
            <w:r w:rsidR="002B32E3" w:rsidRPr="005B67AF">
              <w:rPr>
                <w:rFonts w:ascii="Times New Roman" w:eastAsia="Calibri" w:hAnsi="Times New Roman" w:cs="Times New Roman"/>
                <w:sz w:val="24"/>
                <w:szCs w:val="24"/>
                <w:lang w:eastAsia="ru-RU"/>
              </w:rPr>
              <w:t xml:space="preserve">                </w:t>
            </w:r>
            <w:proofErr w:type="gramStart"/>
            <w:r w:rsidR="002B32E3" w:rsidRPr="005B67AF">
              <w:rPr>
                <w:rFonts w:ascii="Times New Roman" w:eastAsia="Calibri" w:hAnsi="Times New Roman" w:cs="Times New Roman"/>
                <w:sz w:val="24"/>
                <w:szCs w:val="24"/>
                <w:lang w:eastAsia="ru-RU"/>
              </w:rPr>
              <w:t xml:space="preserve">   </w:t>
            </w:r>
            <w:r w:rsidRPr="005B67AF">
              <w:rPr>
                <w:rFonts w:ascii="Times New Roman" w:eastAsia="Calibri" w:hAnsi="Times New Roman" w:cs="Times New Roman"/>
                <w:sz w:val="24"/>
                <w:szCs w:val="24"/>
                <w:lang w:eastAsia="ru-RU"/>
              </w:rPr>
              <w:t>«</w:t>
            </w:r>
            <w:proofErr w:type="gramEnd"/>
            <w:r w:rsidRPr="005B67AF">
              <w:rPr>
                <w:rFonts w:ascii="Times New Roman" w:hAnsi="Times New Roman" w:cs="Times New Roman"/>
                <w:sz w:val="24"/>
                <w:szCs w:val="24"/>
              </w:rPr>
              <w:t>Об утверждении административного регламента предоставления муниципальной услуги «Выдача разрешения на пра</w:t>
            </w:r>
            <w:r w:rsidR="002B32E3" w:rsidRPr="005B67AF">
              <w:rPr>
                <w:rFonts w:ascii="Times New Roman" w:hAnsi="Times New Roman" w:cs="Times New Roman"/>
                <w:sz w:val="24"/>
                <w:szCs w:val="24"/>
              </w:rPr>
              <w:t xml:space="preserve">во вырубки зеленых насаждений» </w:t>
            </w:r>
          </w:p>
        </w:tc>
      </w:tr>
    </w:tbl>
    <w:p w:rsidR="00E83814" w:rsidRPr="005B67AF" w:rsidRDefault="00E83814" w:rsidP="008D000E">
      <w:pPr>
        <w:spacing w:after="0" w:line="240" w:lineRule="auto"/>
        <w:ind w:firstLine="709"/>
        <w:jc w:val="both"/>
        <w:rPr>
          <w:rFonts w:ascii="Times New Roman" w:hAnsi="Times New Roman" w:cs="Times New Roman"/>
          <w:i/>
          <w:color w:val="000000" w:themeColor="text1"/>
          <w:sz w:val="24"/>
          <w:szCs w:val="24"/>
        </w:rPr>
      </w:pPr>
    </w:p>
    <w:p w:rsidR="000101DB" w:rsidRPr="005B67AF" w:rsidRDefault="00965525" w:rsidP="005D4E99">
      <w:pPr>
        <w:spacing w:after="0" w:line="240" w:lineRule="auto"/>
        <w:ind w:firstLine="709"/>
        <w:jc w:val="both"/>
        <w:rPr>
          <w:rFonts w:ascii="Times New Roman" w:hAnsi="Times New Roman" w:cs="Times New Roman"/>
          <w:i/>
          <w:color w:val="000000" w:themeColor="text1"/>
          <w:sz w:val="24"/>
          <w:szCs w:val="24"/>
        </w:rPr>
      </w:pPr>
      <w:r w:rsidRPr="005B67AF">
        <w:rPr>
          <w:rFonts w:ascii="Times New Roman" w:hAnsi="Times New Roman" w:cs="Times New Roman"/>
          <w:i/>
          <w:color w:val="000000" w:themeColor="text1"/>
          <w:sz w:val="24"/>
          <w:szCs w:val="24"/>
        </w:rPr>
        <w:t xml:space="preserve">* Некоторые проекты муниципальных нормативных правовых актов администрации Белгородского района (далее – проекты), заявленные в таблице № 4 проходили процедуру публичных консультаций посредством сбора замечаний и предложений организаций и граждан повторно, исходя из сроков </w:t>
      </w:r>
      <w:r w:rsidR="007A1EA8" w:rsidRPr="005B67AF">
        <w:rPr>
          <w:rFonts w:ascii="Times New Roman" w:hAnsi="Times New Roman" w:cs="Times New Roman"/>
          <w:i/>
          <w:color w:val="000000" w:themeColor="text1"/>
          <w:sz w:val="24"/>
          <w:szCs w:val="24"/>
        </w:rPr>
        <w:t xml:space="preserve">процедуры </w:t>
      </w:r>
      <w:r w:rsidRPr="005B67AF">
        <w:rPr>
          <w:rFonts w:ascii="Times New Roman" w:hAnsi="Times New Roman" w:cs="Times New Roman"/>
          <w:i/>
          <w:color w:val="000000" w:themeColor="text1"/>
          <w:sz w:val="24"/>
          <w:szCs w:val="24"/>
        </w:rPr>
        <w:t>согласования проекта, внесения в него соответствующих поправок</w:t>
      </w:r>
      <w:r w:rsidR="003B4851">
        <w:rPr>
          <w:rFonts w:ascii="Times New Roman" w:hAnsi="Times New Roman" w:cs="Times New Roman"/>
          <w:i/>
          <w:color w:val="000000" w:themeColor="text1"/>
          <w:sz w:val="24"/>
          <w:szCs w:val="24"/>
        </w:rPr>
        <w:t xml:space="preserve">                    </w:t>
      </w:r>
      <w:r w:rsidRPr="005B67AF">
        <w:rPr>
          <w:rFonts w:ascii="Times New Roman" w:hAnsi="Times New Roman" w:cs="Times New Roman"/>
          <w:i/>
          <w:color w:val="000000" w:themeColor="text1"/>
          <w:sz w:val="24"/>
          <w:szCs w:val="24"/>
        </w:rPr>
        <w:t xml:space="preserve"> и </w:t>
      </w:r>
      <w:r w:rsidR="007A1EA8" w:rsidRPr="005B67AF">
        <w:rPr>
          <w:rFonts w:ascii="Times New Roman" w:hAnsi="Times New Roman" w:cs="Times New Roman"/>
          <w:i/>
          <w:color w:val="000000" w:themeColor="text1"/>
          <w:sz w:val="24"/>
          <w:szCs w:val="24"/>
        </w:rPr>
        <w:t xml:space="preserve">контрольного согласования правовым управлением администрации Белгородского района. </w:t>
      </w:r>
    </w:p>
    <w:p w:rsidR="000101DB" w:rsidRPr="005B67AF" w:rsidRDefault="000101DB" w:rsidP="008D000E">
      <w:pPr>
        <w:spacing w:after="0" w:line="240" w:lineRule="auto"/>
        <w:ind w:firstLine="709"/>
        <w:jc w:val="both"/>
        <w:rPr>
          <w:rFonts w:ascii="Times New Roman" w:hAnsi="Times New Roman" w:cs="Times New Roman"/>
          <w:b/>
          <w:i/>
          <w:color w:val="000000" w:themeColor="text1"/>
          <w:sz w:val="26"/>
          <w:szCs w:val="26"/>
        </w:rPr>
      </w:pPr>
    </w:p>
    <w:p w:rsidR="008D0193" w:rsidRPr="005B67AF" w:rsidRDefault="008D0193" w:rsidP="008D0193">
      <w:pPr>
        <w:spacing w:after="0" w:line="240" w:lineRule="auto"/>
        <w:ind w:firstLine="709"/>
        <w:jc w:val="both"/>
        <w:rPr>
          <w:rFonts w:ascii="Times New Roman" w:hAnsi="Times New Roman"/>
          <w:sz w:val="26"/>
          <w:szCs w:val="26"/>
        </w:rPr>
      </w:pPr>
      <w:r w:rsidRPr="005B67AF">
        <w:rPr>
          <w:rFonts w:ascii="Times New Roman" w:hAnsi="Times New Roman"/>
          <w:b/>
          <w:i/>
          <w:sz w:val="26"/>
          <w:szCs w:val="26"/>
        </w:rPr>
        <w:t xml:space="preserve">2.3.2. Информация о соблюдении процедуры проведения анализа проектов муниципальных нормативных правовых актов на предмет выявления рисков нарушения антимонопольного законодательства, определенной распоряжением администрации Белгородского района Белгородской области от 6 августа 2019 г.                          № 1724: </w:t>
      </w:r>
      <w:r w:rsidRPr="005B67AF">
        <w:rPr>
          <w:rFonts w:ascii="Times New Roman" w:hAnsi="Times New Roman"/>
          <w:sz w:val="26"/>
          <w:szCs w:val="26"/>
        </w:rPr>
        <w:t xml:space="preserve">процедура проведения анализа проектов муниципальных нормативных правовых актов на предмет выявления рисков нарушения антимонопольного законодательства соблюдена в полном объеме. </w:t>
      </w:r>
    </w:p>
    <w:p w:rsidR="00661CF4" w:rsidRPr="005B67AF" w:rsidRDefault="00661CF4" w:rsidP="00661CF4">
      <w:pPr>
        <w:spacing w:after="0" w:line="240" w:lineRule="auto"/>
        <w:ind w:firstLine="709"/>
        <w:jc w:val="both"/>
        <w:rPr>
          <w:rFonts w:ascii="Times New Roman" w:hAnsi="Times New Roman"/>
          <w:sz w:val="26"/>
          <w:szCs w:val="26"/>
        </w:rPr>
      </w:pPr>
      <w:r w:rsidRPr="005B67AF">
        <w:rPr>
          <w:rFonts w:ascii="Times New Roman" w:hAnsi="Times New Roman"/>
          <w:sz w:val="26"/>
          <w:szCs w:val="26"/>
        </w:rPr>
        <w:t xml:space="preserve">Структурными подразделениями (управлениями) администрации Белгородского района, в том числе управлениями, наделенными правом юридического лица реализованы мероприятия, а именно проекты муниципальных нормативных правовых актов </w:t>
      </w:r>
      <w:r w:rsidR="00296819" w:rsidRPr="005B67AF">
        <w:rPr>
          <w:rFonts w:ascii="Times New Roman" w:hAnsi="Times New Roman"/>
          <w:sz w:val="26"/>
          <w:szCs w:val="26"/>
        </w:rPr>
        <w:t xml:space="preserve">                                      </w:t>
      </w:r>
      <w:r w:rsidRPr="005B67AF">
        <w:rPr>
          <w:rFonts w:ascii="Times New Roman" w:hAnsi="Times New Roman"/>
          <w:sz w:val="26"/>
          <w:szCs w:val="26"/>
        </w:rPr>
        <w:t>с прилагаемыми к нему документами (</w:t>
      </w:r>
      <w:r w:rsidR="002D2300" w:rsidRPr="005B67AF">
        <w:rPr>
          <w:rFonts w:ascii="Times New Roman" w:hAnsi="Times New Roman"/>
          <w:sz w:val="26"/>
          <w:szCs w:val="26"/>
        </w:rPr>
        <w:t>уведомления</w:t>
      </w:r>
      <w:r w:rsidRPr="005B67AF">
        <w:rPr>
          <w:rFonts w:ascii="Times New Roman" w:hAnsi="Times New Roman"/>
          <w:sz w:val="26"/>
          <w:szCs w:val="26"/>
        </w:rPr>
        <w:t xml:space="preserve"> о</w:t>
      </w:r>
      <w:r w:rsidR="002D2300" w:rsidRPr="005B67AF">
        <w:rPr>
          <w:rFonts w:ascii="Times New Roman" w:hAnsi="Times New Roman"/>
          <w:sz w:val="26"/>
          <w:szCs w:val="26"/>
        </w:rPr>
        <w:t xml:space="preserve"> публичных консультациях, анкеты</w:t>
      </w:r>
      <w:r w:rsidRPr="005B67AF">
        <w:rPr>
          <w:rFonts w:ascii="Times New Roman" w:hAnsi="Times New Roman"/>
          <w:sz w:val="26"/>
          <w:szCs w:val="26"/>
        </w:rPr>
        <w:t xml:space="preserve"> участника пуб</w:t>
      </w:r>
      <w:r w:rsidR="002D2300" w:rsidRPr="005B67AF">
        <w:rPr>
          <w:rFonts w:ascii="Times New Roman" w:hAnsi="Times New Roman"/>
          <w:sz w:val="26"/>
          <w:szCs w:val="26"/>
        </w:rPr>
        <w:t>личных консультаций, обоснования</w:t>
      </w:r>
      <w:r w:rsidRPr="005B67AF">
        <w:rPr>
          <w:rFonts w:ascii="Times New Roman" w:hAnsi="Times New Roman"/>
          <w:sz w:val="26"/>
          <w:szCs w:val="26"/>
        </w:rPr>
        <w:t xml:space="preserve"> необходимости реализации предлагаемых решений) размещены на официальном сайте в разделе «Антимонопольный </w:t>
      </w:r>
      <w:proofErr w:type="spellStart"/>
      <w:r w:rsidRPr="005B67AF">
        <w:rPr>
          <w:rFonts w:ascii="Times New Roman" w:hAnsi="Times New Roman"/>
          <w:sz w:val="26"/>
          <w:szCs w:val="26"/>
        </w:rPr>
        <w:t>комплаенс</w:t>
      </w:r>
      <w:proofErr w:type="spellEnd"/>
      <w:r w:rsidRPr="005B67AF">
        <w:rPr>
          <w:rFonts w:ascii="Times New Roman" w:hAnsi="Times New Roman"/>
          <w:sz w:val="26"/>
          <w:szCs w:val="26"/>
        </w:rPr>
        <w:t>».</w:t>
      </w:r>
      <w:r w:rsidRPr="005B67AF">
        <w:rPr>
          <w:rFonts w:ascii="Times New Roman" w:hAnsi="Times New Roman"/>
          <w:color w:val="FF0000"/>
          <w:sz w:val="26"/>
          <w:szCs w:val="26"/>
        </w:rPr>
        <w:t xml:space="preserve"> </w:t>
      </w:r>
    </w:p>
    <w:p w:rsidR="00B32D5F" w:rsidRPr="005B67AF" w:rsidRDefault="00B32D5F" w:rsidP="001A4CD4">
      <w:pPr>
        <w:autoSpaceDE w:val="0"/>
        <w:autoSpaceDN w:val="0"/>
        <w:adjustRightInd w:val="0"/>
        <w:spacing w:after="0" w:line="240" w:lineRule="auto"/>
        <w:ind w:firstLine="709"/>
        <w:jc w:val="both"/>
        <w:rPr>
          <w:rFonts w:ascii="Times New Roman" w:eastAsia="Calibri" w:hAnsi="Times New Roman" w:cs="Times New Roman"/>
          <w:sz w:val="26"/>
          <w:szCs w:val="26"/>
        </w:rPr>
      </w:pPr>
      <w:r w:rsidRPr="005B67AF">
        <w:rPr>
          <w:rFonts w:ascii="Times New Roman" w:hAnsi="Times New Roman" w:cs="Times New Roman"/>
          <w:sz w:val="26"/>
          <w:szCs w:val="26"/>
        </w:rPr>
        <w:t>Уведомление о проведении публичных консультаций, включает в себя наименование структурного подразделения (управления) администрации Белгородского района, ответственного за подготовку проекта муниципального нормативного правового акта</w:t>
      </w:r>
      <w:r w:rsidR="00AA3C79" w:rsidRPr="005B67AF">
        <w:rPr>
          <w:rFonts w:ascii="Times New Roman" w:hAnsi="Times New Roman" w:cs="Times New Roman"/>
          <w:sz w:val="26"/>
          <w:szCs w:val="26"/>
        </w:rPr>
        <w:t xml:space="preserve">, </w:t>
      </w:r>
      <w:r w:rsidR="00296819" w:rsidRPr="005B67AF">
        <w:rPr>
          <w:rFonts w:ascii="Times New Roman" w:hAnsi="Times New Roman" w:cs="Times New Roman"/>
          <w:sz w:val="26"/>
          <w:szCs w:val="26"/>
        </w:rPr>
        <w:t xml:space="preserve">                   </w:t>
      </w:r>
      <w:r w:rsidR="00AA3C79" w:rsidRPr="005B67AF">
        <w:rPr>
          <w:rFonts w:ascii="Times New Roman" w:hAnsi="Times New Roman" w:cs="Times New Roman"/>
          <w:sz w:val="26"/>
          <w:szCs w:val="26"/>
        </w:rPr>
        <w:t xml:space="preserve">его почтовый адрес, </w:t>
      </w:r>
      <w:r w:rsidRPr="005B67AF">
        <w:rPr>
          <w:rFonts w:ascii="Times New Roman" w:eastAsia="Calibri" w:hAnsi="Times New Roman" w:cs="Times New Roman"/>
          <w:sz w:val="26"/>
          <w:szCs w:val="26"/>
        </w:rPr>
        <w:t>адр</w:t>
      </w:r>
      <w:r w:rsidR="001A4CD4" w:rsidRPr="005B67AF">
        <w:rPr>
          <w:rFonts w:ascii="Times New Roman" w:eastAsia="Calibri" w:hAnsi="Times New Roman" w:cs="Times New Roman"/>
          <w:sz w:val="26"/>
          <w:szCs w:val="26"/>
        </w:rPr>
        <w:t>ес электронной почты, на которые</w:t>
      </w:r>
      <w:r w:rsidRPr="005B67AF">
        <w:rPr>
          <w:rFonts w:ascii="Times New Roman" w:eastAsia="Calibri" w:hAnsi="Times New Roman" w:cs="Times New Roman"/>
          <w:sz w:val="26"/>
          <w:szCs w:val="26"/>
        </w:rPr>
        <w:t xml:space="preserve"> участники публичных консультаций направляли замечания и предложения, </w:t>
      </w:r>
      <w:r w:rsidR="001A4CD4" w:rsidRPr="005B67AF">
        <w:rPr>
          <w:rFonts w:ascii="Times New Roman" w:eastAsia="Calibri" w:hAnsi="Times New Roman" w:cs="Times New Roman"/>
          <w:sz w:val="26"/>
          <w:szCs w:val="26"/>
        </w:rPr>
        <w:t xml:space="preserve">наименование проекта муниципального нормативного правового акта, </w:t>
      </w:r>
      <w:r w:rsidRPr="005B67AF">
        <w:rPr>
          <w:rFonts w:ascii="Times New Roman" w:eastAsia="Calibri" w:hAnsi="Times New Roman" w:cs="Times New Roman"/>
          <w:sz w:val="26"/>
          <w:szCs w:val="26"/>
        </w:rPr>
        <w:t xml:space="preserve">сроки приема замечаний и предложений, место размещения в сети Интернет приложений к уведомлению с указанием полной ссылки, Ф.И.О., должность, телефон контактного лица, а также сроки размещения на официальном сайте в разделе «Антимонопольный </w:t>
      </w:r>
      <w:proofErr w:type="spellStart"/>
      <w:r w:rsidRPr="005B67AF">
        <w:rPr>
          <w:rFonts w:ascii="Times New Roman" w:eastAsia="Calibri" w:hAnsi="Times New Roman" w:cs="Times New Roman"/>
          <w:sz w:val="26"/>
          <w:szCs w:val="26"/>
        </w:rPr>
        <w:t>комплаенс</w:t>
      </w:r>
      <w:proofErr w:type="spellEnd"/>
      <w:r w:rsidRPr="005B67AF">
        <w:rPr>
          <w:rFonts w:ascii="Times New Roman" w:eastAsia="Calibri" w:hAnsi="Times New Roman" w:cs="Times New Roman"/>
          <w:sz w:val="26"/>
          <w:szCs w:val="26"/>
        </w:rPr>
        <w:t xml:space="preserve">» сводного доклада о результатах анализа </w:t>
      </w:r>
      <w:r w:rsidR="001A4CD4" w:rsidRPr="005B67AF">
        <w:rPr>
          <w:rFonts w:ascii="Times New Roman" w:eastAsia="Calibri" w:hAnsi="Times New Roman" w:cs="Times New Roman"/>
          <w:sz w:val="26"/>
          <w:szCs w:val="26"/>
        </w:rPr>
        <w:t>проектов</w:t>
      </w:r>
      <w:r w:rsidRPr="005B67AF">
        <w:rPr>
          <w:rFonts w:ascii="Times New Roman" w:eastAsia="Calibri" w:hAnsi="Times New Roman" w:cs="Times New Roman"/>
          <w:sz w:val="26"/>
          <w:szCs w:val="26"/>
        </w:rPr>
        <w:t xml:space="preserve">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w:t>
      </w:r>
    </w:p>
    <w:p w:rsidR="00B32D5F" w:rsidRPr="005B67AF" w:rsidRDefault="00B32D5F" w:rsidP="001266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B67AF">
        <w:rPr>
          <w:rFonts w:ascii="Times New Roman" w:eastAsia="Calibri" w:hAnsi="Times New Roman" w:cs="Times New Roman"/>
          <w:sz w:val="26"/>
          <w:szCs w:val="26"/>
        </w:rPr>
        <w:t xml:space="preserve">Анкета участника публичных консультаций включает в себя </w:t>
      </w:r>
      <w:r w:rsidR="001266FC" w:rsidRPr="005B67AF">
        <w:rPr>
          <w:rFonts w:ascii="Times New Roman" w:eastAsia="Calibri" w:hAnsi="Times New Roman" w:cs="Times New Roman"/>
          <w:sz w:val="26"/>
          <w:szCs w:val="26"/>
        </w:rPr>
        <w:t xml:space="preserve">наименование проекта </w:t>
      </w:r>
      <w:r w:rsidR="00C528E6" w:rsidRPr="005B67AF">
        <w:rPr>
          <w:rFonts w:ascii="Times New Roman" w:eastAsia="Calibri" w:hAnsi="Times New Roman" w:cs="Times New Roman"/>
          <w:sz w:val="26"/>
          <w:szCs w:val="26"/>
        </w:rPr>
        <w:t>муниципального</w:t>
      </w:r>
      <w:r w:rsidR="001266FC" w:rsidRPr="005B67AF">
        <w:rPr>
          <w:rFonts w:ascii="Times New Roman" w:eastAsia="Calibri" w:hAnsi="Times New Roman" w:cs="Times New Roman"/>
          <w:sz w:val="26"/>
          <w:szCs w:val="26"/>
        </w:rPr>
        <w:t xml:space="preserve"> нормативного правового акта, почтовый адрес структурного подразделения (управления) администрации </w:t>
      </w:r>
      <w:r w:rsidR="00C528E6" w:rsidRPr="005B67AF">
        <w:rPr>
          <w:rFonts w:ascii="Times New Roman" w:eastAsia="Calibri" w:hAnsi="Times New Roman" w:cs="Times New Roman"/>
          <w:sz w:val="26"/>
          <w:szCs w:val="26"/>
        </w:rPr>
        <w:t>Белгородского</w:t>
      </w:r>
      <w:r w:rsidR="001266FC" w:rsidRPr="005B67AF">
        <w:rPr>
          <w:rFonts w:ascii="Times New Roman" w:eastAsia="Calibri" w:hAnsi="Times New Roman" w:cs="Times New Roman"/>
          <w:sz w:val="26"/>
          <w:szCs w:val="26"/>
        </w:rPr>
        <w:t xml:space="preserve"> района, ответственного </w:t>
      </w:r>
      <w:r w:rsidR="00296819" w:rsidRPr="005B67AF">
        <w:rPr>
          <w:rFonts w:ascii="Times New Roman" w:eastAsia="Calibri" w:hAnsi="Times New Roman" w:cs="Times New Roman"/>
          <w:sz w:val="26"/>
          <w:szCs w:val="26"/>
        </w:rPr>
        <w:t xml:space="preserve">                        </w:t>
      </w:r>
      <w:r w:rsidR="001266FC" w:rsidRPr="005B67AF">
        <w:rPr>
          <w:rFonts w:ascii="Times New Roman" w:eastAsia="Calibri" w:hAnsi="Times New Roman" w:cs="Times New Roman"/>
          <w:sz w:val="26"/>
          <w:szCs w:val="26"/>
        </w:rPr>
        <w:t xml:space="preserve">за подготовку проекта </w:t>
      </w:r>
      <w:r w:rsidR="00C528E6" w:rsidRPr="005B67AF">
        <w:rPr>
          <w:rFonts w:ascii="Times New Roman" w:eastAsia="Calibri" w:hAnsi="Times New Roman" w:cs="Times New Roman"/>
          <w:sz w:val="26"/>
          <w:szCs w:val="26"/>
        </w:rPr>
        <w:t>муниципального</w:t>
      </w:r>
      <w:r w:rsidR="001266FC" w:rsidRPr="005B67AF">
        <w:rPr>
          <w:rFonts w:ascii="Times New Roman" w:eastAsia="Calibri" w:hAnsi="Times New Roman" w:cs="Times New Roman"/>
          <w:sz w:val="26"/>
          <w:szCs w:val="26"/>
        </w:rPr>
        <w:t xml:space="preserve"> нормативного </w:t>
      </w:r>
      <w:r w:rsidR="00C528E6" w:rsidRPr="005B67AF">
        <w:rPr>
          <w:rFonts w:ascii="Times New Roman" w:eastAsia="Calibri" w:hAnsi="Times New Roman" w:cs="Times New Roman"/>
          <w:sz w:val="26"/>
          <w:szCs w:val="26"/>
        </w:rPr>
        <w:t>правового</w:t>
      </w:r>
      <w:r w:rsidR="001266FC" w:rsidRPr="005B67AF">
        <w:rPr>
          <w:rFonts w:ascii="Times New Roman" w:eastAsia="Calibri" w:hAnsi="Times New Roman" w:cs="Times New Roman"/>
          <w:sz w:val="26"/>
          <w:szCs w:val="26"/>
        </w:rPr>
        <w:t xml:space="preserve"> акта, </w:t>
      </w:r>
      <w:r w:rsidRPr="005B67AF">
        <w:rPr>
          <w:rFonts w:ascii="Times New Roman" w:eastAsia="Calibri" w:hAnsi="Times New Roman" w:cs="Times New Roman"/>
          <w:sz w:val="26"/>
          <w:szCs w:val="26"/>
        </w:rPr>
        <w:t>адр</w:t>
      </w:r>
      <w:r w:rsidR="001266FC" w:rsidRPr="005B67AF">
        <w:rPr>
          <w:rFonts w:ascii="Times New Roman" w:eastAsia="Calibri" w:hAnsi="Times New Roman" w:cs="Times New Roman"/>
          <w:sz w:val="26"/>
          <w:szCs w:val="26"/>
        </w:rPr>
        <w:t>ес электронной почты, на которые</w:t>
      </w:r>
      <w:r w:rsidRPr="005B67AF">
        <w:rPr>
          <w:rFonts w:ascii="Times New Roman" w:eastAsia="Calibri" w:hAnsi="Times New Roman" w:cs="Times New Roman"/>
          <w:sz w:val="26"/>
          <w:szCs w:val="26"/>
        </w:rPr>
        <w:t xml:space="preserve"> участники публичных консультаций направляли свои предложения </w:t>
      </w:r>
      <w:r w:rsidR="00296819" w:rsidRPr="005B67AF">
        <w:rPr>
          <w:rFonts w:ascii="Times New Roman" w:eastAsia="Calibri" w:hAnsi="Times New Roman" w:cs="Times New Roman"/>
          <w:sz w:val="26"/>
          <w:szCs w:val="26"/>
        </w:rPr>
        <w:t xml:space="preserve">                        </w:t>
      </w:r>
      <w:r w:rsidRPr="005B67AF">
        <w:rPr>
          <w:rFonts w:ascii="Times New Roman" w:eastAsia="Calibri" w:hAnsi="Times New Roman" w:cs="Times New Roman"/>
          <w:sz w:val="26"/>
          <w:szCs w:val="26"/>
        </w:rPr>
        <w:t>и замечания и сроки приема таких предложений и замечаний.</w:t>
      </w:r>
    </w:p>
    <w:p w:rsidR="004654DA" w:rsidRPr="005B67AF" w:rsidRDefault="00C528E6" w:rsidP="00682278">
      <w:pPr>
        <w:autoSpaceDE w:val="0"/>
        <w:autoSpaceDN w:val="0"/>
        <w:adjustRightInd w:val="0"/>
        <w:spacing w:after="0" w:line="240" w:lineRule="auto"/>
        <w:ind w:firstLine="709"/>
        <w:jc w:val="both"/>
        <w:rPr>
          <w:rFonts w:ascii="Times New Roman" w:eastAsia="Calibri" w:hAnsi="Times New Roman" w:cs="Times New Roman"/>
          <w:sz w:val="26"/>
          <w:szCs w:val="26"/>
        </w:rPr>
      </w:pPr>
      <w:r w:rsidRPr="005B67AF">
        <w:rPr>
          <w:rFonts w:ascii="Times New Roman" w:eastAsia="Calibri" w:hAnsi="Times New Roman" w:cs="Times New Roman"/>
          <w:sz w:val="26"/>
          <w:szCs w:val="26"/>
        </w:rPr>
        <w:t xml:space="preserve">Срок проведения публичных консультаций на проекты муниципальных нормативных правовых актов составил </w:t>
      </w:r>
      <w:r w:rsidR="002B773F" w:rsidRPr="005B67AF">
        <w:rPr>
          <w:rFonts w:ascii="Times New Roman" w:eastAsia="Calibri" w:hAnsi="Times New Roman" w:cs="Times New Roman"/>
          <w:sz w:val="26"/>
          <w:szCs w:val="26"/>
        </w:rPr>
        <w:t xml:space="preserve">не менее </w:t>
      </w:r>
      <w:r w:rsidRPr="005B67AF">
        <w:rPr>
          <w:rFonts w:ascii="Times New Roman" w:eastAsia="Calibri" w:hAnsi="Times New Roman" w:cs="Times New Roman"/>
          <w:sz w:val="26"/>
          <w:szCs w:val="26"/>
        </w:rPr>
        <w:t xml:space="preserve">10 </w:t>
      </w:r>
      <w:r w:rsidR="00D13B22" w:rsidRPr="005B67AF">
        <w:rPr>
          <w:rFonts w:ascii="Times New Roman" w:eastAsia="Calibri" w:hAnsi="Times New Roman" w:cs="Times New Roman"/>
          <w:sz w:val="26"/>
          <w:szCs w:val="26"/>
        </w:rPr>
        <w:t>рабочих дней.</w:t>
      </w:r>
    </w:p>
    <w:p w:rsidR="00D13B22" w:rsidRPr="005B67AF" w:rsidRDefault="00D13B22" w:rsidP="001266FC">
      <w:pPr>
        <w:autoSpaceDE w:val="0"/>
        <w:autoSpaceDN w:val="0"/>
        <w:adjustRightInd w:val="0"/>
        <w:spacing w:after="0" w:line="240" w:lineRule="auto"/>
        <w:ind w:firstLine="709"/>
        <w:jc w:val="both"/>
        <w:rPr>
          <w:rFonts w:ascii="Times New Roman" w:eastAsia="Calibri" w:hAnsi="Times New Roman" w:cs="Times New Roman"/>
          <w:sz w:val="26"/>
          <w:szCs w:val="26"/>
        </w:rPr>
      </w:pPr>
      <w:r w:rsidRPr="005B67AF">
        <w:rPr>
          <w:rFonts w:ascii="Times New Roman" w:eastAsia="Calibri" w:hAnsi="Times New Roman" w:cs="Times New Roman"/>
          <w:sz w:val="26"/>
          <w:szCs w:val="26"/>
        </w:rPr>
        <w:t xml:space="preserve">Проекты муниципальных нормативных правовых актов проходили процедуру публичных консультаций после согласования с правовым управлением администрации Белгородского района. </w:t>
      </w:r>
    </w:p>
    <w:p w:rsidR="00B32D5F" w:rsidRPr="005B67AF" w:rsidRDefault="00503320" w:rsidP="00661CF4">
      <w:pPr>
        <w:spacing w:after="0" w:line="240" w:lineRule="auto"/>
        <w:ind w:firstLine="709"/>
        <w:jc w:val="both"/>
        <w:rPr>
          <w:rFonts w:ascii="Times New Roman" w:hAnsi="Times New Roman" w:cs="Times New Roman"/>
          <w:sz w:val="26"/>
          <w:szCs w:val="26"/>
        </w:rPr>
      </w:pPr>
      <w:r w:rsidRPr="005B67AF">
        <w:rPr>
          <w:rFonts w:ascii="Times New Roman" w:hAnsi="Times New Roman"/>
          <w:sz w:val="26"/>
          <w:szCs w:val="26"/>
        </w:rPr>
        <w:lastRenderedPageBreak/>
        <w:t xml:space="preserve">По итогам проведения публичных консультаций и анализа </w:t>
      </w:r>
      <w:r w:rsidRPr="005B67AF">
        <w:rPr>
          <w:rFonts w:ascii="Times New Roman" w:hAnsi="Times New Roman" w:cs="Times New Roman"/>
          <w:sz w:val="26"/>
          <w:szCs w:val="26"/>
        </w:rPr>
        <w:t xml:space="preserve">сведений, поступивших посредством сбора замечаний и предложений организаций и граждан, сформирован сводный доклад об отсутствии нарушений антимонопольного законодательства </w:t>
      </w:r>
      <w:r w:rsidR="00296819" w:rsidRPr="005B67AF">
        <w:rPr>
          <w:rFonts w:ascii="Times New Roman" w:hAnsi="Times New Roman" w:cs="Times New Roman"/>
          <w:sz w:val="26"/>
          <w:szCs w:val="26"/>
        </w:rPr>
        <w:t xml:space="preserve">                                   </w:t>
      </w:r>
      <w:r w:rsidRPr="005B67AF">
        <w:rPr>
          <w:rFonts w:ascii="Times New Roman" w:hAnsi="Times New Roman" w:cs="Times New Roman"/>
          <w:sz w:val="26"/>
          <w:szCs w:val="26"/>
        </w:rPr>
        <w:t>в деятельности администрации Белгородского района.</w:t>
      </w:r>
    </w:p>
    <w:p w:rsidR="006936AB" w:rsidRPr="005B67AF" w:rsidRDefault="006936AB" w:rsidP="00661CF4">
      <w:pPr>
        <w:spacing w:after="0" w:line="240" w:lineRule="auto"/>
        <w:ind w:firstLine="709"/>
        <w:jc w:val="both"/>
        <w:rPr>
          <w:rFonts w:ascii="Times New Roman" w:hAnsi="Times New Roman" w:cs="Times New Roman"/>
          <w:sz w:val="26"/>
          <w:szCs w:val="26"/>
        </w:rPr>
      </w:pPr>
    </w:p>
    <w:p w:rsidR="006936AB" w:rsidRPr="005B67AF" w:rsidRDefault="006936AB" w:rsidP="00661CF4">
      <w:pPr>
        <w:spacing w:after="0" w:line="240" w:lineRule="auto"/>
        <w:ind w:firstLine="709"/>
        <w:jc w:val="both"/>
        <w:rPr>
          <w:rFonts w:ascii="Times New Roman" w:hAnsi="Times New Roman" w:cs="Times New Roman"/>
          <w:b/>
          <w:i/>
          <w:sz w:val="26"/>
          <w:szCs w:val="26"/>
        </w:rPr>
      </w:pPr>
      <w:r w:rsidRPr="005B67AF">
        <w:rPr>
          <w:rFonts w:ascii="Times New Roman" w:hAnsi="Times New Roman" w:cs="Times New Roman"/>
          <w:b/>
          <w:i/>
          <w:sz w:val="26"/>
          <w:szCs w:val="26"/>
        </w:rPr>
        <w:t>2.4. Мониторинг и анализ практики антимонопольного законодательства.</w:t>
      </w:r>
    </w:p>
    <w:p w:rsidR="00205DCB" w:rsidRPr="005B67AF" w:rsidRDefault="006936AB" w:rsidP="00205DCB">
      <w:pPr>
        <w:spacing w:after="0" w:line="240" w:lineRule="auto"/>
        <w:ind w:firstLine="709"/>
        <w:jc w:val="both"/>
        <w:rPr>
          <w:rFonts w:ascii="Times New Roman" w:eastAsia="Times New Roman" w:hAnsi="Times New Roman" w:cs="Times New Roman"/>
          <w:sz w:val="26"/>
          <w:szCs w:val="26"/>
        </w:rPr>
      </w:pPr>
      <w:r w:rsidRPr="005B67AF">
        <w:rPr>
          <w:rFonts w:ascii="Times New Roman" w:hAnsi="Times New Roman" w:cs="Times New Roman"/>
          <w:b/>
          <w:i/>
          <w:sz w:val="26"/>
          <w:szCs w:val="26"/>
        </w:rPr>
        <w:t xml:space="preserve">2.4.1. Сбор сведений о правоприменительной практике, влияющей на состояние конкуренции на товарных рынках Белгородского района: </w:t>
      </w:r>
      <w:r w:rsidR="0000228D" w:rsidRPr="005B67AF">
        <w:rPr>
          <w:rFonts w:ascii="Times New Roman" w:hAnsi="Times New Roman" w:cs="Times New Roman"/>
          <w:sz w:val="26"/>
          <w:szCs w:val="26"/>
        </w:rPr>
        <w:t>в</w:t>
      </w:r>
      <w:r w:rsidR="00205DCB" w:rsidRPr="005B67AF">
        <w:rPr>
          <w:rFonts w:ascii="Times New Roman" w:hAnsi="Times New Roman" w:cs="Times New Roman"/>
          <w:sz w:val="26"/>
          <w:szCs w:val="26"/>
        </w:rPr>
        <w:t xml:space="preserve"> 2021</w:t>
      </w:r>
      <w:r w:rsidR="0000228D" w:rsidRPr="005B67AF">
        <w:rPr>
          <w:rFonts w:ascii="Times New Roman" w:hAnsi="Times New Roman" w:cs="Times New Roman"/>
          <w:sz w:val="26"/>
          <w:szCs w:val="26"/>
        </w:rPr>
        <w:t xml:space="preserve"> году проведен анали</w:t>
      </w:r>
      <w:r w:rsidR="00205DCB" w:rsidRPr="005B67AF">
        <w:rPr>
          <w:rFonts w:ascii="Times New Roman" w:hAnsi="Times New Roman" w:cs="Times New Roman"/>
          <w:sz w:val="26"/>
          <w:szCs w:val="26"/>
        </w:rPr>
        <w:t>з правоприменительной практики.</w:t>
      </w:r>
      <w:r w:rsidR="00205DCB" w:rsidRPr="005B67AF">
        <w:rPr>
          <w:rFonts w:ascii="Times New Roman" w:eastAsia="Times New Roman" w:hAnsi="Times New Roman" w:cs="Times New Roman"/>
          <w:sz w:val="26"/>
          <w:szCs w:val="26"/>
        </w:rPr>
        <w:t xml:space="preserve"> О</w:t>
      </w:r>
      <w:r w:rsidR="00205DCB" w:rsidRPr="005B67AF">
        <w:rPr>
          <w:rFonts w:ascii="Times New Roman" w:hAnsi="Times New Roman" w:cs="Times New Roman"/>
          <w:sz w:val="26"/>
          <w:szCs w:val="26"/>
        </w:rPr>
        <w:t>собое внимание уделено постановлению Пленума верховного суда Российской Федерации от 4 марта 2021 г. № 2 «О некоторых вопросах, возникающих в связи с применением судами антимонопольного законодательства».</w:t>
      </w:r>
    </w:p>
    <w:p w:rsidR="00205DCB" w:rsidRPr="005B67AF" w:rsidRDefault="00205DCB" w:rsidP="00205DCB">
      <w:pPr>
        <w:spacing w:after="0" w:line="240" w:lineRule="auto"/>
        <w:ind w:firstLine="709"/>
        <w:jc w:val="both"/>
        <w:rPr>
          <w:rFonts w:ascii="Times New Roman" w:hAnsi="Times New Roman" w:cs="Times New Roman"/>
          <w:sz w:val="26"/>
          <w:szCs w:val="26"/>
        </w:rPr>
      </w:pPr>
      <w:r w:rsidRPr="005B67AF">
        <w:rPr>
          <w:rFonts w:ascii="Times New Roman" w:hAnsi="Times New Roman" w:cs="Times New Roman"/>
          <w:sz w:val="26"/>
          <w:szCs w:val="26"/>
        </w:rPr>
        <w:t xml:space="preserve">Антимонопольное законодательство Российской Федерации основывается </w:t>
      </w:r>
      <w:r w:rsidR="003B4851">
        <w:rPr>
          <w:rFonts w:ascii="Times New Roman" w:hAnsi="Times New Roman" w:cs="Times New Roman"/>
          <w:sz w:val="26"/>
          <w:szCs w:val="26"/>
        </w:rPr>
        <w:t xml:space="preserve">                              </w:t>
      </w:r>
      <w:r w:rsidRPr="005B67AF">
        <w:rPr>
          <w:rFonts w:ascii="Times New Roman" w:hAnsi="Times New Roman" w:cs="Times New Roman"/>
          <w:sz w:val="26"/>
          <w:szCs w:val="26"/>
        </w:rPr>
        <w:t>на Конституции Российской Федерации, Гражданском кодексе Российской Федерации</w:t>
      </w:r>
      <w:r w:rsidR="003B4851">
        <w:rPr>
          <w:rFonts w:ascii="Times New Roman" w:hAnsi="Times New Roman" w:cs="Times New Roman"/>
          <w:sz w:val="26"/>
          <w:szCs w:val="26"/>
        </w:rPr>
        <w:t xml:space="preserve">                     </w:t>
      </w:r>
      <w:r w:rsidRPr="005B67AF">
        <w:rPr>
          <w:rFonts w:ascii="Times New Roman" w:hAnsi="Times New Roman" w:cs="Times New Roman"/>
          <w:sz w:val="26"/>
          <w:szCs w:val="26"/>
        </w:rPr>
        <w:t xml:space="preserve"> и состоит из Федерального закона от 26 июля 2006 г. № 135-ФЗ «О защите конкуренции», иных федеральных законов, регулирующих отношения, связанные с защитой конкуренции, в том числе предупреждением</w:t>
      </w:r>
      <w:r w:rsidR="003B1955" w:rsidRPr="005B67AF">
        <w:rPr>
          <w:rFonts w:ascii="Times New Roman" w:hAnsi="Times New Roman" w:cs="Times New Roman"/>
          <w:sz w:val="26"/>
          <w:szCs w:val="26"/>
        </w:rPr>
        <w:t xml:space="preserve"> </w:t>
      </w:r>
      <w:r w:rsidRPr="005B67AF">
        <w:rPr>
          <w:rFonts w:ascii="Times New Roman" w:hAnsi="Times New Roman" w:cs="Times New Roman"/>
          <w:sz w:val="26"/>
          <w:szCs w:val="26"/>
        </w:rPr>
        <w:t xml:space="preserve">и пресечением монополистической деятельности </w:t>
      </w:r>
      <w:r w:rsidR="003B4851">
        <w:rPr>
          <w:rFonts w:ascii="Times New Roman" w:hAnsi="Times New Roman" w:cs="Times New Roman"/>
          <w:sz w:val="26"/>
          <w:szCs w:val="26"/>
        </w:rPr>
        <w:t xml:space="preserve">                                    </w:t>
      </w:r>
      <w:r w:rsidRPr="005B67AF">
        <w:rPr>
          <w:rFonts w:ascii="Times New Roman" w:hAnsi="Times New Roman" w:cs="Times New Roman"/>
          <w:sz w:val="26"/>
          <w:szCs w:val="26"/>
        </w:rPr>
        <w:t>и недоброс</w:t>
      </w:r>
      <w:r w:rsidR="003B1955" w:rsidRPr="005B67AF">
        <w:rPr>
          <w:rFonts w:ascii="Times New Roman" w:hAnsi="Times New Roman" w:cs="Times New Roman"/>
          <w:sz w:val="26"/>
          <w:szCs w:val="26"/>
        </w:rPr>
        <w:t>овестной конкуренции и отнесены</w:t>
      </w:r>
      <w:r w:rsidRPr="005B67AF">
        <w:rPr>
          <w:rFonts w:ascii="Times New Roman" w:hAnsi="Times New Roman" w:cs="Times New Roman"/>
          <w:sz w:val="26"/>
          <w:szCs w:val="26"/>
        </w:rPr>
        <w:t xml:space="preserve"> к сфере применения антимонопольного законодательства. </w:t>
      </w:r>
    </w:p>
    <w:p w:rsidR="00205DCB" w:rsidRPr="005B67AF" w:rsidRDefault="00205DCB" w:rsidP="00205DCB">
      <w:pPr>
        <w:spacing w:after="0" w:line="240" w:lineRule="auto"/>
        <w:ind w:firstLine="709"/>
        <w:jc w:val="both"/>
        <w:rPr>
          <w:rFonts w:ascii="Times New Roman" w:hAnsi="Times New Roman" w:cs="Times New Roman"/>
          <w:sz w:val="26"/>
          <w:szCs w:val="26"/>
        </w:rPr>
      </w:pPr>
      <w:r w:rsidRPr="005B67AF">
        <w:rPr>
          <w:rFonts w:ascii="Times New Roman" w:hAnsi="Times New Roman" w:cs="Times New Roman"/>
          <w:sz w:val="26"/>
          <w:szCs w:val="26"/>
        </w:rPr>
        <w:t>Рассмотрены примеры правоприменительной практики, в части:</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 запрета на злоупотребление хозяйствующим субъектом доминирующим положением: </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В соответствии с положениями Федерального закона от 26 июля 2006 г. № 135-ФЗ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«О защите конкуренции» обладание хозяйствующим субъектом доминирующим положением на товарном рынке не является объектом правового запрета: такой субъект свободен в осуществлении экономической деятельности и вправе конкурировать с иными хозяйствующими субъектами, действующими на том же рынке; выбирать контрагентов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и предлагать экономически эффективные для него условия договора. Антимонопольным законодательством запрещается монополистическая деятельность – злоупотребление хозяйствующими субъектами своим доминирующим положением.</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Злоупотреблением доминирующим положением признается поведение доминирующего на товарном рынке субъекта, если оно выражается в следующих формах,</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 в том числе одной из них: недопущение, ограничение, устранение конкуренции на товарных рынках (например, устранение конкурентов с товарного рынка, затруднение доступа </w:t>
      </w:r>
      <w:r w:rsidR="00781799">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на рынок новых конкурентов); причинение вреда иным участникам рынка (хозяйствующим субъектам-конкурентам и потребителям, гражданам-потребителям как отдельной категории участников рынка), включая извлечение необоснованной (монопольной) выгоды за их счет, иное подобное ущемление прав участников рынка.</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При возникновении спора антимонопольный орган обязан доказать, что поведение хозяйствующего субъекта является злоупотреблением, допущенным в одной из указанных форм. </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В свою очередь, хозяйствующий субъект вправе доказывать, что его поведение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не образует злоупотребление доминирующим положением в соответствующей форме, поскольку не способно привести к наступлению неблагоприятных последствий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для конкуренции на рынке и (или) имеет разумное оправдание;</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запрета на ограничивающие конкуренцию соглашения и согласованные действия:</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В соответствии со </w:t>
      </w:r>
      <w:hyperlink r:id="rId12" w:history="1">
        <w:r w:rsidRPr="005B67AF">
          <w:rPr>
            <w:rFonts w:ascii="Times New Roman" w:eastAsia="Times New Roman" w:hAnsi="Times New Roman" w:cs="Times New Roman"/>
            <w:sz w:val="26"/>
            <w:szCs w:val="26"/>
            <w:lang w:eastAsia="ru-RU"/>
          </w:rPr>
          <w:t>статьями 11</w:t>
        </w:r>
      </w:hyperlink>
      <w:r w:rsidRPr="005B67AF">
        <w:rPr>
          <w:rFonts w:ascii="Times New Roman" w:eastAsia="Times New Roman" w:hAnsi="Times New Roman" w:cs="Times New Roman"/>
          <w:sz w:val="26"/>
          <w:szCs w:val="26"/>
          <w:lang w:eastAsia="ru-RU"/>
        </w:rPr>
        <w:t xml:space="preserve"> и </w:t>
      </w:r>
      <w:hyperlink r:id="rId13" w:history="1">
        <w:r w:rsidRPr="005B67AF">
          <w:rPr>
            <w:rFonts w:ascii="Times New Roman" w:eastAsia="Times New Roman" w:hAnsi="Times New Roman" w:cs="Times New Roman"/>
            <w:sz w:val="26"/>
            <w:szCs w:val="26"/>
            <w:lang w:eastAsia="ru-RU"/>
          </w:rPr>
          <w:t>11.1</w:t>
        </w:r>
      </w:hyperlink>
      <w:r w:rsidRPr="005B67AF">
        <w:rPr>
          <w:rFonts w:ascii="Times New Roman" w:eastAsia="Times New Roman" w:hAnsi="Times New Roman" w:cs="Times New Roman"/>
          <w:sz w:val="26"/>
          <w:szCs w:val="26"/>
          <w:lang w:eastAsia="ru-RU"/>
        </w:rPr>
        <w:t xml:space="preserve"> Федерального закона от 26 июля 2006 г.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 135-ФЗ «О защите конкуренции» запрещается монополистическая деятельность хозяйствующих субъектов в форме ограничивающих конкуренцию соглашений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и (или) согласованных действий.</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lastRenderedPageBreak/>
        <w:t xml:space="preserve">Взаимодействие хозяйствующих субъектов к общей выгоде, в том числе предполагающее объединение их усилий, взаимное согласование и совместное осуществление действий (бездействие) на товарном рынке (например, заключение </w:t>
      </w:r>
      <w:r w:rsidR="003B1955" w:rsidRPr="005B67AF">
        <w:rPr>
          <w:rFonts w:ascii="Times New Roman" w:eastAsia="Times New Roman" w:hAnsi="Times New Roman" w:cs="Times New Roman"/>
          <w:sz w:val="26"/>
          <w:szCs w:val="26"/>
          <w:lang w:eastAsia="ru-RU"/>
        </w:rPr>
        <w:t>договоров простого товарищества</w:t>
      </w:r>
      <w:r w:rsidRPr="005B67AF">
        <w:rPr>
          <w:rFonts w:ascii="Times New Roman" w:eastAsia="Times New Roman" w:hAnsi="Times New Roman" w:cs="Times New Roman"/>
          <w:sz w:val="26"/>
          <w:szCs w:val="26"/>
          <w:lang w:eastAsia="ru-RU"/>
        </w:rPr>
        <w:t xml:space="preserve"> для ведения совместной деятельности; привлечение одним </w:t>
      </w:r>
      <w:r w:rsidR="003B1955" w:rsidRPr="005B67AF">
        <w:rPr>
          <w:rFonts w:ascii="Times New Roman" w:eastAsia="Times New Roman" w:hAnsi="Times New Roman" w:cs="Times New Roman"/>
          <w:sz w:val="26"/>
          <w:szCs w:val="26"/>
          <w:lang w:eastAsia="ru-RU"/>
        </w:rPr>
        <w:t>хозяйствующим субъектом другого</w:t>
      </w:r>
      <w:r w:rsidRPr="005B67AF">
        <w:rPr>
          <w:rFonts w:ascii="Times New Roman" w:eastAsia="Times New Roman" w:hAnsi="Times New Roman" w:cs="Times New Roman"/>
          <w:sz w:val="26"/>
          <w:szCs w:val="26"/>
          <w:lang w:eastAsia="ru-RU"/>
        </w:rPr>
        <w:t xml:space="preserve"> в качестве соисполнителя (субподрядчика)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по гражданско-правовому договору; участие хозяйствующих субъектов в решении общих проблем функционирования рынка в рамках деятельности профессиональных ассоциаций), антимонопольным законодательством не запрещается.</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Достигнутые между хозяйствующими субъектами договоренности (соглашения), согласованные действия запрещаются антимонопольным законодательством, если целью                                 и (или) результатом соглашений и согласованных действий является недопущение (устранение, ограничение) соперничества хозяйствующих субъектов на товарных рынках.</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Соглашения и согласованные действия, которые могут иметь неблагоприятные последствия для конкуренции на товарных рынках, но признаются допустимыми</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 в соответствии со </w:t>
      </w:r>
      <w:hyperlink r:id="rId14" w:history="1">
        <w:r w:rsidRPr="005B67AF">
          <w:rPr>
            <w:rFonts w:ascii="Times New Roman" w:eastAsia="Times New Roman" w:hAnsi="Times New Roman" w:cs="Times New Roman"/>
            <w:sz w:val="26"/>
            <w:szCs w:val="26"/>
            <w:lang w:eastAsia="ru-RU"/>
          </w:rPr>
          <w:t>статьями</w:t>
        </w:r>
        <w:r w:rsidR="003B1955" w:rsidRPr="005B67AF">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12</w:t>
        </w:r>
      </w:hyperlink>
      <w:r w:rsidRPr="005B67AF">
        <w:rPr>
          <w:rFonts w:ascii="Times New Roman" w:eastAsia="Times New Roman" w:hAnsi="Times New Roman" w:cs="Times New Roman"/>
          <w:sz w:val="26"/>
          <w:szCs w:val="26"/>
          <w:lang w:eastAsia="ru-RU"/>
        </w:rPr>
        <w:t xml:space="preserve">, </w:t>
      </w:r>
      <w:hyperlink r:id="rId15" w:history="1">
        <w:r w:rsidRPr="005B67AF">
          <w:rPr>
            <w:rFonts w:ascii="Times New Roman" w:eastAsia="Times New Roman" w:hAnsi="Times New Roman" w:cs="Times New Roman"/>
            <w:sz w:val="26"/>
            <w:szCs w:val="26"/>
            <w:lang w:eastAsia="ru-RU"/>
          </w:rPr>
          <w:t>13</w:t>
        </w:r>
      </w:hyperlink>
      <w:r w:rsidRPr="005B67AF">
        <w:rPr>
          <w:rFonts w:ascii="Times New Roman" w:eastAsia="Times New Roman" w:hAnsi="Times New Roman" w:cs="Times New Roman"/>
          <w:sz w:val="26"/>
          <w:szCs w:val="26"/>
          <w:lang w:eastAsia="ru-RU"/>
        </w:rPr>
        <w:t xml:space="preserve"> Федерального закона от 26 июля 2006 г. № 135-ФЗ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«О защите конкуренции» не образуют нарушения </w:t>
      </w:r>
      <w:hyperlink r:id="rId16" w:history="1">
        <w:r w:rsidRPr="005B67AF">
          <w:rPr>
            <w:rFonts w:ascii="Times New Roman" w:eastAsia="Times New Roman" w:hAnsi="Times New Roman" w:cs="Times New Roman"/>
            <w:sz w:val="26"/>
            <w:szCs w:val="26"/>
            <w:lang w:eastAsia="ru-RU"/>
          </w:rPr>
          <w:t>статей 11</w:t>
        </w:r>
      </w:hyperlink>
      <w:r w:rsidRPr="005B67AF">
        <w:rPr>
          <w:rFonts w:ascii="Times New Roman" w:eastAsia="Times New Roman" w:hAnsi="Times New Roman" w:cs="Times New Roman"/>
          <w:sz w:val="26"/>
          <w:szCs w:val="26"/>
          <w:lang w:eastAsia="ru-RU"/>
        </w:rPr>
        <w:t xml:space="preserve"> и </w:t>
      </w:r>
      <w:hyperlink r:id="rId17" w:history="1">
        <w:r w:rsidRPr="005B67AF">
          <w:rPr>
            <w:rFonts w:ascii="Times New Roman" w:eastAsia="Times New Roman" w:hAnsi="Times New Roman" w:cs="Times New Roman"/>
            <w:sz w:val="26"/>
            <w:szCs w:val="26"/>
            <w:lang w:eastAsia="ru-RU"/>
          </w:rPr>
          <w:t>11.1</w:t>
        </w:r>
      </w:hyperlink>
      <w:r w:rsidRPr="005B67AF">
        <w:rPr>
          <w:rFonts w:ascii="Times New Roman" w:eastAsia="Times New Roman" w:hAnsi="Times New Roman" w:cs="Times New Roman"/>
          <w:sz w:val="26"/>
          <w:szCs w:val="26"/>
          <w:lang w:eastAsia="ru-RU"/>
        </w:rPr>
        <w:t xml:space="preserve"> данного закона;</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запрета недобросовестной конкуренции:</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В силу запрета недобросовестной конкуренции хозяйствующие субъекты вне зависимости</w:t>
      </w:r>
      <w:r w:rsidR="003B1955" w:rsidRPr="005B67AF">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от их положения на рынке при ведении экономической деятельности обязаны воздерживаться от поведения, противоречащего законодательству и (или) сложившимся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в гражданском обороте представлениям о добропорядочном, разумном и справедливом поведении.</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Нарушение хозяйствующим субъектом при ведении своей деятельности норм гражданского</w:t>
      </w:r>
      <w:r w:rsidR="003B1955" w:rsidRPr="005B67AF">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и иного законодательства, в том числе в случае неправомерного использования охраняемого результата интеллектуальной деятельности или средства</w:t>
      </w:r>
      <w:r w:rsidR="003B1955" w:rsidRPr="005B67AF">
        <w:rPr>
          <w:rFonts w:ascii="Times New Roman" w:eastAsia="Times New Roman" w:hAnsi="Times New Roman" w:cs="Times New Roman"/>
          <w:sz w:val="26"/>
          <w:szCs w:val="26"/>
          <w:lang w:eastAsia="ru-RU"/>
        </w:rPr>
        <w:t xml:space="preserve"> индивидуализации, само по себе</w:t>
      </w:r>
      <w:r w:rsidRPr="005B67AF">
        <w:rPr>
          <w:rFonts w:ascii="Times New Roman" w:eastAsia="Times New Roman" w:hAnsi="Times New Roman" w:cs="Times New Roman"/>
          <w:sz w:val="26"/>
          <w:szCs w:val="26"/>
          <w:lang w:eastAsia="ru-RU"/>
        </w:rPr>
        <w:t xml:space="preserve"> не означает совершение акта недобросовестной конкуренции.</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При рассмотрении спора о нарушении запрета недобросовестной конкуренции должны быть установлены в совокупности: факт осуществления хозяйствующим субъектом действий, способных оказать влияние на состояние конкуренции; отличие избранного хозяйствующим субъектом способа конкуренции на рынке от поведения, которое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в подобной ситуации ожидалось бы от любого субъекта, преследующего свой имущественный интерес, но не выходящего за пределы осуществления гражданских прав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и честной деловой практики; направленность поведения хозяйствующего субъекта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на получение преимущества, в</w:t>
      </w:r>
      <w:r w:rsidR="003B1955" w:rsidRPr="005B67AF">
        <w:rPr>
          <w:rFonts w:ascii="Times New Roman" w:eastAsia="Times New Roman" w:hAnsi="Times New Roman" w:cs="Times New Roman"/>
          <w:sz w:val="26"/>
          <w:szCs w:val="26"/>
          <w:lang w:eastAsia="ru-RU"/>
        </w:rPr>
        <w:t xml:space="preserve"> частности имущественной выгоды</w:t>
      </w:r>
      <w:r w:rsidRPr="005B67AF">
        <w:rPr>
          <w:rFonts w:ascii="Times New Roman" w:eastAsia="Times New Roman" w:hAnsi="Times New Roman" w:cs="Times New Roman"/>
          <w:sz w:val="26"/>
          <w:szCs w:val="26"/>
          <w:lang w:eastAsia="ru-RU"/>
        </w:rPr>
        <w:t xml:space="preserve"> или возможности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ее извлечения, при осуществлении экономической деятельности за счет иных участников рынка, в том числе посредством оказания влияния на выбор покупателей (потребителей),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на возможность иных хозяйствующих субъектов, конкурирующих добросовестно, извлекать преимущество из предложения товаров на рынке, на причинение вреда хозяйствующим субъектам-конкурентам иными подобными способами (например,</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 в результате использования (умаления) чужой деловой репутации).</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Для доказывания факта недобросовестной конкуренции необходимо установление                                как специальных признаков, определенных нормами </w:t>
      </w:r>
      <w:hyperlink r:id="rId18" w:history="1">
        <w:r w:rsidRPr="005B67AF">
          <w:rPr>
            <w:rFonts w:ascii="Times New Roman" w:eastAsia="Times New Roman" w:hAnsi="Times New Roman" w:cs="Times New Roman"/>
            <w:sz w:val="26"/>
            <w:szCs w:val="26"/>
            <w:lang w:eastAsia="ru-RU"/>
          </w:rPr>
          <w:t>статей 14.1</w:t>
        </w:r>
      </w:hyperlink>
      <w:r w:rsidRPr="005B67AF">
        <w:rPr>
          <w:rFonts w:ascii="Times New Roman" w:eastAsia="Times New Roman" w:hAnsi="Times New Roman" w:cs="Times New Roman"/>
          <w:sz w:val="26"/>
          <w:szCs w:val="26"/>
          <w:lang w:eastAsia="ru-RU"/>
        </w:rPr>
        <w:t xml:space="preserve"> - </w:t>
      </w:r>
      <w:hyperlink r:id="rId19" w:history="1">
        <w:r w:rsidRPr="005B67AF">
          <w:rPr>
            <w:rFonts w:ascii="Times New Roman" w:eastAsia="Times New Roman" w:hAnsi="Times New Roman" w:cs="Times New Roman"/>
            <w:sz w:val="26"/>
            <w:szCs w:val="26"/>
            <w:lang w:eastAsia="ru-RU"/>
          </w:rPr>
          <w:t>14.7</w:t>
        </w:r>
      </w:hyperlink>
      <w:r w:rsidRPr="005B67AF">
        <w:rPr>
          <w:rFonts w:ascii="Times New Roman" w:eastAsia="Times New Roman" w:hAnsi="Times New Roman" w:cs="Times New Roman"/>
          <w:sz w:val="26"/>
          <w:szCs w:val="26"/>
          <w:lang w:eastAsia="ru-RU"/>
        </w:rPr>
        <w:t xml:space="preserve">  Федерального закона                        от 26 июля 2006 г. № 135-ФЗ «О защите конкуренции», так и общих признаков недобросовестной конкуренции, предусмотренных </w:t>
      </w:r>
      <w:hyperlink r:id="rId20" w:history="1">
        <w:r w:rsidRPr="005B67AF">
          <w:rPr>
            <w:rFonts w:ascii="Times New Roman" w:eastAsia="Times New Roman" w:hAnsi="Times New Roman" w:cs="Times New Roman"/>
            <w:sz w:val="26"/>
            <w:szCs w:val="26"/>
            <w:lang w:eastAsia="ru-RU"/>
          </w:rPr>
          <w:t>пунктом 9 статьи 4</w:t>
        </w:r>
      </w:hyperlink>
      <w:r w:rsidRPr="005B67AF">
        <w:rPr>
          <w:rFonts w:ascii="Times New Roman" w:eastAsia="Times New Roman" w:hAnsi="Times New Roman" w:cs="Times New Roman"/>
          <w:sz w:val="26"/>
          <w:szCs w:val="26"/>
          <w:lang w:eastAsia="ru-RU"/>
        </w:rPr>
        <w:t xml:space="preserve"> Федерал</w:t>
      </w:r>
      <w:r w:rsidR="003B1955" w:rsidRPr="005B67AF">
        <w:rPr>
          <w:rFonts w:ascii="Times New Roman" w:eastAsia="Times New Roman" w:hAnsi="Times New Roman" w:cs="Times New Roman"/>
          <w:sz w:val="26"/>
          <w:szCs w:val="26"/>
          <w:lang w:eastAsia="ru-RU"/>
        </w:rPr>
        <w:t>ьного закона от 26 июля 2006 г.</w:t>
      </w:r>
      <w:r w:rsidRPr="005B67AF">
        <w:rPr>
          <w:rFonts w:ascii="Times New Roman" w:eastAsia="Times New Roman" w:hAnsi="Times New Roman" w:cs="Times New Roman"/>
          <w:sz w:val="26"/>
          <w:szCs w:val="26"/>
          <w:lang w:eastAsia="ru-RU"/>
        </w:rPr>
        <w:t xml:space="preserve"> № 135-ФЗ «О защите конкуренции», </w:t>
      </w:r>
      <w:hyperlink r:id="rId21" w:history="1">
        <w:r w:rsidRPr="005B67AF">
          <w:rPr>
            <w:rFonts w:ascii="Times New Roman" w:eastAsia="Times New Roman" w:hAnsi="Times New Roman" w:cs="Times New Roman"/>
            <w:sz w:val="26"/>
            <w:szCs w:val="26"/>
            <w:lang w:eastAsia="ru-RU"/>
          </w:rPr>
          <w:t>статьей 10-bis</w:t>
        </w:r>
      </w:hyperlink>
      <w:r w:rsidRPr="005B67AF">
        <w:rPr>
          <w:rFonts w:ascii="Times New Roman" w:eastAsia="Times New Roman" w:hAnsi="Times New Roman" w:cs="Times New Roman"/>
          <w:sz w:val="26"/>
          <w:szCs w:val="26"/>
          <w:lang w:eastAsia="ru-RU"/>
        </w:rPr>
        <w:t xml:space="preserve"> Парижской конвенции по охране промышленной собственности;</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 запрета на ограничивающие конкуренцию акты, действия (бездействие), соглашения                            </w:t>
      </w:r>
      <w:r w:rsidRPr="005B67AF">
        <w:rPr>
          <w:rFonts w:ascii="Times New Roman" w:eastAsia="Times New Roman" w:hAnsi="Times New Roman" w:cs="Times New Roman"/>
          <w:sz w:val="26"/>
          <w:szCs w:val="26"/>
          <w:lang w:eastAsia="ru-RU"/>
        </w:rPr>
        <w:lastRenderedPageBreak/>
        <w:t xml:space="preserve">и (или) согласованные действия органов публичной власти: </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Федеральный закон от 26 июля 2006 г. № 135-ФЗ «О защите конкуренции» определяет организационные и правовые основы предупреждения и пресечения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При наличии спора о соответствии </w:t>
      </w:r>
      <w:hyperlink r:id="rId22" w:history="1">
        <w:r w:rsidRPr="005B67AF">
          <w:rPr>
            <w:rFonts w:ascii="Times New Roman" w:eastAsia="Times New Roman" w:hAnsi="Times New Roman" w:cs="Times New Roman"/>
            <w:sz w:val="26"/>
            <w:szCs w:val="26"/>
            <w:lang w:eastAsia="ru-RU"/>
          </w:rPr>
          <w:t>статье 15</w:t>
        </w:r>
      </w:hyperlink>
      <w:r w:rsidRPr="005B67AF">
        <w:rPr>
          <w:rFonts w:ascii="Times New Roman" w:eastAsia="Times New Roman" w:hAnsi="Times New Roman" w:cs="Times New Roman"/>
          <w:sz w:val="26"/>
          <w:szCs w:val="26"/>
          <w:lang w:eastAsia="ru-RU"/>
        </w:rPr>
        <w:t xml:space="preserve"> Федерального закона от 26 июля 2006 г.                              № 135-ФЗ «О защите конкуренции» правовых актов, решений, действий (бездействия) антимонопольный орган должен доказать факт недопущения, ограничения, устранения конкуренции либо установить угрозу наступления таких последствий на определенном товарном рынке, в том числе в результате нарушения прав и законных интересов отдельных участников рынка, создания для них конкурентных преимуществ или препятствий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в конкуренции на товарных рынках;</w:t>
      </w:r>
    </w:p>
    <w:p w:rsidR="00205DCB" w:rsidRPr="005B67AF" w:rsidRDefault="00205DCB" w:rsidP="00205DCB">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антимонопольных требований к торгам, запроса котировок цен на товары, запроса предложений:</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 В соответствии с </w:t>
      </w:r>
      <w:hyperlink r:id="rId23" w:history="1">
        <w:r w:rsidRPr="005B67AF">
          <w:rPr>
            <w:rFonts w:ascii="Times New Roman" w:eastAsia="Times New Roman" w:hAnsi="Times New Roman" w:cs="Times New Roman"/>
            <w:sz w:val="26"/>
            <w:szCs w:val="26"/>
            <w:lang w:eastAsia="ru-RU"/>
          </w:rPr>
          <w:t>частью 1 статьи 17</w:t>
        </w:r>
      </w:hyperlink>
      <w:r w:rsidRPr="005B67AF">
        <w:rPr>
          <w:rFonts w:ascii="Times New Roman" w:eastAsia="Times New Roman" w:hAnsi="Times New Roman" w:cs="Times New Roman"/>
          <w:sz w:val="26"/>
          <w:szCs w:val="26"/>
          <w:lang w:eastAsia="ru-RU"/>
        </w:rPr>
        <w:t xml:space="preserve"> Федерального зак</w:t>
      </w:r>
      <w:r w:rsidR="003B1955" w:rsidRPr="005B67AF">
        <w:rPr>
          <w:rFonts w:ascii="Times New Roman" w:eastAsia="Times New Roman" w:hAnsi="Times New Roman" w:cs="Times New Roman"/>
          <w:sz w:val="26"/>
          <w:szCs w:val="26"/>
          <w:lang w:eastAsia="ru-RU"/>
        </w:rPr>
        <w:t xml:space="preserve">она от 26 июля 2006 г. </w:t>
      </w:r>
      <w:r w:rsidR="003B4851">
        <w:rPr>
          <w:rFonts w:ascii="Times New Roman" w:eastAsia="Times New Roman" w:hAnsi="Times New Roman" w:cs="Times New Roman"/>
          <w:sz w:val="26"/>
          <w:szCs w:val="26"/>
          <w:lang w:eastAsia="ru-RU"/>
        </w:rPr>
        <w:t xml:space="preserve">                              </w:t>
      </w:r>
      <w:r w:rsidR="003B1955" w:rsidRPr="005B67AF">
        <w:rPr>
          <w:rFonts w:ascii="Times New Roman" w:eastAsia="Times New Roman" w:hAnsi="Times New Roman" w:cs="Times New Roman"/>
          <w:sz w:val="26"/>
          <w:szCs w:val="26"/>
          <w:lang w:eastAsia="ru-RU"/>
        </w:rPr>
        <w:t>№ 135-ФЗ</w:t>
      </w:r>
      <w:r w:rsidRPr="005B67AF">
        <w:rPr>
          <w:rFonts w:ascii="Times New Roman" w:eastAsia="Times New Roman" w:hAnsi="Times New Roman" w:cs="Times New Roman"/>
          <w:sz w:val="26"/>
          <w:szCs w:val="26"/>
          <w:lang w:eastAsia="ru-RU"/>
        </w:rPr>
        <w:t xml:space="preserve"> «О защите конкуренции» при проведении торгов, запроса котировок цен</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 на товары, запроса предложений запрещаются действия, которые приводят или могут привести к недопущению, ограничению или устранению конкуренции, в том числе координация организаторами или заказчиками процедур определения поставщика деятельности их участников, создание участнику (участникам) преимущественных условий участия, нарушение порядка определения победителя, участие организаторов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и (или) заказчиков, их работников в процедурах определения поставщика.</w:t>
      </w:r>
    </w:p>
    <w:p w:rsidR="00205DCB" w:rsidRPr="005B67AF" w:rsidRDefault="00205DCB" w:rsidP="00205DCB">
      <w:pPr>
        <w:widowControl w:val="0"/>
        <w:autoSpaceDE w:val="0"/>
        <w:autoSpaceDN w:val="0"/>
        <w:spacing w:after="0" w:line="240" w:lineRule="auto"/>
        <w:ind w:firstLine="539"/>
        <w:jc w:val="both"/>
        <w:rPr>
          <w:rFonts w:ascii="Times New Roman" w:eastAsia="Times New Roman" w:hAnsi="Times New Roman" w:cs="Times New Roman"/>
          <w:sz w:val="26"/>
          <w:szCs w:val="26"/>
          <w:lang w:eastAsia="ru-RU"/>
        </w:rPr>
      </w:pPr>
      <w:r w:rsidRPr="005B67AF">
        <w:rPr>
          <w:rFonts w:ascii="Times New Roman" w:eastAsia="Times New Roman" w:hAnsi="Times New Roman" w:cs="Times New Roman"/>
          <w:sz w:val="26"/>
          <w:szCs w:val="26"/>
          <w:lang w:eastAsia="ru-RU"/>
        </w:rPr>
        <w:t xml:space="preserve">В соответствии с </w:t>
      </w:r>
      <w:hyperlink r:id="rId24" w:history="1">
        <w:r w:rsidRPr="005B67AF">
          <w:rPr>
            <w:rFonts w:ascii="Times New Roman" w:eastAsia="Times New Roman" w:hAnsi="Times New Roman" w:cs="Times New Roman"/>
            <w:sz w:val="26"/>
            <w:szCs w:val="26"/>
            <w:lang w:eastAsia="ru-RU"/>
          </w:rPr>
          <w:t>частью 1 статьи 1</w:t>
        </w:r>
      </w:hyperlink>
      <w:r w:rsidRPr="005B67AF">
        <w:rPr>
          <w:rFonts w:ascii="Times New Roman" w:eastAsia="Times New Roman" w:hAnsi="Times New Roman" w:cs="Times New Roman"/>
          <w:sz w:val="26"/>
          <w:szCs w:val="26"/>
          <w:lang w:eastAsia="ru-RU"/>
        </w:rPr>
        <w:t xml:space="preserve">, </w:t>
      </w:r>
      <w:hyperlink r:id="rId25" w:history="1">
        <w:r w:rsidRPr="005B67AF">
          <w:rPr>
            <w:rFonts w:ascii="Times New Roman" w:eastAsia="Times New Roman" w:hAnsi="Times New Roman" w:cs="Times New Roman"/>
            <w:sz w:val="26"/>
            <w:szCs w:val="26"/>
            <w:lang w:eastAsia="ru-RU"/>
          </w:rPr>
          <w:t>частью 1</w:t>
        </w:r>
      </w:hyperlink>
      <w:r w:rsidRPr="005B67AF">
        <w:rPr>
          <w:rFonts w:ascii="Times New Roman" w:eastAsia="Times New Roman" w:hAnsi="Times New Roman" w:cs="Times New Roman"/>
          <w:sz w:val="26"/>
          <w:szCs w:val="26"/>
          <w:lang w:eastAsia="ru-RU"/>
        </w:rPr>
        <w:t xml:space="preserve"> и </w:t>
      </w:r>
      <w:hyperlink r:id="rId26" w:history="1">
        <w:r w:rsidRPr="005B67AF">
          <w:rPr>
            <w:rFonts w:ascii="Times New Roman" w:eastAsia="Times New Roman" w:hAnsi="Times New Roman" w:cs="Times New Roman"/>
            <w:sz w:val="26"/>
            <w:szCs w:val="26"/>
            <w:lang w:eastAsia="ru-RU"/>
          </w:rPr>
          <w:t>4 статьи 17</w:t>
        </w:r>
      </w:hyperlink>
      <w:r w:rsidRPr="005B67AF">
        <w:rPr>
          <w:rFonts w:ascii="Times New Roman" w:eastAsia="Times New Roman" w:hAnsi="Times New Roman" w:cs="Times New Roman"/>
          <w:sz w:val="26"/>
          <w:szCs w:val="26"/>
          <w:lang w:eastAsia="ru-RU"/>
        </w:rPr>
        <w:t xml:space="preserve">, </w:t>
      </w:r>
      <w:hyperlink r:id="rId27" w:history="1">
        <w:r w:rsidRPr="005B67AF">
          <w:rPr>
            <w:rFonts w:ascii="Times New Roman" w:eastAsia="Times New Roman" w:hAnsi="Times New Roman" w:cs="Times New Roman"/>
            <w:sz w:val="26"/>
            <w:szCs w:val="26"/>
            <w:lang w:eastAsia="ru-RU"/>
          </w:rPr>
          <w:t xml:space="preserve">частью 5 статьи </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18</w:t>
        </w:r>
      </w:hyperlink>
      <w:r w:rsidRPr="005B67AF">
        <w:rPr>
          <w:rFonts w:ascii="Times New Roman" w:eastAsia="Times New Roman" w:hAnsi="Times New Roman" w:cs="Times New Roman"/>
          <w:sz w:val="26"/>
          <w:szCs w:val="26"/>
          <w:lang w:eastAsia="ru-RU"/>
        </w:rPr>
        <w:t xml:space="preserve"> Федерального закона от 26 июля 2006 г. № 135-ФЗ «О защите конкуренции» антимонопольный контроль допускается в отношении процедур, обязательность проведения которых прямо предусмотрена законом и введена в целях предупреждения</w:t>
      </w:r>
      <w:r w:rsidR="003B4851">
        <w:rPr>
          <w:rFonts w:ascii="Times New Roman" w:eastAsia="Times New Roman" w:hAnsi="Times New Roman" w:cs="Times New Roman"/>
          <w:sz w:val="26"/>
          <w:szCs w:val="26"/>
          <w:lang w:eastAsia="ru-RU"/>
        </w:rPr>
        <w:t xml:space="preserve">                     </w:t>
      </w:r>
      <w:r w:rsidRPr="005B67AF">
        <w:rPr>
          <w:rFonts w:ascii="Times New Roman" w:eastAsia="Times New Roman" w:hAnsi="Times New Roman" w:cs="Times New Roman"/>
          <w:sz w:val="26"/>
          <w:szCs w:val="26"/>
          <w:lang w:eastAsia="ru-RU"/>
        </w:rPr>
        <w:t xml:space="preserve"> и пресечения монополистической деятельности, формирования конкурентного товарного рынка, создания условий его эффективного функционирования.</w:t>
      </w:r>
    </w:p>
    <w:p w:rsidR="00250569" w:rsidRPr="005B67AF" w:rsidRDefault="006B56E4" w:rsidP="00205DCB">
      <w:pPr>
        <w:spacing w:after="0" w:line="240" w:lineRule="auto"/>
        <w:ind w:firstLine="709"/>
        <w:jc w:val="both"/>
        <w:rPr>
          <w:rFonts w:ascii="Times New Roman" w:hAnsi="Times New Roman" w:cs="Times New Roman"/>
          <w:i/>
          <w:sz w:val="26"/>
          <w:szCs w:val="26"/>
        </w:rPr>
      </w:pPr>
      <w:r w:rsidRPr="005B67AF">
        <w:rPr>
          <w:rFonts w:ascii="Times New Roman" w:hAnsi="Times New Roman" w:cs="Times New Roman"/>
          <w:sz w:val="26"/>
          <w:szCs w:val="26"/>
        </w:rPr>
        <w:t>Аналитические справки за 1 полугодие и за 2021 год размещены</w:t>
      </w:r>
      <w:r w:rsidR="00205DCB" w:rsidRPr="005B67AF">
        <w:rPr>
          <w:rFonts w:ascii="Times New Roman" w:hAnsi="Times New Roman" w:cs="Times New Roman"/>
          <w:sz w:val="26"/>
          <w:szCs w:val="26"/>
        </w:rPr>
        <w:t xml:space="preserve"> на официальном сайте органов местного самоуправления муниципального района «Белгородс</w:t>
      </w:r>
      <w:r w:rsidR="003B1955" w:rsidRPr="005B67AF">
        <w:rPr>
          <w:rFonts w:ascii="Times New Roman" w:hAnsi="Times New Roman" w:cs="Times New Roman"/>
          <w:sz w:val="26"/>
          <w:szCs w:val="26"/>
        </w:rPr>
        <w:t>кий район» Белгородской области</w:t>
      </w:r>
      <w:r w:rsidR="00205DCB" w:rsidRPr="005B67AF">
        <w:rPr>
          <w:rFonts w:ascii="Times New Roman" w:hAnsi="Times New Roman" w:cs="Times New Roman"/>
          <w:sz w:val="26"/>
          <w:szCs w:val="26"/>
        </w:rPr>
        <w:t xml:space="preserve"> в разделе «Антимонопольный </w:t>
      </w:r>
      <w:proofErr w:type="spellStart"/>
      <w:r w:rsidR="00205DCB" w:rsidRPr="005B67AF">
        <w:rPr>
          <w:rFonts w:ascii="Times New Roman" w:hAnsi="Times New Roman" w:cs="Times New Roman"/>
          <w:sz w:val="26"/>
          <w:szCs w:val="26"/>
        </w:rPr>
        <w:t>комплаенс</w:t>
      </w:r>
      <w:proofErr w:type="spellEnd"/>
      <w:r w:rsidR="00205DCB" w:rsidRPr="005B67AF">
        <w:rPr>
          <w:rFonts w:ascii="Times New Roman" w:hAnsi="Times New Roman" w:cs="Times New Roman"/>
          <w:sz w:val="26"/>
          <w:szCs w:val="26"/>
        </w:rPr>
        <w:t xml:space="preserve">» </w:t>
      </w:r>
      <w:r w:rsidR="00205DCB" w:rsidRPr="005B67AF">
        <w:rPr>
          <w:rFonts w:ascii="Times New Roman" w:hAnsi="Times New Roman" w:cs="Times New Roman"/>
          <w:i/>
          <w:sz w:val="26"/>
          <w:szCs w:val="26"/>
        </w:rPr>
        <w:t>(</w:t>
      </w:r>
      <w:hyperlink r:id="rId28" w:history="1">
        <w:r w:rsidR="00205DCB" w:rsidRPr="005B67AF">
          <w:rPr>
            <w:rFonts w:ascii="Times New Roman" w:hAnsi="Times New Roman" w:cs="Times New Roman"/>
            <w:i/>
            <w:sz w:val="26"/>
            <w:szCs w:val="26"/>
          </w:rPr>
          <w:t>https://belrn.ru/organy-vlasti-belrn/administraciya-belgorodskogo-rajona/antimonopolnyj-komplaens/informaciya-ob-ispolnenii/</w:t>
        </w:r>
      </w:hyperlink>
      <w:r w:rsidR="00205DCB" w:rsidRPr="005B67AF">
        <w:rPr>
          <w:rFonts w:ascii="Times New Roman" w:hAnsi="Times New Roman" w:cs="Times New Roman"/>
          <w:i/>
          <w:sz w:val="26"/>
          <w:szCs w:val="26"/>
        </w:rPr>
        <w:t xml:space="preserve">). </w:t>
      </w:r>
    </w:p>
    <w:p w:rsidR="00420D45" w:rsidRPr="005B67AF" w:rsidRDefault="008519AD" w:rsidP="00E96471">
      <w:pPr>
        <w:spacing w:after="0" w:line="240" w:lineRule="auto"/>
        <w:ind w:firstLine="709"/>
        <w:jc w:val="both"/>
        <w:rPr>
          <w:rFonts w:ascii="Times New Roman" w:hAnsi="Times New Roman" w:cs="Times New Roman"/>
          <w:sz w:val="26"/>
          <w:szCs w:val="26"/>
        </w:rPr>
      </w:pPr>
      <w:r w:rsidRPr="005B67AF">
        <w:rPr>
          <w:rFonts w:ascii="Times New Roman" w:hAnsi="Times New Roman" w:cs="Times New Roman"/>
          <w:sz w:val="26"/>
          <w:szCs w:val="26"/>
        </w:rPr>
        <w:t>Рассмотрен</w:t>
      </w:r>
      <w:r w:rsidR="00420D45" w:rsidRPr="005B67AF">
        <w:rPr>
          <w:rFonts w:ascii="Times New Roman" w:hAnsi="Times New Roman" w:cs="Times New Roman"/>
          <w:sz w:val="26"/>
          <w:szCs w:val="26"/>
        </w:rPr>
        <w:t>ы</w:t>
      </w:r>
      <w:r w:rsidRPr="005B67AF">
        <w:rPr>
          <w:rFonts w:ascii="Times New Roman" w:hAnsi="Times New Roman" w:cs="Times New Roman"/>
          <w:sz w:val="26"/>
          <w:szCs w:val="26"/>
        </w:rPr>
        <w:t xml:space="preserve"> и учтен</w:t>
      </w:r>
      <w:r w:rsidR="00420D45" w:rsidRPr="005B67AF">
        <w:rPr>
          <w:rFonts w:ascii="Times New Roman" w:hAnsi="Times New Roman" w:cs="Times New Roman"/>
          <w:sz w:val="26"/>
          <w:szCs w:val="26"/>
        </w:rPr>
        <w:t>ы</w:t>
      </w:r>
      <w:r w:rsidRPr="005B67AF">
        <w:rPr>
          <w:rFonts w:ascii="Times New Roman" w:hAnsi="Times New Roman" w:cs="Times New Roman"/>
          <w:sz w:val="26"/>
          <w:szCs w:val="26"/>
        </w:rPr>
        <w:t xml:space="preserve"> в работе </w:t>
      </w:r>
      <w:r w:rsidR="00420D45" w:rsidRPr="005B67AF">
        <w:rPr>
          <w:rFonts w:ascii="Times New Roman" w:hAnsi="Times New Roman" w:cs="Times New Roman"/>
          <w:sz w:val="26"/>
          <w:szCs w:val="26"/>
        </w:rPr>
        <w:t>информационные (методические) материалы, полученные на</w:t>
      </w:r>
      <w:r w:rsidR="00B826DB" w:rsidRPr="005B67AF">
        <w:rPr>
          <w:rFonts w:ascii="Times New Roman" w:hAnsi="Times New Roman" w:cs="Times New Roman"/>
          <w:sz w:val="26"/>
          <w:szCs w:val="26"/>
        </w:rPr>
        <w:t xml:space="preserve"> обучающих мероприятиях (семинарах),</w:t>
      </w:r>
      <w:r w:rsidR="00420D45" w:rsidRPr="005B67AF">
        <w:rPr>
          <w:rFonts w:ascii="Times New Roman" w:hAnsi="Times New Roman" w:cs="Times New Roman"/>
          <w:sz w:val="26"/>
          <w:szCs w:val="26"/>
        </w:rPr>
        <w:t xml:space="preserve"> проводимых департаментом экономического развития</w:t>
      </w:r>
      <w:r w:rsidR="002559C8" w:rsidRPr="005B67AF">
        <w:rPr>
          <w:rFonts w:ascii="Times New Roman" w:hAnsi="Times New Roman" w:cs="Times New Roman"/>
          <w:sz w:val="26"/>
          <w:szCs w:val="26"/>
        </w:rPr>
        <w:t xml:space="preserve"> Белгородской области (в настоящем – министерством экономического развития и промышленности Белгородской области). </w:t>
      </w:r>
      <w:r w:rsidR="00420D45" w:rsidRPr="005B67AF">
        <w:rPr>
          <w:rFonts w:ascii="Times New Roman" w:hAnsi="Times New Roman" w:cs="Times New Roman"/>
          <w:sz w:val="26"/>
          <w:szCs w:val="26"/>
        </w:rPr>
        <w:t xml:space="preserve"> </w:t>
      </w:r>
    </w:p>
    <w:p w:rsidR="003B1955" w:rsidRPr="005B67AF" w:rsidRDefault="003B1955" w:rsidP="00DC2F51">
      <w:pPr>
        <w:spacing w:after="0" w:line="240" w:lineRule="auto"/>
        <w:jc w:val="both"/>
        <w:rPr>
          <w:rFonts w:ascii="Times New Roman" w:hAnsi="Times New Roman"/>
          <w:sz w:val="26"/>
          <w:szCs w:val="26"/>
        </w:rPr>
      </w:pPr>
    </w:p>
    <w:p w:rsidR="00672389" w:rsidRPr="005B67AF" w:rsidRDefault="00705461" w:rsidP="00D37F5D">
      <w:pPr>
        <w:spacing w:after="0" w:line="240" w:lineRule="auto"/>
        <w:ind w:firstLine="709"/>
        <w:jc w:val="both"/>
        <w:rPr>
          <w:rFonts w:ascii="Times New Roman" w:hAnsi="Times New Roman"/>
          <w:sz w:val="26"/>
          <w:szCs w:val="26"/>
        </w:rPr>
      </w:pPr>
      <w:r w:rsidRPr="005B67AF">
        <w:rPr>
          <w:rFonts w:ascii="Times New Roman" w:hAnsi="Times New Roman"/>
          <w:b/>
          <w:i/>
          <w:sz w:val="26"/>
          <w:szCs w:val="26"/>
        </w:rPr>
        <w:t>2.4.2. Информация об участии в публичных обсуждениях правоприменительной практики, проводимы</w:t>
      </w:r>
      <w:r w:rsidR="000518BD" w:rsidRPr="005B67AF">
        <w:rPr>
          <w:rFonts w:ascii="Times New Roman" w:hAnsi="Times New Roman"/>
          <w:b/>
          <w:i/>
          <w:sz w:val="26"/>
          <w:szCs w:val="26"/>
        </w:rPr>
        <w:t xml:space="preserve">х УФАС по Белгородской области: </w:t>
      </w:r>
      <w:r w:rsidR="00264792" w:rsidRPr="005B67AF">
        <w:rPr>
          <w:rFonts w:ascii="Times New Roman" w:hAnsi="Times New Roman"/>
          <w:sz w:val="26"/>
          <w:szCs w:val="26"/>
        </w:rPr>
        <w:t>22 декабря 2021</w:t>
      </w:r>
      <w:r w:rsidR="00672389" w:rsidRPr="005B67AF">
        <w:rPr>
          <w:rFonts w:ascii="Times New Roman" w:hAnsi="Times New Roman"/>
          <w:sz w:val="26"/>
          <w:szCs w:val="26"/>
        </w:rPr>
        <w:t xml:space="preserve"> года </w:t>
      </w:r>
      <w:r w:rsidR="00D97AB6" w:rsidRPr="005B67AF">
        <w:rPr>
          <w:rFonts w:ascii="Times New Roman" w:hAnsi="Times New Roman"/>
          <w:sz w:val="26"/>
          <w:szCs w:val="26"/>
        </w:rPr>
        <w:t xml:space="preserve">сотрудники </w:t>
      </w:r>
      <w:r w:rsidR="00746CC1" w:rsidRPr="005B67AF">
        <w:rPr>
          <w:rFonts w:ascii="Times New Roman" w:hAnsi="Times New Roman"/>
          <w:sz w:val="26"/>
          <w:szCs w:val="26"/>
        </w:rPr>
        <w:t xml:space="preserve">Уполномоченного подразделения </w:t>
      </w:r>
      <w:r w:rsidR="00D97AB6" w:rsidRPr="005B67AF">
        <w:rPr>
          <w:rFonts w:ascii="Times New Roman" w:hAnsi="Times New Roman"/>
          <w:sz w:val="26"/>
          <w:szCs w:val="26"/>
        </w:rPr>
        <w:t>администрации Белгородского рай</w:t>
      </w:r>
      <w:r w:rsidR="00264792" w:rsidRPr="005B67AF">
        <w:rPr>
          <w:rFonts w:ascii="Times New Roman" w:hAnsi="Times New Roman"/>
          <w:sz w:val="26"/>
          <w:szCs w:val="26"/>
        </w:rPr>
        <w:t>она (5</w:t>
      </w:r>
      <w:r w:rsidR="00D97AB6" w:rsidRPr="005B67AF">
        <w:rPr>
          <w:rFonts w:ascii="Times New Roman" w:hAnsi="Times New Roman"/>
          <w:sz w:val="26"/>
          <w:szCs w:val="26"/>
        </w:rPr>
        <w:t xml:space="preserve"> человек)</w:t>
      </w:r>
      <w:r w:rsidR="00D37F5D" w:rsidRPr="005B67AF">
        <w:rPr>
          <w:rFonts w:ascii="Times New Roman" w:hAnsi="Times New Roman"/>
          <w:sz w:val="26"/>
          <w:szCs w:val="26"/>
        </w:rPr>
        <w:t xml:space="preserve"> </w:t>
      </w:r>
      <w:r w:rsidR="003B4851">
        <w:rPr>
          <w:rFonts w:ascii="Times New Roman" w:hAnsi="Times New Roman"/>
          <w:sz w:val="26"/>
          <w:szCs w:val="26"/>
        </w:rPr>
        <w:t xml:space="preserve">                                    </w:t>
      </w:r>
      <w:r w:rsidR="00D37F5D" w:rsidRPr="005B67AF">
        <w:rPr>
          <w:rFonts w:ascii="Times New Roman" w:hAnsi="Times New Roman"/>
          <w:sz w:val="26"/>
          <w:szCs w:val="26"/>
        </w:rPr>
        <w:t xml:space="preserve">и </w:t>
      </w:r>
      <w:r w:rsidR="00D37F5D" w:rsidRPr="005B67AF">
        <w:rPr>
          <w:rFonts w:ascii="Times New Roman" w:hAnsi="Times New Roman" w:cs="Times New Roman"/>
          <w:color w:val="000000" w:themeColor="text1"/>
          <w:sz w:val="26"/>
          <w:szCs w:val="26"/>
        </w:rPr>
        <w:t xml:space="preserve">управления муниципального заказа администрации Белгородского района (3 человека) </w:t>
      </w:r>
      <w:r w:rsidR="00D97AB6" w:rsidRPr="005B67AF">
        <w:rPr>
          <w:rFonts w:ascii="Times New Roman" w:hAnsi="Times New Roman"/>
          <w:sz w:val="26"/>
          <w:szCs w:val="26"/>
        </w:rPr>
        <w:t>приняли участие в обучающем семинаре на тему:</w:t>
      </w:r>
      <w:r w:rsidR="00264792" w:rsidRPr="005B67AF">
        <w:rPr>
          <w:rFonts w:ascii="Times New Roman" w:hAnsi="Times New Roman"/>
          <w:sz w:val="26"/>
          <w:szCs w:val="26"/>
        </w:rPr>
        <w:t xml:space="preserve"> «Актуальные вопросы реализации конкурентной политики и внедрения антимонопольного </w:t>
      </w:r>
      <w:proofErr w:type="spellStart"/>
      <w:r w:rsidR="00264792" w:rsidRPr="005B67AF">
        <w:rPr>
          <w:rFonts w:ascii="Times New Roman" w:hAnsi="Times New Roman"/>
          <w:sz w:val="26"/>
          <w:szCs w:val="26"/>
        </w:rPr>
        <w:t>комплаенса</w:t>
      </w:r>
      <w:proofErr w:type="spellEnd"/>
      <w:r w:rsidR="00264792" w:rsidRPr="005B67AF">
        <w:rPr>
          <w:rFonts w:ascii="Times New Roman" w:hAnsi="Times New Roman"/>
          <w:sz w:val="26"/>
          <w:szCs w:val="26"/>
        </w:rPr>
        <w:t xml:space="preserve"> в Белгородской области</w:t>
      </w:r>
      <w:r w:rsidR="00D97AB6" w:rsidRPr="005B67AF">
        <w:rPr>
          <w:rFonts w:ascii="Times New Roman" w:hAnsi="Times New Roman"/>
          <w:sz w:val="26"/>
          <w:szCs w:val="26"/>
        </w:rPr>
        <w:t>»</w:t>
      </w:r>
      <w:r w:rsidR="00563769" w:rsidRPr="005B67AF">
        <w:rPr>
          <w:rFonts w:ascii="Times New Roman" w:hAnsi="Times New Roman"/>
          <w:sz w:val="26"/>
          <w:szCs w:val="26"/>
        </w:rPr>
        <w:t>, организованном департаментом экономического развития Белгородской области</w:t>
      </w:r>
      <w:r w:rsidR="00264792" w:rsidRPr="005B67AF">
        <w:rPr>
          <w:rFonts w:ascii="Times New Roman" w:hAnsi="Times New Roman"/>
          <w:sz w:val="26"/>
          <w:szCs w:val="26"/>
        </w:rPr>
        <w:t xml:space="preserve"> </w:t>
      </w:r>
      <w:r w:rsidR="00264792" w:rsidRPr="005B67AF">
        <w:rPr>
          <w:rFonts w:ascii="Times New Roman" w:hAnsi="Times New Roman"/>
          <w:sz w:val="26"/>
          <w:szCs w:val="26"/>
        </w:rPr>
        <w:lastRenderedPageBreak/>
        <w:t>(в настоящем – министерством экономического развития и промышленности Белгородской области)</w:t>
      </w:r>
      <w:r w:rsidR="00563769" w:rsidRPr="005B67AF">
        <w:rPr>
          <w:rFonts w:ascii="Times New Roman" w:hAnsi="Times New Roman"/>
          <w:sz w:val="26"/>
          <w:szCs w:val="26"/>
        </w:rPr>
        <w:t xml:space="preserve"> при участии Белгородского УФАС России и Управления государственного заказа и лицензирования Белгородской области. </w:t>
      </w:r>
    </w:p>
    <w:p w:rsidR="006B7552" w:rsidRPr="005B67AF" w:rsidRDefault="008E7678" w:rsidP="00661CF4">
      <w:pPr>
        <w:spacing w:after="0" w:line="240" w:lineRule="auto"/>
        <w:ind w:firstLine="709"/>
        <w:jc w:val="both"/>
        <w:rPr>
          <w:rFonts w:ascii="Times New Roman" w:hAnsi="Times New Roman"/>
          <w:sz w:val="26"/>
          <w:szCs w:val="26"/>
        </w:rPr>
      </w:pPr>
      <w:r w:rsidRPr="005B67AF">
        <w:rPr>
          <w:rFonts w:ascii="Times New Roman" w:hAnsi="Times New Roman"/>
          <w:sz w:val="26"/>
          <w:szCs w:val="26"/>
        </w:rPr>
        <w:t xml:space="preserve">В рамках данного семинара рассмотрены актуальные вопросы, а именно: </w:t>
      </w:r>
    </w:p>
    <w:p w:rsidR="00260486" w:rsidRPr="005B67AF" w:rsidRDefault="00260486" w:rsidP="00661CF4">
      <w:pPr>
        <w:spacing w:after="0" w:line="240" w:lineRule="auto"/>
        <w:ind w:firstLine="709"/>
        <w:jc w:val="both"/>
        <w:rPr>
          <w:rFonts w:ascii="Times New Roman" w:hAnsi="Times New Roman"/>
          <w:sz w:val="26"/>
          <w:szCs w:val="26"/>
        </w:rPr>
      </w:pPr>
      <w:r w:rsidRPr="005B67AF">
        <w:rPr>
          <w:rFonts w:ascii="Times New Roman" w:hAnsi="Times New Roman"/>
          <w:sz w:val="26"/>
          <w:szCs w:val="26"/>
        </w:rPr>
        <w:t xml:space="preserve">- реализация региональной конкурентной политики и внедрение антимонопольного </w:t>
      </w:r>
      <w:proofErr w:type="spellStart"/>
      <w:r w:rsidRPr="005B67AF">
        <w:rPr>
          <w:rFonts w:ascii="Times New Roman" w:hAnsi="Times New Roman"/>
          <w:sz w:val="26"/>
          <w:szCs w:val="26"/>
        </w:rPr>
        <w:t>комплаенса</w:t>
      </w:r>
      <w:proofErr w:type="spellEnd"/>
      <w:r w:rsidRPr="005B67AF">
        <w:rPr>
          <w:rFonts w:ascii="Times New Roman" w:hAnsi="Times New Roman"/>
          <w:sz w:val="26"/>
          <w:szCs w:val="26"/>
        </w:rPr>
        <w:t xml:space="preserve"> на территории Белгородской области;</w:t>
      </w:r>
    </w:p>
    <w:p w:rsidR="00260486" w:rsidRPr="005B67AF" w:rsidRDefault="00260486" w:rsidP="00661CF4">
      <w:pPr>
        <w:spacing w:after="0" w:line="240" w:lineRule="auto"/>
        <w:ind w:firstLine="709"/>
        <w:jc w:val="both"/>
        <w:rPr>
          <w:rFonts w:ascii="Times New Roman" w:hAnsi="Times New Roman"/>
          <w:sz w:val="26"/>
          <w:szCs w:val="26"/>
        </w:rPr>
      </w:pPr>
      <w:r w:rsidRPr="005B67AF">
        <w:rPr>
          <w:rFonts w:ascii="Times New Roman" w:hAnsi="Times New Roman"/>
          <w:sz w:val="26"/>
          <w:szCs w:val="26"/>
        </w:rPr>
        <w:t xml:space="preserve">- </w:t>
      </w:r>
      <w:r w:rsidR="0097573D" w:rsidRPr="005B67AF">
        <w:rPr>
          <w:rFonts w:ascii="Times New Roman" w:hAnsi="Times New Roman"/>
          <w:sz w:val="26"/>
          <w:szCs w:val="26"/>
        </w:rPr>
        <w:t>проблемные вопросы применения антимонопольного законодательства Российской Федерации, регулирующего деятельность органов власти и местного самоуправления. Ответственность;</w:t>
      </w:r>
    </w:p>
    <w:p w:rsidR="0097573D" w:rsidRPr="005B67AF" w:rsidRDefault="0097573D" w:rsidP="00661CF4">
      <w:pPr>
        <w:spacing w:after="0" w:line="240" w:lineRule="auto"/>
        <w:ind w:firstLine="709"/>
        <w:jc w:val="both"/>
        <w:rPr>
          <w:rFonts w:ascii="Times New Roman" w:hAnsi="Times New Roman"/>
          <w:sz w:val="26"/>
          <w:szCs w:val="26"/>
        </w:rPr>
      </w:pPr>
      <w:r w:rsidRPr="005B67AF">
        <w:rPr>
          <w:rFonts w:ascii="Times New Roman" w:hAnsi="Times New Roman"/>
          <w:sz w:val="26"/>
          <w:szCs w:val="26"/>
        </w:rPr>
        <w:t>- соблюдение антимонопольного законодательства при осуществлении закупок товаров, работ и услуг для обеспечения государственных и муниципальных нужд. Проблемные вопросы осуществления закупок, которые могут повлечь нарушение антимонопольного законодательства Российской Федерации;</w:t>
      </w:r>
    </w:p>
    <w:p w:rsidR="0097573D" w:rsidRPr="005B67AF" w:rsidRDefault="0097573D" w:rsidP="00661CF4">
      <w:pPr>
        <w:spacing w:after="0" w:line="240" w:lineRule="auto"/>
        <w:ind w:firstLine="709"/>
        <w:jc w:val="both"/>
        <w:rPr>
          <w:rFonts w:ascii="Times New Roman" w:hAnsi="Times New Roman"/>
          <w:sz w:val="26"/>
          <w:szCs w:val="26"/>
        </w:rPr>
      </w:pPr>
      <w:r w:rsidRPr="005B67AF">
        <w:rPr>
          <w:rFonts w:ascii="Times New Roman" w:hAnsi="Times New Roman"/>
          <w:sz w:val="26"/>
          <w:szCs w:val="26"/>
        </w:rPr>
        <w:t xml:space="preserve">- консультирование по проблемным вопросам конкурентной политики </w:t>
      </w:r>
      <w:r w:rsidR="003B4851">
        <w:rPr>
          <w:rFonts w:ascii="Times New Roman" w:hAnsi="Times New Roman"/>
          <w:sz w:val="26"/>
          <w:szCs w:val="26"/>
        </w:rPr>
        <w:t xml:space="preserve">                                                         </w:t>
      </w:r>
      <w:r w:rsidRPr="005B67AF">
        <w:rPr>
          <w:rFonts w:ascii="Times New Roman" w:hAnsi="Times New Roman"/>
          <w:sz w:val="26"/>
          <w:szCs w:val="26"/>
        </w:rPr>
        <w:t xml:space="preserve">и антимонопольного </w:t>
      </w:r>
      <w:proofErr w:type="spellStart"/>
      <w:r w:rsidRPr="005B67AF">
        <w:rPr>
          <w:rFonts w:ascii="Times New Roman" w:hAnsi="Times New Roman"/>
          <w:sz w:val="26"/>
          <w:szCs w:val="26"/>
        </w:rPr>
        <w:t>комплаенса</w:t>
      </w:r>
      <w:proofErr w:type="spellEnd"/>
      <w:r w:rsidRPr="005B67AF">
        <w:rPr>
          <w:rFonts w:ascii="Times New Roman" w:hAnsi="Times New Roman"/>
          <w:sz w:val="26"/>
          <w:szCs w:val="26"/>
        </w:rPr>
        <w:t xml:space="preserve">. </w:t>
      </w:r>
    </w:p>
    <w:p w:rsidR="00DC2F51" w:rsidRPr="005B67AF" w:rsidRDefault="00DC2F51" w:rsidP="006C4F36">
      <w:pPr>
        <w:spacing w:after="0" w:line="240" w:lineRule="auto"/>
        <w:jc w:val="both"/>
        <w:rPr>
          <w:rFonts w:ascii="Times New Roman" w:hAnsi="Times New Roman"/>
          <w:sz w:val="26"/>
          <w:szCs w:val="26"/>
        </w:rPr>
      </w:pPr>
    </w:p>
    <w:p w:rsidR="00FC4413" w:rsidRPr="005B67AF" w:rsidRDefault="007A4549" w:rsidP="00911FCD">
      <w:pPr>
        <w:spacing w:after="0" w:line="240" w:lineRule="auto"/>
        <w:ind w:firstLine="709"/>
        <w:jc w:val="both"/>
        <w:rPr>
          <w:rFonts w:ascii="Times New Roman" w:hAnsi="Times New Roman"/>
          <w:i/>
          <w:sz w:val="26"/>
          <w:szCs w:val="26"/>
        </w:rPr>
      </w:pPr>
      <w:r w:rsidRPr="005B67AF">
        <w:rPr>
          <w:rFonts w:ascii="Times New Roman" w:hAnsi="Times New Roman"/>
          <w:b/>
          <w:i/>
          <w:sz w:val="26"/>
          <w:szCs w:val="26"/>
        </w:rPr>
        <w:t xml:space="preserve">2.5. Систематическая оценка эффективности разработанных и реализуемых мероприятий по снижению </w:t>
      </w:r>
      <w:proofErr w:type="spellStart"/>
      <w:r w:rsidRPr="005B67AF">
        <w:rPr>
          <w:rFonts w:ascii="Times New Roman" w:hAnsi="Times New Roman"/>
          <w:b/>
          <w:i/>
          <w:sz w:val="26"/>
          <w:szCs w:val="26"/>
        </w:rPr>
        <w:t>комплаенс</w:t>
      </w:r>
      <w:proofErr w:type="spellEnd"/>
      <w:r w:rsidRPr="005B67AF">
        <w:rPr>
          <w:rFonts w:ascii="Times New Roman" w:hAnsi="Times New Roman"/>
          <w:b/>
          <w:i/>
          <w:sz w:val="26"/>
          <w:szCs w:val="26"/>
        </w:rPr>
        <w:t>-рисков:</w:t>
      </w:r>
      <w:r w:rsidR="002D5CA3" w:rsidRPr="005B67AF">
        <w:rPr>
          <w:rFonts w:ascii="Times New Roman" w:hAnsi="Times New Roman"/>
          <w:b/>
          <w:i/>
          <w:sz w:val="26"/>
          <w:szCs w:val="26"/>
        </w:rPr>
        <w:t xml:space="preserve"> </w:t>
      </w:r>
      <w:r w:rsidR="002D5CA3" w:rsidRPr="005B67AF">
        <w:rPr>
          <w:rFonts w:ascii="Times New Roman" w:hAnsi="Times New Roman"/>
          <w:sz w:val="26"/>
          <w:szCs w:val="26"/>
        </w:rPr>
        <w:t xml:space="preserve">в </w:t>
      </w:r>
      <w:r w:rsidR="007035A9" w:rsidRPr="005B67AF">
        <w:rPr>
          <w:rFonts w:ascii="Times New Roman" w:hAnsi="Times New Roman"/>
          <w:sz w:val="26"/>
          <w:szCs w:val="26"/>
        </w:rPr>
        <w:t>соответствии</w:t>
      </w:r>
      <w:r w:rsidR="002D5CA3" w:rsidRPr="005B67AF">
        <w:rPr>
          <w:rFonts w:ascii="Times New Roman" w:hAnsi="Times New Roman"/>
          <w:sz w:val="26"/>
          <w:szCs w:val="26"/>
        </w:rPr>
        <w:t xml:space="preserve"> с разделом </w:t>
      </w:r>
      <w:r w:rsidR="004C11CE" w:rsidRPr="005B67AF">
        <w:rPr>
          <w:rFonts w:ascii="Times New Roman" w:hAnsi="Times New Roman"/>
          <w:sz w:val="26"/>
          <w:szCs w:val="26"/>
        </w:rPr>
        <w:t xml:space="preserve">                                               </w:t>
      </w:r>
      <w:r w:rsidR="002D5CA3" w:rsidRPr="005B67AF">
        <w:rPr>
          <w:rFonts w:ascii="Times New Roman" w:hAnsi="Times New Roman"/>
          <w:sz w:val="26"/>
          <w:szCs w:val="26"/>
        </w:rPr>
        <w:t xml:space="preserve">5 «План мероприятий по </w:t>
      </w:r>
      <w:r w:rsidR="007035A9" w:rsidRPr="005B67AF">
        <w:rPr>
          <w:rFonts w:ascii="Times New Roman" w:hAnsi="Times New Roman"/>
          <w:sz w:val="26"/>
          <w:szCs w:val="26"/>
        </w:rPr>
        <w:t>снижению</w:t>
      </w:r>
      <w:r w:rsidR="002D5CA3" w:rsidRPr="005B67AF">
        <w:rPr>
          <w:rFonts w:ascii="Times New Roman" w:hAnsi="Times New Roman"/>
          <w:sz w:val="26"/>
          <w:szCs w:val="26"/>
        </w:rPr>
        <w:t xml:space="preserve"> </w:t>
      </w:r>
      <w:proofErr w:type="spellStart"/>
      <w:r w:rsidR="002D5CA3" w:rsidRPr="005B67AF">
        <w:rPr>
          <w:rFonts w:ascii="Times New Roman" w:hAnsi="Times New Roman"/>
          <w:sz w:val="26"/>
          <w:szCs w:val="26"/>
        </w:rPr>
        <w:t>комплаенс</w:t>
      </w:r>
      <w:proofErr w:type="spellEnd"/>
      <w:r w:rsidR="002D5CA3" w:rsidRPr="005B67AF">
        <w:rPr>
          <w:rFonts w:ascii="Times New Roman" w:hAnsi="Times New Roman"/>
          <w:sz w:val="26"/>
          <w:szCs w:val="26"/>
        </w:rPr>
        <w:t xml:space="preserve">-рисков» </w:t>
      </w:r>
      <w:r w:rsidR="007035A9" w:rsidRPr="005B67AF">
        <w:rPr>
          <w:rFonts w:ascii="Times New Roman" w:hAnsi="Times New Roman"/>
          <w:sz w:val="26"/>
          <w:szCs w:val="26"/>
        </w:rPr>
        <w:t>положения</w:t>
      </w:r>
      <w:r w:rsidR="004C11CE" w:rsidRPr="005B67AF">
        <w:rPr>
          <w:rFonts w:ascii="Times New Roman" w:hAnsi="Times New Roman"/>
          <w:sz w:val="26"/>
          <w:szCs w:val="26"/>
        </w:rPr>
        <w:t xml:space="preserve"> </w:t>
      </w:r>
      <w:r w:rsidR="007035A9" w:rsidRPr="005B67AF">
        <w:rPr>
          <w:rFonts w:ascii="Times New Roman" w:hAnsi="Times New Roman"/>
          <w:sz w:val="26"/>
          <w:szCs w:val="26"/>
        </w:rPr>
        <w:t xml:space="preserve">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утвержденного распоряжением администрации Белгородского района Белгородской области от 28 июня 2019 г. </w:t>
      </w:r>
      <w:r w:rsidR="004C11CE" w:rsidRPr="005B67AF">
        <w:rPr>
          <w:rFonts w:ascii="Times New Roman" w:hAnsi="Times New Roman"/>
          <w:sz w:val="26"/>
          <w:szCs w:val="26"/>
        </w:rPr>
        <w:t xml:space="preserve">                               </w:t>
      </w:r>
      <w:r w:rsidR="007035A9" w:rsidRPr="005B67AF">
        <w:rPr>
          <w:rFonts w:ascii="Times New Roman" w:hAnsi="Times New Roman"/>
          <w:sz w:val="26"/>
          <w:szCs w:val="26"/>
        </w:rPr>
        <w:t>№ 1425</w:t>
      </w:r>
      <w:r w:rsidR="002A6DD1" w:rsidRPr="005B67AF">
        <w:rPr>
          <w:rFonts w:ascii="Times New Roman" w:hAnsi="Times New Roman"/>
          <w:sz w:val="26"/>
          <w:szCs w:val="26"/>
        </w:rPr>
        <w:t xml:space="preserve"> </w:t>
      </w:r>
      <w:r w:rsidR="002A6DD1" w:rsidRPr="005B67AF">
        <w:rPr>
          <w:rFonts w:ascii="Times New Roman" w:hAnsi="Times New Roman"/>
          <w:i/>
          <w:sz w:val="26"/>
          <w:szCs w:val="26"/>
        </w:rPr>
        <w:t>(в ред. от 23 сентября 2021 г. № 2075)</w:t>
      </w:r>
      <w:r w:rsidR="00296819" w:rsidRPr="005B67AF">
        <w:rPr>
          <w:rFonts w:ascii="Times New Roman" w:hAnsi="Times New Roman"/>
          <w:sz w:val="26"/>
          <w:szCs w:val="26"/>
        </w:rPr>
        <w:t xml:space="preserve"> </w:t>
      </w:r>
      <w:r w:rsidR="007035A9" w:rsidRPr="005B67AF">
        <w:rPr>
          <w:rFonts w:ascii="Times New Roman" w:hAnsi="Times New Roman"/>
          <w:sz w:val="26"/>
          <w:szCs w:val="26"/>
        </w:rPr>
        <w:t>и в целях соблюдения ан</w:t>
      </w:r>
      <w:r w:rsidR="004C11CE" w:rsidRPr="005B67AF">
        <w:rPr>
          <w:rFonts w:ascii="Times New Roman" w:hAnsi="Times New Roman"/>
          <w:sz w:val="26"/>
          <w:szCs w:val="26"/>
        </w:rPr>
        <w:t xml:space="preserve">тимонопольного законодательства </w:t>
      </w:r>
      <w:r w:rsidR="007035A9" w:rsidRPr="005B67AF">
        <w:rPr>
          <w:rFonts w:ascii="Times New Roman" w:hAnsi="Times New Roman"/>
          <w:sz w:val="26"/>
          <w:szCs w:val="26"/>
        </w:rPr>
        <w:t>и предупреждения</w:t>
      </w:r>
      <w:r w:rsidR="00C90B0B" w:rsidRPr="005B67AF">
        <w:rPr>
          <w:rFonts w:ascii="Times New Roman" w:hAnsi="Times New Roman"/>
          <w:sz w:val="26"/>
          <w:szCs w:val="26"/>
        </w:rPr>
        <w:t xml:space="preserve"> </w:t>
      </w:r>
      <w:r w:rsidR="007035A9" w:rsidRPr="005B67AF">
        <w:rPr>
          <w:rFonts w:ascii="Times New Roman" w:hAnsi="Times New Roman"/>
          <w:sz w:val="26"/>
          <w:szCs w:val="26"/>
        </w:rPr>
        <w:t>его нарушения на уровне муниципалитета разработ</w:t>
      </w:r>
      <w:r w:rsidR="00C90B0B" w:rsidRPr="005B67AF">
        <w:rPr>
          <w:rFonts w:ascii="Times New Roman" w:hAnsi="Times New Roman"/>
          <w:sz w:val="26"/>
          <w:szCs w:val="26"/>
        </w:rPr>
        <w:t xml:space="preserve">ан и утвержден план мероприятий </w:t>
      </w:r>
      <w:r w:rsidR="007035A9" w:rsidRPr="005B67AF">
        <w:rPr>
          <w:rFonts w:ascii="Times New Roman" w:hAnsi="Times New Roman"/>
          <w:sz w:val="26"/>
          <w:szCs w:val="26"/>
        </w:rPr>
        <w:t>по снижению рисков нарушения антимонопольного законодательства администрации Белгородского</w:t>
      </w:r>
      <w:r w:rsidR="00467CCE" w:rsidRPr="005B67AF">
        <w:rPr>
          <w:rFonts w:ascii="Times New Roman" w:hAnsi="Times New Roman"/>
          <w:sz w:val="26"/>
          <w:szCs w:val="26"/>
        </w:rPr>
        <w:t xml:space="preserve"> района</w:t>
      </w:r>
      <w:r w:rsidR="00C90B0B" w:rsidRPr="005B67AF">
        <w:rPr>
          <w:rFonts w:ascii="Times New Roman" w:hAnsi="Times New Roman"/>
          <w:sz w:val="26"/>
          <w:szCs w:val="26"/>
        </w:rPr>
        <w:t xml:space="preserve"> на 2021 год</w:t>
      </w:r>
      <w:r w:rsidR="00467CCE" w:rsidRPr="005B67AF">
        <w:rPr>
          <w:rFonts w:ascii="Times New Roman" w:hAnsi="Times New Roman"/>
          <w:sz w:val="26"/>
          <w:szCs w:val="26"/>
        </w:rPr>
        <w:t xml:space="preserve"> </w:t>
      </w:r>
      <w:r w:rsidR="00467CCE" w:rsidRPr="005B67AF">
        <w:rPr>
          <w:rFonts w:ascii="Times New Roman" w:hAnsi="Times New Roman"/>
          <w:i/>
          <w:sz w:val="26"/>
          <w:szCs w:val="26"/>
        </w:rPr>
        <w:t>(распоряжение администрации Белгородск</w:t>
      </w:r>
      <w:r w:rsidR="00C90B0B" w:rsidRPr="005B67AF">
        <w:rPr>
          <w:rFonts w:ascii="Times New Roman" w:hAnsi="Times New Roman"/>
          <w:i/>
          <w:sz w:val="26"/>
          <w:szCs w:val="26"/>
        </w:rPr>
        <w:t xml:space="preserve">ого района Белгородской области от 8 апреля 2021 г. № 696 </w:t>
      </w:r>
      <w:r w:rsidR="003B4851">
        <w:rPr>
          <w:rFonts w:ascii="Times New Roman" w:hAnsi="Times New Roman"/>
          <w:i/>
          <w:sz w:val="26"/>
          <w:szCs w:val="26"/>
        </w:rPr>
        <w:t xml:space="preserve">                   </w:t>
      </w:r>
      <w:r w:rsidR="00C90B0B" w:rsidRPr="005B67AF">
        <w:rPr>
          <w:rFonts w:ascii="Times New Roman" w:hAnsi="Times New Roman"/>
          <w:i/>
          <w:sz w:val="26"/>
          <w:szCs w:val="26"/>
        </w:rPr>
        <w:t>«Об утверждении внутренних документов, обеспечивающих управление рисками нарушения антимонопольного законодательства администрации Б</w:t>
      </w:r>
      <w:r w:rsidR="005329A1" w:rsidRPr="005B67AF">
        <w:rPr>
          <w:rFonts w:ascii="Times New Roman" w:hAnsi="Times New Roman"/>
          <w:i/>
          <w:sz w:val="26"/>
          <w:szCs w:val="26"/>
        </w:rPr>
        <w:t xml:space="preserve">елгородского района </w:t>
      </w:r>
      <w:r w:rsidR="003B4851">
        <w:rPr>
          <w:rFonts w:ascii="Times New Roman" w:hAnsi="Times New Roman"/>
          <w:i/>
          <w:sz w:val="26"/>
          <w:szCs w:val="26"/>
        </w:rPr>
        <w:t xml:space="preserve">                 </w:t>
      </w:r>
      <w:r w:rsidR="005329A1" w:rsidRPr="005B67AF">
        <w:rPr>
          <w:rFonts w:ascii="Times New Roman" w:hAnsi="Times New Roman"/>
          <w:i/>
          <w:sz w:val="26"/>
          <w:szCs w:val="26"/>
        </w:rPr>
        <w:t>на 2021 год</w:t>
      </w:r>
      <w:r w:rsidR="00C90B0B" w:rsidRPr="005B67AF">
        <w:rPr>
          <w:rFonts w:ascii="Times New Roman" w:hAnsi="Times New Roman"/>
          <w:i/>
          <w:sz w:val="26"/>
          <w:szCs w:val="26"/>
        </w:rPr>
        <w:t>, протокол</w:t>
      </w:r>
      <w:r w:rsidR="004C11CE" w:rsidRPr="005B67AF">
        <w:rPr>
          <w:rFonts w:ascii="Times New Roman" w:hAnsi="Times New Roman"/>
          <w:i/>
          <w:sz w:val="26"/>
          <w:szCs w:val="26"/>
        </w:rPr>
        <w:t xml:space="preserve"> </w:t>
      </w:r>
      <w:r w:rsidR="00C90B0B" w:rsidRPr="005B67AF">
        <w:rPr>
          <w:rFonts w:ascii="Times New Roman" w:hAnsi="Times New Roman"/>
          <w:i/>
          <w:sz w:val="26"/>
          <w:szCs w:val="26"/>
        </w:rPr>
        <w:t>№ 4</w:t>
      </w:r>
      <w:r w:rsidR="00467CCE" w:rsidRPr="005B67AF">
        <w:rPr>
          <w:rFonts w:ascii="Times New Roman" w:hAnsi="Times New Roman"/>
          <w:i/>
          <w:sz w:val="26"/>
          <w:szCs w:val="26"/>
        </w:rPr>
        <w:t xml:space="preserve"> заседания Коллегиального органа, осуществляющего оценку эффективности функционирования антимонопольного </w:t>
      </w:r>
      <w:proofErr w:type="spellStart"/>
      <w:r w:rsidR="00467CCE" w:rsidRPr="005B67AF">
        <w:rPr>
          <w:rFonts w:ascii="Times New Roman" w:hAnsi="Times New Roman"/>
          <w:i/>
          <w:sz w:val="26"/>
          <w:szCs w:val="26"/>
        </w:rPr>
        <w:t>комплаенса</w:t>
      </w:r>
      <w:proofErr w:type="spellEnd"/>
      <w:r w:rsidR="00467CCE" w:rsidRPr="005B67AF">
        <w:rPr>
          <w:rFonts w:ascii="Times New Roman" w:hAnsi="Times New Roman"/>
          <w:i/>
          <w:sz w:val="26"/>
          <w:szCs w:val="26"/>
        </w:rPr>
        <w:t xml:space="preserve"> администрации Белгород</w:t>
      </w:r>
      <w:r w:rsidR="00C90B0B" w:rsidRPr="005B67AF">
        <w:rPr>
          <w:rFonts w:ascii="Times New Roman" w:hAnsi="Times New Roman"/>
          <w:i/>
          <w:sz w:val="26"/>
          <w:szCs w:val="26"/>
        </w:rPr>
        <w:t xml:space="preserve">ского района от 3 марта 2021 </w:t>
      </w:r>
      <w:r w:rsidR="00467CCE" w:rsidRPr="005B67AF">
        <w:rPr>
          <w:rFonts w:ascii="Times New Roman" w:hAnsi="Times New Roman"/>
          <w:i/>
          <w:sz w:val="26"/>
          <w:szCs w:val="26"/>
        </w:rPr>
        <w:t>г.).</w:t>
      </w:r>
    </w:p>
    <w:p w:rsidR="00087823" w:rsidRPr="005B67AF" w:rsidRDefault="002D739A" w:rsidP="007931A4">
      <w:pPr>
        <w:spacing w:after="0" w:line="240" w:lineRule="auto"/>
        <w:ind w:firstLine="709"/>
        <w:jc w:val="both"/>
        <w:rPr>
          <w:rFonts w:ascii="Times New Roman" w:hAnsi="Times New Roman"/>
          <w:sz w:val="26"/>
          <w:szCs w:val="26"/>
        </w:rPr>
      </w:pPr>
      <w:r w:rsidRPr="005B67AF">
        <w:rPr>
          <w:rFonts w:ascii="Times New Roman" w:hAnsi="Times New Roman"/>
          <w:sz w:val="26"/>
          <w:szCs w:val="26"/>
        </w:rPr>
        <w:t>Мониторинг исполнения плана мероприятий</w:t>
      </w:r>
      <w:r w:rsidR="002A5BF6" w:rsidRPr="005B67AF">
        <w:rPr>
          <w:rFonts w:ascii="Times New Roman" w:hAnsi="Times New Roman"/>
          <w:sz w:val="26"/>
          <w:szCs w:val="26"/>
        </w:rPr>
        <w:t xml:space="preserve"> по снижению </w:t>
      </w:r>
      <w:proofErr w:type="spellStart"/>
      <w:r w:rsidR="002A5BF6" w:rsidRPr="005B67AF">
        <w:rPr>
          <w:rFonts w:ascii="Times New Roman" w:hAnsi="Times New Roman"/>
          <w:sz w:val="26"/>
          <w:szCs w:val="26"/>
        </w:rPr>
        <w:t>комплаенс</w:t>
      </w:r>
      <w:proofErr w:type="spellEnd"/>
      <w:r w:rsidR="002A5BF6" w:rsidRPr="005B67AF">
        <w:rPr>
          <w:rFonts w:ascii="Times New Roman" w:hAnsi="Times New Roman"/>
          <w:sz w:val="26"/>
          <w:szCs w:val="26"/>
        </w:rPr>
        <w:t>-рисков</w:t>
      </w:r>
      <w:r w:rsidRPr="005B67AF">
        <w:rPr>
          <w:rFonts w:ascii="Times New Roman" w:hAnsi="Times New Roman"/>
          <w:sz w:val="26"/>
          <w:szCs w:val="26"/>
        </w:rPr>
        <w:t xml:space="preserve"> </w:t>
      </w:r>
      <w:r w:rsidR="00296819" w:rsidRPr="005B67AF">
        <w:rPr>
          <w:rFonts w:ascii="Times New Roman" w:hAnsi="Times New Roman"/>
          <w:sz w:val="26"/>
          <w:szCs w:val="26"/>
        </w:rPr>
        <w:t xml:space="preserve">     </w:t>
      </w:r>
      <w:proofErr w:type="gramStart"/>
      <w:r w:rsidR="00296819" w:rsidRPr="005B67AF">
        <w:rPr>
          <w:rFonts w:ascii="Times New Roman" w:hAnsi="Times New Roman"/>
          <w:sz w:val="26"/>
          <w:szCs w:val="26"/>
        </w:rPr>
        <w:t xml:space="preserve">   </w:t>
      </w:r>
      <w:r w:rsidRPr="005B67AF">
        <w:rPr>
          <w:rFonts w:ascii="Times New Roman" w:hAnsi="Times New Roman"/>
          <w:sz w:val="26"/>
          <w:szCs w:val="26"/>
        </w:rPr>
        <w:t>(</w:t>
      </w:r>
      <w:proofErr w:type="gramEnd"/>
      <w:r w:rsidRPr="005B67AF">
        <w:rPr>
          <w:rFonts w:ascii="Times New Roman" w:hAnsi="Times New Roman"/>
          <w:sz w:val="26"/>
          <w:szCs w:val="26"/>
        </w:rPr>
        <w:t xml:space="preserve">оценка эффективности разработанных и реализуемых мероприятий) проводится </w:t>
      </w:r>
      <w:r w:rsidR="00911FCD" w:rsidRPr="005B67AF">
        <w:rPr>
          <w:rFonts w:ascii="Times New Roman" w:hAnsi="Times New Roman"/>
          <w:sz w:val="26"/>
          <w:szCs w:val="26"/>
        </w:rPr>
        <w:t xml:space="preserve">по итогам отчетного года. </w:t>
      </w:r>
    </w:p>
    <w:p w:rsidR="00911FCD" w:rsidRPr="005B67AF" w:rsidRDefault="00511A12" w:rsidP="00CF4821">
      <w:pPr>
        <w:spacing w:after="0" w:line="240" w:lineRule="auto"/>
        <w:ind w:firstLine="709"/>
        <w:jc w:val="both"/>
        <w:rPr>
          <w:rFonts w:ascii="Times New Roman" w:hAnsi="Times New Roman"/>
          <w:i/>
          <w:sz w:val="26"/>
          <w:szCs w:val="26"/>
        </w:rPr>
      </w:pPr>
      <w:r w:rsidRPr="005B67AF">
        <w:rPr>
          <w:rFonts w:ascii="Times New Roman" w:hAnsi="Times New Roman"/>
          <w:sz w:val="26"/>
          <w:szCs w:val="26"/>
        </w:rPr>
        <w:t xml:space="preserve">Информация об </w:t>
      </w:r>
      <w:r w:rsidR="00FD148A" w:rsidRPr="005B67AF">
        <w:rPr>
          <w:rFonts w:ascii="Times New Roman" w:hAnsi="Times New Roman"/>
          <w:sz w:val="26"/>
          <w:szCs w:val="26"/>
        </w:rPr>
        <w:t>исполнении</w:t>
      </w:r>
      <w:r w:rsidRPr="005B67AF">
        <w:rPr>
          <w:rFonts w:ascii="Times New Roman" w:hAnsi="Times New Roman"/>
          <w:sz w:val="26"/>
          <w:szCs w:val="26"/>
        </w:rPr>
        <w:t xml:space="preserve"> плана мероприятий по снижению рисков нарушения антимонопольного </w:t>
      </w:r>
      <w:r w:rsidR="00FD148A" w:rsidRPr="005B67AF">
        <w:rPr>
          <w:rFonts w:ascii="Times New Roman" w:hAnsi="Times New Roman"/>
          <w:sz w:val="26"/>
          <w:szCs w:val="26"/>
        </w:rPr>
        <w:t>законодательства</w:t>
      </w:r>
      <w:r w:rsidRPr="005B67AF">
        <w:rPr>
          <w:rFonts w:ascii="Times New Roman" w:hAnsi="Times New Roman"/>
          <w:sz w:val="26"/>
          <w:szCs w:val="26"/>
        </w:rPr>
        <w:t xml:space="preserve"> в администрации </w:t>
      </w:r>
      <w:r w:rsidR="00FD148A" w:rsidRPr="005B67AF">
        <w:rPr>
          <w:rFonts w:ascii="Times New Roman" w:hAnsi="Times New Roman"/>
          <w:sz w:val="26"/>
          <w:szCs w:val="26"/>
        </w:rPr>
        <w:t>Белгородского</w:t>
      </w:r>
      <w:r w:rsidRPr="005B67AF">
        <w:rPr>
          <w:rFonts w:ascii="Times New Roman" w:hAnsi="Times New Roman"/>
          <w:sz w:val="26"/>
          <w:szCs w:val="26"/>
        </w:rPr>
        <w:t xml:space="preserve"> </w:t>
      </w:r>
      <w:r w:rsidR="00FD148A" w:rsidRPr="005B67AF">
        <w:rPr>
          <w:rFonts w:ascii="Times New Roman" w:hAnsi="Times New Roman"/>
          <w:sz w:val="26"/>
          <w:szCs w:val="26"/>
        </w:rPr>
        <w:t>района</w:t>
      </w:r>
      <w:r w:rsidRPr="005B67AF">
        <w:rPr>
          <w:rFonts w:ascii="Times New Roman" w:hAnsi="Times New Roman"/>
          <w:sz w:val="26"/>
          <w:szCs w:val="26"/>
        </w:rPr>
        <w:t xml:space="preserve"> включена </w:t>
      </w:r>
      <w:r w:rsidR="003B4851">
        <w:rPr>
          <w:rFonts w:ascii="Times New Roman" w:hAnsi="Times New Roman"/>
          <w:sz w:val="26"/>
          <w:szCs w:val="26"/>
        </w:rPr>
        <w:t xml:space="preserve">                           </w:t>
      </w:r>
      <w:r w:rsidRPr="005B67AF">
        <w:rPr>
          <w:rFonts w:ascii="Times New Roman" w:hAnsi="Times New Roman"/>
          <w:sz w:val="26"/>
          <w:szCs w:val="26"/>
        </w:rPr>
        <w:t xml:space="preserve">в ежегодный доклад об антимонопольном </w:t>
      </w:r>
      <w:proofErr w:type="spellStart"/>
      <w:r w:rsidRPr="005B67AF">
        <w:rPr>
          <w:rFonts w:ascii="Times New Roman" w:hAnsi="Times New Roman"/>
          <w:sz w:val="26"/>
          <w:szCs w:val="26"/>
        </w:rPr>
        <w:t>комплаенсе</w:t>
      </w:r>
      <w:proofErr w:type="spellEnd"/>
      <w:r w:rsidRPr="005B67AF">
        <w:rPr>
          <w:rFonts w:ascii="Times New Roman" w:hAnsi="Times New Roman"/>
          <w:sz w:val="26"/>
          <w:szCs w:val="26"/>
        </w:rPr>
        <w:t xml:space="preserve"> за 2021 год и размещена </w:t>
      </w:r>
      <w:r w:rsidR="003B4851">
        <w:rPr>
          <w:rFonts w:ascii="Times New Roman" w:hAnsi="Times New Roman"/>
          <w:sz w:val="26"/>
          <w:szCs w:val="26"/>
        </w:rPr>
        <w:t xml:space="preserve">                                            </w:t>
      </w:r>
      <w:r w:rsidRPr="005B67AF">
        <w:rPr>
          <w:rFonts w:ascii="Times New Roman" w:hAnsi="Times New Roman"/>
          <w:sz w:val="26"/>
          <w:szCs w:val="26"/>
        </w:rPr>
        <w:t xml:space="preserve">на официальном сайте органов местного </w:t>
      </w:r>
      <w:r w:rsidR="00FD148A" w:rsidRPr="005B67AF">
        <w:rPr>
          <w:rFonts w:ascii="Times New Roman" w:hAnsi="Times New Roman"/>
          <w:sz w:val="26"/>
          <w:szCs w:val="26"/>
        </w:rPr>
        <w:t>самоуправления</w:t>
      </w:r>
      <w:r w:rsidRPr="005B67AF">
        <w:rPr>
          <w:rFonts w:ascii="Times New Roman" w:hAnsi="Times New Roman"/>
          <w:sz w:val="26"/>
          <w:szCs w:val="26"/>
        </w:rPr>
        <w:t xml:space="preserve"> </w:t>
      </w:r>
      <w:r w:rsidR="00FD148A" w:rsidRPr="005B67AF">
        <w:rPr>
          <w:rFonts w:ascii="Times New Roman" w:hAnsi="Times New Roman"/>
          <w:sz w:val="26"/>
          <w:szCs w:val="26"/>
        </w:rPr>
        <w:t>муниципального</w:t>
      </w:r>
      <w:r w:rsidRPr="005B67AF">
        <w:rPr>
          <w:rFonts w:ascii="Times New Roman" w:hAnsi="Times New Roman"/>
          <w:sz w:val="26"/>
          <w:szCs w:val="26"/>
        </w:rPr>
        <w:t xml:space="preserve"> </w:t>
      </w:r>
      <w:r w:rsidR="00FD148A" w:rsidRPr="005B67AF">
        <w:rPr>
          <w:rFonts w:ascii="Times New Roman" w:hAnsi="Times New Roman"/>
          <w:sz w:val="26"/>
          <w:szCs w:val="26"/>
        </w:rPr>
        <w:t>района</w:t>
      </w:r>
      <w:r w:rsidRPr="005B67AF">
        <w:rPr>
          <w:rFonts w:ascii="Times New Roman" w:hAnsi="Times New Roman"/>
          <w:sz w:val="26"/>
          <w:szCs w:val="26"/>
        </w:rPr>
        <w:t xml:space="preserve"> «Белгородский </w:t>
      </w:r>
      <w:r w:rsidR="00FD148A" w:rsidRPr="005B67AF">
        <w:rPr>
          <w:rFonts w:ascii="Times New Roman" w:hAnsi="Times New Roman"/>
          <w:sz w:val="26"/>
          <w:szCs w:val="26"/>
        </w:rPr>
        <w:t>район</w:t>
      </w:r>
      <w:r w:rsidRPr="005B67AF">
        <w:rPr>
          <w:rFonts w:ascii="Times New Roman" w:hAnsi="Times New Roman"/>
          <w:sz w:val="26"/>
          <w:szCs w:val="26"/>
        </w:rPr>
        <w:t xml:space="preserve">» Белгородской области в </w:t>
      </w:r>
      <w:r w:rsidR="00FD148A" w:rsidRPr="005B67AF">
        <w:rPr>
          <w:rFonts w:ascii="Times New Roman" w:hAnsi="Times New Roman"/>
          <w:sz w:val="26"/>
          <w:szCs w:val="26"/>
        </w:rPr>
        <w:t xml:space="preserve">разделе «Антимонопольный </w:t>
      </w:r>
      <w:proofErr w:type="spellStart"/>
      <w:r w:rsidR="00FD148A" w:rsidRPr="005B67AF">
        <w:rPr>
          <w:rFonts w:ascii="Times New Roman" w:hAnsi="Times New Roman"/>
          <w:sz w:val="26"/>
          <w:szCs w:val="26"/>
        </w:rPr>
        <w:t>комплаенс</w:t>
      </w:r>
      <w:proofErr w:type="spellEnd"/>
      <w:r w:rsidR="00FD148A" w:rsidRPr="005B67AF">
        <w:rPr>
          <w:rFonts w:ascii="Times New Roman" w:hAnsi="Times New Roman"/>
          <w:sz w:val="26"/>
          <w:szCs w:val="26"/>
        </w:rPr>
        <w:t xml:space="preserve">» </w:t>
      </w:r>
      <w:r w:rsidR="00FD148A" w:rsidRPr="005B67AF">
        <w:rPr>
          <w:rFonts w:ascii="Times New Roman" w:hAnsi="Times New Roman"/>
          <w:i/>
          <w:sz w:val="26"/>
          <w:szCs w:val="26"/>
        </w:rPr>
        <w:t>(</w:t>
      </w:r>
      <w:hyperlink r:id="rId29" w:history="1">
        <w:r w:rsidR="00214682" w:rsidRPr="005B67AF">
          <w:rPr>
            <w:rStyle w:val="a5"/>
            <w:rFonts w:ascii="Times New Roman" w:hAnsi="Times New Roman"/>
            <w:i/>
            <w:color w:val="auto"/>
            <w:sz w:val="26"/>
            <w:szCs w:val="26"/>
            <w:u w:val="none"/>
          </w:rPr>
          <w:t>https://belrn.ru/organy-vlasti-belrn/administraciya-belgorodskogo-rajona/antimonopolnyj-komplaens/informaciya-ob-ispolnenii/</w:t>
        </w:r>
      </w:hyperlink>
      <w:r w:rsidR="00214682" w:rsidRPr="005B67AF">
        <w:rPr>
          <w:rFonts w:ascii="Times New Roman" w:hAnsi="Times New Roman"/>
          <w:i/>
          <w:sz w:val="26"/>
          <w:szCs w:val="26"/>
        </w:rPr>
        <w:t xml:space="preserve">). </w:t>
      </w:r>
      <w:r w:rsidR="00FD148A" w:rsidRPr="005B67AF">
        <w:rPr>
          <w:rFonts w:ascii="Times New Roman" w:hAnsi="Times New Roman"/>
          <w:i/>
          <w:sz w:val="26"/>
          <w:szCs w:val="26"/>
        </w:rPr>
        <w:t xml:space="preserve"> </w:t>
      </w:r>
    </w:p>
    <w:p w:rsidR="00213640" w:rsidRPr="005B67AF" w:rsidRDefault="00213640" w:rsidP="004D2924">
      <w:pPr>
        <w:spacing w:after="0" w:line="240" w:lineRule="auto"/>
        <w:jc w:val="both"/>
        <w:rPr>
          <w:rFonts w:ascii="Times New Roman" w:hAnsi="Times New Roman"/>
          <w:sz w:val="26"/>
          <w:szCs w:val="26"/>
        </w:rPr>
      </w:pPr>
    </w:p>
    <w:p w:rsidR="00213640" w:rsidRPr="005B67AF" w:rsidRDefault="00FC6FD7" w:rsidP="00560913">
      <w:pPr>
        <w:spacing w:after="0" w:line="240" w:lineRule="auto"/>
        <w:ind w:firstLine="709"/>
        <w:jc w:val="both"/>
        <w:rPr>
          <w:rFonts w:ascii="Times New Roman" w:hAnsi="Times New Roman"/>
          <w:b/>
          <w:i/>
          <w:sz w:val="26"/>
          <w:szCs w:val="26"/>
        </w:rPr>
      </w:pPr>
      <w:r w:rsidRPr="005B67AF">
        <w:rPr>
          <w:rFonts w:ascii="Times New Roman" w:hAnsi="Times New Roman"/>
          <w:b/>
          <w:i/>
          <w:sz w:val="26"/>
          <w:szCs w:val="26"/>
        </w:rPr>
        <w:t>2.6. Оценка рисков нарушения ан</w:t>
      </w:r>
      <w:r w:rsidR="005368EA" w:rsidRPr="005B67AF">
        <w:rPr>
          <w:rFonts w:ascii="Times New Roman" w:hAnsi="Times New Roman"/>
          <w:b/>
          <w:i/>
          <w:sz w:val="26"/>
          <w:szCs w:val="26"/>
        </w:rPr>
        <w:t>тимонопольного законодательства:</w:t>
      </w:r>
    </w:p>
    <w:p w:rsidR="00F82E46" w:rsidRPr="005B67AF" w:rsidRDefault="00FC6FD7" w:rsidP="00560913">
      <w:pPr>
        <w:spacing w:after="0" w:line="240" w:lineRule="auto"/>
        <w:ind w:firstLine="709"/>
        <w:jc w:val="both"/>
        <w:rPr>
          <w:rFonts w:ascii="Times New Roman" w:hAnsi="Times New Roman"/>
          <w:sz w:val="26"/>
          <w:szCs w:val="26"/>
        </w:rPr>
      </w:pPr>
      <w:r w:rsidRPr="005B67AF">
        <w:rPr>
          <w:rFonts w:ascii="Times New Roman" w:hAnsi="Times New Roman"/>
          <w:b/>
          <w:i/>
          <w:sz w:val="26"/>
          <w:szCs w:val="26"/>
        </w:rPr>
        <w:t>2.6.1. Оценка рисков нарушения антимонопольного законодательства</w:t>
      </w:r>
      <w:r w:rsidR="005D1B77" w:rsidRPr="005B67AF">
        <w:rPr>
          <w:rFonts w:ascii="Times New Roman" w:hAnsi="Times New Roman"/>
          <w:sz w:val="26"/>
          <w:szCs w:val="26"/>
        </w:rPr>
        <w:t xml:space="preserve"> осуществляется Уполномоченным подразде</w:t>
      </w:r>
      <w:r w:rsidR="00767310" w:rsidRPr="005B67AF">
        <w:rPr>
          <w:rFonts w:ascii="Times New Roman" w:hAnsi="Times New Roman"/>
          <w:sz w:val="26"/>
          <w:szCs w:val="26"/>
        </w:rPr>
        <w:t>лением администрации Белгородско</w:t>
      </w:r>
      <w:r w:rsidR="005D1B77" w:rsidRPr="005B67AF">
        <w:rPr>
          <w:rFonts w:ascii="Times New Roman" w:hAnsi="Times New Roman"/>
          <w:sz w:val="26"/>
          <w:szCs w:val="26"/>
        </w:rPr>
        <w:t>го района</w:t>
      </w:r>
      <w:r w:rsidR="001B2D4A" w:rsidRPr="005B67AF">
        <w:rPr>
          <w:rFonts w:ascii="Times New Roman" w:hAnsi="Times New Roman"/>
          <w:sz w:val="26"/>
          <w:szCs w:val="26"/>
        </w:rPr>
        <w:t>, посредством сбора от структурных подразделений (управлений) администрации Белгородского района сведений о наличии нарушений антимонопольного законодательства,</w:t>
      </w:r>
      <w:r w:rsidR="007560D2" w:rsidRPr="005B67AF">
        <w:rPr>
          <w:rFonts w:ascii="Times New Roman" w:hAnsi="Times New Roman"/>
          <w:sz w:val="26"/>
          <w:szCs w:val="26"/>
        </w:rPr>
        <w:t xml:space="preserve"> </w:t>
      </w:r>
      <w:r w:rsidR="007560D2" w:rsidRPr="005B67AF">
        <w:rPr>
          <w:rFonts w:ascii="Times New Roman" w:hAnsi="Times New Roman"/>
          <w:sz w:val="26"/>
          <w:szCs w:val="26"/>
        </w:rPr>
        <w:lastRenderedPageBreak/>
        <w:t>с указанием нарушенной формы антимонопольного законодательства, краткого изложения сути нарушения, последствий нарушения антимонопольного законодательства и результата рассмотрения нарушения УФАС по Белгородской области, сведений о мера</w:t>
      </w:r>
      <w:r w:rsidR="00321254" w:rsidRPr="005B67AF">
        <w:rPr>
          <w:rFonts w:ascii="Times New Roman" w:hAnsi="Times New Roman"/>
          <w:sz w:val="26"/>
          <w:szCs w:val="26"/>
        </w:rPr>
        <w:t>х по устранению нарушения</w:t>
      </w:r>
      <w:r w:rsidR="007560D2" w:rsidRPr="005B67AF">
        <w:rPr>
          <w:rFonts w:ascii="Times New Roman" w:hAnsi="Times New Roman"/>
          <w:sz w:val="26"/>
          <w:szCs w:val="26"/>
        </w:rPr>
        <w:t xml:space="preserve">, сведений о мерах, направленных администраций Белгородского района </w:t>
      </w:r>
      <w:r w:rsidR="003B4851">
        <w:rPr>
          <w:rFonts w:ascii="Times New Roman" w:hAnsi="Times New Roman"/>
          <w:sz w:val="26"/>
          <w:szCs w:val="26"/>
        </w:rPr>
        <w:t xml:space="preserve">                           </w:t>
      </w:r>
      <w:r w:rsidR="007560D2" w:rsidRPr="005B67AF">
        <w:rPr>
          <w:rFonts w:ascii="Times New Roman" w:hAnsi="Times New Roman"/>
          <w:sz w:val="26"/>
          <w:szCs w:val="26"/>
        </w:rPr>
        <w:t>на недопущение повт</w:t>
      </w:r>
      <w:r w:rsidR="00BF257E" w:rsidRPr="005B67AF">
        <w:rPr>
          <w:rFonts w:ascii="Times New Roman" w:hAnsi="Times New Roman"/>
          <w:sz w:val="26"/>
          <w:szCs w:val="26"/>
        </w:rPr>
        <w:t>орения нарушения</w:t>
      </w:r>
      <w:r w:rsidR="00FB202D" w:rsidRPr="005B67AF">
        <w:rPr>
          <w:rFonts w:ascii="Times New Roman" w:hAnsi="Times New Roman"/>
          <w:sz w:val="26"/>
          <w:szCs w:val="26"/>
        </w:rPr>
        <w:t xml:space="preserve"> </w:t>
      </w:r>
      <w:r w:rsidR="00DB6DF1" w:rsidRPr="005B67AF">
        <w:rPr>
          <w:rFonts w:ascii="Times New Roman" w:hAnsi="Times New Roman"/>
          <w:i/>
          <w:sz w:val="26"/>
          <w:szCs w:val="26"/>
        </w:rPr>
        <w:t xml:space="preserve">(при наличии такого нарушения). </w:t>
      </w:r>
      <w:r w:rsidR="001B2D4A" w:rsidRPr="005B67AF">
        <w:rPr>
          <w:rFonts w:ascii="Times New Roman" w:hAnsi="Times New Roman"/>
          <w:sz w:val="26"/>
          <w:szCs w:val="26"/>
        </w:rPr>
        <w:t xml:space="preserve"> </w:t>
      </w:r>
    </w:p>
    <w:p w:rsidR="00517F81" w:rsidRPr="005B67AF" w:rsidRDefault="00517F81" w:rsidP="00A12F6D">
      <w:pPr>
        <w:spacing w:after="0" w:line="240" w:lineRule="auto"/>
        <w:ind w:firstLine="709"/>
        <w:jc w:val="both"/>
        <w:rPr>
          <w:rFonts w:ascii="Times New Roman" w:hAnsi="Times New Roman"/>
          <w:sz w:val="26"/>
          <w:szCs w:val="26"/>
        </w:rPr>
      </w:pPr>
      <w:r w:rsidRPr="005B67AF">
        <w:rPr>
          <w:rFonts w:ascii="Times New Roman" w:hAnsi="Times New Roman" w:cs="Times New Roman"/>
          <w:color w:val="000000" w:themeColor="text1"/>
          <w:sz w:val="26"/>
          <w:szCs w:val="26"/>
        </w:rPr>
        <w:t xml:space="preserve">На основании анализа и оценки </w:t>
      </w:r>
      <w:proofErr w:type="spellStart"/>
      <w:r w:rsidRPr="005B67AF">
        <w:rPr>
          <w:rFonts w:ascii="Times New Roman" w:hAnsi="Times New Roman" w:cs="Times New Roman"/>
          <w:color w:val="000000" w:themeColor="text1"/>
          <w:sz w:val="26"/>
          <w:szCs w:val="26"/>
        </w:rPr>
        <w:t>комплаенс</w:t>
      </w:r>
      <w:proofErr w:type="spellEnd"/>
      <w:r w:rsidRPr="005B67AF">
        <w:rPr>
          <w:rFonts w:ascii="Times New Roman" w:hAnsi="Times New Roman" w:cs="Times New Roman"/>
          <w:color w:val="000000" w:themeColor="text1"/>
          <w:sz w:val="26"/>
          <w:szCs w:val="26"/>
        </w:rPr>
        <w:t>-рисков, сведений, представленных</w:t>
      </w:r>
      <w:r w:rsidR="00A12F6D">
        <w:rPr>
          <w:rFonts w:ascii="Times New Roman" w:hAnsi="Times New Roman" w:cs="Times New Roman"/>
          <w:color w:val="000000" w:themeColor="text1"/>
          <w:sz w:val="26"/>
          <w:szCs w:val="26"/>
        </w:rPr>
        <w:t xml:space="preserve">                            </w:t>
      </w:r>
      <w:r w:rsidRPr="005B67AF">
        <w:rPr>
          <w:rFonts w:ascii="Times New Roman" w:hAnsi="Times New Roman" w:cs="Times New Roman"/>
          <w:color w:val="000000" w:themeColor="text1"/>
          <w:sz w:val="26"/>
          <w:szCs w:val="26"/>
        </w:rPr>
        <w:t xml:space="preserve"> в рамках взаимодействия с департаментом экономического развития Белгородской области (в настоящем – министерством экономического развития и промышленности Белгородской области) Уполномоченное подразделение администрации Белгородского района разрабатывает карту рисков нарушения антимонопольного законодательства </w:t>
      </w:r>
      <w:r w:rsidR="00A12F6D">
        <w:rPr>
          <w:rFonts w:ascii="Times New Roman" w:hAnsi="Times New Roman" w:cs="Times New Roman"/>
          <w:color w:val="000000" w:themeColor="text1"/>
          <w:sz w:val="26"/>
          <w:szCs w:val="26"/>
        </w:rPr>
        <w:t xml:space="preserve">                                           </w:t>
      </w:r>
      <w:r w:rsidRPr="005B67AF">
        <w:rPr>
          <w:rFonts w:ascii="Times New Roman" w:hAnsi="Times New Roman" w:cs="Times New Roman"/>
          <w:color w:val="000000" w:themeColor="text1"/>
          <w:sz w:val="26"/>
          <w:szCs w:val="26"/>
        </w:rPr>
        <w:t xml:space="preserve">в администрации Белгородского района в соответствии с требованиями, установленными разделом 4 «Карта </w:t>
      </w:r>
      <w:proofErr w:type="spellStart"/>
      <w:r w:rsidRPr="005B67AF">
        <w:rPr>
          <w:rFonts w:ascii="Times New Roman" w:hAnsi="Times New Roman" w:cs="Times New Roman"/>
          <w:color w:val="000000" w:themeColor="text1"/>
          <w:sz w:val="26"/>
          <w:szCs w:val="26"/>
        </w:rPr>
        <w:t>комплаенс</w:t>
      </w:r>
      <w:proofErr w:type="spellEnd"/>
      <w:r w:rsidRPr="005B67AF">
        <w:rPr>
          <w:rFonts w:ascii="Times New Roman" w:hAnsi="Times New Roman" w:cs="Times New Roman"/>
          <w:color w:val="000000" w:themeColor="text1"/>
          <w:sz w:val="26"/>
          <w:szCs w:val="26"/>
        </w:rPr>
        <w:t xml:space="preserve">-рисков» </w:t>
      </w:r>
      <w:r w:rsidRPr="005B67AF">
        <w:rPr>
          <w:rFonts w:ascii="Times New Roman" w:hAnsi="Times New Roman"/>
          <w:sz w:val="26"/>
          <w:szCs w:val="26"/>
        </w:rPr>
        <w:t xml:space="preserve">положения 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утвержденного распоряжением администрации Белгородского района Белгородской области от 28 июня 2019 г. </w:t>
      </w:r>
      <w:r w:rsidR="00A12F6D">
        <w:rPr>
          <w:rFonts w:ascii="Times New Roman" w:hAnsi="Times New Roman"/>
          <w:sz w:val="26"/>
          <w:szCs w:val="26"/>
        </w:rPr>
        <w:t xml:space="preserve">                                                                  </w:t>
      </w:r>
      <w:r w:rsidRPr="005B67AF">
        <w:rPr>
          <w:rFonts w:ascii="Times New Roman" w:hAnsi="Times New Roman"/>
          <w:sz w:val="26"/>
          <w:szCs w:val="26"/>
        </w:rPr>
        <w:t>№ 1425</w:t>
      </w:r>
      <w:r w:rsidR="00A12F6D">
        <w:rPr>
          <w:rFonts w:ascii="Times New Roman" w:hAnsi="Times New Roman"/>
          <w:sz w:val="26"/>
          <w:szCs w:val="26"/>
        </w:rPr>
        <w:t xml:space="preserve"> </w:t>
      </w:r>
      <w:r w:rsidRPr="005B67AF">
        <w:rPr>
          <w:rFonts w:ascii="Times New Roman" w:hAnsi="Times New Roman"/>
          <w:i/>
          <w:sz w:val="26"/>
          <w:szCs w:val="26"/>
        </w:rPr>
        <w:t xml:space="preserve">(в ред. от 23 сентября 2021 г. № 2075) </w:t>
      </w:r>
      <w:r w:rsidRPr="005B67AF">
        <w:rPr>
          <w:rFonts w:ascii="Times New Roman" w:hAnsi="Times New Roman"/>
          <w:sz w:val="26"/>
          <w:szCs w:val="26"/>
        </w:rPr>
        <w:t>на очередной отчетный год.</w:t>
      </w:r>
    </w:p>
    <w:p w:rsidR="00517F81" w:rsidRPr="005B67AF" w:rsidRDefault="0010188C" w:rsidP="00517F81">
      <w:pPr>
        <w:spacing w:after="0" w:line="240" w:lineRule="auto"/>
        <w:ind w:firstLine="709"/>
        <w:jc w:val="both"/>
        <w:rPr>
          <w:rFonts w:ascii="Times New Roman" w:hAnsi="Times New Roman"/>
          <w:i/>
          <w:sz w:val="26"/>
          <w:szCs w:val="26"/>
        </w:rPr>
      </w:pPr>
      <w:r w:rsidRPr="005B67AF">
        <w:rPr>
          <w:rFonts w:ascii="Times New Roman" w:hAnsi="Times New Roman"/>
          <w:sz w:val="26"/>
          <w:szCs w:val="26"/>
        </w:rPr>
        <w:t>Карта рисков нарушения антимонопольного законодательства администрации Белгородского района на 2021 год утверждена распоряжением администрации Белгородского района Белгородской области от 8 апреля 2021 г. № 696 «Об утверждении внутренних документов, обеспечивающих управление рисками нарушения антимонопольного законодательства администрации Белгородского района на 2021 год»</w:t>
      </w:r>
      <w:r w:rsidR="00A12F6D">
        <w:rPr>
          <w:rFonts w:ascii="Times New Roman" w:hAnsi="Times New Roman"/>
          <w:sz w:val="26"/>
          <w:szCs w:val="26"/>
        </w:rPr>
        <w:t xml:space="preserve">                   </w:t>
      </w:r>
      <w:r w:rsidRPr="005B67AF">
        <w:rPr>
          <w:rFonts w:ascii="Times New Roman" w:hAnsi="Times New Roman"/>
          <w:sz w:val="26"/>
          <w:szCs w:val="26"/>
        </w:rPr>
        <w:t xml:space="preserve"> и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5B67AF">
        <w:rPr>
          <w:rFonts w:ascii="Times New Roman" w:hAnsi="Times New Roman"/>
          <w:sz w:val="26"/>
          <w:szCs w:val="26"/>
        </w:rPr>
        <w:t>комплаенс</w:t>
      </w:r>
      <w:proofErr w:type="spellEnd"/>
      <w:r w:rsidRPr="005B67AF">
        <w:rPr>
          <w:rFonts w:ascii="Times New Roman" w:hAnsi="Times New Roman"/>
          <w:sz w:val="26"/>
          <w:szCs w:val="26"/>
        </w:rPr>
        <w:t xml:space="preserve">» </w:t>
      </w:r>
      <w:r w:rsidRPr="005B67AF">
        <w:rPr>
          <w:rFonts w:ascii="Times New Roman" w:hAnsi="Times New Roman"/>
          <w:i/>
          <w:sz w:val="26"/>
          <w:szCs w:val="26"/>
        </w:rPr>
        <w:t>(</w:t>
      </w:r>
      <w:hyperlink r:id="rId30" w:history="1">
        <w:r w:rsidRPr="005B67AF">
          <w:rPr>
            <w:rStyle w:val="a5"/>
            <w:rFonts w:ascii="Times New Roman" w:hAnsi="Times New Roman"/>
            <w:i/>
            <w:color w:val="auto"/>
            <w:sz w:val="26"/>
            <w:szCs w:val="26"/>
            <w:u w:val="none"/>
          </w:rPr>
          <w:t>https://belrn.ru/organy-vlasti-belrn/administraciya-belgorodskogo-rajona/antimonopolnyj-komplaens/normativno-pravovye-akty-obespechivayushie-organizaciyu-i-funkcionirovanie-antimonopolnogo-komplaens/</w:t>
        </w:r>
      </w:hyperlink>
      <w:r w:rsidRPr="005B67AF">
        <w:rPr>
          <w:rFonts w:ascii="Times New Roman" w:hAnsi="Times New Roman"/>
          <w:i/>
          <w:sz w:val="26"/>
          <w:szCs w:val="26"/>
        </w:rPr>
        <w:t xml:space="preserve">). </w:t>
      </w:r>
    </w:p>
    <w:p w:rsidR="00FB202D" w:rsidRPr="005B67AF" w:rsidRDefault="00FB202D" w:rsidP="00764E06">
      <w:pPr>
        <w:spacing w:after="0" w:line="240" w:lineRule="auto"/>
        <w:jc w:val="both"/>
        <w:rPr>
          <w:rFonts w:ascii="Times New Roman" w:hAnsi="Times New Roman" w:cs="Times New Roman"/>
          <w:i/>
          <w:color w:val="000000" w:themeColor="text1"/>
          <w:sz w:val="26"/>
          <w:szCs w:val="26"/>
        </w:rPr>
      </w:pPr>
    </w:p>
    <w:p w:rsidR="0037616B" w:rsidRPr="005B67AF" w:rsidRDefault="00D60DEA" w:rsidP="00560913">
      <w:pPr>
        <w:spacing w:after="0" w:line="240" w:lineRule="auto"/>
        <w:ind w:firstLine="709"/>
        <w:jc w:val="both"/>
        <w:rPr>
          <w:rFonts w:ascii="Times New Roman" w:hAnsi="Times New Roman"/>
          <w:i/>
          <w:sz w:val="26"/>
          <w:szCs w:val="26"/>
        </w:rPr>
      </w:pPr>
      <w:r w:rsidRPr="005B67AF">
        <w:rPr>
          <w:rFonts w:ascii="Times New Roman" w:hAnsi="Times New Roman"/>
          <w:b/>
          <w:i/>
          <w:sz w:val="26"/>
          <w:szCs w:val="26"/>
        </w:rPr>
        <w:t>2.6.2. Оценка уровня рисков нарушения антимонопольного зак</w:t>
      </w:r>
      <w:r w:rsidR="00580C30" w:rsidRPr="005B67AF">
        <w:rPr>
          <w:rFonts w:ascii="Times New Roman" w:hAnsi="Times New Roman"/>
          <w:b/>
          <w:i/>
          <w:sz w:val="26"/>
          <w:szCs w:val="26"/>
        </w:rPr>
        <w:t xml:space="preserve">онодательства </w:t>
      </w:r>
      <w:r w:rsidR="00580C30" w:rsidRPr="005B67AF">
        <w:rPr>
          <w:rFonts w:ascii="Times New Roman" w:hAnsi="Times New Roman"/>
          <w:sz w:val="26"/>
          <w:szCs w:val="26"/>
        </w:rPr>
        <w:t>осуществляется Уполномоченным подразделением адми</w:t>
      </w:r>
      <w:r w:rsidR="00D40E99" w:rsidRPr="005B67AF">
        <w:rPr>
          <w:rFonts w:ascii="Times New Roman" w:hAnsi="Times New Roman"/>
          <w:sz w:val="26"/>
          <w:szCs w:val="26"/>
        </w:rPr>
        <w:t xml:space="preserve">нистрации Белгородского района </w:t>
      </w:r>
      <w:r w:rsidR="00A12F6D">
        <w:rPr>
          <w:rFonts w:ascii="Times New Roman" w:hAnsi="Times New Roman"/>
          <w:sz w:val="26"/>
          <w:szCs w:val="26"/>
        </w:rPr>
        <w:t xml:space="preserve">                 </w:t>
      </w:r>
      <w:r w:rsidR="00580C30" w:rsidRPr="005B67AF">
        <w:rPr>
          <w:rFonts w:ascii="Times New Roman" w:hAnsi="Times New Roman"/>
          <w:sz w:val="26"/>
          <w:szCs w:val="26"/>
        </w:rPr>
        <w:t>в соотв</w:t>
      </w:r>
      <w:r w:rsidR="00D40E99" w:rsidRPr="005B67AF">
        <w:rPr>
          <w:rFonts w:ascii="Times New Roman" w:hAnsi="Times New Roman"/>
          <w:sz w:val="26"/>
          <w:szCs w:val="26"/>
        </w:rPr>
        <w:t xml:space="preserve">етствии с градацией уровней рисков нарушения антимонопольного законодательства и соответствующим </w:t>
      </w:r>
      <w:r w:rsidR="00580C30" w:rsidRPr="005B67AF">
        <w:rPr>
          <w:rFonts w:ascii="Times New Roman" w:hAnsi="Times New Roman"/>
          <w:sz w:val="26"/>
          <w:szCs w:val="26"/>
        </w:rPr>
        <w:t xml:space="preserve">описанием </w:t>
      </w:r>
      <w:r w:rsidR="00580C30" w:rsidRPr="005B67AF">
        <w:rPr>
          <w:rFonts w:ascii="Times New Roman" w:hAnsi="Times New Roman"/>
          <w:i/>
          <w:sz w:val="26"/>
          <w:szCs w:val="26"/>
        </w:rPr>
        <w:t xml:space="preserve">(приложение к положению об организации системы внутреннего обеспечения соответствия требованиям антимонопольного законодательства деятельности администрации Белгородского района, утвержденному распоряжением администрации Белгородского района Белгородской области </w:t>
      </w:r>
      <w:r w:rsidR="00A12F6D">
        <w:rPr>
          <w:rFonts w:ascii="Times New Roman" w:hAnsi="Times New Roman"/>
          <w:i/>
          <w:sz w:val="26"/>
          <w:szCs w:val="26"/>
        </w:rPr>
        <w:t xml:space="preserve">                                     </w:t>
      </w:r>
      <w:r w:rsidR="00580C30" w:rsidRPr="005B67AF">
        <w:rPr>
          <w:rFonts w:ascii="Times New Roman" w:hAnsi="Times New Roman"/>
          <w:i/>
          <w:sz w:val="26"/>
          <w:szCs w:val="26"/>
        </w:rPr>
        <w:t>от 28 июня 2019 г. № 1425</w:t>
      </w:r>
      <w:r w:rsidR="00181318" w:rsidRPr="005B67AF">
        <w:rPr>
          <w:rFonts w:ascii="Times New Roman" w:hAnsi="Times New Roman"/>
          <w:i/>
          <w:sz w:val="26"/>
          <w:szCs w:val="26"/>
        </w:rPr>
        <w:t xml:space="preserve"> ( в ред. от 23 сентября 2021 г. № 2075</w:t>
      </w:r>
      <w:r w:rsidR="00580C30" w:rsidRPr="005B67AF">
        <w:rPr>
          <w:rFonts w:ascii="Times New Roman" w:hAnsi="Times New Roman"/>
          <w:i/>
          <w:sz w:val="26"/>
          <w:szCs w:val="26"/>
        </w:rPr>
        <w:t>)</w:t>
      </w:r>
      <w:r w:rsidR="00181318" w:rsidRPr="005B67AF">
        <w:rPr>
          <w:rFonts w:ascii="Times New Roman" w:hAnsi="Times New Roman"/>
          <w:i/>
          <w:sz w:val="26"/>
          <w:szCs w:val="26"/>
        </w:rPr>
        <w:t xml:space="preserve">. </w:t>
      </w:r>
    </w:p>
    <w:p w:rsidR="00155862" w:rsidRPr="005B67AF" w:rsidRDefault="00155862" w:rsidP="004C11CE">
      <w:pPr>
        <w:spacing w:after="0" w:line="240" w:lineRule="auto"/>
        <w:jc w:val="both"/>
        <w:rPr>
          <w:rFonts w:ascii="Times New Roman" w:hAnsi="Times New Roman"/>
          <w:sz w:val="26"/>
          <w:szCs w:val="26"/>
        </w:rPr>
      </w:pPr>
    </w:p>
    <w:p w:rsidR="002A1247" w:rsidRPr="005B67AF" w:rsidRDefault="002A1247" w:rsidP="00560913">
      <w:pPr>
        <w:spacing w:after="0" w:line="240" w:lineRule="auto"/>
        <w:ind w:firstLine="709"/>
        <w:jc w:val="both"/>
        <w:rPr>
          <w:rFonts w:ascii="Times New Roman" w:hAnsi="Times New Roman"/>
          <w:sz w:val="26"/>
          <w:szCs w:val="26"/>
        </w:rPr>
      </w:pPr>
    </w:p>
    <w:p w:rsidR="00155862" w:rsidRPr="005B67AF" w:rsidRDefault="00155862" w:rsidP="00560913">
      <w:pPr>
        <w:spacing w:after="0" w:line="240" w:lineRule="auto"/>
        <w:ind w:firstLine="709"/>
        <w:jc w:val="both"/>
        <w:rPr>
          <w:rFonts w:ascii="Times New Roman" w:hAnsi="Times New Roman"/>
          <w:b/>
          <w:i/>
          <w:sz w:val="26"/>
          <w:szCs w:val="26"/>
        </w:rPr>
        <w:sectPr w:rsidR="00155862" w:rsidRPr="005B67AF" w:rsidSect="00F52AE0">
          <w:headerReference w:type="default" r:id="rId31"/>
          <w:pgSz w:w="11906" w:h="16838"/>
          <w:pgMar w:top="1134" w:right="567" w:bottom="1134" w:left="1134" w:header="709" w:footer="709" w:gutter="0"/>
          <w:cols w:space="708"/>
          <w:titlePg/>
          <w:docGrid w:linePitch="360"/>
        </w:sectPr>
      </w:pPr>
    </w:p>
    <w:p w:rsidR="002A1247" w:rsidRPr="005B67AF" w:rsidRDefault="002A1247" w:rsidP="00A24819">
      <w:pPr>
        <w:spacing w:after="0" w:line="240" w:lineRule="auto"/>
        <w:ind w:right="-598" w:firstLine="709"/>
        <w:jc w:val="both"/>
        <w:rPr>
          <w:rFonts w:ascii="Times New Roman" w:hAnsi="Times New Roman"/>
          <w:i/>
          <w:sz w:val="26"/>
          <w:szCs w:val="26"/>
        </w:rPr>
      </w:pPr>
      <w:r w:rsidRPr="005B67AF">
        <w:rPr>
          <w:rFonts w:ascii="Times New Roman" w:hAnsi="Times New Roman"/>
          <w:b/>
          <w:i/>
          <w:sz w:val="26"/>
          <w:szCs w:val="26"/>
        </w:rPr>
        <w:lastRenderedPageBreak/>
        <w:t>2.7. Карта рисков нарушения антимонопольного законодательства администра</w:t>
      </w:r>
      <w:r w:rsidR="000E59C9" w:rsidRPr="005B67AF">
        <w:rPr>
          <w:rFonts w:ascii="Times New Roman" w:hAnsi="Times New Roman"/>
          <w:b/>
          <w:i/>
          <w:sz w:val="26"/>
          <w:szCs w:val="26"/>
        </w:rPr>
        <w:t>ции Белгородского района на 2021</w:t>
      </w:r>
      <w:r w:rsidRPr="005B67AF">
        <w:rPr>
          <w:rFonts w:ascii="Times New Roman" w:hAnsi="Times New Roman"/>
          <w:b/>
          <w:i/>
          <w:sz w:val="26"/>
          <w:szCs w:val="26"/>
        </w:rPr>
        <w:t xml:space="preserve"> год: </w:t>
      </w:r>
      <w:r w:rsidR="00DD1260" w:rsidRPr="005B67AF">
        <w:rPr>
          <w:rFonts w:ascii="Times New Roman" w:hAnsi="Times New Roman"/>
          <w:i/>
          <w:sz w:val="26"/>
          <w:szCs w:val="26"/>
        </w:rPr>
        <w:t xml:space="preserve">утверждена распоряжением администрации Белгородского района Белгородской области от </w:t>
      </w:r>
      <w:r w:rsidR="000E59C9" w:rsidRPr="005B67AF">
        <w:rPr>
          <w:rFonts w:ascii="Times New Roman" w:hAnsi="Times New Roman"/>
          <w:i/>
          <w:sz w:val="26"/>
          <w:szCs w:val="26"/>
        </w:rPr>
        <w:t>8 апреля 2021 г. № 696 «Об утверждении внутренних документов, обеспечивающих управление рисками нарушения антимонопольного законодательства администрации Белгородского района на 2021 год»</w:t>
      </w:r>
    </w:p>
    <w:p w:rsidR="008B7B70" w:rsidRPr="005B67AF" w:rsidRDefault="008B7B70" w:rsidP="00560913">
      <w:pPr>
        <w:spacing w:after="0" w:line="240" w:lineRule="auto"/>
        <w:ind w:firstLine="709"/>
        <w:jc w:val="both"/>
        <w:rPr>
          <w:rFonts w:ascii="Times New Roman" w:hAnsi="Times New Roman"/>
          <w:i/>
          <w:sz w:val="26"/>
          <w:szCs w:val="26"/>
        </w:rPr>
      </w:pPr>
    </w:p>
    <w:p w:rsidR="00D35491" w:rsidRPr="005B67AF" w:rsidRDefault="00A24819" w:rsidP="008B1556">
      <w:pPr>
        <w:spacing w:after="0" w:line="240" w:lineRule="auto"/>
        <w:ind w:right="-598" w:firstLine="709"/>
        <w:jc w:val="right"/>
        <w:rPr>
          <w:rFonts w:ascii="Times New Roman" w:hAnsi="Times New Roman"/>
          <w:b/>
          <w:sz w:val="20"/>
          <w:szCs w:val="20"/>
        </w:rPr>
      </w:pPr>
      <w:r w:rsidRPr="005B67AF">
        <w:rPr>
          <w:rFonts w:ascii="Times New Roman" w:hAnsi="Times New Roman"/>
          <w:b/>
          <w:sz w:val="20"/>
          <w:szCs w:val="20"/>
        </w:rPr>
        <w:t xml:space="preserve"> </w:t>
      </w:r>
      <w:r w:rsidR="008B7B70" w:rsidRPr="005B67AF">
        <w:rPr>
          <w:rFonts w:ascii="Times New Roman" w:hAnsi="Times New Roman"/>
          <w:b/>
          <w:sz w:val="20"/>
          <w:szCs w:val="20"/>
        </w:rPr>
        <w:t>таблица 5</w:t>
      </w:r>
    </w:p>
    <w:p w:rsidR="008B1556" w:rsidRPr="005B67AF" w:rsidRDefault="008B1556" w:rsidP="008B1556">
      <w:pPr>
        <w:spacing w:after="0" w:line="240" w:lineRule="auto"/>
        <w:ind w:right="-598" w:firstLine="709"/>
        <w:jc w:val="right"/>
        <w:rPr>
          <w:rFonts w:ascii="Times New Roman" w:hAnsi="Times New Roman"/>
          <w:b/>
          <w:sz w:val="20"/>
          <w:szCs w:val="20"/>
        </w:rPr>
      </w:pPr>
    </w:p>
    <w:tbl>
      <w:tblPr>
        <w:tblW w:w="157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902"/>
        <w:gridCol w:w="3543"/>
        <w:gridCol w:w="3437"/>
        <w:gridCol w:w="3260"/>
        <w:gridCol w:w="2977"/>
      </w:tblGrid>
      <w:tr w:rsidR="00201E67" w:rsidRPr="005B67AF" w:rsidTr="00201E67">
        <w:tc>
          <w:tcPr>
            <w:tcW w:w="679" w:type="dxa"/>
            <w:shd w:val="clear" w:color="auto" w:fill="auto"/>
          </w:tcPr>
          <w:p w:rsidR="00201E67" w:rsidRPr="00A12F6D" w:rsidRDefault="00201E67" w:rsidP="00A12F6D">
            <w:pPr>
              <w:pStyle w:val="ab"/>
              <w:spacing w:after="0"/>
              <w:ind w:left="0"/>
              <w:jc w:val="center"/>
              <w:rPr>
                <w:b/>
                <w:bCs/>
              </w:rPr>
            </w:pPr>
            <w:r w:rsidRPr="00A12F6D">
              <w:rPr>
                <w:b/>
                <w:bCs/>
              </w:rPr>
              <w:t xml:space="preserve">№ </w:t>
            </w:r>
            <w:proofErr w:type="spellStart"/>
            <w:r w:rsidRPr="00A12F6D">
              <w:rPr>
                <w:b/>
                <w:bCs/>
              </w:rPr>
              <w:t>п.п</w:t>
            </w:r>
            <w:proofErr w:type="spellEnd"/>
            <w:r w:rsidRPr="00A12F6D">
              <w:rPr>
                <w:b/>
                <w:bCs/>
              </w:rPr>
              <w:t xml:space="preserve">. </w:t>
            </w:r>
          </w:p>
        </w:tc>
        <w:tc>
          <w:tcPr>
            <w:tcW w:w="1902" w:type="dxa"/>
            <w:shd w:val="clear" w:color="auto" w:fill="auto"/>
          </w:tcPr>
          <w:p w:rsidR="00201E67" w:rsidRPr="00A12F6D" w:rsidRDefault="00201E67" w:rsidP="00A12F6D">
            <w:pPr>
              <w:pStyle w:val="ab"/>
              <w:spacing w:after="0"/>
              <w:ind w:left="0"/>
              <w:jc w:val="center"/>
              <w:rPr>
                <w:b/>
                <w:bCs/>
              </w:rPr>
            </w:pPr>
            <w:r w:rsidRPr="00A12F6D">
              <w:rPr>
                <w:b/>
                <w:bCs/>
              </w:rPr>
              <w:t xml:space="preserve">Уровень </w:t>
            </w:r>
            <w:proofErr w:type="spellStart"/>
            <w:r w:rsidRPr="00A12F6D">
              <w:rPr>
                <w:b/>
                <w:bCs/>
              </w:rPr>
              <w:t>комплаенс</w:t>
            </w:r>
            <w:proofErr w:type="spellEnd"/>
            <w:r w:rsidRPr="00A12F6D">
              <w:rPr>
                <w:b/>
                <w:bCs/>
              </w:rPr>
              <w:t>-риска</w:t>
            </w:r>
          </w:p>
        </w:tc>
        <w:tc>
          <w:tcPr>
            <w:tcW w:w="3543" w:type="dxa"/>
            <w:shd w:val="clear" w:color="auto" w:fill="auto"/>
          </w:tcPr>
          <w:p w:rsidR="00201E67" w:rsidRPr="00A12F6D" w:rsidRDefault="00201E67" w:rsidP="00A12F6D">
            <w:pPr>
              <w:pStyle w:val="ab"/>
              <w:spacing w:after="0"/>
              <w:ind w:left="0"/>
              <w:jc w:val="center"/>
              <w:rPr>
                <w:b/>
                <w:bCs/>
              </w:rPr>
            </w:pPr>
            <w:r w:rsidRPr="00A12F6D">
              <w:rPr>
                <w:b/>
                <w:bCs/>
              </w:rPr>
              <w:t xml:space="preserve">Краткое описание </w:t>
            </w:r>
          </w:p>
          <w:p w:rsidR="00201E67" w:rsidRPr="00A12F6D" w:rsidRDefault="00201E67" w:rsidP="00A12F6D">
            <w:pPr>
              <w:pStyle w:val="ab"/>
              <w:spacing w:after="0"/>
              <w:ind w:left="0"/>
              <w:jc w:val="center"/>
              <w:rPr>
                <w:b/>
                <w:bCs/>
              </w:rPr>
            </w:pPr>
            <w:proofErr w:type="spellStart"/>
            <w:r w:rsidRPr="00A12F6D">
              <w:rPr>
                <w:b/>
                <w:bCs/>
              </w:rPr>
              <w:t>комплаенс</w:t>
            </w:r>
            <w:proofErr w:type="spellEnd"/>
            <w:r w:rsidRPr="00A12F6D">
              <w:rPr>
                <w:b/>
                <w:bCs/>
              </w:rPr>
              <w:t>-риска</w:t>
            </w:r>
          </w:p>
        </w:tc>
        <w:tc>
          <w:tcPr>
            <w:tcW w:w="3437" w:type="dxa"/>
            <w:shd w:val="clear" w:color="auto" w:fill="auto"/>
          </w:tcPr>
          <w:p w:rsidR="00201E67" w:rsidRPr="00A12F6D" w:rsidRDefault="00201E67" w:rsidP="00A12F6D">
            <w:pPr>
              <w:pStyle w:val="ab"/>
              <w:spacing w:after="0"/>
              <w:ind w:left="0"/>
              <w:jc w:val="center"/>
              <w:rPr>
                <w:b/>
                <w:bCs/>
              </w:rPr>
            </w:pPr>
            <w:r w:rsidRPr="00A12F6D">
              <w:rPr>
                <w:b/>
                <w:bCs/>
              </w:rPr>
              <w:t xml:space="preserve">Описание причин (условий) возникновения </w:t>
            </w:r>
            <w:proofErr w:type="spellStart"/>
            <w:r w:rsidRPr="00A12F6D">
              <w:rPr>
                <w:b/>
                <w:bCs/>
              </w:rPr>
              <w:t>комплаенс</w:t>
            </w:r>
            <w:proofErr w:type="spellEnd"/>
            <w:r w:rsidRPr="00A12F6D">
              <w:rPr>
                <w:b/>
                <w:bCs/>
              </w:rPr>
              <w:t>-риска</w:t>
            </w:r>
          </w:p>
        </w:tc>
        <w:tc>
          <w:tcPr>
            <w:tcW w:w="3260" w:type="dxa"/>
            <w:shd w:val="clear" w:color="auto" w:fill="auto"/>
          </w:tcPr>
          <w:p w:rsidR="00201E67" w:rsidRPr="00A12F6D" w:rsidRDefault="00201E67" w:rsidP="00A12F6D">
            <w:pPr>
              <w:pStyle w:val="ab"/>
              <w:spacing w:after="0"/>
              <w:ind w:left="0"/>
              <w:jc w:val="center"/>
              <w:rPr>
                <w:b/>
                <w:bCs/>
              </w:rPr>
            </w:pPr>
            <w:r w:rsidRPr="00A12F6D">
              <w:rPr>
                <w:b/>
                <w:bCs/>
              </w:rPr>
              <w:t xml:space="preserve">Муниципальная функция (муниципальная услуга), при </w:t>
            </w:r>
            <w:proofErr w:type="gramStart"/>
            <w:r w:rsidRPr="00A12F6D">
              <w:rPr>
                <w:b/>
                <w:bCs/>
              </w:rPr>
              <w:t>выполнении  (</w:t>
            </w:r>
            <w:proofErr w:type="gramEnd"/>
            <w:r w:rsidRPr="00A12F6D">
              <w:rPr>
                <w:b/>
                <w:bCs/>
              </w:rPr>
              <w:t xml:space="preserve">предоставлении) которой может возникнуть </w:t>
            </w:r>
          </w:p>
          <w:p w:rsidR="00201E67" w:rsidRPr="00A12F6D" w:rsidRDefault="00201E67" w:rsidP="00A12F6D">
            <w:pPr>
              <w:pStyle w:val="ab"/>
              <w:spacing w:after="0"/>
              <w:ind w:left="0"/>
              <w:jc w:val="center"/>
              <w:rPr>
                <w:b/>
                <w:bCs/>
              </w:rPr>
            </w:pPr>
            <w:proofErr w:type="spellStart"/>
            <w:r w:rsidRPr="00A12F6D">
              <w:rPr>
                <w:b/>
                <w:bCs/>
              </w:rPr>
              <w:t>комплаенс</w:t>
            </w:r>
            <w:proofErr w:type="spellEnd"/>
            <w:r w:rsidRPr="00A12F6D">
              <w:rPr>
                <w:b/>
                <w:bCs/>
              </w:rPr>
              <w:t>-риск</w:t>
            </w:r>
          </w:p>
        </w:tc>
        <w:tc>
          <w:tcPr>
            <w:tcW w:w="2977" w:type="dxa"/>
            <w:shd w:val="clear" w:color="auto" w:fill="auto"/>
          </w:tcPr>
          <w:p w:rsidR="00201E67" w:rsidRPr="00A12F6D" w:rsidRDefault="00201E67" w:rsidP="00A12F6D">
            <w:pPr>
              <w:pStyle w:val="ab"/>
              <w:spacing w:after="0"/>
              <w:ind w:left="0"/>
              <w:jc w:val="center"/>
              <w:rPr>
                <w:b/>
                <w:bCs/>
              </w:rPr>
            </w:pPr>
            <w:r w:rsidRPr="00A12F6D">
              <w:rPr>
                <w:b/>
                <w:bCs/>
              </w:rPr>
              <w:t xml:space="preserve">Наименование структурного подразделения (управления), в деятельности которого может возникнуть </w:t>
            </w:r>
          </w:p>
          <w:p w:rsidR="00201E67" w:rsidRPr="00A12F6D" w:rsidRDefault="00201E67" w:rsidP="00A12F6D">
            <w:pPr>
              <w:pStyle w:val="ab"/>
              <w:spacing w:after="0"/>
              <w:ind w:left="0"/>
              <w:jc w:val="center"/>
              <w:rPr>
                <w:b/>
                <w:bCs/>
              </w:rPr>
            </w:pPr>
            <w:proofErr w:type="spellStart"/>
            <w:r w:rsidRPr="00A12F6D">
              <w:rPr>
                <w:b/>
                <w:bCs/>
              </w:rPr>
              <w:t>комплаенс</w:t>
            </w:r>
            <w:proofErr w:type="spellEnd"/>
            <w:r w:rsidRPr="00A12F6D">
              <w:rPr>
                <w:b/>
                <w:bCs/>
              </w:rPr>
              <w:t>-риск</w:t>
            </w:r>
          </w:p>
        </w:tc>
      </w:tr>
      <w:tr w:rsidR="00201E67" w:rsidRPr="005B67AF" w:rsidTr="00201E67">
        <w:tc>
          <w:tcPr>
            <w:tcW w:w="679" w:type="dxa"/>
            <w:shd w:val="clear" w:color="auto" w:fill="auto"/>
          </w:tcPr>
          <w:p w:rsidR="00201E67" w:rsidRPr="00A12F6D" w:rsidRDefault="00201E67" w:rsidP="00A12F6D">
            <w:pPr>
              <w:pStyle w:val="ab"/>
              <w:spacing w:after="0"/>
              <w:ind w:left="0"/>
              <w:jc w:val="center"/>
              <w:rPr>
                <w:b/>
                <w:bCs/>
              </w:rPr>
            </w:pPr>
            <w:r w:rsidRPr="00A12F6D">
              <w:rPr>
                <w:b/>
                <w:bCs/>
              </w:rPr>
              <w:t>1</w:t>
            </w:r>
          </w:p>
        </w:tc>
        <w:tc>
          <w:tcPr>
            <w:tcW w:w="1902" w:type="dxa"/>
            <w:shd w:val="clear" w:color="auto" w:fill="auto"/>
          </w:tcPr>
          <w:p w:rsidR="00201E67" w:rsidRPr="00A12F6D" w:rsidRDefault="00201E67" w:rsidP="00A12F6D">
            <w:pPr>
              <w:pStyle w:val="ab"/>
              <w:spacing w:after="0"/>
              <w:ind w:left="0"/>
              <w:jc w:val="center"/>
              <w:rPr>
                <w:b/>
                <w:bCs/>
              </w:rPr>
            </w:pPr>
            <w:r w:rsidRPr="00A12F6D">
              <w:rPr>
                <w:b/>
                <w:bCs/>
              </w:rPr>
              <w:t>2</w:t>
            </w:r>
          </w:p>
        </w:tc>
        <w:tc>
          <w:tcPr>
            <w:tcW w:w="3543" w:type="dxa"/>
            <w:shd w:val="clear" w:color="auto" w:fill="auto"/>
          </w:tcPr>
          <w:p w:rsidR="00201E67" w:rsidRPr="00A12F6D" w:rsidRDefault="00201E67" w:rsidP="00A12F6D">
            <w:pPr>
              <w:pStyle w:val="ab"/>
              <w:spacing w:after="0"/>
              <w:ind w:left="0"/>
              <w:jc w:val="center"/>
              <w:rPr>
                <w:b/>
                <w:bCs/>
              </w:rPr>
            </w:pPr>
            <w:r w:rsidRPr="00A12F6D">
              <w:rPr>
                <w:b/>
                <w:bCs/>
              </w:rPr>
              <w:t>3</w:t>
            </w:r>
          </w:p>
        </w:tc>
        <w:tc>
          <w:tcPr>
            <w:tcW w:w="3437" w:type="dxa"/>
            <w:shd w:val="clear" w:color="auto" w:fill="auto"/>
          </w:tcPr>
          <w:p w:rsidR="00201E67" w:rsidRPr="00A12F6D" w:rsidRDefault="00201E67" w:rsidP="00A12F6D">
            <w:pPr>
              <w:pStyle w:val="ab"/>
              <w:spacing w:after="0"/>
              <w:ind w:left="0"/>
              <w:jc w:val="center"/>
              <w:rPr>
                <w:b/>
                <w:bCs/>
              </w:rPr>
            </w:pPr>
            <w:r w:rsidRPr="00A12F6D">
              <w:rPr>
                <w:b/>
                <w:bCs/>
              </w:rPr>
              <w:t>4</w:t>
            </w:r>
          </w:p>
        </w:tc>
        <w:tc>
          <w:tcPr>
            <w:tcW w:w="3260" w:type="dxa"/>
            <w:shd w:val="clear" w:color="auto" w:fill="auto"/>
          </w:tcPr>
          <w:p w:rsidR="00201E67" w:rsidRPr="00A12F6D" w:rsidRDefault="00201E67" w:rsidP="00A12F6D">
            <w:pPr>
              <w:pStyle w:val="ab"/>
              <w:spacing w:after="0"/>
              <w:ind w:left="0"/>
              <w:jc w:val="center"/>
              <w:rPr>
                <w:b/>
                <w:bCs/>
              </w:rPr>
            </w:pPr>
            <w:r w:rsidRPr="00A12F6D">
              <w:rPr>
                <w:b/>
                <w:bCs/>
              </w:rPr>
              <w:t>5</w:t>
            </w:r>
          </w:p>
        </w:tc>
        <w:tc>
          <w:tcPr>
            <w:tcW w:w="2977" w:type="dxa"/>
            <w:shd w:val="clear" w:color="auto" w:fill="auto"/>
          </w:tcPr>
          <w:p w:rsidR="00201E67" w:rsidRPr="00A12F6D" w:rsidRDefault="00201E67" w:rsidP="00A12F6D">
            <w:pPr>
              <w:pStyle w:val="ab"/>
              <w:spacing w:after="0"/>
              <w:ind w:left="0"/>
              <w:jc w:val="center"/>
              <w:rPr>
                <w:b/>
                <w:bCs/>
              </w:rPr>
            </w:pPr>
            <w:r w:rsidRPr="00A12F6D">
              <w:rPr>
                <w:b/>
                <w:bCs/>
              </w:rPr>
              <w:t>6</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1.</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наличия в действующих муниципальных нормативных правовых актах администрации Белгородского района положений, которые приводят и (или) могут привести к недопущению, ограничению или устранению конкуренции на рынках товаров, работ, услуг Белгородского района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Несоблюдение регламента подготовки муниципальных нормативных правовых актов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методических документов (рекомендаций, разъяснений) по осуществлению анализа действующих муниципальных нормативных правовых актов на предмет выявления рисков нарушения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 xml:space="preserve">Подготовка муниципальных нормативных правовых актов сотрудниками структурных подразделений (управлений) администрации Белгородского района, по направлениям деятельности </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lastRenderedPageBreak/>
              <w:t>2.</w:t>
            </w:r>
          </w:p>
        </w:tc>
        <w:tc>
          <w:tcPr>
            <w:tcW w:w="1902" w:type="dxa"/>
            <w:shd w:val="clear" w:color="auto" w:fill="auto"/>
          </w:tcPr>
          <w:p w:rsidR="003F0B52" w:rsidRPr="00A12F6D" w:rsidRDefault="003F0B52" w:rsidP="00A12F6D">
            <w:pPr>
              <w:pStyle w:val="ab"/>
              <w:spacing w:after="0"/>
              <w:ind w:left="0"/>
              <w:jc w:val="both"/>
              <w:rPr>
                <w:bCs/>
              </w:rPr>
            </w:pPr>
            <w:r w:rsidRPr="00A12F6D">
              <w:rPr>
                <w:bCs/>
              </w:rPr>
              <w:t xml:space="preserve">Незначительный уровень </w:t>
            </w:r>
          </w:p>
        </w:tc>
        <w:tc>
          <w:tcPr>
            <w:tcW w:w="3543" w:type="dxa"/>
            <w:shd w:val="clear" w:color="auto" w:fill="auto"/>
          </w:tcPr>
          <w:p w:rsidR="003F0B52" w:rsidRPr="00A12F6D" w:rsidRDefault="003F0B52" w:rsidP="00A12F6D">
            <w:pPr>
              <w:pStyle w:val="ab"/>
              <w:spacing w:after="0"/>
              <w:ind w:left="0"/>
              <w:jc w:val="both"/>
              <w:rPr>
                <w:bCs/>
              </w:rPr>
            </w:pPr>
            <w:r w:rsidRPr="00A12F6D">
              <w:rPr>
                <w:bCs/>
              </w:rPr>
              <w:t>Риск наличия в проектах муниципальных нормативных правовых актах администрации Белгородского района положений, которые приводят и (или) могут привести к недопущению, ограничению или устранению конкуренции на рынках товаров, работ, услуг Белгородского района</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Несоблюдение регламента подготовки муниципальных нормативных правовых актов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методических документов (рекомендаций, разъяснений) по осуществлению анализа действующих муниципальных нормативных правовых актов на предмет выявления рисков нарушения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Подготовка муниципальных нормативных правовых актов сотрудниками структурных подразделений (управлений) администрации Белгородского района, по направлениям деятельности</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3.</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принятия (утверждение, согласование) соглашений                             и осуществления действий (бездействий), которые могут привести к недопущению, ограничению, устранению конкуренции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Несоблюдение регламента подготовки муниципальных нормативных правовых актов администрации Белгородского района, в том числе проектов соглашений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методических документов (рекомендаций, </w:t>
            </w:r>
            <w:r w:rsidRPr="00A12F6D">
              <w:rPr>
                <w:bCs/>
              </w:rPr>
              <w:lastRenderedPageBreak/>
              <w:t>разъяснений) по осуществлению анализа соглашений на предмет выявления рисков нарушения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Подготовка проектов соглашений сотрудниками структурных подразделений (управлений) администрации Белгородского района, по направлениям деятельности, осуществление действий (</w:t>
            </w:r>
            <w:proofErr w:type="gramStart"/>
            <w:r w:rsidRPr="00A12F6D">
              <w:rPr>
                <w:bCs/>
              </w:rPr>
              <w:t xml:space="preserve">бездействий)   </w:t>
            </w:r>
            <w:proofErr w:type="gramEnd"/>
            <w:r w:rsidRPr="00A12F6D">
              <w:rPr>
                <w:bCs/>
              </w:rPr>
              <w:t xml:space="preserve">                      при исполнении должностных обязанностей </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4.</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принятия муниципальных нормативных правовых актов администрации Белгородского района, затрагивающих предпринимательскую и инвестиционную деятельность,                    в части введения избыточных обязанностей, запретов и ограничений для хозяйствующих субъектов (положений способствующих                       их введению), необоснованных расходов для субъектов предпринимательской                                        и инвестиционной деятельности,                без проведения оценки регулирующего воздействия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Несоблюдение регламента подготовки муниципальных нормативных правовых актов администрации Белгородского района, в том числе проектов соглашений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(недостаточность) знаний об основаниях проведения оценки регулирующего воздействия проектов муниципальных нормативных правовых актов администрации Белгородского района, затрагивающих предпринимател</w:t>
            </w:r>
            <w:r w:rsidR="00A12F6D">
              <w:rPr>
                <w:bCs/>
              </w:rPr>
              <w:t xml:space="preserve">ьскую                                           </w:t>
            </w:r>
            <w:r w:rsidRPr="00A12F6D">
              <w:rPr>
                <w:bCs/>
              </w:rPr>
              <w:t xml:space="preserve"> и инвестиционною деятельность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Подготовка проектов муниципальных нормативных правовых актов сотрудниками структурных подразделений (управлений) администрации Белгородского района                          по направлениям деятельности</w:t>
            </w:r>
          </w:p>
        </w:tc>
        <w:tc>
          <w:tcPr>
            <w:tcW w:w="2977" w:type="dxa"/>
            <w:shd w:val="clear" w:color="auto" w:fill="auto"/>
          </w:tcPr>
          <w:p w:rsidR="003F0B52" w:rsidRPr="00A12F6D" w:rsidRDefault="003F0B52"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5.</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антимонопольного законодательства при подготовке ответов на обращения граждан, физических и юридических </w:t>
            </w:r>
            <w:proofErr w:type="gramStart"/>
            <w:r w:rsidRPr="00A12F6D">
              <w:rPr>
                <w:bCs/>
              </w:rPr>
              <w:t xml:space="preserve">лиц,   </w:t>
            </w:r>
            <w:proofErr w:type="gramEnd"/>
            <w:r w:rsidRPr="00A12F6D">
              <w:rPr>
                <w:bCs/>
              </w:rPr>
              <w:t xml:space="preserve">                 в том числе предоставление информации в приоритетном порядке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Возникновение конфликта интересов при исполнении сотрудниками администрации Белгородского </w:t>
            </w:r>
            <w:r w:rsidRPr="00A12F6D">
              <w:rPr>
                <w:bCs/>
              </w:rPr>
              <w:lastRenderedPageBreak/>
              <w:t>района должностных инструкций (обязанностей)</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Несоблюдение сроков (в том числе </w:t>
            </w:r>
            <w:r w:rsidR="00A12F6D">
              <w:rPr>
                <w:bCs/>
              </w:rPr>
              <w:t xml:space="preserve">   </w:t>
            </w:r>
            <w:r w:rsidRPr="00A12F6D">
              <w:rPr>
                <w:bCs/>
              </w:rPr>
              <w:t>не предоставление</w:t>
            </w:r>
            <w:r w:rsidR="00A12F6D">
              <w:rPr>
                <w:bCs/>
              </w:rPr>
              <w:t xml:space="preserve">) ответов                                     </w:t>
            </w:r>
            <w:r w:rsidRPr="00A12F6D">
              <w:rPr>
                <w:bCs/>
              </w:rPr>
              <w:t xml:space="preserve"> на обращение граждан, физических                  и юридических лиц</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Недостаточный уровень внутреннего контроля </w:t>
            </w:r>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Подготовка сотрудниками структурных подразделений (управлений) администрации Белгородского района ответов                  на обращения граждан, физических и юридических лиц </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6.</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Риск нарушения антимонопольного законодательства в работе муниципальных совещательных органов (комиссий), принимающих решение (</w:t>
            </w:r>
            <w:proofErr w:type="gramStart"/>
            <w:r w:rsidRPr="00A12F6D">
              <w:rPr>
                <w:bCs/>
              </w:rPr>
              <w:t xml:space="preserve">рекомендации)   </w:t>
            </w:r>
            <w:proofErr w:type="gramEnd"/>
            <w:r w:rsidRPr="00A12F6D">
              <w:rPr>
                <w:bCs/>
              </w:rPr>
              <w:t xml:space="preserve">                             о предоставлении государственной (финансовой) и (или) муниципальной поддержки</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Возникновение конфликта интересов при исполнении сотрудниками администрации Белгородского района должностных инструкций (обязанностей)</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Недостаточный уровень внутреннего контроля</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внутриведомственных регламентов (правил, порядков), определяющих вектор поведения членов (участников), входящих                     в состав муниципальных совещательных органов (комиссий), принимающих решение (рекомендации) о предоставлении государственной (</w:t>
            </w:r>
            <w:proofErr w:type="gramStart"/>
            <w:r w:rsidRPr="00A12F6D">
              <w:rPr>
                <w:bCs/>
              </w:rPr>
              <w:t xml:space="preserve">финансовой)   </w:t>
            </w:r>
            <w:proofErr w:type="gramEnd"/>
            <w:r w:rsidRPr="00A12F6D">
              <w:rPr>
                <w:bCs/>
              </w:rPr>
              <w:t xml:space="preserve">                   и (или) муниципальной поддержки</w:t>
            </w:r>
          </w:p>
        </w:tc>
        <w:tc>
          <w:tcPr>
            <w:tcW w:w="3260" w:type="dxa"/>
            <w:shd w:val="clear" w:color="auto" w:fill="auto"/>
          </w:tcPr>
          <w:p w:rsidR="003F0B52" w:rsidRPr="00A12F6D" w:rsidRDefault="003F0B52" w:rsidP="00A12F6D">
            <w:pPr>
              <w:pStyle w:val="ab"/>
              <w:spacing w:after="0"/>
              <w:ind w:left="0"/>
              <w:jc w:val="both"/>
              <w:rPr>
                <w:bCs/>
              </w:rPr>
            </w:pPr>
            <w:r w:rsidRPr="00A12F6D">
              <w:rPr>
                <w:bCs/>
              </w:rPr>
              <w:t>Работа (осуществление деятельности, реализация возложенных полномочий) муниципальных совещательных органов (комиссий), принимающих решение (</w:t>
            </w:r>
            <w:proofErr w:type="gramStart"/>
            <w:r w:rsidRPr="00A12F6D">
              <w:rPr>
                <w:bCs/>
              </w:rPr>
              <w:t xml:space="preserve">рекомендации)   </w:t>
            </w:r>
            <w:proofErr w:type="gramEnd"/>
            <w:r w:rsidRPr="00A12F6D">
              <w:rPr>
                <w:bCs/>
              </w:rPr>
              <w:t xml:space="preserve">                        о предоставлении государственной (финансовой) и (или) муниципальной поддержки</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 сотрудники которых входят                  в состав муниципальных совещательных органов (комиссий) принимающих решение (</w:t>
            </w:r>
            <w:proofErr w:type="gramStart"/>
            <w:r w:rsidRPr="00A12F6D">
              <w:rPr>
                <w:bCs/>
              </w:rPr>
              <w:t xml:space="preserve">рекомендации)   </w:t>
            </w:r>
            <w:proofErr w:type="gramEnd"/>
            <w:r w:rsidRPr="00A12F6D">
              <w:rPr>
                <w:bCs/>
              </w:rPr>
              <w:t xml:space="preserve">                  о предоставлении государственной (финансовой) и (или) муниципальной поддержки</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lastRenderedPageBreak/>
              <w:t>7.</w:t>
            </w:r>
          </w:p>
        </w:tc>
        <w:tc>
          <w:tcPr>
            <w:tcW w:w="1902" w:type="dxa"/>
            <w:shd w:val="clear" w:color="auto" w:fill="auto"/>
          </w:tcPr>
          <w:p w:rsidR="003F0B52" w:rsidRPr="00A12F6D" w:rsidRDefault="003F0B52" w:rsidP="00A12F6D">
            <w:pPr>
              <w:pStyle w:val="ab"/>
              <w:spacing w:after="0"/>
              <w:ind w:left="0"/>
              <w:jc w:val="both"/>
              <w:rPr>
                <w:bCs/>
              </w:rPr>
            </w:pPr>
            <w:r w:rsidRPr="00A12F6D">
              <w:rPr>
                <w:bCs/>
              </w:rPr>
              <w:t xml:space="preserve">Незначительный уровень </w:t>
            </w:r>
          </w:p>
        </w:tc>
        <w:tc>
          <w:tcPr>
            <w:tcW w:w="3543" w:type="dxa"/>
            <w:shd w:val="clear" w:color="auto" w:fill="auto"/>
          </w:tcPr>
          <w:p w:rsidR="003F0B52" w:rsidRPr="00A12F6D" w:rsidRDefault="003F0B52" w:rsidP="00A12F6D">
            <w:pPr>
              <w:pStyle w:val="ab"/>
              <w:spacing w:after="0"/>
              <w:ind w:left="0"/>
              <w:jc w:val="both"/>
              <w:rPr>
                <w:bCs/>
              </w:rPr>
            </w:pPr>
            <w:r w:rsidRPr="00A12F6D">
              <w:rPr>
                <w:bCs/>
              </w:rPr>
              <w:t>Риск нарушения (несоблюдения) антимонопольного законодательства при предоставлении муниципальной поддержки (финансовой, имущественной, консультационной)</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Установление требований                          к хозяйствующим </w:t>
            </w:r>
            <w:proofErr w:type="gramStart"/>
            <w:r w:rsidRPr="00A12F6D">
              <w:rPr>
                <w:bCs/>
              </w:rPr>
              <w:t xml:space="preserve">субъектам,   </w:t>
            </w:r>
            <w:proofErr w:type="gramEnd"/>
            <w:r w:rsidRPr="00A12F6D">
              <w:rPr>
                <w:bCs/>
              </w:rPr>
              <w:t xml:space="preserve">                   не предусмотренных действующим законодательством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Недостаточное информирование хозяйствующих субъектов                            о возможности и условиях получения муниципальной поддержки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Возникновение конфликта интересов при исполнении сотрудниками администрации Белгородского района должностных инструкций (обязанностей)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разъяснений антимонопольного органа по вопросам применения антимонопольного законодательства при предоставлении муниципальной поддержки (преференций), о мерах ответственности за нарушение антимонопольного законодательства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 xml:space="preserve">Предоставление сотрудниками структурных подразделений (управлений) администрации Белгородского района муниципальной поддержки хозяйствующим субъектам Белгородского района </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8.</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(несоблюдения) антимонопольного законодательства при выполнении функций муниципального контроля, </w:t>
            </w:r>
            <w:proofErr w:type="spellStart"/>
            <w:r w:rsidRPr="00A12F6D">
              <w:rPr>
                <w:bCs/>
              </w:rPr>
              <w:t>антиконкурентные</w:t>
            </w:r>
            <w:proofErr w:type="spellEnd"/>
            <w:r w:rsidRPr="00A12F6D">
              <w:rPr>
                <w:bCs/>
              </w:rPr>
              <w:t xml:space="preserve"> действия (бездействие)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r w:rsidRPr="00A12F6D">
              <w:rPr>
                <w:bCs/>
              </w:rPr>
              <w:lastRenderedPageBreak/>
              <w:t>Отсутствие (недостаточность) разъяснений антимонопольного органа по вопросам применения антимонопольного законодательства при выполнении функций муниципального контроля, о мерах ответственности за нарушение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Возникновение конфликта интересов при исполнении сотрудниками администрации Белгородского района должностных инструкций (обязанностей)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Выполнение сотрудниками структурных подразделений (управлений) администрации Белгородского района функций муниципального контроля </w:t>
            </w:r>
          </w:p>
        </w:tc>
        <w:tc>
          <w:tcPr>
            <w:tcW w:w="2977" w:type="dxa"/>
            <w:shd w:val="clear" w:color="auto" w:fill="auto"/>
          </w:tcPr>
          <w:p w:rsidR="003F0B52" w:rsidRPr="00A12F6D" w:rsidRDefault="003F0B52"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осуществляющие муниципальный контроль </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9.</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(несоблюдения) антимонопольного законодательства при предоставлении муниципальных услуг, установление и (или) взимание не предусмотренных действующим законодательством платежей                      при предоставлении муниципальных услуг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Несоблюдение регламента предоставления муниципальной услуги (выполнения муниципальной функции)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Установление требований                     </w:t>
            </w:r>
            <w:r w:rsidR="00A12F6D">
              <w:rPr>
                <w:bCs/>
              </w:rPr>
              <w:t xml:space="preserve">              </w:t>
            </w:r>
            <w:r w:rsidRPr="00A12F6D">
              <w:rPr>
                <w:bCs/>
              </w:rPr>
              <w:t xml:space="preserve">  к получателям муниципальной услуги, не предусмотренных действующим законодательством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разъяснений антимонопольного органа по вопросам применения антимонопольного законодательства при предоставлении муниципальной услуги, о мерах ответственности                  </w:t>
            </w:r>
            <w:r w:rsidRPr="00A12F6D">
              <w:rPr>
                <w:bCs/>
              </w:rPr>
              <w:lastRenderedPageBreak/>
              <w:t>за нарушение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Возникновение конфликта интересов при исполнении сотрудниками администрации Белгородского района должностных инструкций (обязанностей)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Предоставление сотрудниками структурных подразделений (управлений) администрации Белгородского района муниципальных услуг (выполнение функций) </w:t>
            </w:r>
          </w:p>
        </w:tc>
        <w:tc>
          <w:tcPr>
            <w:tcW w:w="2977" w:type="dxa"/>
            <w:shd w:val="clear" w:color="auto" w:fill="auto"/>
          </w:tcPr>
          <w:p w:rsidR="003F0B52" w:rsidRPr="00A12F6D" w:rsidRDefault="003F0B52"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предоставляющие муниципальные услуги (выполняющие функции) </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10.</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антимонопольных требований к торгам, запросу котировок цен на товары, закупочных процедур при проведении закупок товаров, работ, услуг                                  для муниципальных нужд, </w:t>
            </w:r>
            <w:proofErr w:type="spellStart"/>
            <w:r w:rsidRPr="00A12F6D">
              <w:rPr>
                <w:bCs/>
              </w:rPr>
              <w:t>антиконкурентные</w:t>
            </w:r>
            <w:proofErr w:type="spellEnd"/>
            <w:r w:rsidRPr="00A12F6D">
              <w:rPr>
                <w:bCs/>
              </w:rPr>
              <w:t xml:space="preserve"> соглашения, создание преимущественных условий для участия в закупочных процедурах, ограничение доступа к участию                      в закупочных процедурах, установление требований к товарам, работам, услугам или хозяйствующим субъектам, не предусмотренных действующим законодательством, отсутствие надлежащей экспертизы документации закупочных процедур, нарушение порядка и сроков размещения документации                              о закупочных процедурах, нарушение порядка определения победителя закупочных процедур, осуществление закупок малого объема                                без использования электронного ресурса (продукта) «Электронный </w:t>
            </w:r>
            <w:proofErr w:type="spellStart"/>
            <w:r w:rsidRPr="00A12F6D">
              <w:rPr>
                <w:bCs/>
              </w:rPr>
              <w:t>маркет</w:t>
            </w:r>
            <w:proofErr w:type="spellEnd"/>
            <w:r w:rsidRPr="00A12F6D">
              <w:rPr>
                <w:bCs/>
              </w:rPr>
              <w:t xml:space="preserve">»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Возникновение конфликта интересов при исполнении сотрудниками администрации Белгородского района должностных инструкций (обязанностей)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 xml:space="preserve">Проведение сотрудниками структурных подразделений (управлений) администрации Белгородского района закупочных процедур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Материально-техническое обеспечение деятельности администрации Белгородского района </w:t>
            </w:r>
          </w:p>
        </w:tc>
        <w:tc>
          <w:tcPr>
            <w:tcW w:w="2977" w:type="dxa"/>
            <w:shd w:val="clear" w:color="auto" w:fill="auto"/>
          </w:tcPr>
          <w:p w:rsidR="003F0B52" w:rsidRPr="00A12F6D" w:rsidRDefault="003F0B52" w:rsidP="00A12F6D">
            <w:pPr>
              <w:pStyle w:val="ab"/>
              <w:spacing w:after="0"/>
              <w:ind w:left="0"/>
              <w:jc w:val="both"/>
              <w:rPr>
                <w:bCs/>
              </w:rPr>
            </w:pPr>
            <w:r w:rsidRPr="00A12F6D">
              <w:rPr>
                <w:bCs/>
              </w:rPr>
              <w:t xml:space="preserve">Управление муниципального заказа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Управление финансово-ресурсного обеспечения деятельности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11.</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антимонопольного законодательства при заключении договоров аренды, договоров </w:t>
            </w:r>
            <w:r w:rsidRPr="00A12F6D">
              <w:rPr>
                <w:bCs/>
              </w:rPr>
              <w:lastRenderedPageBreak/>
              <w:t xml:space="preserve">безвозмездного пользования муниципальным имуществом Белгородского района, иных договоров, предусматривающих переход прав владения </w:t>
            </w:r>
            <w:r w:rsidR="00A12F6D">
              <w:rPr>
                <w:bCs/>
              </w:rPr>
              <w:t xml:space="preserve">                                            </w:t>
            </w:r>
            <w:r w:rsidRPr="00A12F6D">
              <w:rPr>
                <w:bCs/>
              </w:rPr>
              <w:t xml:space="preserve">и (или) пользования в отношении муниципального имущества Белгородского района (передача имущества без торгов, нарушение порядка проведения торгов, </w:t>
            </w:r>
            <w:proofErr w:type="spellStart"/>
            <w:r w:rsidRPr="00A12F6D">
              <w:rPr>
                <w:bCs/>
              </w:rPr>
              <w:t>пролонгирование</w:t>
            </w:r>
            <w:proofErr w:type="spellEnd"/>
            <w:r w:rsidRPr="00A12F6D">
              <w:rPr>
                <w:bCs/>
              </w:rPr>
              <w:t xml:space="preserve"> договора                           без конкурентных процедур) </w:t>
            </w:r>
          </w:p>
        </w:tc>
        <w:tc>
          <w:tcPr>
            <w:tcW w:w="3437"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Отсутствие (недостаточность) знаний в области антимонопольного законодательства у сотрудников </w:t>
            </w:r>
            <w:r w:rsidRPr="00A12F6D">
              <w:rPr>
                <w:bCs/>
              </w:rPr>
              <w:lastRenderedPageBreak/>
              <w:t xml:space="preserve">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Возникновение конфликта интересов при исполнении сотрудниками администрации Белгородского района должностных инструкций (обязанностей)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(недостаточность) разъяснений антимонопольного органа по вопросам применения антимонопольного законодательства, о мерах ответственности                            за нарушение антимонопольного законодательства</w:t>
            </w:r>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Заключение сотрудниками структурных подразделений (управлений) администрации </w:t>
            </w:r>
            <w:r w:rsidRPr="00A12F6D">
              <w:rPr>
                <w:bCs/>
              </w:rPr>
              <w:lastRenderedPageBreak/>
              <w:t>Белгородского района договоров аренды, договоров безвозмездного пользования, договоров доверительного управления муниципальным имуществом Белгородского района, иных договоров, предусматривающих переход прав владения и (или) пользования в отношении муниципального имущества Белгородского района</w:t>
            </w:r>
          </w:p>
        </w:tc>
        <w:tc>
          <w:tcPr>
            <w:tcW w:w="2977"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Комитет имущественных                      и земельных отношений </w:t>
            </w:r>
            <w:r w:rsidRPr="00A12F6D">
              <w:rPr>
                <w:bCs/>
              </w:rPr>
              <w:lastRenderedPageBreak/>
              <w:t xml:space="preserve">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 выполняющие функции                        по заключению договоров                    в отношении муниципального имущества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lastRenderedPageBreak/>
              <w:t>12.</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Риск нарушения антимонопольного законодательства при заключении соглашений (в сфере деятельности администрации Белгородского района) между федеральными органами исполнительной власти, органами государственной власти субъектов Российской Федерации (Белгородская область), органами местного самоуправления, иными органами, осуществляющими функции указанных органов</w:t>
            </w:r>
            <w:r w:rsidR="00A12F6D">
              <w:rPr>
                <w:bCs/>
              </w:rPr>
              <w:t xml:space="preserve">, организациями или между ними </w:t>
            </w:r>
            <w:r w:rsidRPr="00A12F6D">
              <w:rPr>
                <w:bCs/>
              </w:rPr>
              <w:t>и хозяйствующ</w:t>
            </w:r>
            <w:r w:rsidR="00A12F6D">
              <w:rPr>
                <w:bCs/>
              </w:rPr>
              <w:t xml:space="preserve">ими субъектами, </w:t>
            </w:r>
            <w:r w:rsidRPr="00A12F6D">
              <w:rPr>
                <w:bCs/>
              </w:rPr>
              <w:t>либо осуще</w:t>
            </w:r>
            <w:r w:rsidR="00A12F6D">
              <w:rPr>
                <w:bCs/>
              </w:rPr>
              <w:t xml:space="preserve">ствление этими органами </w:t>
            </w:r>
            <w:r w:rsidRPr="00A12F6D">
              <w:rPr>
                <w:bCs/>
              </w:rPr>
              <w:t xml:space="preserve">и организациями согласованных действий (ст. 16 Федерального закона от 26 июля </w:t>
            </w:r>
            <w:r w:rsidR="00781799">
              <w:rPr>
                <w:bCs/>
              </w:rPr>
              <w:t xml:space="preserve">                  </w:t>
            </w:r>
            <w:r w:rsidRPr="00A12F6D">
              <w:rPr>
                <w:bCs/>
              </w:rPr>
              <w:t>2006 г.</w:t>
            </w:r>
            <w:r w:rsidR="00A12F6D">
              <w:rPr>
                <w:bCs/>
              </w:rPr>
              <w:t xml:space="preserve"> № 135-ФЗ </w:t>
            </w:r>
            <w:r w:rsidRPr="00A12F6D">
              <w:rPr>
                <w:bCs/>
              </w:rPr>
              <w:t>«О защите конкуренции»)</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(недостаточность) разъяснений антимонопольного органа по вопросам применения антимонопольного законодательства, о мерах ответственности                              за нарушение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Закрепление в соглашениях неравных условий и обязательств для органов (в том числе организаций, хозяйствующих субъектов), осуществляющих взаимодействие                    с администрацией Белгородского района по вопросам реализации муниципальной политики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Включение в тексты заключаемых соглашений по вопросам реализации </w:t>
            </w:r>
            <w:r w:rsidRPr="00A12F6D">
              <w:rPr>
                <w:bCs/>
              </w:rPr>
              <w:lastRenderedPageBreak/>
              <w:t>муниципальной политики, не всех направлений сотрудничества, которые могут представлять интересы участников (сторон) соглашений</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информации по приоритетным направлениям сотрудничества                          и их проработка участники (сторонами) заключаемых соглашений </w:t>
            </w:r>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 xml:space="preserve">Заключение сотрудниками структурных подразделений (управлений) администрации Белгородского района соглашений по вопросам реализации муниципальной политики </w:t>
            </w:r>
          </w:p>
        </w:tc>
        <w:tc>
          <w:tcPr>
            <w:tcW w:w="2977" w:type="dxa"/>
            <w:shd w:val="clear" w:color="auto" w:fill="auto"/>
          </w:tcPr>
          <w:p w:rsidR="003F0B52" w:rsidRPr="00A12F6D" w:rsidRDefault="003F0B52"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осуществляющие взаимодействие (заключение соглашений) по вопросам реализации муниципальной политики </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13.</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совмещения функций администрации Белгородского района и функций организаций (учреждений), закрепленных в подведомственную подчиненность администрации Белгородского района, а также наделения указанных организаций (учреждений) функциями администрации Белгородского района, за исключением функций предусмотренных действующим законодательством </w:t>
            </w:r>
          </w:p>
        </w:tc>
        <w:tc>
          <w:tcPr>
            <w:tcW w:w="3437" w:type="dxa"/>
            <w:shd w:val="clear" w:color="auto" w:fill="auto"/>
          </w:tcPr>
          <w:p w:rsidR="003F0B52" w:rsidRPr="00A12F6D" w:rsidRDefault="003F0B52" w:rsidP="00A12F6D">
            <w:pPr>
              <w:pStyle w:val="ab"/>
              <w:spacing w:after="0"/>
              <w:ind w:left="0"/>
              <w:jc w:val="both"/>
              <w:rPr>
                <w:bCs/>
              </w:rPr>
            </w:pPr>
            <w:r w:rsidRPr="00A12F6D">
              <w:rPr>
                <w:bCs/>
              </w:rPr>
              <w:t xml:space="preserve">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(недостаточность) разъяснений антимонопольного органа по вопросам применения антимонопольного законодательства, о мерах ответственности                              за нарушение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 xml:space="preserve">Выполнение сотрудниками структурных подразделений (управлений) администрации Белгородского района должностных обязанностей (функций) </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14.</w:t>
            </w:r>
          </w:p>
        </w:tc>
        <w:tc>
          <w:tcPr>
            <w:tcW w:w="1902" w:type="dxa"/>
            <w:shd w:val="clear" w:color="auto" w:fill="auto"/>
          </w:tcPr>
          <w:p w:rsidR="003F0B52" w:rsidRPr="00A12F6D" w:rsidRDefault="003F0B52" w:rsidP="00A12F6D">
            <w:pPr>
              <w:pStyle w:val="ab"/>
              <w:spacing w:after="0"/>
              <w:ind w:left="0"/>
              <w:jc w:val="both"/>
              <w:rPr>
                <w:bCs/>
              </w:rPr>
            </w:pPr>
            <w:r w:rsidRPr="00A12F6D">
              <w:rPr>
                <w:bCs/>
              </w:rPr>
              <w:t>Незначительный уровень</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сотрудниками администрации Белгородского района при осуществлении должностных обязанностей (функций) соблюдения норм (аспектов) антимонопольного законодательства, функционирования антимонопольного </w:t>
            </w:r>
            <w:proofErr w:type="spellStart"/>
            <w:r w:rsidRPr="00A12F6D">
              <w:rPr>
                <w:bCs/>
              </w:rPr>
              <w:t>комплаенса</w:t>
            </w:r>
            <w:proofErr w:type="spellEnd"/>
            <w:r w:rsidRPr="00A12F6D">
              <w:rPr>
                <w:bCs/>
              </w:rPr>
              <w:t xml:space="preserve"> администрации Белгородского района </w:t>
            </w:r>
          </w:p>
        </w:tc>
        <w:tc>
          <w:tcPr>
            <w:tcW w:w="3437" w:type="dxa"/>
            <w:shd w:val="clear" w:color="auto" w:fill="auto"/>
          </w:tcPr>
          <w:p w:rsidR="003F0B52" w:rsidRPr="00A12F6D" w:rsidRDefault="003F0B52" w:rsidP="00A12F6D">
            <w:pPr>
              <w:pStyle w:val="ab"/>
              <w:spacing w:after="0"/>
              <w:ind w:left="0"/>
              <w:jc w:val="both"/>
              <w:rPr>
                <w:bCs/>
              </w:rPr>
            </w:pPr>
            <w:r w:rsidRPr="00A12F6D">
              <w:rPr>
                <w:bCs/>
              </w:rPr>
              <w:t>Отсутствие (недостаточность) знаний в области антимонопольного законодательства у сотрудников администрации Белгородского района, неверное толкование применения норм права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Отсутствие (недостаточность) разъяснений антимонопольного органа по вопросам применения антимонопольного законодательства, </w:t>
            </w:r>
            <w:r w:rsidRPr="00A12F6D">
              <w:rPr>
                <w:bCs/>
              </w:rPr>
              <w:lastRenderedPageBreak/>
              <w:t>о мерах ответственности                              за нарушение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Недостаточный уровень подготовки сотрудников администрации Белгородского района                               по организации функционирования антимонопольного </w:t>
            </w:r>
            <w:proofErr w:type="spellStart"/>
            <w:r w:rsidRPr="00A12F6D">
              <w:rPr>
                <w:bCs/>
              </w:rPr>
              <w:t>комплаенса</w:t>
            </w:r>
            <w:proofErr w:type="spellEnd"/>
          </w:p>
        </w:tc>
        <w:tc>
          <w:tcPr>
            <w:tcW w:w="3260" w:type="dxa"/>
            <w:shd w:val="clear" w:color="auto" w:fill="auto"/>
          </w:tcPr>
          <w:p w:rsidR="003F0B52" w:rsidRPr="00A12F6D" w:rsidRDefault="003F0B52" w:rsidP="00A12F6D">
            <w:pPr>
              <w:pStyle w:val="ab"/>
              <w:spacing w:after="0"/>
              <w:ind w:left="0"/>
              <w:jc w:val="both"/>
              <w:rPr>
                <w:bCs/>
              </w:rPr>
            </w:pPr>
            <w:r w:rsidRPr="00A12F6D">
              <w:rPr>
                <w:bCs/>
              </w:rPr>
              <w:lastRenderedPageBreak/>
              <w:t>Выполнение сотрудниками структурных подразделений (управлений) администрации Белгородского района должностных обязанностей (функций)</w:t>
            </w:r>
          </w:p>
        </w:tc>
        <w:tc>
          <w:tcPr>
            <w:tcW w:w="2977" w:type="dxa"/>
            <w:shd w:val="clear" w:color="auto" w:fill="auto"/>
          </w:tcPr>
          <w:p w:rsidR="003F0B52" w:rsidRPr="00A12F6D" w:rsidRDefault="003F0B52"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r>
      <w:tr w:rsidR="003F0B52" w:rsidRPr="005B67AF" w:rsidTr="00201E67">
        <w:tc>
          <w:tcPr>
            <w:tcW w:w="679" w:type="dxa"/>
            <w:shd w:val="clear" w:color="auto" w:fill="auto"/>
          </w:tcPr>
          <w:p w:rsidR="003F0B52" w:rsidRPr="00A12F6D" w:rsidRDefault="003F0B52" w:rsidP="00A12F6D">
            <w:pPr>
              <w:pStyle w:val="ab"/>
              <w:spacing w:after="0"/>
              <w:ind w:left="0"/>
              <w:jc w:val="center"/>
              <w:rPr>
                <w:bCs/>
              </w:rPr>
            </w:pPr>
            <w:r w:rsidRPr="00A12F6D">
              <w:rPr>
                <w:bCs/>
              </w:rPr>
              <w:t>15.</w:t>
            </w:r>
          </w:p>
        </w:tc>
        <w:tc>
          <w:tcPr>
            <w:tcW w:w="1902" w:type="dxa"/>
            <w:shd w:val="clear" w:color="auto" w:fill="auto"/>
          </w:tcPr>
          <w:p w:rsidR="003F0B52" w:rsidRPr="00A12F6D" w:rsidRDefault="003F0B52" w:rsidP="00A12F6D">
            <w:pPr>
              <w:pStyle w:val="ab"/>
              <w:spacing w:after="0"/>
              <w:ind w:left="0"/>
              <w:jc w:val="both"/>
              <w:rPr>
                <w:bCs/>
              </w:rPr>
            </w:pPr>
            <w:r w:rsidRPr="00A12F6D">
              <w:rPr>
                <w:bCs/>
              </w:rPr>
              <w:t xml:space="preserve">Незначительный уровень </w:t>
            </w:r>
          </w:p>
        </w:tc>
        <w:tc>
          <w:tcPr>
            <w:tcW w:w="3543" w:type="dxa"/>
            <w:shd w:val="clear" w:color="auto" w:fill="auto"/>
          </w:tcPr>
          <w:p w:rsidR="003F0B52" w:rsidRPr="00A12F6D" w:rsidRDefault="003F0B52" w:rsidP="00A12F6D">
            <w:pPr>
              <w:pStyle w:val="ab"/>
              <w:spacing w:after="0"/>
              <w:ind w:left="0"/>
              <w:jc w:val="both"/>
              <w:rPr>
                <w:bCs/>
              </w:rPr>
            </w:pPr>
            <w:r w:rsidRPr="00A12F6D">
              <w:rPr>
                <w:bCs/>
              </w:rPr>
              <w:t xml:space="preserve">Риск нарушения сотрудниками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администрации Белгородского района (далее – Уполномоченное подразделение), при осуществлении должностных обязанностей (функций) соблюдения норм (аспектов) антимонопольного законодательства, функционирования антимонопольного </w:t>
            </w:r>
            <w:proofErr w:type="spellStart"/>
            <w:r w:rsidRPr="00A12F6D">
              <w:rPr>
                <w:bCs/>
              </w:rPr>
              <w:t>комплаенса</w:t>
            </w:r>
            <w:proofErr w:type="spellEnd"/>
            <w:r w:rsidRPr="00A12F6D">
              <w:rPr>
                <w:bCs/>
              </w:rPr>
              <w:t xml:space="preserve"> администрации Белгородского района</w:t>
            </w:r>
          </w:p>
        </w:tc>
        <w:tc>
          <w:tcPr>
            <w:tcW w:w="3437" w:type="dxa"/>
            <w:shd w:val="clear" w:color="auto" w:fill="auto"/>
          </w:tcPr>
          <w:p w:rsidR="003F0B52" w:rsidRPr="00A12F6D" w:rsidRDefault="003F0B52" w:rsidP="00A12F6D">
            <w:pPr>
              <w:pStyle w:val="ab"/>
              <w:spacing w:after="0"/>
              <w:ind w:left="0"/>
              <w:jc w:val="both"/>
              <w:rPr>
                <w:bCs/>
              </w:rPr>
            </w:pPr>
            <w:r w:rsidRPr="00A12F6D">
              <w:rPr>
                <w:bCs/>
              </w:rPr>
              <w:t>Отсутствие (недостаточность) знаний в области антимонопольного законодательства у сотрудников Уполномоченного подразделения, неверное толкование применения норм права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Отсутствие (недостаточность) разъяснений антимонопольного органа по вопросам применения антимонопольного законодательства, о мерах ответственности                              за нарушение антимонопольного законодательства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Недостаточный уровень подготовки сотрудников Уполномоченного подразделения по организации функционирования антимонопольного </w:t>
            </w:r>
            <w:proofErr w:type="spellStart"/>
            <w:r w:rsidRPr="00A12F6D">
              <w:rPr>
                <w:bCs/>
              </w:rPr>
              <w:t>комплаенса</w:t>
            </w:r>
            <w:proofErr w:type="spellEnd"/>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Высокая загруженность сотрудников администрации Белгородского района работой, выполняемой                             в соответствии с должностными инструкциями, регламентами</w:t>
            </w:r>
          </w:p>
        </w:tc>
        <w:tc>
          <w:tcPr>
            <w:tcW w:w="3260" w:type="dxa"/>
            <w:shd w:val="clear" w:color="auto" w:fill="auto"/>
          </w:tcPr>
          <w:p w:rsidR="003F0B52" w:rsidRPr="00A12F6D" w:rsidRDefault="003F0B52" w:rsidP="00A12F6D">
            <w:pPr>
              <w:pStyle w:val="ab"/>
              <w:spacing w:after="0"/>
              <w:ind w:left="0"/>
              <w:jc w:val="both"/>
              <w:rPr>
                <w:bCs/>
              </w:rPr>
            </w:pPr>
            <w:r w:rsidRPr="00A12F6D">
              <w:rPr>
                <w:bCs/>
              </w:rPr>
              <w:t>Выполнение Уполномоченным подразделением должностных обязанностей (функций)</w:t>
            </w:r>
          </w:p>
        </w:tc>
        <w:tc>
          <w:tcPr>
            <w:tcW w:w="2977" w:type="dxa"/>
            <w:shd w:val="clear" w:color="auto" w:fill="auto"/>
          </w:tcPr>
          <w:p w:rsidR="003F0B52" w:rsidRPr="00A12F6D" w:rsidRDefault="003F0B52" w:rsidP="00A12F6D">
            <w:pPr>
              <w:pStyle w:val="ab"/>
              <w:spacing w:after="0"/>
              <w:ind w:left="0"/>
              <w:jc w:val="both"/>
              <w:rPr>
                <w:bCs/>
              </w:rPr>
            </w:pPr>
            <w:r w:rsidRPr="00A12F6D">
              <w:rPr>
                <w:bCs/>
              </w:rPr>
              <w:t>Комитет экономического развития администрации Белгородского района</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Правовое управление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Управление кадровой политики аппарата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r w:rsidRPr="00A12F6D">
              <w:rPr>
                <w:bCs/>
              </w:rPr>
              <w:t xml:space="preserve">Управление документационного обеспечения и организационно-аналитической работы аппарата администрации Белгородского района </w:t>
            </w:r>
          </w:p>
          <w:p w:rsidR="003F0B52" w:rsidRPr="00A12F6D" w:rsidRDefault="003F0B52" w:rsidP="00A12F6D">
            <w:pPr>
              <w:pStyle w:val="ab"/>
              <w:spacing w:after="0"/>
              <w:ind w:left="0"/>
              <w:jc w:val="both"/>
              <w:rPr>
                <w:bCs/>
              </w:rPr>
            </w:pPr>
          </w:p>
          <w:p w:rsidR="003F0B52" w:rsidRPr="00A12F6D" w:rsidRDefault="003F0B52" w:rsidP="00A12F6D">
            <w:pPr>
              <w:pStyle w:val="ab"/>
              <w:spacing w:after="0"/>
              <w:ind w:left="0"/>
              <w:jc w:val="both"/>
              <w:rPr>
                <w:bCs/>
              </w:rPr>
            </w:pPr>
          </w:p>
        </w:tc>
      </w:tr>
    </w:tbl>
    <w:p w:rsidR="00DE4B4E" w:rsidRPr="005B67AF" w:rsidRDefault="00DE4B4E" w:rsidP="00DE4B4E">
      <w:pPr>
        <w:spacing w:after="0" w:line="240" w:lineRule="auto"/>
        <w:jc w:val="both"/>
        <w:rPr>
          <w:rFonts w:ascii="Times New Roman" w:hAnsi="Times New Roman" w:cs="Times New Roman"/>
          <w:sz w:val="26"/>
          <w:szCs w:val="26"/>
        </w:rPr>
      </w:pPr>
    </w:p>
    <w:p w:rsidR="00DE4B4E" w:rsidRPr="00545CBC" w:rsidRDefault="00DE4B4E" w:rsidP="00DE4B4E">
      <w:pPr>
        <w:spacing w:after="0" w:line="240" w:lineRule="auto"/>
        <w:ind w:left="-425" w:right="-737" w:firstLine="709"/>
        <w:jc w:val="both"/>
        <w:rPr>
          <w:rFonts w:ascii="Times New Roman" w:hAnsi="Times New Roman"/>
          <w:i/>
          <w:sz w:val="20"/>
          <w:szCs w:val="20"/>
        </w:rPr>
      </w:pPr>
      <w:r w:rsidRPr="00545CBC">
        <w:rPr>
          <w:rFonts w:ascii="Times New Roman" w:hAnsi="Times New Roman" w:cs="Times New Roman"/>
          <w:sz w:val="20"/>
          <w:szCs w:val="20"/>
        </w:rPr>
        <w:t xml:space="preserve">* Информация размещена на официальном сайте </w:t>
      </w:r>
      <w:r w:rsidRPr="00545CBC">
        <w:rPr>
          <w:rFonts w:ascii="Times New Roman" w:hAnsi="Times New Roman"/>
          <w:sz w:val="20"/>
          <w:szCs w:val="20"/>
        </w:rPr>
        <w:t xml:space="preserve">органов местного самоуправления муниципального района «Белгородский район» Белгородской области в разделе «Антимонопольный </w:t>
      </w:r>
      <w:proofErr w:type="spellStart"/>
      <w:r w:rsidRPr="00545CBC">
        <w:rPr>
          <w:rFonts w:ascii="Times New Roman" w:hAnsi="Times New Roman"/>
          <w:sz w:val="20"/>
          <w:szCs w:val="20"/>
        </w:rPr>
        <w:t>комплаенс</w:t>
      </w:r>
      <w:proofErr w:type="spellEnd"/>
      <w:r w:rsidRPr="00545CBC">
        <w:rPr>
          <w:rFonts w:ascii="Times New Roman" w:hAnsi="Times New Roman"/>
          <w:sz w:val="20"/>
          <w:szCs w:val="20"/>
        </w:rPr>
        <w:t xml:space="preserve">» </w:t>
      </w:r>
      <w:r w:rsidRPr="00545CBC">
        <w:rPr>
          <w:rFonts w:ascii="Times New Roman" w:hAnsi="Times New Roman"/>
          <w:i/>
          <w:sz w:val="20"/>
          <w:szCs w:val="20"/>
        </w:rPr>
        <w:t>(</w:t>
      </w:r>
      <w:hyperlink r:id="rId32" w:history="1">
        <w:r w:rsidRPr="00545CBC">
          <w:rPr>
            <w:rStyle w:val="a5"/>
            <w:rFonts w:ascii="Times New Roman" w:hAnsi="Times New Roman"/>
            <w:i/>
            <w:color w:val="auto"/>
            <w:sz w:val="20"/>
            <w:szCs w:val="20"/>
            <w:u w:val="none"/>
          </w:rPr>
          <w:t>https://belrn.ru/organy-vlasti-belrn/administraciya-belgorodskogo-rajona/antimonopolnyj-komplaens/normativno-pravovye-akty-obespechivayushie-organizaciyu-i-funkcionirovanie-antimonopolnogo-komplaens/</w:t>
        </w:r>
      </w:hyperlink>
      <w:r w:rsidRPr="00545CBC">
        <w:rPr>
          <w:rFonts w:ascii="Times New Roman" w:hAnsi="Times New Roman"/>
          <w:i/>
          <w:sz w:val="20"/>
          <w:szCs w:val="20"/>
        </w:rPr>
        <w:t xml:space="preserve">). </w:t>
      </w:r>
    </w:p>
    <w:p w:rsidR="003F0B52" w:rsidRDefault="003F0B52" w:rsidP="00AA2D29">
      <w:pPr>
        <w:spacing w:after="0" w:line="240" w:lineRule="auto"/>
        <w:ind w:right="-598"/>
        <w:jc w:val="both"/>
        <w:rPr>
          <w:rFonts w:ascii="Times New Roman" w:hAnsi="Times New Roman" w:cs="Times New Roman"/>
          <w:sz w:val="26"/>
          <w:szCs w:val="26"/>
        </w:rPr>
      </w:pPr>
    </w:p>
    <w:p w:rsidR="00545CBC" w:rsidRDefault="00545CBC" w:rsidP="00AA2D29">
      <w:pPr>
        <w:spacing w:after="0" w:line="240" w:lineRule="auto"/>
        <w:ind w:right="-598"/>
        <w:jc w:val="both"/>
        <w:rPr>
          <w:rFonts w:ascii="Times New Roman" w:hAnsi="Times New Roman" w:cs="Times New Roman"/>
          <w:sz w:val="26"/>
          <w:szCs w:val="26"/>
        </w:rPr>
      </w:pPr>
    </w:p>
    <w:p w:rsidR="00A12F6D" w:rsidRPr="005B67AF" w:rsidRDefault="00A12F6D" w:rsidP="00AA2D29">
      <w:pPr>
        <w:spacing w:after="0" w:line="240" w:lineRule="auto"/>
        <w:ind w:right="-598"/>
        <w:jc w:val="both"/>
        <w:rPr>
          <w:rFonts w:ascii="Times New Roman" w:hAnsi="Times New Roman" w:cs="Times New Roman"/>
          <w:sz w:val="26"/>
          <w:szCs w:val="26"/>
        </w:rPr>
      </w:pPr>
    </w:p>
    <w:p w:rsidR="00E54B5A" w:rsidRPr="005B67AF" w:rsidRDefault="00E54B5A" w:rsidP="00E54B5A">
      <w:pPr>
        <w:spacing w:after="0" w:line="240" w:lineRule="auto"/>
        <w:ind w:right="-598" w:firstLine="709"/>
        <w:jc w:val="center"/>
        <w:rPr>
          <w:rFonts w:ascii="Times New Roman" w:hAnsi="Times New Roman" w:cs="Times New Roman"/>
          <w:b/>
          <w:sz w:val="26"/>
          <w:szCs w:val="26"/>
        </w:rPr>
      </w:pPr>
      <w:r w:rsidRPr="005B67AF">
        <w:rPr>
          <w:rFonts w:ascii="Times New Roman" w:hAnsi="Times New Roman" w:cs="Times New Roman"/>
          <w:b/>
          <w:sz w:val="26"/>
          <w:szCs w:val="26"/>
        </w:rPr>
        <w:lastRenderedPageBreak/>
        <w:t>Раздел 3. Информация об исполнении плана мероприятий по с</w:t>
      </w:r>
      <w:r w:rsidR="00730728" w:rsidRPr="005B67AF">
        <w:rPr>
          <w:rFonts w:ascii="Times New Roman" w:hAnsi="Times New Roman" w:cs="Times New Roman"/>
          <w:b/>
          <w:sz w:val="26"/>
          <w:szCs w:val="26"/>
        </w:rPr>
        <w:t xml:space="preserve">нижению </w:t>
      </w:r>
      <w:proofErr w:type="spellStart"/>
      <w:r w:rsidR="00730728" w:rsidRPr="005B67AF">
        <w:rPr>
          <w:rFonts w:ascii="Times New Roman" w:hAnsi="Times New Roman" w:cs="Times New Roman"/>
          <w:b/>
          <w:sz w:val="26"/>
          <w:szCs w:val="26"/>
        </w:rPr>
        <w:t>комплаенс</w:t>
      </w:r>
      <w:proofErr w:type="spellEnd"/>
      <w:r w:rsidR="00730728" w:rsidRPr="005B67AF">
        <w:rPr>
          <w:rFonts w:ascii="Times New Roman" w:hAnsi="Times New Roman" w:cs="Times New Roman"/>
          <w:b/>
          <w:sz w:val="26"/>
          <w:szCs w:val="26"/>
        </w:rPr>
        <w:t>-рисков на 2021</w:t>
      </w:r>
      <w:r w:rsidRPr="005B67AF">
        <w:rPr>
          <w:rFonts w:ascii="Times New Roman" w:hAnsi="Times New Roman" w:cs="Times New Roman"/>
          <w:b/>
          <w:sz w:val="26"/>
          <w:szCs w:val="26"/>
        </w:rPr>
        <w:t xml:space="preserve"> год </w:t>
      </w:r>
    </w:p>
    <w:p w:rsidR="00E54B5A" w:rsidRPr="005B67AF" w:rsidRDefault="00E54B5A" w:rsidP="00E54B5A">
      <w:pPr>
        <w:spacing w:after="0" w:line="240" w:lineRule="auto"/>
        <w:ind w:right="-598" w:firstLine="709"/>
        <w:jc w:val="center"/>
        <w:rPr>
          <w:rFonts w:ascii="Times New Roman" w:hAnsi="Times New Roman" w:cs="Times New Roman"/>
          <w:b/>
          <w:sz w:val="26"/>
          <w:szCs w:val="26"/>
        </w:rPr>
      </w:pPr>
    </w:p>
    <w:p w:rsidR="00E54B5A" w:rsidRPr="005B67AF" w:rsidRDefault="00E54B5A" w:rsidP="00730728">
      <w:pPr>
        <w:spacing w:after="0" w:line="240" w:lineRule="auto"/>
        <w:ind w:right="-598" w:firstLine="709"/>
        <w:jc w:val="both"/>
        <w:rPr>
          <w:rFonts w:ascii="Times New Roman" w:hAnsi="Times New Roman"/>
          <w:i/>
          <w:sz w:val="26"/>
          <w:szCs w:val="26"/>
        </w:rPr>
      </w:pPr>
      <w:r w:rsidRPr="005B67AF">
        <w:rPr>
          <w:rFonts w:ascii="Times New Roman" w:hAnsi="Times New Roman" w:cs="Times New Roman"/>
          <w:b/>
          <w:i/>
          <w:sz w:val="26"/>
          <w:szCs w:val="26"/>
        </w:rPr>
        <w:t xml:space="preserve">3.1. План мероприятий по снижению рисков нарушения антимонопольного законодательства </w:t>
      </w:r>
      <w:r w:rsidR="007B3C81" w:rsidRPr="005B67AF">
        <w:rPr>
          <w:rFonts w:ascii="Times New Roman" w:hAnsi="Times New Roman" w:cs="Times New Roman"/>
          <w:b/>
          <w:i/>
          <w:sz w:val="26"/>
          <w:szCs w:val="26"/>
        </w:rPr>
        <w:t>администрации</w:t>
      </w:r>
      <w:r w:rsidR="00AA2D29" w:rsidRPr="005B67AF">
        <w:rPr>
          <w:rFonts w:ascii="Times New Roman" w:hAnsi="Times New Roman" w:cs="Times New Roman"/>
          <w:b/>
          <w:i/>
          <w:sz w:val="26"/>
          <w:szCs w:val="26"/>
        </w:rPr>
        <w:t xml:space="preserve"> Белгородского района</w:t>
      </w:r>
      <w:r w:rsidR="004D5CA7" w:rsidRPr="005B67AF">
        <w:rPr>
          <w:rFonts w:ascii="Times New Roman" w:hAnsi="Times New Roman" w:cs="Times New Roman"/>
          <w:b/>
          <w:i/>
          <w:sz w:val="26"/>
          <w:szCs w:val="26"/>
        </w:rPr>
        <w:t xml:space="preserve"> на 2021 год</w:t>
      </w:r>
      <w:r w:rsidR="00AA2D29" w:rsidRPr="005B67AF">
        <w:rPr>
          <w:rFonts w:ascii="Times New Roman" w:hAnsi="Times New Roman" w:cs="Times New Roman"/>
          <w:b/>
          <w:i/>
          <w:sz w:val="26"/>
          <w:szCs w:val="26"/>
        </w:rPr>
        <w:t xml:space="preserve">: </w:t>
      </w:r>
      <w:r w:rsidR="00730728" w:rsidRPr="005B67AF">
        <w:rPr>
          <w:rFonts w:ascii="Times New Roman" w:hAnsi="Times New Roman"/>
          <w:i/>
          <w:sz w:val="26"/>
          <w:szCs w:val="26"/>
        </w:rPr>
        <w:t xml:space="preserve">утвержден распоряжением администрации Белгородского района Белгородской области </w:t>
      </w:r>
      <w:r w:rsidR="00781799">
        <w:rPr>
          <w:rFonts w:ascii="Times New Roman" w:hAnsi="Times New Roman"/>
          <w:i/>
          <w:sz w:val="26"/>
          <w:szCs w:val="26"/>
        </w:rPr>
        <w:t xml:space="preserve">                                  </w:t>
      </w:r>
      <w:r w:rsidR="00730728" w:rsidRPr="005B67AF">
        <w:rPr>
          <w:rFonts w:ascii="Times New Roman" w:hAnsi="Times New Roman"/>
          <w:i/>
          <w:sz w:val="26"/>
          <w:szCs w:val="26"/>
        </w:rPr>
        <w:t>от 8 апреля 2021 г. № 696 «Об утверждении внутренних документов, обеспечивающих управление рисками нарушения антимонопольного законодательства администрации Белгородского района на 2021 год»</w:t>
      </w:r>
      <w:r w:rsidR="004D5CA7" w:rsidRPr="005B67AF">
        <w:rPr>
          <w:rFonts w:ascii="Times New Roman" w:hAnsi="Times New Roman"/>
          <w:i/>
          <w:sz w:val="26"/>
          <w:szCs w:val="26"/>
        </w:rPr>
        <w:t xml:space="preserve"> </w:t>
      </w:r>
      <w:r w:rsidR="00AA2D29" w:rsidRPr="005B67AF">
        <w:rPr>
          <w:rFonts w:ascii="Times New Roman" w:hAnsi="Times New Roman"/>
          <w:i/>
          <w:sz w:val="26"/>
          <w:szCs w:val="26"/>
        </w:rPr>
        <w:t xml:space="preserve">и </w:t>
      </w:r>
      <w:r w:rsidR="007B3C81" w:rsidRPr="005B67AF">
        <w:rPr>
          <w:rFonts w:ascii="Times New Roman" w:hAnsi="Times New Roman" w:cs="Times New Roman"/>
          <w:i/>
          <w:sz w:val="26"/>
          <w:szCs w:val="26"/>
        </w:rPr>
        <w:t xml:space="preserve">рассмотрен Коллегиальным органом, осуществляющим оценку эффективности функционирования антимонопольного </w:t>
      </w:r>
      <w:proofErr w:type="spellStart"/>
      <w:r w:rsidR="007B3C81" w:rsidRPr="005B67AF">
        <w:rPr>
          <w:rFonts w:ascii="Times New Roman" w:hAnsi="Times New Roman" w:cs="Times New Roman"/>
          <w:i/>
          <w:sz w:val="26"/>
          <w:szCs w:val="26"/>
        </w:rPr>
        <w:t>комплаенса</w:t>
      </w:r>
      <w:proofErr w:type="spellEnd"/>
      <w:r w:rsidR="007B3C81" w:rsidRPr="005B67AF">
        <w:rPr>
          <w:rFonts w:ascii="Times New Roman" w:hAnsi="Times New Roman" w:cs="Times New Roman"/>
          <w:i/>
          <w:sz w:val="26"/>
          <w:szCs w:val="26"/>
        </w:rPr>
        <w:t xml:space="preserve"> администрации Белгород</w:t>
      </w:r>
      <w:r w:rsidR="00730728" w:rsidRPr="005B67AF">
        <w:rPr>
          <w:rFonts w:ascii="Times New Roman" w:hAnsi="Times New Roman" w:cs="Times New Roman"/>
          <w:i/>
          <w:sz w:val="26"/>
          <w:szCs w:val="26"/>
        </w:rPr>
        <w:t>ского района (протокол №4 от 3 марта 2021</w:t>
      </w:r>
      <w:r w:rsidR="00AA2D29" w:rsidRPr="005B67AF">
        <w:rPr>
          <w:rFonts w:ascii="Times New Roman" w:hAnsi="Times New Roman" w:cs="Times New Roman"/>
          <w:i/>
          <w:sz w:val="26"/>
          <w:szCs w:val="26"/>
        </w:rPr>
        <w:t xml:space="preserve"> г.</w:t>
      </w:r>
      <w:r w:rsidR="007B3C81" w:rsidRPr="005B67AF">
        <w:rPr>
          <w:rFonts w:ascii="Times New Roman" w:hAnsi="Times New Roman" w:cs="Times New Roman"/>
          <w:i/>
          <w:sz w:val="26"/>
          <w:szCs w:val="26"/>
        </w:rPr>
        <w:t>):</w:t>
      </w:r>
    </w:p>
    <w:p w:rsidR="007B3C81" w:rsidRPr="005B67AF" w:rsidRDefault="007B3C81" w:rsidP="00E54B5A">
      <w:pPr>
        <w:spacing w:after="0" w:line="240" w:lineRule="auto"/>
        <w:ind w:right="-598" w:firstLine="709"/>
        <w:jc w:val="both"/>
        <w:rPr>
          <w:rFonts w:ascii="Times New Roman" w:hAnsi="Times New Roman" w:cs="Times New Roman"/>
          <w:i/>
          <w:sz w:val="26"/>
          <w:szCs w:val="26"/>
        </w:rPr>
      </w:pPr>
    </w:p>
    <w:p w:rsidR="007B3C81" w:rsidRPr="005B67AF" w:rsidRDefault="00A12F6D" w:rsidP="00A12F6D">
      <w:pPr>
        <w:spacing w:after="0" w:line="240" w:lineRule="auto"/>
        <w:ind w:right="-598" w:firstLine="709"/>
        <w:jc w:val="right"/>
        <w:rPr>
          <w:rFonts w:ascii="Times New Roman" w:hAnsi="Times New Roman" w:cs="Times New Roman"/>
          <w:b/>
          <w:sz w:val="20"/>
          <w:szCs w:val="20"/>
        </w:rPr>
      </w:pPr>
      <w:r>
        <w:rPr>
          <w:rFonts w:ascii="Times New Roman" w:hAnsi="Times New Roman" w:cs="Times New Roman"/>
          <w:b/>
          <w:sz w:val="20"/>
          <w:szCs w:val="20"/>
        </w:rPr>
        <w:t>таблица 6</w:t>
      </w:r>
    </w:p>
    <w:p w:rsidR="00110E6D" w:rsidRPr="005B67AF" w:rsidRDefault="00110E6D" w:rsidP="00110E6D">
      <w:pPr>
        <w:spacing w:after="0" w:line="240" w:lineRule="auto"/>
        <w:ind w:right="-598"/>
        <w:jc w:val="both"/>
        <w:rPr>
          <w:rFonts w:ascii="Times New Roman" w:hAnsi="Times New Roman" w:cs="Times New Roman"/>
          <w:b/>
          <w:sz w:val="20"/>
          <w:szCs w:val="20"/>
        </w:rPr>
      </w:pPr>
    </w:p>
    <w:tbl>
      <w:tblPr>
        <w:tblW w:w="1590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2957"/>
        <w:gridCol w:w="3827"/>
        <w:gridCol w:w="1956"/>
        <w:gridCol w:w="3260"/>
        <w:gridCol w:w="3289"/>
      </w:tblGrid>
      <w:tr w:rsidR="00110E6D" w:rsidRPr="005B67AF" w:rsidTr="00D97EF9">
        <w:tc>
          <w:tcPr>
            <w:tcW w:w="616" w:type="dxa"/>
            <w:shd w:val="clear" w:color="auto" w:fill="auto"/>
          </w:tcPr>
          <w:p w:rsidR="00110E6D" w:rsidRPr="00A12F6D" w:rsidRDefault="00110E6D" w:rsidP="00A12F6D">
            <w:pPr>
              <w:pStyle w:val="ab"/>
              <w:spacing w:after="0"/>
              <w:ind w:left="0"/>
              <w:jc w:val="center"/>
              <w:rPr>
                <w:b/>
                <w:bCs/>
              </w:rPr>
            </w:pPr>
            <w:r w:rsidRPr="00A12F6D">
              <w:rPr>
                <w:b/>
                <w:bCs/>
              </w:rPr>
              <w:t xml:space="preserve">№ </w:t>
            </w:r>
            <w:proofErr w:type="spellStart"/>
            <w:r w:rsidRPr="00A12F6D">
              <w:rPr>
                <w:b/>
                <w:bCs/>
              </w:rPr>
              <w:t>п.п</w:t>
            </w:r>
            <w:proofErr w:type="spellEnd"/>
            <w:r w:rsidRPr="00A12F6D">
              <w:rPr>
                <w:b/>
                <w:bCs/>
              </w:rPr>
              <w:t>.</w:t>
            </w:r>
          </w:p>
        </w:tc>
        <w:tc>
          <w:tcPr>
            <w:tcW w:w="2957" w:type="dxa"/>
            <w:shd w:val="clear" w:color="auto" w:fill="auto"/>
          </w:tcPr>
          <w:p w:rsidR="00A12F6D" w:rsidRDefault="00110E6D" w:rsidP="00A12F6D">
            <w:pPr>
              <w:pStyle w:val="ab"/>
              <w:spacing w:after="0"/>
              <w:ind w:left="0"/>
              <w:jc w:val="center"/>
              <w:rPr>
                <w:b/>
                <w:bCs/>
              </w:rPr>
            </w:pPr>
            <w:r w:rsidRPr="00A12F6D">
              <w:rPr>
                <w:b/>
                <w:bCs/>
              </w:rPr>
              <w:t>Краткое описание</w:t>
            </w:r>
          </w:p>
          <w:p w:rsidR="00110E6D" w:rsidRPr="00A12F6D" w:rsidRDefault="00110E6D" w:rsidP="00A12F6D">
            <w:pPr>
              <w:pStyle w:val="ab"/>
              <w:spacing w:after="0"/>
              <w:ind w:left="0"/>
              <w:jc w:val="center"/>
              <w:rPr>
                <w:b/>
                <w:bCs/>
              </w:rPr>
            </w:pPr>
            <w:r w:rsidRPr="00A12F6D">
              <w:rPr>
                <w:b/>
                <w:bCs/>
              </w:rPr>
              <w:t xml:space="preserve"> </w:t>
            </w:r>
            <w:proofErr w:type="spellStart"/>
            <w:r w:rsidRPr="00A12F6D">
              <w:rPr>
                <w:b/>
                <w:bCs/>
              </w:rPr>
              <w:t>комплаенс</w:t>
            </w:r>
            <w:proofErr w:type="spellEnd"/>
            <w:r w:rsidRPr="00A12F6D">
              <w:rPr>
                <w:b/>
                <w:bCs/>
              </w:rPr>
              <w:t>-риска</w:t>
            </w:r>
          </w:p>
        </w:tc>
        <w:tc>
          <w:tcPr>
            <w:tcW w:w="3827" w:type="dxa"/>
            <w:shd w:val="clear" w:color="auto" w:fill="auto"/>
          </w:tcPr>
          <w:p w:rsidR="00A12F6D" w:rsidRDefault="00110E6D" w:rsidP="00A12F6D">
            <w:pPr>
              <w:pStyle w:val="ab"/>
              <w:spacing w:after="0"/>
              <w:ind w:left="0"/>
              <w:jc w:val="center"/>
              <w:rPr>
                <w:b/>
                <w:bCs/>
              </w:rPr>
            </w:pPr>
            <w:r w:rsidRPr="00A12F6D">
              <w:rPr>
                <w:b/>
                <w:bCs/>
              </w:rPr>
              <w:t>Наименование мероприятий</w:t>
            </w:r>
          </w:p>
          <w:p w:rsidR="00110E6D" w:rsidRPr="00A12F6D" w:rsidRDefault="00110E6D" w:rsidP="00A12F6D">
            <w:pPr>
              <w:pStyle w:val="ab"/>
              <w:spacing w:after="0"/>
              <w:ind w:left="0"/>
              <w:jc w:val="center"/>
              <w:rPr>
                <w:b/>
                <w:bCs/>
              </w:rPr>
            </w:pPr>
            <w:r w:rsidRPr="00A12F6D">
              <w:rPr>
                <w:b/>
                <w:bCs/>
              </w:rPr>
              <w:t xml:space="preserve"> по минимизации и устранению </w:t>
            </w:r>
            <w:proofErr w:type="spellStart"/>
            <w:r w:rsidRPr="00A12F6D">
              <w:rPr>
                <w:b/>
                <w:bCs/>
              </w:rPr>
              <w:t>комплаенс</w:t>
            </w:r>
            <w:proofErr w:type="spellEnd"/>
            <w:r w:rsidRPr="00A12F6D">
              <w:rPr>
                <w:b/>
                <w:bCs/>
              </w:rPr>
              <w:t>-рисков</w:t>
            </w:r>
          </w:p>
        </w:tc>
        <w:tc>
          <w:tcPr>
            <w:tcW w:w="1956" w:type="dxa"/>
            <w:shd w:val="clear" w:color="auto" w:fill="auto"/>
          </w:tcPr>
          <w:p w:rsidR="00110E6D" w:rsidRPr="00A12F6D" w:rsidRDefault="00110E6D" w:rsidP="00A12F6D">
            <w:pPr>
              <w:pStyle w:val="ab"/>
              <w:spacing w:after="0"/>
              <w:ind w:left="0"/>
              <w:jc w:val="center"/>
              <w:rPr>
                <w:b/>
                <w:bCs/>
              </w:rPr>
            </w:pPr>
            <w:r w:rsidRPr="00A12F6D">
              <w:rPr>
                <w:b/>
                <w:bCs/>
              </w:rPr>
              <w:t>Срок исполнения</w:t>
            </w:r>
          </w:p>
        </w:tc>
        <w:tc>
          <w:tcPr>
            <w:tcW w:w="3260" w:type="dxa"/>
            <w:shd w:val="clear" w:color="auto" w:fill="auto"/>
          </w:tcPr>
          <w:p w:rsidR="00A12F6D" w:rsidRDefault="00110E6D" w:rsidP="00A12F6D">
            <w:pPr>
              <w:pStyle w:val="ab"/>
              <w:spacing w:after="0"/>
              <w:ind w:left="0"/>
              <w:jc w:val="center"/>
              <w:rPr>
                <w:b/>
                <w:bCs/>
              </w:rPr>
            </w:pPr>
            <w:r w:rsidRPr="00A12F6D">
              <w:rPr>
                <w:b/>
                <w:bCs/>
              </w:rPr>
              <w:t>Структурное подразделение (управление) администрации Белгородского района, ответственное за выполнение мероприятий по минимизации</w:t>
            </w:r>
          </w:p>
          <w:p w:rsidR="00110E6D" w:rsidRPr="00A12F6D" w:rsidRDefault="00110E6D" w:rsidP="00A12F6D">
            <w:pPr>
              <w:pStyle w:val="ab"/>
              <w:spacing w:after="0"/>
              <w:ind w:left="0"/>
              <w:jc w:val="center"/>
              <w:rPr>
                <w:b/>
                <w:bCs/>
              </w:rPr>
            </w:pPr>
            <w:r w:rsidRPr="00A12F6D">
              <w:rPr>
                <w:b/>
                <w:bCs/>
              </w:rPr>
              <w:t xml:space="preserve"> и устранению </w:t>
            </w:r>
            <w:proofErr w:type="spellStart"/>
            <w:r w:rsidRPr="00A12F6D">
              <w:rPr>
                <w:b/>
                <w:bCs/>
              </w:rPr>
              <w:t>комплаенс</w:t>
            </w:r>
            <w:proofErr w:type="spellEnd"/>
            <w:r w:rsidRPr="00A12F6D">
              <w:rPr>
                <w:b/>
                <w:bCs/>
              </w:rPr>
              <w:t>-рисков</w:t>
            </w:r>
          </w:p>
        </w:tc>
        <w:tc>
          <w:tcPr>
            <w:tcW w:w="3289" w:type="dxa"/>
          </w:tcPr>
          <w:p w:rsidR="00110E6D" w:rsidRPr="00A12F6D" w:rsidRDefault="00110E6D" w:rsidP="00A12F6D">
            <w:pPr>
              <w:pStyle w:val="ab"/>
              <w:spacing w:after="0"/>
              <w:ind w:left="0"/>
              <w:jc w:val="center"/>
              <w:rPr>
                <w:b/>
                <w:bCs/>
              </w:rPr>
            </w:pPr>
            <w:r w:rsidRPr="00A12F6D">
              <w:rPr>
                <w:b/>
                <w:bCs/>
              </w:rPr>
              <w:t xml:space="preserve">Информация об исполнении </w:t>
            </w:r>
          </w:p>
        </w:tc>
      </w:tr>
      <w:tr w:rsidR="00110E6D" w:rsidRPr="005B67AF" w:rsidTr="00D97EF9">
        <w:tc>
          <w:tcPr>
            <w:tcW w:w="616" w:type="dxa"/>
            <w:shd w:val="clear" w:color="auto" w:fill="auto"/>
          </w:tcPr>
          <w:p w:rsidR="00110E6D" w:rsidRPr="00A12F6D" w:rsidRDefault="00110E6D" w:rsidP="00A12F6D">
            <w:pPr>
              <w:pStyle w:val="ab"/>
              <w:spacing w:after="0"/>
              <w:ind w:left="0"/>
              <w:jc w:val="center"/>
              <w:rPr>
                <w:b/>
                <w:bCs/>
              </w:rPr>
            </w:pPr>
            <w:r w:rsidRPr="00A12F6D">
              <w:rPr>
                <w:b/>
                <w:bCs/>
              </w:rPr>
              <w:t>1</w:t>
            </w:r>
          </w:p>
        </w:tc>
        <w:tc>
          <w:tcPr>
            <w:tcW w:w="2957" w:type="dxa"/>
            <w:shd w:val="clear" w:color="auto" w:fill="auto"/>
          </w:tcPr>
          <w:p w:rsidR="00110E6D" w:rsidRPr="00A12F6D" w:rsidRDefault="00110E6D" w:rsidP="00A12F6D">
            <w:pPr>
              <w:pStyle w:val="ab"/>
              <w:spacing w:after="0"/>
              <w:ind w:left="0"/>
              <w:jc w:val="center"/>
              <w:rPr>
                <w:b/>
                <w:bCs/>
              </w:rPr>
            </w:pPr>
            <w:r w:rsidRPr="00A12F6D">
              <w:rPr>
                <w:b/>
                <w:bCs/>
              </w:rPr>
              <w:t>2</w:t>
            </w:r>
          </w:p>
        </w:tc>
        <w:tc>
          <w:tcPr>
            <w:tcW w:w="3827" w:type="dxa"/>
            <w:shd w:val="clear" w:color="auto" w:fill="auto"/>
          </w:tcPr>
          <w:p w:rsidR="00110E6D" w:rsidRPr="00A12F6D" w:rsidRDefault="00110E6D" w:rsidP="00A12F6D">
            <w:pPr>
              <w:pStyle w:val="ab"/>
              <w:spacing w:after="0"/>
              <w:ind w:left="0"/>
              <w:jc w:val="center"/>
              <w:rPr>
                <w:b/>
                <w:bCs/>
              </w:rPr>
            </w:pPr>
            <w:r w:rsidRPr="00A12F6D">
              <w:rPr>
                <w:b/>
                <w:bCs/>
              </w:rPr>
              <w:t>3</w:t>
            </w:r>
          </w:p>
        </w:tc>
        <w:tc>
          <w:tcPr>
            <w:tcW w:w="1956" w:type="dxa"/>
            <w:shd w:val="clear" w:color="auto" w:fill="auto"/>
          </w:tcPr>
          <w:p w:rsidR="00110E6D" w:rsidRPr="00A12F6D" w:rsidRDefault="00110E6D" w:rsidP="00A12F6D">
            <w:pPr>
              <w:pStyle w:val="ab"/>
              <w:spacing w:after="0"/>
              <w:ind w:left="0"/>
              <w:jc w:val="center"/>
              <w:rPr>
                <w:b/>
                <w:bCs/>
              </w:rPr>
            </w:pPr>
            <w:r w:rsidRPr="00A12F6D">
              <w:rPr>
                <w:b/>
                <w:bCs/>
              </w:rPr>
              <w:t>4</w:t>
            </w:r>
          </w:p>
        </w:tc>
        <w:tc>
          <w:tcPr>
            <w:tcW w:w="3260" w:type="dxa"/>
            <w:shd w:val="clear" w:color="auto" w:fill="auto"/>
          </w:tcPr>
          <w:p w:rsidR="00110E6D" w:rsidRPr="00A12F6D" w:rsidRDefault="00110E6D" w:rsidP="00A12F6D">
            <w:pPr>
              <w:pStyle w:val="ab"/>
              <w:spacing w:after="0"/>
              <w:ind w:left="0"/>
              <w:jc w:val="center"/>
              <w:rPr>
                <w:b/>
                <w:bCs/>
              </w:rPr>
            </w:pPr>
            <w:r w:rsidRPr="00A12F6D">
              <w:rPr>
                <w:b/>
                <w:bCs/>
              </w:rPr>
              <w:t>5</w:t>
            </w:r>
          </w:p>
        </w:tc>
        <w:tc>
          <w:tcPr>
            <w:tcW w:w="3289" w:type="dxa"/>
          </w:tcPr>
          <w:p w:rsidR="00110E6D" w:rsidRPr="00A12F6D" w:rsidRDefault="00110E6D" w:rsidP="00A12F6D">
            <w:pPr>
              <w:pStyle w:val="ab"/>
              <w:spacing w:after="0"/>
              <w:ind w:left="0"/>
              <w:jc w:val="center"/>
              <w:rPr>
                <w:b/>
                <w:bCs/>
              </w:rPr>
            </w:pPr>
            <w:r w:rsidRPr="00A12F6D">
              <w:rPr>
                <w:b/>
                <w:bCs/>
              </w:rPr>
              <w:t>6</w:t>
            </w:r>
          </w:p>
        </w:tc>
      </w:tr>
      <w:tr w:rsidR="00110E6D" w:rsidRPr="005B67AF" w:rsidTr="00D97EF9">
        <w:tc>
          <w:tcPr>
            <w:tcW w:w="15905" w:type="dxa"/>
            <w:gridSpan w:val="6"/>
            <w:shd w:val="clear" w:color="auto" w:fill="auto"/>
          </w:tcPr>
          <w:p w:rsidR="00110E6D" w:rsidRPr="00A12F6D" w:rsidRDefault="00110E6D" w:rsidP="00A12F6D">
            <w:pPr>
              <w:pStyle w:val="ab"/>
              <w:spacing w:after="0"/>
              <w:ind w:left="0"/>
              <w:jc w:val="center"/>
              <w:rPr>
                <w:b/>
                <w:bCs/>
              </w:rPr>
            </w:pPr>
            <w:r w:rsidRPr="00A12F6D">
              <w:rPr>
                <w:b/>
                <w:bCs/>
              </w:rPr>
              <w:t xml:space="preserve">1. Общие мероприятия по минимизации и устранению </w:t>
            </w:r>
            <w:proofErr w:type="spellStart"/>
            <w:r w:rsidRPr="00A12F6D">
              <w:rPr>
                <w:b/>
                <w:bCs/>
              </w:rPr>
              <w:t>комплаенс</w:t>
            </w:r>
            <w:proofErr w:type="spellEnd"/>
            <w:r w:rsidRPr="00A12F6D">
              <w:rPr>
                <w:b/>
                <w:bCs/>
              </w:rPr>
              <w:t>-рисков</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1.1.</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Организация участия сотрудников администрации Белгородского района                 </w:t>
            </w:r>
            <w:proofErr w:type="gramStart"/>
            <w:r w:rsidRPr="00A12F6D">
              <w:rPr>
                <w:bCs/>
              </w:rPr>
              <w:t xml:space="preserve">   (</w:t>
            </w:r>
            <w:proofErr w:type="gramEnd"/>
            <w:r w:rsidRPr="00A12F6D">
              <w:rPr>
                <w:bCs/>
              </w:rPr>
              <w:t xml:space="preserve">в том числе сотрудников Уполномоченного подразделения администрации Белгородского района)                    в обучающих мероприятиях (семинарах)                  по основам антимонопольного законодательства, организации                                      и функционирования антимонопольного </w:t>
            </w:r>
            <w:proofErr w:type="spellStart"/>
            <w:r w:rsidRPr="00A12F6D">
              <w:rPr>
                <w:bCs/>
              </w:rPr>
              <w:t>комплаенса</w:t>
            </w:r>
            <w:proofErr w:type="spellEnd"/>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Управление кадровой политики аппарата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Комитет экономического развития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В 2021 году сотрудники Уполномоченного подразделения администрации Белгородского района приняли участие </w:t>
            </w:r>
            <w:r w:rsidR="00A12F6D">
              <w:rPr>
                <w:bCs/>
              </w:rPr>
              <w:t xml:space="preserve">                                   </w:t>
            </w:r>
            <w:r w:rsidRPr="00A12F6D">
              <w:rPr>
                <w:bCs/>
              </w:rPr>
              <w:t xml:space="preserve">в обучающем семинаре, ориентированном на реализацию региональной конкурентной политики и внедрение антимонопольного </w:t>
            </w:r>
            <w:proofErr w:type="spellStart"/>
            <w:r w:rsidRPr="00A12F6D">
              <w:rPr>
                <w:bCs/>
              </w:rPr>
              <w:t>комплаенса</w:t>
            </w:r>
            <w:proofErr w:type="spellEnd"/>
            <w:r w:rsidRPr="00A12F6D">
              <w:rPr>
                <w:bCs/>
              </w:rPr>
              <w:t xml:space="preserve"> </w:t>
            </w:r>
            <w:r w:rsidR="00A12F6D">
              <w:rPr>
                <w:bCs/>
              </w:rPr>
              <w:t xml:space="preserve">                   </w:t>
            </w:r>
            <w:r w:rsidRPr="00A12F6D">
              <w:rPr>
                <w:bCs/>
              </w:rPr>
              <w:t xml:space="preserve">на территории Белгородской области; проблемные вопросы применения антимонопольного законодательства Российской Федерации, регулирующего деятельность органов власти </w:t>
            </w:r>
            <w:r w:rsidR="00A12F6D">
              <w:rPr>
                <w:bCs/>
              </w:rPr>
              <w:t xml:space="preserve">                          </w:t>
            </w:r>
            <w:r w:rsidRPr="00A12F6D">
              <w:rPr>
                <w:bCs/>
              </w:rPr>
              <w:t>и местного самоуправления; соблюдение антимонопольного законод</w:t>
            </w:r>
            <w:r w:rsidR="00A12F6D">
              <w:rPr>
                <w:bCs/>
              </w:rPr>
              <w:t xml:space="preserve">ательства                                               </w:t>
            </w:r>
            <w:r w:rsidRPr="00A12F6D">
              <w:rPr>
                <w:bCs/>
              </w:rPr>
              <w:t xml:space="preserve">при осуществлении закупок товаров, работ и услуг </w:t>
            </w:r>
            <w:r w:rsidR="00A12F6D">
              <w:rPr>
                <w:bCs/>
              </w:rPr>
              <w:t xml:space="preserve">                                   </w:t>
            </w:r>
            <w:r w:rsidRPr="00A12F6D">
              <w:rPr>
                <w:bCs/>
              </w:rPr>
              <w:t xml:space="preserve">для обеспечения государственных </w:t>
            </w:r>
            <w:r w:rsidR="00A12F6D">
              <w:rPr>
                <w:bCs/>
              </w:rPr>
              <w:t xml:space="preserve">                            </w:t>
            </w:r>
            <w:r w:rsidRPr="00A12F6D">
              <w:rPr>
                <w:bCs/>
              </w:rPr>
              <w:lastRenderedPageBreak/>
              <w:t xml:space="preserve">и муниципальных нужд (проблемные вопросы осуществления закупок, которые могут повлечь нарушение антимонопольного законодательства Российской Федерации). </w:t>
            </w:r>
          </w:p>
          <w:p w:rsidR="00845FCC" w:rsidRPr="00A12F6D" w:rsidRDefault="00845FCC" w:rsidP="00A12F6D">
            <w:pPr>
              <w:spacing w:after="0" w:line="240" w:lineRule="auto"/>
              <w:jc w:val="both"/>
              <w:rPr>
                <w:rFonts w:ascii="Times New Roman" w:hAnsi="Times New Roman" w:cs="Times New Roman"/>
                <w:sz w:val="20"/>
                <w:szCs w:val="20"/>
              </w:rPr>
            </w:pPr>
            <w:r w:rsidRPr="00A12F6D">
              <w:rPr>
                <w:rFonts w:ascii="Times New Roman" w:hAnsi="Times New Roman" w:cs="Times New Roman"/>
                <w:bCs/>
                <w:sz w:val="20"/>
                <w:szCs w:val="20"/>
              </w:rPr>
              <w:t xml:space="preserve">Кроме того, Уполномоченным подразделением администрации Белгородского района </w:t>
            </w:r>
            <w:r w:rsidRPr="00A12F6D">
              <w:rPr>
                <w:rFonts w:ascii="Times New Roman" w:hAnsi="Times New Roman" w:cs="Times New Roman"/>
                <w:sz w:val="20"/>
                <w:szCs w:val="20"/>
              </w:rPr>
              <w:t xml:space="preserve">организовано внутреннее обучение сотрудников структурных подразделений (управлений) администрации Белгородского района по вопросу реализации конкурентной политики                           и внедрения (функционирования) антимонопольного </w:t>
            </w:r>
            <w:proofErr w:type="spellStart"/>
            <w:proofErr w:type="gramStart"/>
            <w:r w:rsidRPr="00A12F6D">
              <w:rPr>
                <w:rFonts w:ascii="Times New Roman" w:hAnsi="Times New Roman" w:cs="Times New Roman"/>
                <w:sz w:val="20"/>
                <w:szCs w:val="20"/>
              </w:rPr>
              <w:t>комплаенса</w:t>
            </w:r>
            <w:proofErr w:type="spellEnd"/>
            <w:r w:rsidRPr="00A12F6D">
              <w:rPr>
                <w:rFonts w:ascii="Times New Roman" w:hAnsi="Times New Roman" w:cs="Times New Roman"/>
                <w:sz w:val="20"/>
                <w:szCs w:val="20"/>
              </w:rPr>
              <w:t xml:space="preserve">,   </w:t>
            </w:r>
            <w:proofErr w:type="gramEnd"/>
            <w:r w:rsidRPr="00A12F6D">
              <w:rPr>
                <w:rFonts w:ascii="Times New Roman" w:hAnsi="Times New Roman" w:cs="Times New Roman"/>
                <w:sz w:val="20"/>
                <w:szCs w:val="20"/>
              </w:rPr>
              <w:t xml:space="preserve">                             с размещением                                информационно-аналитических материалов в системе «Мотив»</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1.2.</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Изучение и соблюдение основных аспектов (норм) Федерального закона</w:t>
            </w:r>
            <w:r w:rsidR="00A12F6D">
              <w:rPr>
                <w:bCs/>
              </w:rPr>
              <w:t xml:space="preserve">                   </w:t>
            </w:r>
            <w:r w:rsidRPr="00A12F6D">
              <w:rPr>
                <w:bCs/>
              </w:rPr>
              <w:t xml:space="preserve"> от 26 июля 2006 г. № 135-ФЗ «О защите к</w:t>
            </w:r>
            <w:r w:rsidR="00A12F6D">
              <w:rPr>
                <w:bCs/>
              </w:rPr>
              <w:t xml:space="preserve">онкуренции», </w:t>
            </w:r>
            <w:r w:rsidRPr="00A12F6D">
              <w:rPr>
                <w:bCs/>
              </w:rPr>
              <w:t xml:space="preserve">в части реализации муниципальной политики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Комитет экономического развития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p w:rsidR="00845FCC" w:rsidRPr="00A12F6D" w:rsidRDefault="00845FCC" w:rsidP="00A12F6D">
            <w:pPr>
              <w:pStyle w:val="ab"/>
              <w:spacing w:after="0"/>
              <w:ind w:left="0"/>
              <w:jc w:val="both"/>
              <w:rPr>
                <w:bCs/>
              </w:rPr>
            </w:pPr>
          </w:p>
        </w:tc>
        <w:tc>
          <w:tcPr>
            <w:tcW w:w="3289" w:type="dxa"/>
          </w:tcPr>
          <w:p w:rsidR="00845FCC" w:rsidRPr="00A12F6D" w:rsidRDefault="00845FCC" w:rsidP="00A12F6D">
            <w:pPr>
              <w:pStyle w:val="ab"/>
              <w:spacing w:after="0"/>
              <w:ind w:left="0"/>
              <w:jc w:val="both"/>
              <w:rPr>
                <w:bCs/>
              </w:rPr>
            </w:pPr>
            <w:r w:rsidRPr="00A12F6D">
              <w:rPr>
                <w:bCs/>
              </w:rPr>
              <w:t xml:space="preserve">Соблюдение основных аспектов (норм) Федерального закона </w:t>
            </w:r>
            <w:r w:rsidR="00A12F6D">
              <w:rPr>
                <w:bCs/>
              </w:rPr>
              <w:t xml:space="preserve">                   </w:t>
            </w:r>
            <w:r w:rsidRPr="00A12F6D">
              <w:rPr>
                <w:bCs/>
              </w:rPr>
              <w:t xml:space="preserve">от 26 июля 2006 г. № 135-ФЗ </w:t>
            </w:r>
            <w:r w:rsidR="00A12F6D">
              <w:rPr>
                <w:bCs/>
              </w:rPr>
              <w:t xml:space="preserve">                      </w:t>
            </w:r>
            <w:proofErr w:type="gramStart"/>
            <w:r w:rsidR="00A12F6D">
              <w:rPr>
                <w:bCs/>
              </w:rPr>
              <w:t xml:space="preserve">   </w:t>
            </w:r>
            <w:r w:rsidRPr="00A12F6D">
              <w:rPr>
                <w:bCs/>
              </w:rPr>
              <w:t>«</w:t>
            </w:r>
            <w:proofErr w:type="gramEnd"/>
            <w:r w:rsidRPr="00A12F6D">
              <w:rPr>
                <w:bCs/>
              </w:rPr>
              <w:t>О защите конкуренции»                     по реализации муниципальной политики курирует Уполномоченное подразделение администрации Белгородского района, в части анализа основных положений данного закона                    (в том числе внесенных изменений); изучения судебной практики.</w:t>
            </w:r>
          </w:p>
          <w:p w:rsidR="00845FCC" w:rsidRPr="00A12F6D" w:rsidRDefault="00845FCC" w:rsidP="00A12F6D">
            <w:pPr>
              <w:pStyle w:val="ab"/>
              <w:spacing w:after="0"/>
              <w:ind w:left="0"/>
              <w:jc w:val="both"/>
              <w:rPr>
                <w:bCs/>
              </w:rPr>
            </w:pPr>
            <w:r w:rsidRPr="00A12F6D">
              <w:rPr>
                <w:bCs/>
              </w:rPr>
              <w:t>Обобщенная аналитическая справка                   по основным аспектам действующего законодательства доведена до сведения сотрудников структурных подразделений (управлений) администрации Белгородского района посредством размещения в системе «Мотив».</w:t>
            </w:r>
          </w:p>
          <w:p w:rsidR="00845FCC" w:rsidRPr="00A12F6D" w:rsidRDefault="00845FCC" w:rsidP="00A12F6D">
            <w:pPr>
              <w:pStyle w:val="ab"/>
              <w:spacing w:after="0"/>
              <w:ind w:left="0"/>
              <w:jc w:val="both"/>
            </w:pPr>
            <w:r w:rsidRPr="00A12F6D">
              <w:rPr>
                <w:bCs/>
              </w:rPr>
              <w:t xml:space="preserve">Кроме того, не реже 1 раза </w:t>
            </w:r>
            <w:r w:rsidR="00A12F6D">
              <w:rPr>
                <w:bCs/>
              </w:rPr>
              <w:t xml:space="preserve">                                 </w:t>
            </w:r>
            <w:r w:rsidRPr="00A12F6D">
              <w:rPr>
                <w:bCs/>
              </w:rPr>
              <w:t xml:space="preserve">в полугодие проводится </w:t>
            </w:r>
            <w:r w:rsidRPr="00A12F6D">
              <w:rPr>
                <w:bCs/>
              </w:rPr>
              <w:lastRenderedPageBreak/>
              <w:t xml:space="preserve">мониторинг плана мероприятий </w:t>
            </w:r>
            <w:r w:rsidR="00A12F6D">
              <w:rPr>
                <w:bCs/>
              </w:rPr>
              <w:t xml:space="preserve">                 </w:t>
            </w:r>
            <w:r w:rsidRPr="00A12F6D">
              <w:t>по снижению рисков нарушения антимонопольного законодательства, утвержденного                           в администрации Белгородского района на текущий год.</w:t>
            </w:r>
          </w:p>
          <w:p w:rsidR="00845FCC" w:rsidRPr="00A12F6D" w:rsidRDefault="00845FCC" w:rsidP="00A12F6D">
            <w:pPr>
              <w:pStyle w:val="ab"/>
              <w:spacing w:after="0"/>
              <w:ind w:left="0"/>
              <w:jc w:val="both"/>
            </w:pPr>
            <w:r w:rsidRPr="00A12F6D">
              <w:t xml:space="preserve">Информация размещена </w:t>
            </w:r>
            <w:r w:rsidR="00A12F6D">
              <w:t xml:space="preserve">                                 </w:t>
            </w:r>
            <w:r w:rsidRPr="00A12F6D">
              <w:t xml:space="preserve">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t>комплаенс</w:t>
            </w:r>
            <w:proofErr w:type="spellEnd"/>
            <w:r w:rsidRPr="00A12F6D">
              <w:t xml:space="preserve">» </w:t>
            </w:r>
          </w:p>
          <w:p w:rsidR="00845FCC" w:rsidRPr="00A12F6D" w:rsidRDefault="00845FCC" w:rsidP="00A12F6D">
            <w:pPr>
              <w:pStyle w:val="ab"/>
              <w:spacing w:after="0"/>
              <w:ind w:left="0"/>
              <w:jc w:val="both"/>
            </w:pPr>
            <w:r w:rsidRPr="00A12F6D">
              <w:rPr>
                <w:bCs/>
              </w:rPr>
              <w:t xml:space="preserve">В свою очередь, распоряжением администрации Белгородского района Белгородской области </w:t>
            </w:r>
            <w:r w:rsidR="00A12F6D">
              <w:rPr>
                <w:bCs/>
              </w:rPr>
              <w:t xml:space="preserve">                            от 8 апреля </w:t>
            </w:r>
            <w:r w:rsidRPr="00A12F6D">
              <w:rPr>
                <w:bCs/>
              </w:rPr>
              <w:t>2021 г. № 696 утверждены внутренние документы, обеспечивающие управление рисками нарушения антимонопольного закон</w:t>
            </w:r>
            <w:r w:rsidR="00A12F6D">
              <w:rPr>
                <w:bCs/>
              </w:rPr>
              <w:t>одательства</w:t>
            </w:r>
            <w:r w:rsidRPr="00A12F6D">
              <w:rPr>
                <w:bCs/>
              </w:rPr>
              <w:t xml:space="preserve"> в администрации Белгородского района</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1.3.</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 xml:space="preserve">-риски </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Анализ выявленных нарушений антимонопольного законодательства администрации Белгородского района                             за предыдущие 3 года (при наличии предостережений, предупреждений, штрафов, жалоб, возбужденных дел), составление перечня нарушений антимонопольного законодательства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autoSpaceDE w:val="0"/>
              <w:autoSpaceDN w:val="0"/>
              <w:adjustRightInd w:val="0"/>
              <w:spacing w:after="0" w:line="240" w:lineRule="auto"/>
              <w:jc w:val="both"/>
              <w:rPr>
                <w:rFonts w:ascii="Times New Roman" w:eastAsia="Calibri" w:hAnsi="Times New Roman" w:cs="Times New Roman"/>
                <w:bCs/>
                <w:sz w:val="20"/>
                <w:szCs w:val="20"/>
              </w:rPr>
            </w:pPr>
            <w:r w:rsidRPr="00A12F6D">
              <w:rPr>
                <w:rFonts w:ascii="Times New Roman" w:hAnsi="Times New Roman" w:cs="Times New Roman"/>
                <w:bCs/>
                <w:sz w:val="20"/>
                <w:szCs w:val="20"/>
              </w:rPr>
              <w:t>Анализ выявленных нарушений антимонопольного законодательства администрации Белгородского района                             за предыдущие 3 года</w:t>
            </w:r>
            <w:r w:rsidRPr="00A12F6D">
              <w:rPr>
                <w:rFonts w:ascii="Times New Roman" w:eastAsia="Calibri" w:hAnsi="Times New Roman" w:cs="Times New Roman"/>
                <w:bCs/>
                <w:sz w:val="20"/>
                <w:szCs w:val="20"/>
              </w:rPr>
              <w:t xml:space="preserve"> осуществляет</w:t>
            </w:r>
            <w:r w:rsidR="00A12F6D">
              <w:rPr>
                <w:rFonts w:ascii="Times New Roman" w:eastAsia="Calibri" w:hAnsi="Times New Roman" w:cs="Times New Roman"/>
                <w:bCs/>
                <w:sz w:val="20"/>
                <w:szCs w:val="20"/>
              </w:rPr>
              <w:t xml:space="preserve">ся посредством сбора замечаний </w:t>
            </w:r>
            <w:r w:rsidRPr="00A12F6D">
              <w:rPr>
                <w:rFonts w:ascii="Times New Roman" w:eastAsia="Calibri" w:hAnsi="Times New Roman" w:cs="Times New Roman"/>
                <w:bCs/>
                <w:sz w:val="20"/>
                <w:szCs w:val="20"/>
              </w:rPr>
              <w:t>и предложений организа</w:t>
            </w:r>
            <w:r w:rsidR="00A12F6D">
              <w:rPr>
                <w:rFonts w:ascii="Times New Roman" w:eastAsia="Calibri" w:hAnsi="Times New Roman" w:cs="Times New Roman"/>
                <w:bCs/>
                <w:sz w:val="20"/>
                <w:szCs w:val="20"/>
              </w:rPr>
              <w:t xml:space="preserve">ций и граждан </w:t>
            </w:r>
            <w:r w:rsidRPr="00A12F6D">
              <w:rPr>
                <w:rFonts w:ascii="Times New Roman" w:eastAsia="Calibri" w:hAnsi="Times New Roman" w:cs="Times New Roman"/>
                <w:bCs/>
                <w:sz w:val="20"/>
                <w:szCs w:val="20"/>
              </w:rPr>
              <w:t xml:space="preserve">в рамках анализа действующих муниципальных нормативных правовых актов на предмет </w:t>
            </w:r>
            <w:r w:rsidR="00A12F6D">
              <w:rPr>
                <w:rFonts w:ascii="Times New Roman" w:eastAsia="Calibri" w:hAnsi="Times New Roman" w:cs="Times New Roman"/>
                <w:bCs/>
                <w:sz w:val="20"/>
                <w:szCs w:val="20"/>
              </w:rPr>
              <w:t xml:space="preserve">                           их влияния </w:t>
            </w:r>
            <w:r w:rsidRPr="00A12F6D">
              <w:rPr>
                <w:rFonts w:ascii="Times New Roman" w:eastAsia="Calibri" w:hAnsi="Times New Roman" w:cs="Times New Roman"/>
                <w:bCs/>
                <w:sz w:val="20"/>
                <w:szCs w:val="20"/>
              </w:rPr>
              <w:t>на конкуренцию</w:t>
            </w:r>
            <w:r w:rsidR="00434838" w:rsidRPr="00A12F6D">
              <w:rPr>
                <w:rFonts w:ascii="Times New Roman" w:eastAsia="Calibri" w:hAnsi="Times New Roman" w:cs="Times New Roman"/>
                <w:bCs/>
                <w:sz w:val="20"/>
                <w:szCs w:val="20"/>
              </w:rPr>
              <w:t xml:space="preserve">, </w:t>
            </w:r>
            <w:r w:rsidR="00A12F6D">
              <w:rPr>
                <w:rFonts w:ascii="Times New Roman" w:eastAsia="Calibri" w:hAnsi="Times New Roman" w:cs="Times New Roman"/>
                <w:bCs/>
                <w:sz w:val="20"/>
                <w:szCs w:val="20"/>
              </w:rPr>
              <w:t xml:space="preserve">                        </w:t>
            </w:r>
            <w:r w:rsidR="00434838" w:rsidRPr="00A12F6D">
              <w:rPr>
                <w:rFonts w:ascii="Times New Roman" w:eastAsia="Calibri" w:hAnsi="Times New Roman" w:cs="Times New Roman"/>
                <w:bCs/>
                <w:sz w:val="20"/>
                <w:szCs w:val="20"/>
              </w:rPr>
              <w:t>а также анализа сведений поступивших от структурных подразделений (управлений) администрации Белгородского района, в том числе управлений, наделенных правом юридического лица.</w:t>
            </w:r>
          </w:p>
          <w:p w:rsidR="00845FCC" w:rsidRPr="00A12F6D" w:rsidRDefault="00845FCC" w:rsidP="00A12F6D">
            <w:pPr>
              <w:autoSpaceDE w:val="0"/>
              <w:autoSpaceDN w:val="0"/>
              <w:adjustRightInd w:val="0"/>
              <w:spacing w:after="0" w:line="240" w:lineRule="auto"/>
              <w:jc w:val="both"/>
              <w:rPr>
                <w:rFonts w:ascii="Times New Roman" w:eastAsia="Calibri" w:hAnsi="Times New Roman" w:cs="Times New Roman"/>
                <w:sz w:val="20"/>
                <w:szCs w:val="20"/>
              </w:rPr>
            </w:pPr>
            <w:r w:rsidRPr="00A12F6D">
              <w:rPr>
                <w:rFonts w:ascii="Times New Roman" w:eastAsia="Calibri" w:hAnsi="Times New Roman" w:cs="Times New Roman"/>
                <w:bCs/>
                <w:sz w:val="20"/>
                <w:szCs w:val="20"/>
              </w:rPr>
              <w:lastRenderedPageBreak/>
              <w:t>Обобщенная информа</w:t>
            </w:r>
            <w:r w:rsidR="00A12F6D">
              <w:rPr>
                <w:rFonts w:ascii="Times New Roman" w:eastAsia="Calibri" w:hAnsi="Times New Roman" w:cs="Times New Roman"/>
                <w:bCs/>
                <w:sz w:val="20"/>
                <w:szCs w:val="20"/>
              </w:rPr>
              <w:t xml:space="preserve">ция </w:t>
            </w:r>
            <w:proofErr w:type="gramStart"/>
            <w:r w:rsidR="00A12F6D">
              <w:rPr>
                <w:rFonts w:ascii="Times New Roman" w:eastAsia="Calibri" w:hAnsi="Times New Roman" w:cs="Times New Roman"/>
                <w:bCs/>
                <w:sz w:val="20"/>
                <w:szCs w:val="20"/>
              </w:rPr>
              <w:t xml:space="preserve">включается </w:t>
            </w:r>
            <w:r w:rsidRPr="00A12F6D">
              <w:rPr>
                <w:rFonts w:ascii="Times New Roman" w:eastAsia="Calibri" w:hAnsi="Times New Roman" w:cs="Times New Roman"/>
                <w:bCs/>
                <w:sz w:val="20"/>
                <w:szCs w:val="20"/>
              </w:rPr>
              <w:t xml:space="preserve"> в</w:t>
            </w:r>
            <w:proofErr w:type="gramEnd"/>
            <w:r w:rsidRPr="00A12F6D">
              <w:rPr>
                <w:rFonts w:ascii="Times New Roman" w:eastAsia="Calibri" w:hAnsi="Times New Roman" w:cs="Times New Roman"/>
                <w:bCs/>
                <w:sz w:val="20"/>
                <w:szCs w:val="20"/>
              </w:rPr>
              <w:t xml:space="preserve"> ежегодный доклад </w:t>
            </w:r>
            <w:r w:rsidR="00A12F6D">
              <w:rPr>
                <w:rFonts w:ascii="Times New Roman" w:eastAsia="Calibri" w:hAnsi="Times New Roman" w:cs="Times New Roman"/>
                <w:bCs/>
                <w:sz w:val="20"/>
                <w:szCs w:val="20"/>
              </w:rPr>
              <w:t xml:space="preserve">                  </w:t>
            </w:r>
            <w:r w:rsidRPr="00A12F6D">
              <w:rPr>
                <w:rFonts w:ascii="Times New Roman" w:eastAsia="Calibri" w:hAnsi="Times New Roman" w:cs="Times New Roman"/>
                <w:bCs/>
                <w:sz w:val="20"/>
                <w:szCs w:val="20"/>
              </w:rPr>
              <w:t xml:space="preserve">об антимонопольном </w:t>
            </w:r>
            <w:proofErr w:type="spellStart"/>
            <w:r w:rsidRPr="00A12F6D">
              <w:rPr>
                <w:rFonts w:ascii="Times New Roman" w:eastAsia="Calibri" w:hAnsi="Times New Roman" w:cs="Times New Roman"/>
                <w:bCs/>
                <w:sz w:val="20"/>
                <w:szCs w:val="20"/>
              </w:rPr>
              <w:t>комплансе</w:t>
            </w:r>
            <w:proofErr w:type="spellEnd"/>
            <w:r w:rsidRPr="00A12F6D">
              <w:rPr>
                <w:rFonts w:ascii="Times New Roman" w:eastAsia="Calibri" w:hAnsi="Times New Roman" w:cs="Times New Roman"/>
                <w:bCs/>
                <w:sz w:val="20"/>
                <w:szCs w:val="20"/>
              </w:rPr>
              <w:t xml:space="preserve">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1.4.</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Сбор сведений о правоприменительной практике антимонопольного законодательства (обзоры рассмотрения жалоб, судебной практики), подготовка аналитической справки об изменениях                     и основных аспектах правоприменительной практики                                  в администрации Белгородского района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До 1 февраля 2022 года (за 2021 год)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В рамках мониторинга и анализа практики применения антимонопольного законодательства в 2021 году Уполномоченным подразделением администрации Белгородского района рассмотрены основные статьи Гражданского и Земельного кодексов Российской Федерации.</w:t>
            </w:r>
          </w:p>
          <w:p w:rsidR="00845FCC" w:rsidRPr="00A12F6D" w:rsidRDefault="00845FCC" w:rsidP="00A12F6D">
            <w:pPr>
              <w:pStyle w:val="ab"/>
              <w:spacing w:after="0"/>
              <w:ind w:left="0"/>
              <w:jc w:val="both"/>
              <w:rPr>
                <w:bCs/>
              </w:rPr>
            </w:pPr>
            <w:r w:rsidRPr="00A12F6D">
              <w:rPr>
                <w:bCs/>
              </w:rPr>
              <w:t xml:space="preserve">Изучены положения статьи 15 «Запрет на ограничивающие конкуренцию акты </w:t>
            </w:r>
            <w:r w:rsidR="00A12F6D">
              <w:rPr>
                <w:bCs/>
              </w:rPr>
              <w:t xml:space="preserve"> </w:t>
            </w:r>
            <w:r w:rsidRPr="00A12F6D">
              <w:rPr>
                <w:bCs/>
              </w:rPr>
              <w:t xml:space="preserve">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w:t>
            </w:r>
            <w:r w:rsidR="00A12F6D">
              <w:rPr>
                <w:bCs/>
              </w:rPr>
              <w:t xml:space="preserve">                                         </w:t>
            </w:r>
            <w:r w:rsidRPr="00A12F6D">
              <w:rPr>
                <w:bCs/>
              </w:rPr>
              <w:t xml:space="preserve">или организаций, организаций, участвующих в предоставлении государственных </w:t>
            </w:r>
            <w:r w:rsidR="00A12F6D">
              <w:rPr>
                <w:bCs/>
              </w:rPr>
              <w:t xml:space="preserve">                                            </w:t>
            </w:r>
            <w:r w:rsidRPr="00A12F6D">
              <w:rPr>
                <w:bCs/>
              </w:rPr>
              <w:t>или муниципальных  услуг, а также государственных внебюджетных фондов, Центрального банка Российской Федерации» Федерального закона от 26 июля 2006 г. № 135-ФЗ «О защите конкуренции».</w:t>
            </w:r>
          </w:p>
          <w:p w:rsidR="00845FCC" w:rsidRPr="00A12F6D" w:rsidRDefault="00845FCC" w:rsidP="00A12F6D">
            <w:pPr>
              <w:pStyle w:val="ab"/>
              <w:spacing w:after="0"/>
              <w:ind w:left="0"/>
              <w:jc w:val="both"/>
              <w:rPr>
                <w:bCs/>
              </w:rPr>
            </w:pPr>
            <w:r w:rsidRPr="00A12F6D">
              <w:rPr>
                <w:bCs/>
              </w:rPr>
              <w:t>Особое внимание уделено постановлению Пленума верховного суда Российской Федерации от 4 марта 2021 г. № 2 «О некоторых вопросах, возникших в связи с применением судами антимонопольного законодательства».</w:t>
            </w:r>
          </w:p>
          <w:p w:rsidR="00845FCC" w:rsidRPr="00A12F6D" w:rsidRDefault="00845FCC" w:rsidP="00A12F6D">
            <w:pPr>
              <w:pStyle w:val="ab"/>
              <w:spacing w:after="0"/>
              <w:ind w:left="0"/>
              <w:jc w:val="both"/>
              <w:rPr>
                <w:bCs/>
              </w:rPr>
            </w:pPr>
            <w:r w:rsidRPr="00A12F6D">
              <w:rPr>
                <w:bCs/>
              </w:rPr>
              <w:t xml:space="preserve">Аналитическая справка размещена                             на официальном сайте органов местного самоуправления </w:t>
            </w:r>
            <w:r w:rsidRPr="00A12F6D">
              <w:rPr>
                <w:bCs/>
              </w:rPr>
              <w:lastRenderedPageBreak/>
              <w:t xml:space="preserve">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 xml:space="preserve">»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1.5.</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Мониторинг исполнения плана мероприятий по снижению рисков нарушения антимонопольного законодательства администрации Белгородского района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По итогам полугодия – до 5 августа 2021 года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По итогам года – до 1 февраля 2022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Мониторинг исполнения плана мероприятий по снижению рисков нарушения антимонопольного законодательства администрации Белгородского района осуществляется Уполномоченным подразделением администрации Белгородского района не реже </w:t>
            </w:r>
            <w:r w:rsidR="00A12F6D">
              <w:rPr>
                <w:bCs/>
              </w:rPr>
              <w:t xml:space="preserve">                    </w:t>
            </w:r>
            <w:r w:rsidRPr="00A12F6D">
              <w:rPr>
                <w:bCs/>
              </w:rPr>
              <w:t>1 раза в полугодие.</w:t>
            </w:r>
          </w:p>
          <w:p w:rsidR="00845FCC" w:rsidRPr="00A12F6D" w:rsidRDefault="00845FCC" w:rsidP="00A12F6D">
            <w:pPr>
              <w:pStyle w:val="ab"/>
              <w:spacing w:after="0"/>
              <w:ind w:left="0"/>
              <w:jc w:val="both"/>
              <w:rPr>
                <w:bCs/>
              </w:rPr>
            </w:pPr>
            <w:r w:rsidRPr="00A12F6D">
              <w:rPr>
                <w:bCs/>
              </w:rPr>
              <w:t xml:space="preserve">Информация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1.6.</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Систематическая оценка эффективности разработанных и реализуемых мероприятий по снижению рисков нарушения антимонопольного законодательства администрации Белгородского района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p w:rsidR="00845FCC" w:rsidRPr="00A12F6D" w:rsidRDefault="00845FCC" w:rsidP="00A12F6D">
            <w:pPr>
              <w:pStyle w:val="ab"/>
              <w:spacing w:after="0"/>
              <w:ind w:left="0"/>
              <w:jc w:val="both"/>
              <w:rPr>
                <w:bCs/>
              </w:rPr>
            </w:pPr>
            <w:r w:rsidRPr="00A12F6D">
              <w:rPr>
                <w:bCs/>
              </w:rPr>
              <w:t xml:space="preserve">(не реже 1 раза </w:t>
            </w:r>
            <w:r w:rsidR="00A12F6D">
              <w:rPr>
                <w:bCs/>
              </w:rPr>
              <w:t xml:space="preserve">                     </w:t>
            </w:r>
            <w:r w:rsidRPr="00A12F6D">
              <w:rPr>
                <w:bCs/>
              </w:rPr>
              <w:t xml:space="preserve">в квартал)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Систематическая оценка эффективности разработанных                            и реализуемых мероприятий                                по снижению рисков нарушения антимонопольного за</w:t>
            </w:r>
            <w:r w:rsidR="00A12F6D">
              <w:rPr>
                <w:bCs/>
              </w:rPr>
              <w:t>конодательства</w:t>
            </w:r>
            <w:r w:rsidRPr="00A12F6D">
              <w:rPr>
                <w:bCs/>
              </w:rPr>
              <w:t xml:space="preserve"> в администрации Белгородского района осуществляется Уполномоченным подразделением администрации Белгородского района </w:t>
            </w:r>
            <w:r w:rsidR="00A12F6D">
              <w:rPr>
                <w:bCs/>
              </w:rPr>
              <w:t xml:space="preserve">                                   </w:t>
            </w:r>
            <w:r w:rsidRPr="00A12F6D">
              <w:rPr>
                <w:bCs/>
              </w:rPr>
              <w:t>на постоянной основе (</w:t>
            </w:r>
            <w:r w:rsidR="00434838" w:rsidRPr="00A12F6D">
              <w:rPr>
                <w:bCs/>
              </w:rPr>
              <w:t xml:space="preserve">не реже </w:t>
            </w:r>
            <w:r w:rsidR="00A12F6D">
              <w:rPr>
                <w:bCs/>
              </w:rPr>
              <w:t xml:space="preserve">                    </w:t>
            </w:r>
            <w:r w:rsidR="00434838" w:rsidRPr="00A12F6D">
              <w:rPr>
                <w:bCs/>
              </w:rPr>
              <w:t xml:space="preserve">1 раза </w:t>
            </w:r>
            <w:r w:rsidRPr="00A12F6D">
              <w:rPr>
                <w:bCs/>
              </w:rPr>
              <w:t>в квартал).</w:t>
            </w:r>
          </w:p>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 xml:space="preserve"> риски, включенные                     в карту рисков нарушения антимонопол</w:t>
            </w:r>
            <w:r w:rsidR="00A12F6D">
              <w:rPr>
                <w:bCs/>
              </w:rPr>
              <w:t xml:space="preserve">ьного законодательства, </w:t>
            </w:r>
            <w:r w:rsidRPr="00A12F6D">
              <w:rPr>
                <w:bCs/>
              </w:rPr>
              <w:t xml:space="preserve">в том числе мероприятия, направленные </w:t>
            </w:r>
            <w:r w:rsidR="00A12F6D">
              <w:rPr>
                <w:bCs/>
              </w:rPr>
              <w:t xml:space="preserve">                            </w:t>
            </w:r>
            <w:r w:rsidRPr="00A12F6D">
              <w:rPr>
                <w:bCs/>
              </w:rPr>
              <w:t>на минимизацию данных рисков проработаны с руководителями структурных подразделений (управлений) администрации Белгородского района (рабочая встреча)</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1.7.</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Консультирование сотрудников администрации Белгородского района                    по вопросам, связанным с соблюдением антимонопольного законодательства                          и применением антимонопольного </w:t>
            </w:r>
            <w:proofErr w:type="spellStart"/>
            <w:r w:rsidRPr="00A12F6D">
              <w:rPr>
                <w:bCs/>
              </w:rPr>
              <w:t>комплаенса</w:t>
            </w:r>
            <w:proofErr w:type="spellEnd"/>
            <w:r w:rsidRPr="00A12F6D">
              <w:rPr>
                <w:bCs/>
              </w:rPr>
              <w:t xml:space="preserve"> в администрации Белгородского района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Управление кадровой политики аппарата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Консультирование сотрудников администрации Белгородского</w:t>
            </w:r>
            <w:r w:rsidR="00A12F6D">
              <w:rPr>
                <w:bCs/>
              </w:rPr>
              <w:t xml:space="preserve"> района</w:t>
            </w:r>
            <w:r w:rsidRPr="00A12F6D">
              <w:rPr>
                <w:bCs/>
              </w:rPr>
              <w:t xml:space="preserve"> по вопросам, связанным                                             с соблюдением антимонопольного законодательства и применением антимонопольного </w:t>
            </w:r>
            <w:proofErr w:type="spellStart"/>
            <w:r w:rsidRPr="00A12F6D">
              <w:rPr>
                <w:bCs/>
              </w:rPr>
              <w:t>комплаенса</w:t>
            </w:r>
            <w:proofErr w:type="spellEnd"/>
            <w:r w:rsidRPr="00A12F6D">
              <w:rPr>
                <w:bCs/>
              </w:rPr>
              <w:t xml:space="preserve">                  в администрации Белгородского района осуществляется Уполномоченным подразделением администрации Белгородского района на постоянной основе </w:t>
            </w:r>
            <w:r w:rsidR="00A12F6D">
              <w:rPr>
                <w:bCs/>
              </w:rPr>
              <w:t xml:space="preserve">                   </w:t>
            </w:r>
            <w:proofErr w:type="gramStart"/>
            <w:r w:rsidR="00A12F6D">
              <w:rPr>
                <w:bCs/>
              </w:rPr>
              <w:t xml:space="preserve">   </w:t>
            </w:r>
            <w:r w:rsidRPr="00A12F6D">
              <w:rPr>
                <w:bCs/>
              </w:rPr>
              <w:t>(</w:t>
            </w:r>
            <w:proofErr w:type="gramEnd"/>
            <w:r w:rsidRPr="00A12F6D">
              <w:rPr>
                <w:bCs/>
              </w:rPr>
              <w:t>по мере необходимости)</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1.8.</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Подготовка сводного доклада                                         о результатах анализа действующих муниципальных нормативных правовых актов (выявление нарушений антимонопольного законодательства                           в деятельности администрации Белгородского района (при наличии)</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Октябрь – ноябрь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Информация о результатах анализа действующих муниципальных нормативных правовых актов (выявление нарушений антимонопольного законодательства в деятельности администрации Белгородского райо</w:t>
            </w:r>
            <w:r w:rsidR="00A12F6D">
              <w:rPr>
                <w:bCs/>
              </w:rPr>
              <w:t>на) включена в ежегодный доклад</w:t>
            </w:r>
            <w:r w:rsidR="00434838" w:rsidRPr="00A12F6D">
              <w:rPr>
                <w:bCs/>
              </w:rPr>
              <w:t xml:space="preserve"> </w:t>
            </w:r>
            <w:r w:rsidRPr="00A12F6D">
              <w:rPr>
                <w:bCs/>
              </w:rPr>
              <w:t xml:space="preserve">об антимонопольном </w:t>
            </w:r>
            <w:proofErr w:type="spellStart"/>
            <w:r w:rsidRPr="00A12F6D">
              <w:rPr>
                <w:bCs/>
              </w:rPr>
              <w:t>комплаенсе</w:t>
            </w:r>
            <w:proofErr w:type="spellEnd"/>
            <w:r w:rsidRPr="00A12F6D">
              <w:rPr>
                <w:bCs/>
              </w:rPr>
              <w:t xml:space="preserve">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1.9.</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-риски</w:t>
            </w:r>
          </w:p>
        </w:tc>
        <w:tc>
          <w:tcPr>
            <w:tcW w:w="3827" w:type="dxa"/>
            <w:shd w:val="clear" w:color="auto" w:fill="auto"/>
          </w:tcPr>
          <w:p w:rsidR="00845FCC" w:rsidRPr="00A12F6D" w:rsidRDefault="00845FCC" w:rsidP="00A12F6D">
            <w:pPr>
              <w:pStyle w:val="ab"/>
              <w:spacing w:after="0"/>
              <w:ind w:left="0"/>
              <w:jc w:val="both"/>
              <w:rPr>
                <w:bCs/>
              </w:rPr>
            </w:pPr>
            <w:r w:rsidRPr="00A12F6D">
              <w:rPr>
                <w:bCs/>
              </w:rPr>
              <w:t>Подготовка сводного доклада                                         о результатах анализа проектов муниципальных нормативных правовых актов (выявление нарушений антимонопольного законодательства                           в деятельности администрации Белгородского района (при наличии)</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До 30 января 2022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Информация о результатах анализа проектов муниципальных нормативных правовых актов (выявление нарушений ан</w:t>
            </w:r>
            <w:r w:rsidR="00A12F6D">
              <w:rPr>
                <w:bCs/>
              </w:rPr>
              <w:t>тимонопольного законодательства</w:t>
            </w:r>
            <w:r w:rsidRPr="00A12F6D">
              <w:rPr>
                <w:bCs/>
              </w:rPr>
              <w:t xml:space="preserve"> в деятельности администрации Белгородского района) включена в ежегодный доклад об антимонопольном </w:t>
            </w:r>
            <w:proofErr w:type="spellStart"/>
            <w:r w:rsidRPr="00A12F6D">
              <w:rPr>
                <w:bCs/>
              </w:rPr>
              <w:t>комплаенсе</w:t>
            </w:r>
            <w:proofErr w:type="spellEnd"/>
            <w:r w:rsidRPr="00A12F6D">
              <w:rPr>
                <w:bCs/>
              </w:rPr>
              <w:t xml:space="preserve">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1.10.</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 xml:space="preserve">-риски </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Подготовка ежегодного доклада                                        об антимонопольном </w:t>
            </w:r>
            <w:proofErr w:type="spellStart"/>
            <w:r w:rsidRPr="00A12F6D">
              <w:rPr>
                <w:bCs/>
              </w:rPr>
              <w:t>комплаенсе</w:t>
            </w:r>
            <w:proofErr w:type="spellEnd"/>
            <w:r w:rsidRPr="00A12F6D">
              <w:rPr>
                <w:bCs/>
              </w:rPr>
              <w:t xml:space="preserve"> администрации Белгородского района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До 10 февраля 2022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Ежегодный доклад </w:t>
            </w:r>
            <w:r w:rsidR="00A12F6D">
              <w:rPr>
                <w:bCs/>
              </w:rPr>
              <w:t xml:space="preserve">                                            </w:t>
            </w:r>
            <w:r w:rsidRPr="00A12F6D">
              <w:rPr>
                <w:bCs/>
              </w:rPr>
              <w:t xml:space="preserve">об антимонопольном </w:t>
            </w:r>
            <w:proofErr w:type="spellStart"/>
            <w:r w:rsidRPr="00A12F6D">
              <w:rPr>
                <w:bCs/>
              </w:rPr>
              <w:t>комплаенсе</w:t>
            </w:r>
            <w:proofErr w:type="spellEnd"/>
            <w:r w:rsidRPr="00A12F6D">
              <w:rPr>
                <w:bCs/>
              </w:rPr>
              <w:t xml:space="preserve"> формируется Уполномоченным подразделением администрации Белгородского района в срок </w:t>
            </w:r>
            <w:r w:rsidR="00A12F6D">
              <w:rPr>
                <w:bCs/>
              </w:rPr>
              <w:t xml:space="preserve">                         </w:t>
            </w:r>
            <w:r w:rsidRPr="00A12F6D">
              <w:rPr>
                <w:bCs/>
              </w:rPr>
              <w:t>до 10 февраля года, следующего                    за отчетным.</w:t>
            </w:r>
          </w:p>
          <w:p w:rsidR="00845FCC" w:rsidRPr="00A12F6D" w:rsidRDefault="00845FCC" w:rsidP="00A12F6D">
            <w:pPr>
              <w:pStyle w:val="ab"/>
              <w:spacing w:after="0"/>
              <w:ind w:left="0"/>
              <w:jc w:val="both"/>
              <w:rPr>
                <w:bCs/>
              </w:rPr>
            </w:pPr>
            <w:r w:rsidRPr="00A12F6D">
              <w:rPr>
                <w:bCs/>
              </w:rPr>
              <w:t xml:space="preserve">Информация размещена </w:t>
            </w:r>
            <w:r w:rsidR="00A12F6D">
              <w:rPr>
                <w:bCs/>
              </w:rPr>
              <w:t xml:space="preserve">                                </w:t>
            </w:r>
            <w:r w:rsidRPr="00A12F6D">
              <w:rPr>
                <w:bCs/>
              </w:rPr>
              <w:t xml:space="preserve">на официальном сайте органов местного самоуправления муниципального района </w:t>
            </w:r>
            <w:r w:rsidRPr="00A12F6D">
              <w:rPr>
                <w:bCs/>
              </w:rPr>
              <w:lastRenderedPageBreak/>
              <w:t xml:space="preserve">«Белгородский район» Белгородской области в разделе «Антимонопольный </w:t>
            </w:r>
            <w:proofErr w:type="spellStart"/>
            <w:r w:rsidRPr="00A12F6D">
              <w:rPr>
                <w:bCs/>
              </w:rPr>
              <w:t>комплаенс</w:t>
            </w:r>
            <w:proofErr w:type="spellEnd"/>
            <w:r w:rsidRPr="00A12F6D">
              <w:rPr>
                <w:bCs/>
              </w:rPr>
              <w:t xml:space="preserve">»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1.11.</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Все </w:t>
            </w:r>
            <w:proofErr w:type="spellStart"/>
            <w:r w:rsidRPr="00A12F6D">
              <w:rPr>
                <w:bCs/>
              </w:rPr>
              <w:t>комплаенс</w:t>
            </w:r>
            <w:proofErr w:type="spellEnd"/>
            <w:r w:rsidRPr="00A12F6D">
              <w:rPr>
                <w:bCs/>
              </w:rPr>
              <w:t xml:space="preserve">-риски </w:t>
            </w:r>
          </w:p>
        </w:tc>
        <w:tc>
          <w:tcPr>
            <w:tcW w:w="3827" w:type="dxa"/>
            <w:shd w:val="clear" w:color="auto" w:fill="auto"/>
          </w:tcPr>
          <w:p w:rsidR="00845FCC" w:rsidRPr="00A12F6D" w:rsidRDefault="00845FCC" w:rsidP="00A12F6D">
            <w:pPr>
              <w:pStyle w:val="ab"/>
              <w:spacing w:after="0"/>
              <w:ind w:left="0"/>
              <w:jc w:val="both"/>
              <w:rPr>
                <w:bCs/>
              </w:rPr>
            </w:pPr>
            <w:r w:rsidRPr="00A12F6D">
              <w:rPr>
                <w:bCs/>
              </w:rPr>
              <w:t>Утверждение коллегиальным органом ежегодного доклада об антимоноп</w:t>
            </w:r>
            <w:r w:rsidR="00A12F6D">
              <w:rPr>
                <w:bCs/>
              </w:rPr>
              <w:t xml:space="preserve">ольном </w:t>
            </w:r>
            <w:proofErr w:type="spellStart"/>
            <w:r w:rsidR="00A12F6D">
              <w:rPr>
                <w:bCs/>
              </w:rPr>
              <w:t>комплаенсе</w:t>
            </w:r>
            <w:proofErr w:type="spellEnd"/>
            <w:r w:rsidR="00A12F6D">
              <w:rPr>
                <w:bCs/>
              </w:rPr>
              <w:t xml:space="preserve"> администрации </w:t>
            </w:r>
            <w:r w:rsidRPr="00A12F6D">
              <w:rPr>
                <w:bCs/>
              </w:rPr>
              <w:t>Белгородского района</w:t>
            </w:r>
          </w:p>
        </w:tc>
        <w:tc>
          <w:tcPr>
            <w:tcW w:w="1956" w:type="dxa"/>
            <w:shd w:val="clear" w:color="auto" w:fill="auto"/>
          </w:tcPr>
          <w:p w:rsidR="00845FCC" w:rsidRPr="00A12F6D" w:rsidRDefault="00845FCC" w:rsidP="00A12F6D">
            <w:pPr>
              <w:pStyle w:val="ab"/>
              <w:spacing w:after="0"/>
              <w:ind w:left="0"/>
              <w:jc w:val="both"/>
              <w:rPr>
                <w:bCs/>
              </w:rPr>
            </w:pPr>
            <w:r w:rsidRPr="00A12F6D">
              <w:rPr>
                <w:bCs/>
              </w:rPr>
              <w:t>До 10 февраля 2022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Комитет экономического развития администрации Белгородского района</w:t>
            </w:r>
          </w:p>
        </w:tc>
        <w:tc>
          <w:tcPr>
            <w:tcW w:w="3289" w:type="dxa"/>
          </w:tcPr>
          <w:p w:rsidR="00845FCC" w:rsidRPr="00A12F6D" w:rsidRDefault="00845FCC" w:rsidP="00A12F6D">
            <w:pPr>
              <w:autoSpaceDE w:val="0"/>
              <w:autoSpaceDN w:val="0"/>
              <w:adjustRightInd w:val="0"/>
              <w:spacing w:after="0" w:line="240" w:lineRule="auto"/>
              <w:contextualSpacing/>
              <w:jc w:val="both"/>
              <w:rPr>
                <w:rFonts w:ascii="Times New Roman" w:hAnsi="Times New Roman" w:cs="Times New Roman"/>
                <w:bCs/>
                <w:sz w:val="20"/>
                <w:szCs w:val="20"/>
              </w:rPr>
            </w:pPr>
            <w:r w:rsidRPr="00A12F6D">
              <w:rPr>
                <w:rFonts w:ascii="Times New Roman" w:hAnsi="Times New Roman" w:cs="Times New Roman"/>
                <w:bCs/>
                <w:sz w:val="20"/>
                <w:szCs w:val="20"/>
              </w:rPr>
              <w:t xml:space="preserve">Ежегодный доклад </w:t>
            </w:r>
            <w:r w:rsidR="00A12F6D">
              <w:rPr>
                <w:rFonts w:ascii="Times New Roman" w:hAnsi="Times New Roman" w:cs="Times New Roman"/>
                <w:bCs/>
                <w:sz w:val="20"/>
                <w:szCs w:val="20"/>
              </w:rPr>
              <w:t xml:space="preserve">                                           </w:t>
            </w:r>
            <w:r w:rsidRPr="00A12F6D">
              <w:rPr>
                <w:rFonts w:ascii="Times New Roman" w:hAnsi="Times New Roman" w:cs="Times New Roman"/>
                <w:bCs/>
                <w:sz w:val="20"/>
                <w:szCs w:val="20"/>
              </w:rPr>
              <w:t xml:space="preserve">об антимонопольном </w:t>
            </w:r>
            <w:proofErr w:type="spellStart"/>
            <w:r w:rsidRPr="00A12F6D">
              <w:rPr>
                <w:rFonts w:ascii="Times New Roman" w:hAnsi="Times New Roman" w:cs="Times New Roman"/>
                <w:bCs/>
                <w:sz w:val="20"/>
                <w:szCs w:val="20"/>
              </w:rPr>
              <w:t>комплаенсе</w:t>
            </w:r>
            <w:proofErr w:type="spellEnd"/>
            <w:r w:rsidRPr="00A12F6D">
              <w:rPr>
                <w:rFonts w:ascii="Times New Roman" w:hAnsi="Times New Roman" w:cs="Times New Roman"/>
                <w:bCs/>
                <w:sz w:val="20"/>
                <w:szCs w:val="20"/>
              </w:rPr>
              <w:t xml:space="preserve"> утверждается Коллегиальным органом, осуществляющим оценку эффективности функционирования антимонопольного </w:t>
            </w:r>
            <w:proofErr w:type="spellStart"/>
            <w:r w:rsidRPr="00A12F6D">
              <w:rPr>
                <w:rFonts w:ascii="Times New Roman" w:hAnsi="Times New Roman" w:cs="Times New Roman"/>
                <w:bCs/>
                <w:sz w:val="20"/>
                <w:szCs w:val="20"/>
              </w:rPr>
              <w:t>комплаенса</w:t>
            </w:r>
            <w:proofErr w:type="spellEnd"/>
            <w:r w:rsidRPr="00A12F6D">
              <w:rPr>
                <w:rFonts w:ascii="Times New Roman" w:hAnsi="Times New Roman" w:cs="Times New Roman"/>
                <w:sz w:val="20"/>
                <w:szCs w:val="20"/>
              </w:rPr>
              <w:t xml:space="preserve"> </w:t>
            </w:r>
            <w:r w:rsidRPr="00A12F6D">
              <w:rPr>
                <w:rFonts w:ascii="Times New Roman" w:hAnsi="Times New Roman" w:cs="Times New Roman"/>
                <w:bCs/>
                <w:sz w:val="20"/>
                <w:szCs w:val="20"/>
              </w:rPr>
              <w:t>администрации Белгородского района.</w:t>
            </w:r>
          </w:p>
          <w:p w:rsidR="00845FCC" w:rsidRPr="00A12F6D" w:rsidRDefault="00845FCC" w:rsidP="00A12F6D">
            <w:pPr>
              <w:autoSpaceDE w:val="0"/>
              <w:autoSpaceDN w:val="0"/>
              <w:adjustRightInd w:val="0"/>
              <w:spacing w:after="0" w:line="240" w:lineRule="auto"/>
              <w:contextualSpacing/>
              <w:jc w:val="both"/>
              <w:rPr>
                <w:rFonts w:ascii="Times New Roman" w:hAnsi="Times New Roman" w:cs="Times New Roman"/>
                <w:sz w:val="20"/>
                <w:szCs w:val="20"/>
              </w:rPr>
            </w:pPr>
            <w:r w:rsidRPr="00A12F6D">
              <w:rPr>
                <w:rFonts w:ascii="Times New Roman" w:hAnsi="Times New Roman" w:cs="Times New Roman"/>
                <w:bCs/>
                <w:sz w:val="20"/>
                <w:szCs w:val="20"/>
              </w:rPr>
              <w:t xml:space="preserve">Информация размещена </w:t>
            </w:r>
            <w:r w:rsidR="00A12F6D">
              <w:rPr>
                <w:rFonts w:ascii="Times New Roman" w:hAnsi="Times New Roman" w:cs="Times New Roman"/>
                <w:bCs/>
                <w:sz w:val="20"/>
                <w:szCs w:val="20"/>
              </w:rPr>
              <w:t xml:space="preserve">                                 </w:t>
            </w:r>
            <w:r w:rsidRPr="00A12F6D">
              <w:rPr>
                <w:rFonts w:ascii="Times New Roman" w:hAnsi="Times New Roman" w:cs="Times New Roman"/>
                <w:bCs/>
                <w:sz w:val="20"/>
                <w:szCs w:val="20"/>
              </w:rPr>
              <w:t xml:space="preserve">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rFonts w:ascii="Times New Roman" w:hAnsi="Times New Roman" w:cs="Times New Roman"/>
                <w:bCs/>
                <w:sz w:val="20"/>
                <w:szCs w:val="20"/>
              </w:rPr>
              <w:t>комплаенс</w:t>
            </w:r>
            <w:proofErr w:type="spellEnd"/>
            <w:r w:rsidRPr="00A12F6D">
              <w:rPr>
                <w:rFonts w:ascii="Times New Roman" w:hAnsi="Times New Roman" w:cs="Times New Roman"/>
                <w:bCs/>
                <w:sz w:val="20"/>
                <w:szCs w:val="20"/>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1.12.</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Риски согласно пунктам 1 – 4 карты рисков нарушения антимонопольного законодательства администрации Белгородского района  </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Изучение и соблюдение регламента подготовки муниципальных нормативных правовых актов (соглашений) администрации Белгородского района </w:t>
            </w:r>
          </w:p>
          <w:p w:rsidR="00845FCC" w:rsidRPr="00A12F6D" w:rsidRDefault="00845FCC" w:rsidP="00A12F6D">
            <w:pPr>
              <w:pStyle w:val="ab"/>
              <w:spacing w:after="0"/>
              <w:ind w:left="0"/>
              <w:jc w:val="both"/>
              <w:rPr>
                <w:bCs/>
              </w:rPr>
            </w:pP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Управление документационного обеспечения и организационно-аналитической работы аппарата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 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Контроль за соблюдением регламента подготовки муниципальных нормативных правовых актов (соглашений) администрации Белгородского района осуществляется Уполномоченным подразделением администрации Белгородского района (постоянная основа).</w:t>
            </w:r>
          </w:p>
          <w:p w:rsidR="00845FCC" w:rsidRPr="00A12F6D" w:rsidRDefault="00845FCC" w:rsidP="00A12F6D">
            <w:pPr>
              <w:pStyle w:val="ab"/>
              <w:spacing w:after="0"/>
              <w:ind w:left="0"/>
              <w:jc w:val="both"/>
              <w:rPr>
                <w:bCs/>
              </w:rPr>
            </w:pPr>
            <w:r w:rsidRPr="00A12F6D">
              <w:rPr>
                <w:bCs/>
              </w:rPr>
              <w:t xml:space="preserve">В 2021 году нарушений в части подготовки муниципальных нормативных правовых актов (соглашений) администрации Белгородского района не выявлено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1.13.</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Риски согласно пунктам 5 – 15 карты рисков нарушения антимонопольного законодательства администрации Белгородского района  </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Урегулирование конфликта интересов                       в деятельности администрации Белгородского района и ее сотрудников, связанного с функционированием антимонопольного </w:t>
            </w:r>
            <w:proofErr w:type="spellStart"/>
            <w:r w:rsidRPr="00A12F6D">
              <w:rPr>
                <w:bCs/>
              </w:rPr>
              <w:t>комплаенса</w:t>
            </w:r>
            <w:proofErr w:type="spellEnd"/>
            <w:r w:rsidRPr="00A12F6D">
              <w:rPr>
                <w:bCs/>
              </w:rPr>
              <w:t xml:space="preserve">                          </w:t>
            </w:r>
            <w:proofErr w:type="gramStart"/>
            <w:r w:rsidRPr="00A12F6D">
              <w:rPr>
                <w:bCs/>
              </w:rPr>
              <w:t xml:space="preserve">   (</w:t>
            </w:r>
            <w:proofErr w:type="gramEnd"/>
            <w:r w:rsidRPr="00A12F6D">
              <w:rPr>
                <w:bCs/>
              </w:rPr>
              <w:t xml:space="preserve">при возникновении)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Управление кадровой политики аппарата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Компетенция урегулирования конфликта интересов </w:t>
            </w:r>
            <w:r w:rsidR="00A12F6D">
              <w:rPr>
                <w:bCs/>
              </w:rPr>
              <w:t xml:space="preserve">                                          </w:t>
            </w:r>
            <w:r w:rsidRPr="00A12F6D">
              <w:rPr>
                <w:bCs/>
              </w:rPr>
              <w:t xml:space="preserve">в деятельности администрации Белгородского района </w:t>
            </w:r>
            <w:r w:rsidR="00A12F6D">
              <w:rPr>
                <w:bCs/>
              </w:rPr>
              <w:t xml:space="preserve">                                           </w:t>
            </w:r>
            <w:r w:rsidRPr="00A12F6D">
              <w:rPr>
                <w:bCs/>
              </w:rPr>
              <w:t xml:space="preserve">и ее сотрудников, связанного                                с функционированием антимонопольного </w:t>
            </w:r>
            <w:proofErr w:type="spellStart"/>
            <w:r w:rsidRPr="00A12F6D">
              <w:rPr>
                <w:bCs/>
              </w:rPr>
              <w:t>комплаенса</w:t>
            </w:r>
            <w:proofErr w:type="spellEnd"/>
            <w:r w:rsidRPr="00A12F6D">
              <w:rPr>
                <w:bCs/>
              </w:rPr>
              <w:t xml:space="preserve"> осуществляется структурной единицей Уполномоченного подразделения администрации Белгородского района.</w:t>
            </w:r>
          </w:p>
          <w:p w:rsidR="00845FCC" w:rsidRPr="00A12F6D" w:rsidRDefault="00845FCC" w:rsidP="00A12F6D">
            <w:pPr>
              <w:pStyle w:val="ab"/>
              <w:spacing w:after="0"/>
              <w:ind w:left="0"/>
              <w:jc w:val="both"/>
              <w:rPr>
                <w:bCs/>
              </w:rPr>
            </w:pPr>
            <w:r w:rsidRPr="00A12F6D">
              <w:rPr>
                <w:bCs/>
              </w:rPr>
              <w:lastRenderedPageBreak/>
              <w:t xml:space="preserve">В 2021 году конфликта интересов                        в деятельности администрации Белгородского района, связанного                      с функционированием антимонопольного </w:t>
            </w:r>
            <w:proofErr w:type="spellStart"/>
            <w:r w:rsidRPr="00A12F6D">
              <w:rPr>
                <w:bCs/>
              </w:rPr>
              <w:t>комплаенса</w:t>
            </w:r>
            <w:proofErr w:type="spellEnd"/>
            <w:r w:rsidRPr="00A12F6D">
              <w:rPr>
                <w:bCs/>
              </w:rPr>
              <w:t xml:space="preserve">                        не возникало</w:t>
            </w:r>
          </w:p>
        </w:tc>
      </w:tr>
      <w:tr w:rsidR="00845FCC" w:rsidRPr="005B67AF" w:rsidTr="00D97EF9">
        <w:tc>
          <w:tcPr>
            <w:tcW w:w="15905" w:type="dxa"/>
            <w:gridSpan w:val="6"/>
            <w:shd w:val="clear" w:color="auto" w:fill="auto"/>
          </w:tcPr>
          <w:p w:rsidR="00845FCC" w:rsidRPr="00A12F6D" w:rsidRDefault="00845FCC" w:rsidP="00A12F6D">
            <w:pPr>
              <w:pStyle w:val="ab"/>
              <w:spacing w:after="0"/>
              <w:ind w:left="0"/>
              <w:jc w:val="center"/>
              <w:rPr>
                <w:b/>
                <w:bCs/>
              </w:rPr>
            </w:pPr>
            <w:r w:rsidRPr="00A12F6D">
              <w:rPr>
                <w:b/>
                <w:bCs/>
              </w:rPr>
              <w:lastRenderedPageBreak/>
              <w:t xml:space="preserve">2. Мероприятия по минимизации и устранению </w:t>
            </w:r>
            <w:proofErr w:type="spellStart"/>
            <w:r w:rsidRPr="00A12F6D">
              <w:rPr>
                <w:b/>
                <w:bCs/>
              </w:rPr>
              <w:t>комплаенс</w:t>
            </w:r>
            <w:proofErr w:type="spellEnd"/>
            <w:r w:rsidRPr="00A12F6D">
              <w:rPr>
                <w:b/>
                <w:bCs/>
              </w:rPr>
              <w:t xml:space="preserve">-рисков, включенных в карту рисков нарушения антимонопольного законодательства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2.1.</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наличия в действующих муниципальных нормативных правовых актах администрации Белгородского района положений, которые приводят    и (или) могут привести                         к недопущению, ограничению или устранению конкуренции на рынках товаров, работ, услуг Белгородского района </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Проведение анализа действующих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 при участии организаций и граждан (публичные консультации посредством официального сайта органов местного самоуправления муниципального района «Белгородский района» Белгородской области)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Октябрь – ноябрь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Управление документационного обеспечения и организационно-аналитической работы аппарата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Проведение анализа действующих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w:t>
            </w:r>
            <w:r w:rsidR="00A12F6D">
              <w:rPr>
                <w:bCs/>
              </w:rPr>
              <w:t xml:space="preserve">а </w:t>
            </w:r>
            <w:r w:rsidRPr="00A12F6D">
              <w:rPr>
                <w:bCs/>
              </w:rPr>
              <w:t xml:space="preserve">при участии организаций и граждан осуществляется Уполномоченным подразделением администрации Белгородского района, посредством официального сайта органов местного самоуправления муниципального района «Белгородский района» Белгородской области </w:t>
            </w:r>
            <w:r w:rsidR="00A12F6D">
              <w:rPr>
                <w:bCs/>
              </w:rPr>
              <w:t xml:space="preserve">                                      </w:t>
            </w:r>
            <w:r w:rsidRPr="00A12F6D">
              <w:rPr>
                <w:bCs/>
              </w:rPr>
              <w:t xml:space="preserve">на постоянной основе. </w:t>
            </w:r>
          </w:p>
          <w:p w:rsidR="00845FCC" w:rsidRPr="00A12F6D" w:rsidRDefault="00845FCC" w:rsidP="00A12F6D">
            <w:pPr>
              <w:pStyle w:val="ab"/>
              <w:spacing w:after="0"/>
              <w:ind w:left="0"/>
              <w:jc w:val="both"/>
              <w:rPr>
                <w:bCs/>
              </w:rPr>
            </w:pPr>
            <w:r w:rsidRPr="00A12F6D">
              <w:rPr>
                <w:bCs/>
              </w:rPr>
              <w:t xml:space="preserve">Сводный доклад (информация) включен в ежегодный доклад </w:t>
            </w:r>
            <w:r w:rsidR="00A12F6D">
              <w:rPr>
                <w:bCs/>
              </w:rPr>
              <w:t xml:space="preserve">                       </w:t>
            </w:r>
            <w:r w:rsidRPr="00A12F6D">
              <w:rPr>
                <w:bCs/>
              </w:rPr>
              <w:t xml:space="preserve">об антимонопольном </w:t>
            </w:r>
            <w:proofErr w:type="spellStart"/>
            <w:r w:rsidRPr="00A12F6D">
              <w:rPr>
                <w:bCs/>
              </w:rPr>
              <w:t>комплаенсе</w:t>
            </w:r>
            <w:proofErr w:type="spellEnd"/>
            <w:r w:rsidRPr="00A12F6D">
              <w:rPr>
                <w:bCs/>
              </w:rPr>
              <w:t xml:space="preserve"> администрации Белгородского района</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2.2.</w:t>
            </w:r>
          </w:p>
        </w:tc>
        <w:tc>
          <w:tcPr>
            <w:tcW w:w="2957" w:type="dxa"/>
            <w:shd w:val="clear" w:color="auto" w:fill="auto"/>
          </w:tcPr>
          <w:p w:rsidR="00845FCC" w:rsidRPr="00A12F6D" w:rsidRDefault="00845FCC" w:rsidP="00A12F6D">
            <w:pPr>
              <w:pStyle w:val="ab"/>
              <w:spacing w:after="0"/>
              <w:ind w:left="0"/>
              <w:jc w:val="both"/>
              <w:rPr>
                <w:bCs/>
              </w:rPr>
            </w:pPr>
            <w:r w:rsidRPr="00A12F6D">
              <w:rPr>
                <w:bCs/>
              </w:rPr>
              <w:t>Риск наличия в проектах муниципальных нормативных правовых актах администрации Белгородского района положений, которые приводят                     и (или) могут привести                         к недопущению, ограничению или устранению конкуренции на рынках товаров, работ, услуг Белгородского района</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Проведение экспертизы и анализа проектов муниципальных нормативных правовых актов администрации Белгородского района на предмет выявления рисков нарушения антимонопольного законодательства </w:t>
            </w:r>
            <w:r w:rsidR="00A12F6D">
              <w:rPr>
                <w:bCs/>
              </w:rPr>
              <w:t xml:space="preserve">                     </w:t>
            </w:r>
            <w:r w:rsidRPr="00A12F6D">
              <w:rPr>
                <w:bCs/>
              </w:rPr>
              <w:t>при участии организаций и граждан (публичные консультации посредством официального сайта органов местного самоуправления муниципального района «Белгородский района» Белгородской области)</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Проведение анализа проектов муниципальных нормативных правовых актов администрации Белгородского района на предмет выявления рисков нарушения антимонопольного законод</w:t>
            </w:r>
            <w:r w:rsidR="00A12F6D">
              <w:rPr>
                <w:bCs/>
              </w:rPr>
              <w:t>ательства</w:t>
            </w:r>
            <w:r w:rsidRPr="00A12F6D">
              <w:rPr>
                <w:bCs/>
              </w:rPr>
              <w:t xml:space="preserve"> при участии организаций и граждан осуществляется Уполномоченным подразделением администрации Белгородского района, посредством официального сайта органов местного самоуправления муниципального района </w:t>
            </w:r>
            <w:r w:rsidRPr="00A12F6D">
              <w:rPr>
                <w:bCs/>
              </w:rPr>
              <w:lastRenderedPageBreak/>
              <w:t xml:space="preserve">«Белгородский района» Белгородской области </w:t>
            </w:r>
            <w:r w:rsidR="00A12F6D">
              <w:rPr>
                <w:bCs/>
              </w:rPr>
              <w:t xml:space="preserve">                                     </w:t>
            </w:r>
            <w:r w:rsidRPr="00A12F6D">
              <w:rPr>
                <w:bCs/>
              </w:rPr>
              <w:t xml:space="preserve">на постоянной основе. </w:t>
            </w:r>
          </w:p>
          <w:p w:rsidR="00845FCC" w:rsidRPr="00A12F6D" w:rsidRDefault="00845FCC" w:rsidP="00A12F6D">
            <w:pPr>
              <w:pStyle w:val="ab"/>
              <w:spacing w:after="0"/>
              <w:ind w:left="0"/>
              <w:jc w:val="both"/>
              <w:rPr>
                <w:bCs/>
              </w:rPr>
            </w:pPr>
            <w:r w:rsidRPr="00A12F6D">
              <w:rPr>
                <w:bCs/>
              </w:rPr>
              <w:t xml:space="preserve">Сводный доклад (информация) включен в ежегодный доклад </w:t>
            </w:r>
            <w:r w:rsidR="00A12F6D">
              <w:rPr>
                <w:bCs/>
              </w:rPr>
              <w:t xml:space="preserve">                      </w:t>
            </w:r>
            <w:r w:rsidRPr="00A12F6D">
              <w:rPr>
                <w:bCs/>
              </w:rPr>
              <w:t xml:space="preserve">об антимонопольном </w:t>
            </w:r>
            <w:proofErr w:type="spellStart"/>
            <w:r w:rsidRPr="00A12F6D">
              <w:rPr>
                <w:bCs/>
              </w:rPr>
              <w:t>комплаенсе</w:t>
            </w:r>
            <w:proofErr w:type="spellEnd"/>
            <w:r w:rsidRPr="00A12F6D">
              <w:rPr>
                <w:bCs/>
              </w:rPr>
              <w:t xml:space="preserve"> администрации Белгородского района</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2.3.</w:t>
            </w:r>
          </w:p>
        </w:tc>
        <w:tc>
          <w:tcPr>
            <w:tcW w:w="2957" w:type="dxa"/>
            <w:shd w:val="clear" w:color="auto" w:fill="auto"/>
          </w:tcPr>
          <w:p w:rsidR="00845FCC" w:rsidRPr="00A12F6D" w:rsidRDefault="00845FCC" w:rsidP="00A12F6D">
            <w:pPr>
              <w:pStyle w:val="ab"/>
              <w:spacing w:after="0"/>
              <w:ind w:left="0"/>
              <w:jc w:val="both"/>
              <w:rPr>
                <w:bCs/>
              </w:rPr>
            </w:pPr>
            <w:r w:rsidRPr="00A12F6D">
              <w:rPr>
                <w:bCs/>
              </w:rPr>
              <w:t>Риск принятия (утверждение, согласование) соглашений                             и осуществления действий (бездействий), которые могут привести к недопущению, ограничению, устранению конкуренции</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Повышение квалификации сотрудников структурных подразделений (управлений) администрации Белгородского района                      по основам антимонопольного законодательства и функционирования антимонопольного </w:t>
            </w:r>
            <w:proofErr w:type="spellStart"/>
            <w:r w:rsidRPr="00A12F6D">
              <w:rPr>
                <w:bCs/>
              </w:rPr>
              <w:t>комплаенса</w:t>
            </w:r>
            <w:proofErr w:type="spellEnd"/>
            <w:r w:rsidRPr="00A12F6D">
              <w:rPr>
                <w:bCs/>
              </w:rPr>
              <w:t xml:space="preserve">                                      в деятельности администрации Белгородского района. </w:t>
            </w:r>
          </w:p>
          <w:p w:rsidR="00845FCC" w:rsidRPr="00A12F6D" w:rsidRDefault="00845FCC" w:rsidP="00A12F6D">
            <w:pPr>
              <w:pStyle w:val="ab"/>
              <w:spacing w:after="0"/>
              <w:ind w:left="0"/>
              <w:jc w:val="both"/>
              <w:rPr>
                <w:bCs/>
              </w:rPr>
            </w:pPr>
            <w:r w:rsidRPr="00A12F6D">
              <w:rPr>
                <w:bCs/>
              </w:rPr>
              <w:t xml:space="preserve">Совершенствование системы внутреннего контроля, мониторинг и анализ практики применения антимонопольного законодательства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Повышение квалификации сотрудников структурных подразделений (управлений) администрации Белгородского</w:t>
            </w:r>
            <w:r w:rsidR="001428E5">
              <w:rPr>
                <w:bCs/>
              </w:rPr>
              <w:t xml:space="preserve"> района </w:t>
            </w:r>
            <w:r w:rsidRPr="00A12F6D">
              <w:rPr>
                <w:bCs/>
              </w:rPr>
              <w:t xml:space="preserve">по основам антимонопольного законодательства </w:t>
            </w:r>
            <w:r w:rsidR="001428E5">
              <w:rPr>
                <w:bCs/>
              </w:rPr>
              <w:t xml:space="preserve">                                                  </w:t>
            </w:r>
            <w:r w:rsidRPr="00A12F6D">
              <w:rPr>
                <w:bCs/>
              </w:rPr>
              <w:t xml:space="preserve">и функционирования антимонопольного </w:t>
            </w:r>
            <w:proofErr w:type="spellStart"/>
            <w:r w:rsidRPr="00A12F6D">
              <w:rPr>
                <w:bCs/>
              </w:rPr>
              <w:t>комплаенса</w:t>
            </w:r>
            <w:proofErr w:type="spellEnd"/>
            <w:r w:rsidRPr="00A12F6D">
              <w:rPr>
                <w:bCs/>
              </w:rPr>
              <w:t xml:space="preserve">                                           в деятельности администрации Белгородского района осуществляется Уполномоченным подразделением администрации Белгородского района </w:t>
            </w:r>
            <w:r w:rsidR="001428E5">
              <w:rPr>
                <w:bCs/>
              </w:rPr>
              <w:t xml:space="preserve">                                      </w:t>
            </w:r>
            <w:r w:rsidRPr="00A12F6D">
              <w:rPr>
                <w:bCs/>
              </w:rPr>
              <w:t>на постоянной основе (ежегодно).</w:t>
            </w:r>
          </w:p>
          <w:p w:rsidR="00845FCC" w:rsidRPr="00A12F6D" w:rsidRDefault="00845FCC" w:rsidP="00A12F6D">
            <w:pPr>
              <w:pStyle w:val="ab"/>
              <w:spacing w:after="0"/>
              <w:ind w:left="0"/>
              <w:jc w:val="both"/>
              <w:rPr>
                <w:bCs/>
              </w:rPr>
            </w:pPr>
            <w:r w:rsidRPr="00A12F6D">
              <w:rPr>
                <w:bCs/>
              </w:rPr>
              <w:t>Проводятся рабочие встречи                                 с руководителями структурных подразделений (управлений) администрации Белгородского района, в части практики применения антимонопольного закон</w:t>
            </w:r>
            <w:r w:rsidR="001428E5">
              <w:rPr>
                <w:bCs/>
              </w:rPr>
              <w:t xml:space="preserve">одательства, </w:t>
            </w:r>
            <w:r w:rsidRPr="00A12F6D">
              <w:rPr>
                <w:bCs/>
              </w:rPr>
              <w:t xml:space="preserve">а также </w:t>
            </w:r>
            <w:r w:rsidR="001428E5">
              <w:rPr>
                <w:bCs/>
              </w:rPr>
              <w:t xml:space="preserve">                              </w:t>
            </w:r>
            <w:r w:rsidRPr="00A12F6D">
              <w:rPr>
                <w:bCs/>
              </w:rPr>
              <w:t xml:space="preserve">по вопросу функционирования антимонопольного </w:t>
            </w:r>
            <w:proofErr w:type="spellStart"/>
            <w:r w:rsidRPr="00A12F6D">
              <w:rPr>
                <w:bCs/>
              </w:rPr>
              <w:t>комплаенса</w:t>
            </w:r>
            <w:proofErr w:type="spellEnd"/>
            <w:r w:rsidRPr="00A12F6D">
              <w:rPr>
                <w:bCs/>
              </w:rPr>
              <w:t>; размещаются информационно-аналитические материалы в системе «Мотив».</w:t>
            </w:r>
          </w:p>
          <w:p w:rsidR="00845FCC" w:rsidRPr="00A12F6D" w:rsidRDefault="00845FCC" w:rsidP="00A12F6D">
            <w:pPr>
              <w:spacing w:after="0" w:line="240" w:lineRule="auto"/>
              <w:jc w:val="both"/>
              <w:rPr>
                <w:rFonts w:ascii="Times New Roman" w:hAnsi="Times New Roman" w:cs="Times New Roman"/>
                <w:sz w:val="20"/>
                <w:szCs w:val="20"/>
              </w:rPr>
            </w:pPr>
            <w:r w:rsidRPr="00A12F6D">
              <w:rPr>
                <w:rFonts w:ascii="Times New Roman" w:hAnsi="Times New Roman" w:cs="Times New Roman"/>
                <w:bCs/>
                <w:sz w:val="20"/>
                <w:szCs w:val="20"/>
              </w:rPr>
              <w:t xml:space="preserve">В 2021 году </w:t>
            </w:r>
            <w:r w:rsidRPr="00A12F6D">
              <w:rPr>
                <w:rFonts w:ascii="Times New Roman" w:hAnsi="Times New Roman" w:cs="Times New Roman"/>
                <w:sz w:val="20"/>
                <w:szCs w:val="20"/>
              </w:rPr>
              <w:t>доля сотрудников, прошедших обучение в процентном соотношении составляет – 100%.</w:t>
            </w:r>
          </w:p>
          <w:p w:rsidR="00845FCC" w:rsidRPr="00A12F6D" w:rsidRDefault="00845FCC" w:rsidP="00A12F6D">
            <w:pPr>
              <w:spacing w:after="0" w:line="240" w:lineRule="auto"/>
              <w:jc w:val="both"/>
              <w:rPr>
                <w:rFonts w:ascii="Times New Roman" w:hAnsi="Times New Roman" w:cs="Times New Roman"/>
                <w:sz w:val="20"/>
                <w:szCs w:val="20"/>
              </w:rPr>
            </w:pPr>
            <w:r w:rsidRPr="00A12F6D">
              <w:rPr>
                <w:rFonts w:ascii="Times New Roman" w:hAnsi="Times New Roman" w:cs="Times New Roman"/>
                <w:sz w:val="20"/>
                <w:szCs w:val="20"/>
              </w:rPr>
              <w:t xml:space="preserve">Информация представлена </w:t>
            </w:r>
            <w:r w:rsidR="001428E5">
              <w:rPr>
                <w:rFonts w:ascii="Times New Roman" w:hAnsi="Times New Roman" w:cs="Times New Roman"/>
                <w:sz w:val="20"/>
                <w:szCs w:val="20"/>
              </w:rPr>
              <w:t xml:space="preserve">                             </w:t>
            </w:r>
            <w:r w:rsidRPr="00A12F6D">
              <w:rPr>
                <w:rFonts w:ascii="Times New Roman" w:hAnsi="Times New Roman" w:cs="Times New Roman"/>
                <w:sz w:val="20"/>
                <w:szCs w:val="20"/>
              </w:rPr>
              <w:t>в департамент экономического развития Белгородской области</w:t>
            </w:r>
            <w:r w:rsidR="00434838" w:rsidRPr="00A12F6D">
              <w:rPr>
                <w:rFonts w:ascii="Times New Roman" w:hAnsi="Times New Roman" w:cs="Times New Roman"/>
                <w:sz w:val="20"/>
                <w:szCs w:val="20"/>
              </w:rPr>
              <w:t xml:space="preserve"> </w:t>
            </w:r>
            <w:r w:rsidR="001428E5">
              <w:rPr>
                <w:rFonts w:ascii="Times New Roman" w:hAnsi="Times New Roman" w:cs="Times New Roman"/>
                <w:sz w:val="20"/>
                <w:szCs w:val="20"/>
              </w:rPr>
              <w:t xml:space="preserve">                 </w:t>
            </w:r>
            <w:proofErr w:type="gramStart"/>
            <w:r w:rsidR="001428E5">
              <w:rPr>
                <w:rFonts w:ascii="Times New Roman" w:hAnsi="Times New Roman" w:cs="Times New Roman"/>
                <w:sz w:val="20"/>
                <w:szCs w:val="20"/>
              </w:rPr>
              <w:t xml:space="preserve">   </w:t>
            </w:r>
            <w:r w:rsidR="00434838" w:rsidRPr="00A12F6D">
              <w:rPr>
                <w:rFonts w:ascii="Times New Roman" w:hAnsi="Times New Roman" w:cs="Times New Roman"/>
                <w:sz w:val="20"/>
                <w:szCs w:val="20"/>
              </w:rPr>
              <w:t>(</w:t>
            </w:r>
            <w:proofErr w:type="gramEnd"/>
            <w:r w:rsidR="00434838" w:rsidRPr="00A12F6D">
              <w:rPr>
                <w:rFonts w:ascii="Times New Roman" w:hAnsi="Times New Roman" w:cs="Times New Roman"/>
                <w:sz w:val="20"/>
                <w:szCs w:val="20"/>
              </w:rPr>
              <w:t xml:space="preserve">в настоящем – министерство экономического развития </w:t>
            </w:r>
            <w:r w:rsidR="001428E5">
              <w:rPr>
                <w:rFonts w:ascii="Times New Roman" w:hAnsi="Times New Roman" w:cs="Times New Roman"/>
                <w:sz w:val="20"/>
                <w:szCs w:val="20"/>
              </w:rPr>
              <w:t xml:space="preserve">                             </w:t>
            </w:r>
            <w:r w:rsidR="00434838" w:rsidRPr="00A12F6D">
              <w:rPr>
                <w:rFonts w:ascii="Times New Roman" w:hAnsi="Times New Roman" w:cs="Times New Roman"/>
                <w:sz w:val="20"/>
                <w:szCs w:val="20"/>
              </w:rPr>
              <w:lastRenderedPageBreak/>
              <w:t>и промышленности</w:t>
            </w:r>
            <w:r w:rsidR="00DE7319" w:rsidRPr="00A12F6D">
              <w:rPr>
                <w:rFonts w:ascii="Times New Roman" w:hAnsi="Times New Roman" w:cs="Times New Roman"/>
                <w:sz w:val="20"/>
                <w:szCs w:val="20"/>
              </w:rPr>
              <w:t xml:space="preserve"> Белгородской области</w:t>
            </w:r>
            <w:r w:rsidR="00434838" w:rsidRPr="00A12F6D">
              <w:rPr>
                <w:rFonts w:ascii="Times New Roman" w:hAnsi="Times New Roman" w:cs="Times New Roman"/>
                <w:sz w:val="20"/>
                <w:szCs w:val="20"/>
              </w:rPr>
              <w:t>)</w:t>
            </w:r>
            <w:r w:rsidRPr="00A12F6D">
              <w:rPr>
                <w:rFonts w:ascii="Times New Roman" w:hAnsi="Times New Roman" w:cs="Times New Roman"/>
                <w:sz w:val="20"/>
                <w:szCs w:val="20"/>
              </w:rPr>
              <w:t xml:space="preserve"> в установленный срок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2.4.</w:t>
            </w:r>
          </w:p>
        </w:tc>
        <w:tc>
          <w:tcPr>
            <w:tcW w:w="2957" w:type="dxa"/>
            <w:shd w:val="clear" w:color="auto" w:fill="auto"/>
          </w:tcPr>
          <w:p w:rsidR="00845FCC" w:rsidRPr="00A12F6D" w:rsidRDefault="00845FCC" w:rsidP="00A12F6D">
            <w:pPr>
              <w:pStyle w:val="ab"/>
              <w:spacing w:after="0"/>
              <w:ind w:left="0"/>
              <w:jc w:val="both"/>
              <w:rPr>
                <w:bCs/>
              </w:rPr>
            </w:pPr>
            <w:r w:rsidRPr="00A12F6D">
              <w:rPr>
                <w:bCs/>
              </w:rPr>
              <w:t>Риск принятия муниципальных нормативных правовых актов администрации Белгородского района, затрагивающих предпринимательскую                           и инвестиционную деятельность, в части введения избыточных обязанностей, запретов  и ограничений                                    для хозяйствующих субъектов (положений способствующих                       их введению), необоснованных расходов для субъектов предпринимательской                                        и инвестиционной деятельности,                                      без проведения оценки регулирующего воздействия</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Проведение оценки регулирующего воздействия проектов муниципальных нормативных правовых актов администрации Белгородского района, затрагивающих предпринимательскую                     и инвестиционную деятельность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Проведение оценки регулирующего воздействия проектов муниципальных нормативных правовых актов администрации Белгородского района, затрагивающих предпринимательскую </w:t>
            </w:r>
            <w:r w:rsidR="001428E5">
              <w:rPr>
                <w:bCs/>
              </w:rPr>
              <w:t xml:space="preserve">                                      </w:t>
            </w:r>
            <w:r w:rsidRPr="00A12F6D">
              <w:rPr>
                <w:bCs/>
              </w:rPr>
              <w:t xml:space="preserve">и инвестиционную деятельность осуществляется структурной единицей Уполномоченного подразделения администрации Белгородского </w:t>
            </w:r>
            <w:proofErr w:type="gramStart"/>
            <w:r w:rsidRPr="00A12F6D">
              <w:rPr>
                <w:bCs/>
              </w:rPr>
              <w:t xml:space="preserve">района, </w:t>
            </w:r>
            <w:r w:rsidR="001428E5">
              <w:rPr>
                <w:bCs/>
              </w:rPr>
              <w:t xml:space="preserve">  </w:t>
            </w:r>
            <w:proofErr w:type="gramEnd"/>
            <w:r w:rsidR="001428E5">
              <w:rPr>
                <w:bCs/>
              </w:rPr>
              <w:t xml:space="preserve">                                    </w:t>
            </w:r>
            <w:r w:rsidRPr="00A12F6D">
              <w:rPr>
                <w:bCs/>
              </w:rPr>
              <w:t>на постоянной основе (по мере формирования проекта муниципального нормативного правового акта).</w:t>
            </w:r>
          </w:p>
          <w:p w:rsidR="00845FCC" w:rsidRPr="00A12F6D" w:rsidRDefault="00845FCC" w:rsidP="00A12F6D">
            <w:pPr>
              <w:pStyle w:val="ab"/>
              <w:spacing w:after="0"/>
              <w:ind w:left="0"/>
              <w:jc w:val="both"/>
            </w:pPr>
            <w:r w:rsidRPr="00A12F6D">
              <w:rPr>
                <w:bCs/>
              </w:rPr>
              <w:t>В</w:t>
            </w:r>
            <w:r w:rsidRPr="00A12F6D">
              <w:t xml:space="preserve"> 2021 года проведен анализ (мониторинг) 130 проектов муниципальных нормативных правовых актов на предмет возможности проведения процедуры оценки регулирующего воздействия (далее – ОРВ).</w:t>
            </w:r>
          </w:p>
          <w:p w:rsidR="00845FCC" w:rsidRPr="00A12F6D" w:rsidRDefault="00845FCC" w:rsidP="00A12F6D">
            <w:pPr>
              <w:pStyle w:val="ab"/>
              <w:spacing w:after="0"/>
              <w:ind w:left="0"/>
              <w:jc w:val="both"/>
            </w:pPr>
            <w:r w:rsidRPr="00A12F6D">
              <w:t>Представленные проекты                                        не затрагивают предпринимательскую                                           и инвестиционную сферы деятельности, ОРВ не проводилась.</w:t>
            </w:r>
          </w:p>
          <w:p w:rsidR="00845FCC" w:rsidRPr="00A12F6D" w:rsidRDefault="00845FCC" w:rsidP="00A12F6D">
            <w:pPr>
              <w:spacing w:after="0" w:line="240" w:lineRule="auto"/>
              <w:jc w:val="both"/>
              <w:rPr>
                <w:rFonts w:ascii="Times New Roman" w:hAnsi="Times New Roman" w:cs="Times New Roman"/>
                <w:sz w:val="20"/>
                <w:szCs w:val="20"/>
              </w:rPr>
            </w:pPr>
            <w:r w:rsidRPr="00A12F6D">
              <w:rPr>
                <w:rFonts w:ascii="Times New Roman" w:hAnsi="Times New Roman" w:cs="Times New Roman"/>
                <w:sz w:val="20"/>
                <w:szCs w:val="20"/>
              </w:rPr>
              <w:t>В целях своевременного обеспечения режима использования полос отвода автомобильных дорог и сохранности автомобильных дорог Белгородского района, оценка регулирующего воздействия проведена на утвержденный муниципальный нормативный правовой акт (постановление)</w:t>
            </w:r>
            <w:r w:rsidR="001428E5">
              <w:rPr>
                <w:rFonts w:ascii="Times New Roman" w:hAnsi="Times New Roman" w:cs="Times New Roman"/>
                <w:sz w:val="20"/>
                <w:szCs w:val="20"/>
              </w:rPr>
              <w:t xml:space="preserve">                        </w:t>
            </w:r>
            <w:r w:rsidRPr="00A12F6D">
              <w:rPr>
                <w:rFonts w:ascii="Times New Roman" w:hAnsi="Times New Roman" w:cs="Times New Roman"/>
                <w:sz w:val="20"/>
                <w:szCs w:val="20"/>
              </w:rPr>
              <w:t xml:space="preserve"> от 20 апреля 2021 г. № 55</w:t>
            </w:r>
            <w:r w:rsidR="001428E5">
              <w:rPr>
                <w:rFonts w:ascii="Times New Roman" w:hAnsi="Times New Roman" w:cs="Times New Roman"/>
                <w:sz w:val="20"/>
                <w:szCs w:val="20"/>
              </w:rPr>
              <w:t xml:space="preserve">                                 </w:t>
            </w:r>
            <w:r w:rsidRPr="00A12F6D">
              <w:rPr>
                <w:rFonts w:ascii="Times New Roman" w:hAnsi="Times New Roman" w:cs="Times New Roman"/>
                <w:sz w:val="20"/>
                <w:szCs w:val="20"/>
              </w:rPr>
              <w:t xml:space="preserve"> «Об утверждении перечня                                 и установлении стоимости услуг                            по присоединению объектов </w:t>
            </w:r>
            <w:r w:rsidRPr="00A12F6D">
              <w:rPr>
                <w:rFonts w:ascii="Times New Roman" w:hAnsi="Times New Roman" w:cs="Times New Roman"/>
                <w:sz w:val="20"/>
                <w:szCs w:val="20"/>
              </w:rPr>
              <w:lastRenderedPageBreak/>
              <w:t>дорожного сервиса, примыканий объектов дорожного сервиса и иных соор</w:t>
            </w:r>
            <w:r w:rsidR="001428E5">
              <w:rPr>
                <w:rFonts w:ascii="Times New Roman" w:hAnsi="Times New Roman" w:cs="Times New Roman"/>
                <w:sz w:val="20"/>
                <w:szCs w:val="20"/>
              </w:rPr>
              <w:t xml:space="preserve">ужений </w:t>
            </w:r>
            <w:r w:rsidRPr="00A12F6D">
              <w:rPr>
                <w:rFonts w:ascii="Times New Roman" w:hAnsi="Times New Roman" w:cs="Times New Roman"/>
                <w:sz w:val="20"/>
                <w:szCs w:val="20"/>
              </w:rPr>
              <w:t>к автомобильным дорогам общего пользования местного значения Белгородского района, прокл</w:t>
            </w:r>
            <w:r w:rsidR="001428E5">
              <w:rPr>
                <w:rFonts w:ascii="Times New Roman" w:hAnsi="Times New Roman" w:cs="Times New Roman"/>
                <w:sz w:val="20"/>
                <w:szCs w:val="20"/>
              </w:rPr>
              <w:t xml:space="preserve">адке                                                  </w:t>
            </w:r>
            <w:r w:rsidRPr="00A12F6D">
              <w:rPr>
                <w:rFonts w:ascii="Times New Roman" w:hAnsi="Times New Roman" w:cs="Times New Roman"/>
                <w:sz w:val="20"/>
                <w:szCs w:val="20"/>
              </w:rPr>
              <w:t xml:space="preserve">и переустройству инженерных коммуникаций, размещению информационных указателей </w:t>
            </w:r>
            <w:r w:rsidR="001428E5">
              <w:rPr>
                <w:rFonts w:ascii="Times New Roman" w:hAnsi="Times New Roman" w:cs="Times New Roman"/>
                <w:sz w:val="20"/>
                <w:szCs w:val="20"/>
              </w:rPr>
              <w:t xml:space="preserve">                          </w:t>
            </w:r>
            <w:r w:rsidRPr="00A12F6D">
              <w:rPr>
                <w:rFonts w:ascii="Times New Roman" w:hAnsi="Times New Roman" w:cs="Times New Roman"/>
                <w:sz w:val="20"/>
                <w:szCs w:val="20"/>
              </w:rPr>
              <w:t xml:space="preserve">в границах полос отвода </w:t>
            </w:r>
            <w:r w:rsidR="001428E5">
              <w:rPr>
                <w:rFonts w:ascii="Times New Roman" w:hAnsi="Times New Roman" w:cs="Times New Roman"/>
                <w:sz w:val="20"/>
                <w:szCs w:val="20"/>
              </w:rPr>
              <w:t xml:space="preserve">                                   </w:t>
            </w:r>
            <w:r w:rsidRPr="00A12F6D">
              <w:rPr>
                <w:rFonts w:ascii="Times New Roman" w:hAnsi="Times New Roman" w:cs="Times New Roman"/>
                <w:sz w:val="20"/>
                <w:szCs w:val="20"/>
              </w:rPr>
              <w:t>и придорожных полос автомобильных дорог общего пользования местного значения Белгородского района</w:t>
            </w:r>
            <w:r w:rsidR="00DE7319" w:rsidRPr="00A12F6D">
              <w:rPr>
                <w:rFonts w:ascii="Times New Roman" w:hAnsi="Times New Roman" w:cs="Times New Roman"/>
                <w:sz w:val="20"/>
                <w:szCs w:val="20"/>
              </w:rPr>
              <w:t>»</w:t>
            </w:r>
            <w:r w:rsidRPr="00A12F6D">
              <w:rPr>
                <w:rFonts w:ascii="Times New Roman" w:hAnsi="Times New Roman" w:cs="Times New Roman"/>
                <w:sz w:val="20"/>
                <w:szCs w:val="20"/>
              </w:rPr>
              <w:t>.</w:t>
            </w:r>
          </w:p>
          <w:p w:rsidR="00845FCC" w:rsidRPr="00A12F6D" w:rsidRDefault="00845FCC" w:rsidP="00A12F6D">
            <w:pPr>
              <w:spacing w:after="0" w:line="240" w:lineRule="auto"/>
              <w:jc w:val="both"/>
              <w:rPr>
                <w:rFonts w:ascii="Times New Roman" w:hAnsi="Times New Roman" w:cs="Times New Roman"/>
                <w:sz w:val="20"/>
                <w:szCs w:val="20"/>
              </w:rPr>
            </w:pPr>
            <w:r w:rsidRPr="00A12F6D">
              <w:rPr>
                <w:rFonts w:ascii="Times New Roman" w:hAnsi="Times New Roman" w:cs="Times New Roman"/>
                <w:sz w:val="20"/>
                <w:szCs w:val="20"/>
              </w:rPr>
              <w:t xml:space="preserve">Соответствующая документация                             по проведенной процедуре ОРВ размещена на официальном сайте органов местного самоуправления муниципального района «Белгородский район» Белгородской области» в разделе «Оценка регулирующего воздействия»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2.5.</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антимонопольного законодательства </w:t>
            </w:r>
            <w:r w:rsidR="001428E5">
              <w:rPr>
                <w:bCs/>
              </w:rPr>
              <w:t xml:space="preserve">                                     </w:t>
            </w:r>
            <w:r w:rsidRPr="00A12F6D">
              <w:rPr>
                <w:bCs/>
              </w:rPr>
              <w:t xml:space="preserve">при подготовке ответов                             на обращения граждан, физических и юридических лиц, в том числе предоставление информации в приоритетном порядке </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Осуществление контроля за соблюдением порядка и сроков предоставления ответов на обращения граждан, физических                            и юридических лиц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Управление документационного обеспечения и организационно-аналитической работы аппарата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Контроль за соблюдением порядка                     и сроков предоставления ответов                    на обращения граждан, физических                            и юридических лиц осуществляется Уполномоченным подразделением администрации Белгородского района на постоянной основе. </w:t>
            </w:r>
          </w:p>
          <w:p w:rsidR="00845FCC" w:rsidRPr="00A12F6D" w:rsidRDefault="00845FCC" w:rsidP="00A12F6D">
            <w:pPr>
              <w:pStyle w:val="ab"/>
              <w:spacing w:after="0"/>
              <w:ind w:left="0"/>
              <w:jc w:val="both"/>
              <w:rPr>
                <w:bCs/>
              </w:rPr>
            </w:pPr>
            <w:r w:rsidRPr="00A12F6D">
              <w:rPr>
                <w:bCs/>
              </w:rPr>
              <w:t>Ответы на обращения граждан, физических и юридических лиц проходят обяз</w:t>
            </w:r>
            <w:r w:rsidR="001428E5">
              <w:rPr>
                <w:bCs/>
              </w:rPr>
              <w:t>ательную процедуру согласования</w:t>
            </w:r>
            <w:r w:rsidRPr="00A12F6D">
              <w:rPr>
                <w:bCs/>
              </w:rPr>
              <w:t xml:space="preserve"> с компетентными структурными подразделениями (управлениями) администрации Белгородского района</w:t>
            </w:r>
            <w:r w:rsidR="001428E5">
              <w:rPr>
                <w:bCs/>
              </w:rPr>
              <w:t xml:space="preserve">                                        </w:t>
            </w:r>
            <w:r w:rsidRPr="00A12F6D">
              <w:rPr>
                <w:bCs/>
              </w:rPr>
              <w:t xml:space="preserve">и направляются заявителю                                             в установленный действующим законодательством срок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2.6.</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антимонопольного законодательства в работе </w:t>
            </w:r>
            <w:r w:rsidRPr="00A12F6D">
              <w:rPr>
                <w:bCs/>
              </w:rPr>
              <w:lastRenderedPageBreak/>
              <w:t>муниципальных совещательных органов (комиссий), принимающих решение (</w:t>
            </w:r>
            <w:proofErr w:type="gramStart"/>
            <w:r w:rsidRPr="00A12F6D">
              <w:rPr>
                <w:bCs/>
              </w:rPr>
              <w:t xml:space="preserve">рекомендации)   </w:t>
            </w:r>
            <w:proofErr w:type="gramEnd"/>
            <w:r w:rsidRPr="00A12F6D">
              <w:rPr>
                <w:bCs/>
              </w:rPr>
              <w:t xml:space="preserve">                                   о предоставлении государственной (финансовой) и (или) муниципальной поддержки </w:t>
            </w:r>
          </w:p>
        </w:tc>
        <w:tc>
          <w:tcPr>
            <w:tcW w:w="3827" w:type="dxa"/>
            <w:shd w:val="clear" w:color="auto" w:fill="auto"/>
          </w:tcPr>
          <w:p w:rsidR="00845FCC" w:rsidRPr="00A12F6D" w:rsidRDefault="00845FCC" w:rsidP="00A12F6D">
            <w:pPr>
              <w:pStyle w:val="ab"/>
              <w:spacing w:after="0"/>
              <w:ind w:left="0"/>
              <w:jc w:val="both"/>
              <w:rPr>
                <w:bCs/>
              </w:rPr>
            </w:pPr>
            <w:r w:rsidRPr="00A12F6D">
              <w:rPr>
                <w:bCs/>
              </w:rPr>
              <w:lastRenderedPageBreak/>
              <w:t xml:space="preserve">Анализ регламентов (порядков) муниципальных совещательных органов (комиссий), принимающих решение </w:t>
            </w:r>
            <w:r w:rsidRPr="00A12F6D">
              <w:rPr>
                <w:bCs/>
              </w:rPr>
              <w:lastRenderedPageBreak/>
              <w:t>(рекомендации) о предоставлении государственной (</w:t>
            </w:r>
            <w:proofErr w:type="gramStart"/>
            <w:r w:rsidRPr="00A12F6D">
              <w:rPr>
                <w:bCs/>
              </w:rPr>
              <w:t xml:space="preserve">финансовой)   </w:t>
            </w:r>
            <w:proofErr w:type="gramEnd"/>
            <w:r w:rsidRPr="00A12F6D">
              <w:rPr>
                <w:bCs/>
              </w:rPr>
              <w:t xml:space="preserve">                                       и (или) муниципальной поддержки</w:t>
            </w:r>
          </w:p>
        </w:tc>
        <w:tc>
          <w:tcPr>
            <w:tcW w:w="1956" w:type="dxa"/>
            <w:shd w:val="clear" w:color="auto" w:fill="auto"/>
          </w:tcPr>
          <w:p w:rsidR="00845FCC" w:rsidRPr="00A12F6D" w:rsidRDefault="00845FCC" w:rsidP="00A12F6D">
            <w:pPr>
              <w:pStyle w:val="ab"/>
              <w:spacing w:after="0"/>
              <w:ind w:left="0"/>
              <w:jc w:val="both"/>
              <w:rPr>
                <w:bCs/>
              </w:rPr>
            </w:pPr>
            <w:r w:rsidRPr="00A12F6D">
              <w:rPr>
                <w:bCs/>
              </w:rPr>
              <w:lastRenderedPageBreak/>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Структурные подразделения (управления) администрации Белгородского района, сотрудники которых входят в состав муниципальных совещательных органов (комиссий), принимающих решение (</w:t>
            </w:r>
            <w:proofErr w:type="gramStart"/>
            <w:r w:rsidRPr="00A12F6D">
              <w:rPr>
                <w:bCs/>
              </w:rPr>
              <w:t xml:space="preserve">рекомендации)   </w:t>
            </w:r>
            <w:proofErr w:type="gramEnd"/>
            <w:r w:rsidRPr="00A12F6D">
              <w:rPr>
                <w:bCs/>
              </w:rPr>
              <w:t xml:space="preserve">                                о предоставлении государственной (финансовой) и (или) муниципальной поддержки</w:t>
            </w:r>
          </w:p>
        </w:tc>
        <w:tc>
          <w:tcPr>
            <w:tcW w:w="3289" w:type="dxa"/>
          </w:tcPr>
          <w:p w:rsidR="00845FCC" w:rsidRPr="00A12F6D" w:rsidRDefault="00845FCC" w:rsidP="00A12F6D">
            <w:pPr>
              <w:pStyle w:val="ab"/>
              <w:spacing w:after="0"/>
              <w:ind w:left="0"/>
              <w:jc w:val="both"/>
              <w:rPr>
                <w:bCs/>
              </w:rPr>
            </w:pPr>
            <w:r w:rsidRPr="00A12F6D">
              <w:rPr>
                <w:bCs/>
              </w:rPr>
              <w:lastRenderedPageBreak/>
              <w:t xml:space="preserve">Анализ регламентов (порядков) муниципальных совещательных органов (комиссий), принимающих </w:t>
            </w:r>
            <w:r w:rsidRPr="00A12F6D">
              <w:rPr>
                <w:bCs/>
              </w:rPr>
              <w:lastRenderedPageBreak/>
              <w:t>решение (</w:t>
            </w:r>
            <w:proofErr w:type="gramStart"/>
            <w:r w:rsidRPr="00A12F6D">
              <w:rPr>
                <w:bCs/>
              </w:rPr>
              <w:t xml:space="preserve">рекомендации) </w:t>
            </w:r>
            <w:r w:rsidR="001428E5">
              <w:rPr>
                <w:bCs/>
              </w:rPr>
              <w:t xml:space="preserve">  </w:t>
            </w:r>
            <w:proofErr w:type="gramEnd"/>
            <w:r w:rsidR="001428E5">
              <w:rPr>
                <w:bCs/>
              </w:rPr>
              <w:t xml:space="preserve">                                </w:t>
            </w:r>
            <w:r w:rsidRPr="00A12F6D">
              <w:rPr>
                <w:bCs/>
              </w:rPr>
              <w:t xml:space="preserve">о предоставлении государственной (финансовой) </w:t>
            </w:r>
            <w:r w:rsidR="001428E5">
              <w:rPr>
                <w:bCs/>
              </w:rPr>
              <w:t xml:space="preserve">                                                           </w:t>
            </w:r>
            <w:r w:rsidRPr="00A12F6D">
              <w:rPr>
                <w:bCs/>
              </w:rPr>
              <w:t xml:space="preserve">и (или) муниципальной поддержки осуществляется Уполномоченным подразделением администрации Белгородского района </w:t>
            </w:r>
            <w:r w:rsidR="001428E5">
              <w:rPr>
                <w:bCs/>
              </w:rPr>
              <w:t xml:space="preserve">                                       </w:t>
            </w:r>
            <w:r w:rsidRPr="00A12F6D">
              <w:rPr>
                <w:bCs/>
              </w:rPr>
              <w:t>на постоянной основе.</w:t>
            </w:r>
          </w:p>
          <w:p w:rsidR="00845FCC" w:rsidRPr="00A12F6D" w:rsidRDefault="00845FCC" w:rsidP="00A12F6D">
            <w:pPr>
              <w:pStyle w:val="ab"/>
              <w:spacing w:after="0"/>
              <w:ind w:left="0"/>
              <w:jc w:val="both"/>
              <w:rPr>
                <w:bCs/>
              </w:rPr>
            </w:pPr>
            <w:r w:rsidRPr="00A12F6D">
              <w:rPr>
                <w:bCs/>
              </w:rPr>
              <w:t>Кроме того, проекты регламентов (порядков) проходят обязательную процедуру публичных консультаций</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2.7.</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(несоблюдения) антимонопольного законодательства </w:t>
            </w:r>
          </w:p>
          <w:p w:rsidR="00845FCC" w:rsidRPr="00A12F6D" w:rsidRDefault="00845FCC" w:rsidP="00A12F6D">
            <w:pPr>
              <w:pStyle w:val="ab"/>
              <w:spacing w:after="0"/>
              <w:ind w:left="0"/>
              <w:jc w:val="both"/>
              <w:rPr>
                <w:bCs/>
              </w:rPr>
            </w:pPr>
            <w:r w:rsidRPr="00A12F6D">
              <w:rPr>
                <w:bCs/>
              </w:rPr>
              <w:t>при предоставлении муниципальной поддержки (финансовой, имущественной, консультационной)</w:t>
            </w:r>
          </w:p>
        </w:tc>
        <w:tc>
          <w:tcPr>
            <w:tcW w:w="3827" w:type="dxa"/>
            <w:shd w:val="clear" w:color="auto" w:fill="auto"/>
          </w:tcPr>
          <w:p w:rsidR="00845FCC" w:rsidRPr="00A12F6D" w:rsidRDefault="00845FCC" w:rsidP="00A12F6D">
            <w:pPr>
              <w:pStyle w:val="ab"/>
              <w:spacing w:after="0"/>
              <w:ind w:left="0"/>
              <w:jc w:val="both"/>
              <w:rPr>
                <w:bCs/>
              </w:rPr>
            </w:pPr>
            <w:r w:rsidRPr="00A12F6D">
              <w:rPr>
                <w:bCs/>
              </w:rPr>
              <w:t>Анализ практики применения действующих муниципальных нормативных правовых актов, определяющих порядок и условия предоставления муниципальной поддержки (финансовой, имущественной, консультационной)</w:t>
            </w:r>
          </w:p>
        </w:tc>
        <w:tc>
          <w:tcPr>
            <w:tcW w:w="1956" w:type="dxa"/>
            <w:shd w:val="clear" w:color="auto" w:fill="auto"/>
          </w:tcPr>
          <w:p w:rsidR="00845FCC" w:rsidRPr="00A12F6D" w:rsidRDefault="001428E5" w:rsidP="00A12F6D">
            <w:pPr>
              <w:pStyle w:val="ab"/>
              <w:spacing w:after="0"/>
              <w:ind w:left="0"/>
              <w:jc w:val="both"/>
              <w:rPr>
                <w:bCs/>
              </w:rPr>
            </w:pPr>
            <w:r>
              <w:rPr>
                <w:bCs/>
              </w:rPr>
              <w:t>До 20 января 2022 года</w:t>
            </w:r>
            <w:r w:rsidR="00845FCC" w:rsidRPr="00A12F6D">
              <w:rPr>
                <w:bCs/>
              </w:rPr>
              <w:t xml:space="preserve"> (за 2021 год)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Анализ практики применения действующих муниципальных нормативных правовых актов, определяющих порядок и условия предоставления муниципальной поддержки (финансовой, имущественной, консультационной) осуществляется Уполномоченным подразделением администрации Белгородского района на постоянной основе.</w:t>
            </w:r>
          </w:p>
          <w:p w:rsidR="00845FCC" w:rsidRPr="00A12F6D" w:rsidRDefault="00845FCC" w:rsidP="00A12F6D">
            <w:pPr>
              <w:pStyle w:val="ab"/>
              <w:spacing w:after="0"/>
              <w:ind w:left="0"/>
              <w:jc w:val="both"/>
              <w:rPr>
                <w:bCs/>
              </w:rPr>
            </w:pPr>
            <w:r w:rsidRPr="00A12F6D">
              <w:rPr>
                <w:bCs/>
              </w:rPr>
              <w:t xml:space="preserve">Аналитическая справка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 xml:space="preserve">» </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2.8.</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(несоблюдения) антимонопольного законодательства </w:t>
            </w:r>
          </w:p>
          <w:p w:rsidR="00845FCC" w:rsidRPr="00A12F6D" w:rsidRDefault="00845FCC" w:rsidP="00A12F6D">
            <w:pPr>
              <w:pStyle w:val="ab"/>
              <w:spacing w:after="0"/>
              <w:ind w:left="0"/>
              <w:jc w:val="both"/>
              <w:rPr>
                <w:bCs/>
              </w:rPr>
            </w:pPr>
            <w:r w:rsidRPr="00A12F6D">
              <w:rPr>
                <w:bCs/>
              </w:rPr>
              <w:t xml:space="preserve">при выполнении функций муниципального контроля, </w:t>
            </w:r>
            <w:proofErr w:type="spellStart"/>
            <w:r w:rsidRPr="00A12F6D">
              <w:rPr>
                <w:bCs/>
              </w:rPr>
              <w:t>антиконкурентные</w:t>
            </w:r>
            <w:proofErr w:type="spellEnd"/>
            <w:r w:rsidRPr="00A12F6D">
              <w:rPr>
                <w:bCs/>
              </w:rPr>
              <w:t xml:space="preserve"> действия (бездействие)</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Анализ практики применения действующих муниципальных нормативных правовых актов, определяющих порядок выполнения функций муниципального контроля                          на предмет соответствия антимонопольному законодательству </w:t>
            </w:r>
          </w:p>
        </w:tc>
        <w:tc>
          <w:tcPr>
            <w:tcW w:w="1956" w:type="dxa"/>
            <w:shd w:val="clear" w:color="auto" w:fill="auto"/>
          </w:tcPr>
          <w:p w:rsidR="00845FCC" w:rsidRPr="00A12F6D" w:rsidRDefault="00845FCC" w:rsidP="00A12F6D">
            <w:pPr>
              <w:pStyle w:val="ab"/>
              <w:spacing w:after="0"/>
              <w:ind w:left="0"/>
              <w:jc w:val="both"/>
              <w:rPr>
                <w:bCs/>
              </w:rPr>
            </w:pPr>
            <w:r w:rsidRPr="00A12F6D">
              <w:rPr>
                <w:bCs/>
              </w:rPr>
              <w:t>До 20 января 2022 года (за 2021 год)</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осуществляющие муниципальный контроль </w:t>
            </w:r>
          </w:p>
        </w:tc>
        <w:tc>
          <w:tcPr>
            <w:tcW w:w="3289" w:type="dxa"/>
          </w:tcPr>
          <w:p w:rsidR="00845FCC" w:rsidRPr="00A12F6D" w:rsidRDefault="00845FCC" w:rsidP="00A12F6D">
            <w:pPr>
              <w:pStyle w:val="ab"/>
              <w:spacing w:after="0"/>
              <w:ind w:left="0"/>
              <w:jc w:val="both"/>
              <w:rPr>
                <w:bCs/>
              </w:rPr>
            </w:pPr>
            <w:r w:rsidRPr="00A12F6D">
              <w:rPr>
                <w:bCs/>
              </w:rPr>
              <w:t>Анализ практики применения действующих муниципальных нормативных правовых актов, определяющих порядок выполнения функций муниципального контроля                     на предмет соответствия антимонопольному законодательству осуществляется Уполномоченным подразделением администрации Белгородского района на постоянной основе.</w:t>
            </w:r>
          </w:p>
          <w:p w:rsidR="00845FCC" w:rsidRPr="00A12F6D" w:rsidRDefault="00845FCC" w:rsidP="00A12F6D">
            <w:pPr>
              <w:pStyle w:val="ab"/>
              <w:spacing w:after="0"/>
              <w:ind w:left="0"/>
              <w:jc w:val="both"/>
              <w:rPr>
                <w:bCs/>
              </w:rPr>
            </w:pPr>
            <w:r w:rsidRPr="00A12F6D">
              <w:rPr>
                <w:bCs/>
              </w:rPr>
              <w:lastRenderedPageBreak/>
              <w:t xml:space="preserve">Аналитическая справка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2.9.</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(несоблюдения) антимонопольного законодательства </w:t>
            </w:r>
          </w:p>
          <w:p w:rsidR="00845FCC" w:rsidRPr="00A12F6D" w:rsidRDefault="00845FCC" w:rsidP="00A12F6D">
            <w:pPr>
              <w:pStyle w:val="ab"/>
              <w:spacing w:after="0"/>
              <w:ind w:left="0"/>
              <w:jc w:val="both"/>
              <w:rPr>
                <w:bCs/>
              </w:rPr>
            </w:pPr>
            <w:r w:rsidRPr="00A12F6D">
              <w:rPr>
                <w:bCs/>
              </w:rPr>
              <w:t>при предоставлении муниципальных услуг, установление и (или) взимание не предусмотренных действующим законодательством платежей при предоставлении муниципальных услуг</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Анализ практики применения действующих муниципальных нормативных правовых актов, определяющих порядок и условия предоставления муниципальных услуг                     на предмет соответствия антимонопольному законодательству </w:t>
            </w:r>
          </w:p>
        </w:tc>
        <w:tc>
          <w:tcPr>
            <w:tcW w:w="1956" w:type="dxa"/>
            <w:shd w:val="clear" w:color="auto" w:fill="auto"/>
          </w:tcPr>
          <w:p w:rsidR="00845FCC" w:rsidRPr="00A12F6D" w:rsidRDefault="00845FCC" w:rsidP="00A12F6D">
            <w:pPr>
              <w:pStyle w:val="ab"/>
              <w:spacing w:after="0"/>
              <w:ind w:left="0"/>
              <w:jc w:val="both"/>
              <w:rPr>
                <w:bCs/>
              </w:rPr>
            </w:pPr>
            <w:r w:rsidRPr="00A12F6D">
              <w:rPr>
                <w:bCs/>
              </w:rPr>
              <w:t>До 20 января 2022 года (за 2021 год)</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предоставляющие муниципальные услуги </w:t>
            </w:r>
          </w:p>
        </w:tc>
        <w:tc>
          <w:tcPr>
            <w:tcW w:w="3289" w:type="dxa"/>
          </w:tcPr>
          <w:p w:rsidR="00845FCC" w:rsidRPr="00A12F6D" w:rsidRDefault="00845FCC" w:rsidP="00A12F6D">
            <w:pPr>
              <w:pStyle w:val="ab"/>
              <w:spacing w:after="0"/>
              <w:ind w:left="0"/>
              <w:jc w:val="both"/>
              <w:rPr>
                <w:bCs/>
              </w:rPr>
            </w:pPr>
            <w:r w:rsidRPr="00A12F6D">
              <w:rPr>
                <w:bCs/>
              </w:rPr>
              <w:t>Анализ практики применения действующих муниципальных нормативных правовых актов, определяющих порядок и условия предоставления муниципальных услуг</w:t>
            </w:r>
            <w:r w:rsidR="001428E5">
              <w:rPr>
                <w:bCs/>
              </w:rPr>
              <w:t xml:space="preserve"> </w:t>
            </w:r>
            <w:r w:rsidRPr="00A12F6D">
              <w:rPr>
                <w:bCs/>
              </w:rPr>
              <w:t>на предмет соответствия антимонопольному законодательству осуществляется Уполномоченным подразделением администрации Белгородского района на постоянной основе.</w:t>
            </w:r>
          </w:p>
          <w:p w:rsidR="00845FCC" w:rsidRPr="00A12F6D" w:rsidRDefault="00845FCC" w:rsidP="00A12F6D">
            <w:pPr>
              <w:pStyle w:val="ab"/>
              <w:spacing w:after="0"/>
              <w:ind w:left="0"/>
              <w:jc w:val="both"/>
              <w:rPr>
                <w:bCs/>
              </w:rPr>
            </w:pPr>
            <w:r w:rsidRPr="00A12F6D">
              <w:rPr>
                <w:bCs/>
              </w:rPr>
              <w:t xml:space="preserve">Аналитическая справка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2.10.</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антимонопольных требований    к торгам, запросу котировок цен на товары, закупочных процедур при проведении закупок товаров, работ, услуг для муниципальных нужд, </w:t>
            </w:r>
            <w:proofErr w:type="spellStart"/>
            <w:r w:rsidRPr="00A12F6D">
              <w:rPr>
                <w:bCs/>
              </w:rPr>
              <w:t>антиконкурентные</w:t>
            </w:r>
            <w:proofErr w:type="spellEnd"/>
            <w:r w:rsidRPr="00A12F6D">
              <w:rPr>
                <w:bCs/>
              </w:rPr>
              <w:t xml:space="preserve"> соглашения, создание преимущественных условий для участия                               в закупочных процедурах, ограничение доступа к участию в закупочных процедурах, установление требований                      к товарам, работам, услугам или хозяйствующим субъектам,                    не предусмотренных действующим </w:t>
            </w:r>
            <w:r w:rsidRPr="00A12F6D">
              <w:rPr>
                <w:bCs/>
              </w:rPr>
              <w:lastRenderedPageBreak/>
              <w:t xml:space="preserve">законодательством, отсутствие надлежащей экспертизы документации закупочных процедур, нарушение порядка                       и сроков размещения документации о закупочных процедурах, нарушение порядка определения победителя закупочных процедур, осуществление закупок малого объема без использования электронного ресурса (продукта) «Электронный </w:t>
            </w:r>
            <w:proofErr w:type="spellStart"/>
            <w:r w:rsidRPr="00A12F6D">
              <w:rPr>
                <w:bCs/>
              </w:rPr>
              <w:t>маркет</w:t>
            </w:r>
            <w:proofErr w:type="spellEnd"/>
            <w:r w:rsidRPr="00A12F6D">
              <w:rPr>
                <w:bCs/>
              </w:rPr>
              <w:t>»</w:t>
            </w:r>
          </w:p>
        </w:tc>
        <w:tc>
          <w:tcPr>
            <w:tcW w:w="3827" w:type="dxa"/>
            <w:shd w:val="clear" w:color="auto" w:fill="auto"/>
          </w:tcPr>
          <w:p w:rsidR="00845FCC" w:rsidRPr="00A12F6D" w:rsidRDefault="00845FCC" w:rsidP="00A12F6D">
            <w:pPr>
              <w:pStyle w:val="ab"/>
              <w:spacing w:after="0"/>
              <w:ind w:left="0"/>
              <w:jc w:val="both"/>
              <w:rPr>
                <w:bCs/>
              </w:rPr>
            </w:pPr>
            <w:r w:rsidRPr="00A12F6D">
              <w:rPr>
                <w:bCs/>
              </w:rPr>
              <w:lastRenderedPageBreak/>
              <w:t>Изучение нормативной правовой базы                            в сфере закупок (Федеральный закон                         от 5 апреля 2013 г. № 44-ФЗ                                           «О контрактной системе в сфере закупок товаров, работ, услуг для обеспечения государственных и муниципальных нужд», Федеральный закон</w:t>
            </w:r>
            <w:r w:rsidR="001428E5">
              <w:rPr>
                <w:bCs/>
              </w:rPr>
              <w:t xml:space="preserve">                                       </w:t>
            </w:r>
            <w:r w:rsidRPr="00A12F6D">
              <w:rPr>
                <w:bCs/>
              </w:rPr>
              <w:t xml:space="preserve"> от 18 июля 2011 г. № 223-ФЗ «О закупках товаров, работ, услуг отдельными видами юридических лиц», в том числе областная                                              и муниципальная нормативные правовые базы)</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Управление муниципального заказа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Управление финансово-ресурсного обеспечения деятельности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Структурные подразделения (управления) администрации Белгородского района</w:t>
            </w:r>
          </w:p>
        </w:tc>
        <w:tc>
          <w:tcPr>
            <w:tcW w:w="3289" w:type="dxa"/>
          </w:tcPr>
          <w:p w:rsidR="00845FCC" w:rsidRPr="00A12F6D" w:rsidRDefault="00845FCC" w:rsidP="00A12F6D">
            <w:pPr>
              <w:pStyle w:val="ab"/>
              <w:spacing w:after="0"/>
              <w:ind w:left="0"/>
              <w:jc w:val="both"/>
              <w:rPr>
                <w:bCs/>
              </w:rPr>
            </w:pPr>
            <w:r w:rsidRPr="00A12F6D">
              <w:rPr>
                <w:bCs/>
              </w:rPr>
              <w:t>Изу</w:t>
            </w:r>
            <w:r w:rsidR="001428E5">
              <w:rPr>
                <w:bCs/>
              </w:rPr>
              <w:t>чение нормативной правовой базы</w:t>
            </w:r>
            <w:r w:rsidRPr="00A12F6D">
              <w:rPr>
                <w:bCs/>
              </w:rPr>
              <w:t xml:space="preserve"> в сфере закупок осуществляется Уполномоченным подразделением администрации Белгородского района </w:t>
            </w:r>
            <w:r w:rsidR="001428E5">
              <w:rPr>
                <w:bCs/>
              </w:rPr>
              <w:t xml:space="preserve">                                       </w:t>
            </w:r>
            <w:r w:rsidRPr="00A12F6D">
              <w:rPr>
                <w:bCs/>
              </w:rPr>
              <w:t xml:space="preserve">и структурной единицей администрации Белгородского района, курирующей данное направление на постоянной основе. </w:t>
            </w:r>
          </w:p>
          <w:p w:rsidR="00845FCC" w:rsidRPr="00A12F6D" w:rsidRDefault="00845FCC" w:rsidP="00A12F6D">
            <w:pPr>
              <w:pStyle w:val="ab"/>
              <w:spacing w:after="0"/>
              <w:ind w:left="0"/>
              <w:jc w:val="both"/>
              <w:rPr>
                <w:bCs/>
              </w:rPr>
            </w:pPr>
            <w:r w:rsidRPr="00A12F6D">
              <w:rPr>
                <w:bCs/>
              </w:rPr>
              <w:t xml:space="preserve">Аналитическая справка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2.11.</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антимонопольного законодательства </w:t>
            </w:r>
            <w:r w:rsidR="001428E5">
              <w:rPr>
                <w:bCs/>
              </w:rPr>
              <w:t xml:space="preserve">                                    </w:t>
            </w:r>
            <w:r w:rsidRPr="00A12F6D">
              <w:rPr>
                <w:bCs/>
              </w:rPr>
              <w:t xml:space="preserve">при заключении договоров аренды, договоров безвозмездного пользования муниципальным имуществом Белгородского района, иных договоров, предусматривающих переход прав владения </w:t>
            </w:r>
            <w:r w:rsidR="001428E5">
              <w:rPr>
                <w:bCs/>
              </w:rPr>
              <w:t xml:space="preserve">                                                  </w:t>
            </w:r>
            <w:r w:rsidRPr="00A12F6D">
              <w:rPr>
                <w:bCs/>
              </w:rPr>
              <w:t xml:space="preserve">и (или) пользования </w:t>
            </w:r>
            <w:r w:rsidR="001428E5">
              <w:rPr>
                <w:bCs/>
              </w:rPr>
              <w:t xml:space="preserve">                                   </w:t>
            </w:r>
            <w:r w:rsidRPr="00A12F6D">
              <w:rPr>
                <w:bCs/>
              </w:rPr>
              <w:t xml:space="preserve">в отношении муниципального имущества Белгородского района (передача имущества                           без торгов, нарушение порядка проведения торгов, </w:t>
            </w:r>
            <w:proofErr w:type="spellStart"/>
            <w:r w:rsidRPr="00A12F6D">
              <w:rPr>
                <w:bCs/>
              </w:rPr>
              <w:t>пролонгирование</w:t>
            </w:r>
            <w:proofErr w:type="spellEnd"/>
            <w:r w:rsidRPr="00A12F6D">
              <w:rPr>
                <w:bCs/>
              </w:rPr>
              <w:t xml:space="preserve"> договора                  без конкурентных процедур)</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Анализ практики заключения договоров, предусматривающих переход прав владения и (или) пользования </w:t>
            </w:r>
            <w:r w:rsidR="001428E5">
              <w:rPr>
                <w:bCs/>
              </w:rPr>
              <w:t xml:space="preserve">                                      </w:t>
            </w:r>
            <w:r w:rsidRPr="00A12F6D">
              <w:rPr>
                <w:bCs/>
              </w:rPr>
              <w:t xml:space="preserve">в отношении муниципального имущества Белгородского района с учетом положений антимонопольного законодательства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Комитет имущественных                                   и земельных отношений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Структурные подразделения (управления) администрации Белгородского района, выполняющие функции                                   по заключению договоров                                 в отношении муниципального имущества Белгородского района</w:t>
            </w:r>
          </w:p>
        </w:tc>
        <w:tc>
          <w:tcPr>
            <w:tcW w:w="3289" w:type="dxa"/>
          </w:tcPr>
          <w:p w:rsidR="00845FCC" w:rsidRPr="00A12F6D" w:rsidRDefault="00845FCC" w:rsidP="00A12F6D">
            <w:pPr>
              <w:pStyle w:val="ab"/>
              <w:spacing w:after="0"/>
              <w:ind w:left="0"/>
              <w:jc w:val="both"/>
              <w:rPr>
                <w:bCs/>
              </w:rPr>
            </w:pPr>
            <w:r w:rsidRPr="00A12F6D">
              <w:rPr>
                <w:bCs/>
              </w:rPr>
              <w:t xml:space="preserve">Анализ практики заключения договоров, предусматривающих переход прав владения </w:t>
            </w:r>
            <w:r w:rsidR="001428E5">
              <w:rPr>
                <w:bCs/>
              </w:rPr>
              <w:t xml:space="preserve">                                        </w:t>
            </w:r>
            <w:r w:rsidRPr="00A12F6D">
              <w:rPr>
                <w:bCs/>
              </w:rPr>
              <w:t xml:space="preserve">и (или) пользования                                     в отношении муниципального имущества Белгородского района </w:t>
            </w:r>
            <w:r w:rsidR="001428E5">
              <w:rPr>
                <w:bCs/>
              </w:rPr>
              <w:t xml:space="preserve">                   </w:t>
            </w:r>
            <w:r w:rsidRPr="00A12F6D">
              <w:rPr>
                <w:bCs/>
              </w:rPr>
              <w:t>с учетом положений антимонопольного законодательства осуществляется Уполномоченным подразделением администрации Белгородского района на постоянной основе.</w:t>
            </w:r>
          </w:p>
          <w:p w:rsidR="00845FCC" w:rsidRPr="00A12F6D" w:rsidRDefault="00845FCC" w:rsidP="00A12F6D">
            <w:pPr>
              <w:pStyle w:val="ab"/>
              <w:spacing w:after="0"/>
              <w:ind w:left="0"/>
              <w:jc w:val="both"/>
              <w:rPr>
                <w:bCs/>
              </w:rPr>
            </w:pPr>
            <w:r w:rsidRPr="00A12F6D">
              <w:rPr>
                <w:bCs/>
              </w:rPr>
              <w:t xml:space="preserve">Аналитическая справка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2.12.</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антимонопольного законодательства </w:t>
            </w:r>
            <w:r w:rsidR="001428E5">
              <w:rPr>
                <w:bCs/>
              </w:rPr>
              <w:t xml:space="preserve">                                     </w:t>
            </w:r>
            <w:r w:rsidRPr="00A12F6D">
              <w:rPr>
                <w:bCs/>
              </w:rPr>
              <w:t xml:space="preserve">при заключении соглашений                      (в сфере деятельности администрации Белгородского района) между федеральными органами исполнительной власти, органами государственной власти </w:t>
            </w:r>
            <w:r w:rsidRPr="00A12F6D">
              <w:rPr>
                <w:bCs/>
              </w:rPr>
              <w:lastRenderedPageBreak/>
              <w:t>субъектов Российской Федерации (Белгородская область), органами местного самоуправления, иными органами, осуществляющими функции указанных органов, организациями или между ними                     и хозяйствующими субъектами,                 либо осуществление этими органами         и организациями согласованных действий                           (ст. 16 Федерального закона                       от 26 июля 2006 г. № 135-ФЗ                       «О защите конкуренции»)</w:t>
            </w:r>
          </w:p>
        </w:tc>
        <w:tc>
          <w:tcPr>
            <w:tcW w:w="3827" w:type="dxa"/>
            <w:shd w:val="clear" w:color="auto" w:fill="auto"/>
          </w:tcPr>
          <w:p w:rsidR="00845FCC" w:rsidRPr="00A12F6D" w:rsidRDefault="00845FCC" w:rsidP="00A12F6D">
            <w:pPr>
              <w:pStyle w:val="ab"/>
              <w:spacing w:after="0"/>
              <w:ind w:left="0"/>
              <w:jc w:val="both"/>
              <w:rPr>
                <w:bCs/>
              </w:rPr>
            </w:pPr>
            <w:r w:rsidRPr="00A12F6D">
              <w:rPr>
                <w:bCs/>
              </w:rPr>
              <w:lastRenderedPageBreak/>
              <w:t xml:space="preserve">Анализ практики заключения соглашений по вопросам реализации муниципальной политики (соблюдение основных аспектов (норм) действующего законодательства – ст. 16 Федерального закона </w:t>
            </w:r>
            <w:r w:rsidR="001428E5">
              <w:rPr>
                <w:bCs/>
              </w:rPr>
              <w:t xml:space="preserve">                                           </w:t>
            </w:r>
            <w:r w:rsidRPr="00A12F6D">
              <w:rPr>
                <w:bCs/>
              </w:rPr>
              <w:t>от 26 июля</w:t>
            </w:r>
            <w:r w:rsidR="001428E5">
              <w:rPr>
                <w:bCs/>
              </w:rPr>
              <w:t xml:space="preserve"> </w:t>
            </w:r>
            <w:r w:rsidRPr="00A12F6D">
              <w:rPr>
                <w:bCs/>
              </w:rPr>
              <w:t>2006 г. № 135-ФЗ «О защите конкуренции»).</w:t>
            </w:r>
          </w:p>
          <w:p w:rsidR="00845FCC" w:rsidRPr="00A12F6D" w:rsidRDefault="00845FCC" w:rsidP="00A12F6D">
            <w:pPr>
              <w:pStyle w:val="ab"/>
              <w:spacing w:after="0"/>
              <w:ind w:left="0"/>
              <w:jc w:val="both"/>
              <w:rPr>
                <w:bCs/>
              </w:rPr>
            </w:pPr>
            <w:r w:rsidRPr="00A12F6D">
              <w:rPr>
                <w:bCs/>
              </w:rPr>
              <w:t xml:space="preserve">Повышение уровня правовой экспертизы </w:t>
            </w:r>
          </w:p>
        </w:tc>
        <w:tc>
          <w:tcPr>
            <w:tcW w:w="1956" w:type="dxa"/>
            <w:shd w:val="clear" w:color="auto" w:fill="auto"/>
          </w:tcPr>
          <w:p w:rsidR="00845FCC" w:rsidRPr="00A12F6D" w:rsidRDefault="00845FCC" w:rsidP="00A12F6D">
            <w:pPr>
              <w:pStyle w:val="ab"/>
              <w:spacing w:after="0"/>
              <w:ind w:left="0"/>
              <w:jc w:val="both"/>
              <w:rPr>
                <w:bCs/>
              </w:rPr>
            </w:pPr>
            <w:r w:rsidRPr="00A12F6D">
              <w:rPr>
                <w:bCs/>
              </w:rPr>
              <w:t>В течение 2021 года</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осуществляющие взаимодействие (заключение </w:t>
            </w:r>
            <w:proofErr w:type="gramStart"/>
            <w:r w:rsidRPr="00A12F6D">
              <w:rPr>
                <w:bCs/>
              </w:rPr>
              <w:t xml:space="preserve">соглашений)   </w:t>
            </w:r>
            <w:proofErr w:type="gramEnd"/>
            <w:r w:rsidRPr="00A12F6D">
              <w:rPr>
                <w:bCs/>
              </w:rPr>
              <w:t xml:space="preserve">                            </w:t>
            </w:r>
            <w:r w:rsidRPr="00A12F6D">
              <w:rPr>
                <w:bCs/>
              </w:rPr>
              <w:lastRenderedPageBreak/>
              <w:t>по вопросам реализации муниципальной политики</w:t>
            </w:r>
          </w:p>
        </w:tc>
        <w:tc>
          <w:tcPr>
            <w:tcW w:w="3289" w:type="dxa"/>
          </w:tcPr>
          <w:p w:rsidR="00845FCC" w:rsidRPr="00A12F6D" w:rsidRDefault="00845FCC" w:rsidP="00A12F6D">
            <w:pPr>
              <w:pStyle w:val="ab"/>
              <w:spacing w:after="0"/>
              <w:ind w:left="0"/>
              <w:jc w:val="both"/>
              <w:rPr>
                <w:bCs/>
              </w:rPr>
            </w:pPr>
            <w:r w:rsidRPr="00A12F6D">
              <w:rPr>
                <w:bCs/>
              </w:rPr>
              <w:lastRenderedPageBreak/>
              <w:t xml:space="preserve">Анализ практики заключения соглашений по вопросам реализации муниципальной политики (соблюдение основных аспектов (норм) действующего законодательства – ст. 16 Федерального закона </w:t>
            </w:r>
            <w:r w:rsidR="001428E5">
              <w:rPr>
                <w:bCs/>
              </w:rPr>
              <w:t xml:space="preserve">                                       </w:t>
            </w:r>
            <w:r w:rsidRPr="00A12F6D">
              <w:rPr>
                <w:bCs/>
              </w:rPr>
              <w:t xml:space="preserve">от 26 июля 2006 г. № 135-ФЗ                   </w:t>
            </w:r>
            <w:proofErr w:type="gramStart"/>
            <w:r w:rsidRPr="00A12F6D">
              <w:rPr>
                <w:bCs/>
              </w:rPr>
              <w:t xml:space="preserve">   «</w:t>
            </w:r>
            <w:proofErr w:type="gramEnd"/>
            <w:r w:rsidRPr="00A12F6D">
              <w:rPr>
                <w:bCs/>
              </w:rPr>
              <w:t xml:space="preserve">О защите конкуренции») осуществляется Уполномоченным </w:t>
            </w:r>
            <w:r w:rsidRPr="00A12F6D">
              <w:rPr>
                <w:bCs/>
              </w:rPr>
              <w:lastRenderedPageBreak/>
              <w:t xml:space="preserve">подразделением администрации Белгородского района </w:t>
            </w:r>
            <w:r w:rsidR="001428E5">
              <w:rPr>
                <w:bCs/>
              </w:rPr>
              <w:t xml:space="preserve">                                     </w:t>
            </w:r>
            <w:r w:rsidRPr="00A12F6D">
              <w:rPr>
                <w:bCs/>
              </w:rPr>
              <w:t>на постоянной основе.</w:t>
            </w:r>
          </w:p>
          <w:p w:rsidR="00845FCC" w:rsidRPr="00A12F6D" w:rsidRDefault="00845FCC" w:rsidP="00A12F6D">
            <w:pPr>
              <w:pStyle w:val="ab"/>
              <w:spacing w:after="0"/>
              <w:ind w:left="0"/>
              <w:jc w:val="both"/>
              <w:rPr>
                <w:bCs/>
              </w:rPr>
            </w:pPr>
            <w:r w:rsidRPr="00A12F6D">
              <w:rPr>
                <w:bCs/>
              </w:rPr>
              <w:t xml:space="preserve">Аналитическая справка размещена                         на официальном сайте органов местного самоуправления муниципального района «Белгородский район» Белгородской области в разделе «Антимонопольный </w:t>
            </w:r>
            <w:proofErr w:type="spellStart"/>
            <w:r w:rsidRPr="00A12F6D">
              <w:rPr>
                <w:bCs/>
              </w:rPr>
              <w:t>комплаенс</w:t>
            </w:r>
            <w:proofErr w:type="spellEnd"/>
            <w:r w:rsidRPr="00A12F6D">
              <w:rPr>
                <w:bCs/>
              </w:rPr>
              <w:t>»</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2.13.</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совмещения функций администрации Белгородского района и функций организаций (учреждений), закрепленных                 в подведомственную подчиненность администрации Белгородского района, а также наделения указанных организаций (учреждений) функциями администрации Белгородского </w:t>
            </w:r>
            <w:proofErr w:type="gramStart"/>
            <w:r w:rsidRPr="00A12F6D">
              <w:rPr>
                <w:bCs/>
              </w:rPr>
              <w:t xml:space="preserve">района,   </w:t>
            </w:r>
            <w:proofErr w:type="gramEnd"/>
            <w:r w:rsidRPr="00A12F6D">
              <w:rPr>
                <w:bCs/>
              </w:rPr>
              <w:t xml:space="preserve">                     за исключением функций предусмотренных действующим законодательством</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Анализ учредительных документов организаций (учреждений), закрепленных в подведомственную подчиненность администрации Белгородского района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Правовое управление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Комитет экономического развития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Анализ учредительных документов организаций (учреждений), закрепленных в подведомственную подчиненность администрации Белгородского района осуществляется Уполномоченным подразделением администрации Белгородского района </w:t>
            </w:r>
            <w:r w:rsidR="001428E5">
              <w:rPr>
                <w:bCs/>
              </w:rPr>
              <w:t xml:space="preserve">                                       </w:t>
            </w:r>
            <w:r w:rsidRPr="00A12F6D">
              <w:rPr>
                <w:bCs/>
              </w:rPr>
              <w:t>на постоянной основе</w:t>
            </w:r>
          </w:p>
          <w:p w:rsidR="00845FCC" w:rsidRPr="00A12F6D" w:rsidRDefault="00845FCC" w:rsidP="00A12F6D">
            <w:pPr>
              <w:pStyle w:val="ab"/>
              <w:spacing w:after="0"/>
              <w:ind w:left="0"/>
              <w:jc w:val="both"/>
              <w:rPr>
                <w:bCs/>
              </w:rPr>
            </w:pP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t>2.14.</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сотрудниками администрации Белгородского района при осуществлении должностных обязанностей (функций) соблюдения норм (аспектов) антимонопольного законодательства, функционирования антимонопольного </w:t>
            </w:r>
            <w:proofErr w:type="spellStart"/>
            <w:r w:rsidRPr="00A12F6D">
              <w:rPr>
                <w:bCs/>
              </w:rPr>
              <w:t>комплаенса</w:t>
            </w:r>
            <w:proofErr w:type="spellEnd"/>
            <w:r w:rsidRPr="00A12F6D">
              <w:rPr>
                <w:bCs/>
              </w:rPr>
              <w:t xml:space="preserve"> администрации Белгородского района</w:t>
            </w:r>
          </w:p>
        </w:tc>
        <w:tc>
          <w:tcPr>
            <w:tcW w:w="3827" w:type="dxa"/>
            <w:shd w:val="clear" w:color="auto" w:fill="auto"/>
          </w:tcPr>
          <w:p w:rsidR="00845FCC" w:rsidRPr="00A12F6D" w:rsidRDefault="00845FCC" w:rsidP="00A12F6D">
            <w:pPr>
              <w:pStyle w:val="ab"/>
              <w:spacing w:after="0"/>
              <w:ind w:left="0"/>
              <w:jc w:val="both"/>
              <w:rPr>
                <w:bCs/>
              </w:rPr>
            </w:pPr>
            <w:r w:rsidRPr="00A12F6D">
              <w:rPr>
                <w:bCs/>
              </w:rPr>
              <w:t xml:space="preserve">Изучение антимонопольного законодательства. Участие сотрудников администрации Белгородского района                        в обучающих мероприятиях (в том числе повышение квалификации) по вопросам применения антимонопольного законодательства, мерах ответственности за нарушение антимонопольного законодательства </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Управление кадровой политики аппарата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Структурные подразделения (управления) администрации Белгородского района  </w:t>
            </w:r>
          </w:p>
        </w:tc>
        <w:tc>
          <w:tcPr>
            <w:tcW w:w="3289" w:type="dxa"/>
          </w:tcPr>
          <w:p w:rsidR="00845FCC" w:rsidRPr="00A12F6D" w:rsidRDefault="00845FCC" w:rsidP="00A12F6D">
            <w:pPr>
              <w:pStyle w:val="ab"/>
              <w:spacing w:after="0"/>
              <w:ind w:left="0"/>
              <w:jc w:val="both"/>
              <w:rPr>
                <w:bCs/>
              </w:rPr>
            </w:pPr>
            <w:r w:rsidRPr="00A12F6D">
              <w:rPr>
                <w:bCs/>
              </w:rPr>
              <w:t xml:space="preserve">Сотрудники администрации Белгородского района </w:t>
            </w:r>
            <w:r w:rsidR="001428E5">
              <w:rPr>
                <w:bCs/>
              </w:rPr>
              <w:t xml:space="preserve">                                      </w:t>
            </w:r>
            <w:r w:rsidRPr="00A12F6D">
              <w:rPr>
                <w:bCs/>
              </w:rPr>
              <w:t>на постоянн</w:t>
            </w:r>
            <w:r w:rsidR="001428E5">
              <w:rPr>
                <w:bCs/>
              </w:rPr>
              <w:t xml:space="preserve">ой основе принимают участие </w:t>
            </w:r>
            <w:r w:rsidRPr="00A12F6D">
              <w:rPr>
                <w:bCs/>
              </w:rPr>
              <w:t>в обучающих мероприятий                                   по вопросам соблюдения антимонопольно</w:t>
            </w:r>
            <w:r w:rsidR="001428E5">
              <w:rPr>
                <w:bCs/>
              </w:rPr>
              <w:t xml:space="preserve">го </w:t>
            </w:r>
            <w:proofErr w:type="gramStart"/>
            <w:r w:rsidR="001428E5">
              <w:rPr>
                <w:bCs/>
              </w:rPr>
              <w:t xml:space="preserve">законодательства,   </w:t>
            </w:r>
            <w:proofErr w:type="gramEnd"/>
            <w:r w:rsidR="001428E5">
              <w:rPr>
                <w:bCs/>
              </w:rPr>
              <w:t xml:space="preserve">                                                </w:t>
            </w:r>
            <w:r w:rsidRPr="00A12F6D">
              <w:rPr>
                <w:bCs/>
              </w:rPr>
              <w:t xml:space="preserve">а также организации антимонопольного </w:t>
            </w:r>
            <w:proofErr w:type="spellStart"/>
            <w:r w:rsidRPr="00A12F6D">
              <w:rPr>
                <w:bCs/>
              </w:rPr>
              <w:t>комплаенса</w:t>
            </w:r>
            <w:proofErr w:type="spellEnd"/>
            <w:r w:rsidRPr="00A12F6D">
              <w:rPr>
                <w:bCs/>
              </w:rPr>
              <w:t xml:space="preserve">                         (по мере проведения такого мероприятия).</w:t>
            </w:r>
          </w:p>
          <w:p w:rsidR="00845FCC" w:rsidRPr="00A12F6D" w:rsidRDefault="00845FCC" w:rsidP="00A12F6D">
            <w:pPr>
              <w:spacing w:after="0" w:line="240" w:lineRule="auto"/>
              <w:jc w:val="both"/>
              <w:rPr>
                <w:rFonts w:ascii="Times New Roman" w:hAnsi="Times New Roman" w:cs="Times New Roman"/>
                <w:sz w:val="20"/>
                <w:szCs w:val="20"/>
              </w:rPr>
            </w:pPr>
            <w:r w:rsidRPr="00A12F6D">
              <w:rPr>
                <w:rFonts w:ascii="Times New Roman" w:hAnsi="Times New Roman" w:cs="Times New Roman"/>
                <w:bCs/>
                <w:sz w:val="20"/>
                <w:szCs w:val="20"/>
              </w:rPr>
              <w:t xml:space="preserve">В 2021 году </w:t>
            </w:r>
            <w:r w:rsidRPr="00A12F6D">
              <w:rPr>
                <w:rFonts w:ascii="Times New Roman" w:hAnsi="Times New Roman" w:cs="Times New Roman"/>
                <w:sz w:val="20"/>
                <w:szCs w:val="20"/>
              </w:rPr>
              <w:t>доля сотрудников, прошедших обучение в процентном соотношении составляет – 100%.</w:t>
            </w:r>
          </w:p>
          <w:p w:rsidR="00845FCC" w:rsidRPr="00A12F6D" w:rsidRDefault="00845FCC" w:rsidP="00A12F6D">
            <w:pPr>
              <w:pStyle w:val="ab"/>
              <w:spacing w:after="0"/>
              <w:ind w:left="0"/>
              <w:jc w:val="both"/>
              <w:rPr>
                <w:bCs/>
              </w:rPr>
            </w:pPr>
            <w:r w:rsidRPr="00A12F6D">
              <w:lastRenderedPageBreak/>
              <w:t xml:space="preserve">Информация представлена </w:t>
            </w:r>
            <w:r w:rsidR="001428E5">
              <w:t xml:space="preserve">                               </w:t>
            </w:r>
            <w:r w:rsidRPr="00A12F6D">
              <w:t>в департамент экономического развития Белгородской области</w:t>
            </w:r>
            <w:r w:rsidR="001428E5">
              <w:t xml:space="preserve">                   </w:t>
            </w:r>
            <w:proofErr w:type="gramStart"/>
            <w:r w:rsidR="001428E5">
              <w:t xml:space="preserve">  </w:t>
            </w:r>
            <w:r w:rsidR="00DE7319" w:rsidRPr="00A12F6D">
              <w:t xml:space="preserve"> (</w:t>
            </w:r>
            <w:proofErr w:type="gramEnd"/>
            <w:r w:rsidR="00DE7319" w:rsidRPr="00A12F6D">
              <w:t xml:space="preserve">в настоящем – министерство экономического развития </w:t>
            </w:r>
            <w:r w:rsidR="001428E5">
              <w:t xml:space="preserve">                                 </w:t>
            </w:r>
            <w:r w:rsidR="00DE7319" w:rsidRPr="00A12F6D">
              <w:t>и промышленности Белгородской области)</w:t>
            </w:r>
            <w:r w:rsidRPr="00A12F6D">
              <w:t xml:space="preserve"> в установленный срок</w:t>
            </w:r>
          </w:p>
        </w:tc>
      </w:tr>
      <w:tr w:rsidR="00845FCC" w:rsidRPr="005B67AF" w:rsidTr="00D97EF9">
        <w:tc>
          <w:tcPr>
            <w:tcW w:w="616" w:type="dxa"/>
            <w:shd w:val="clear" w:color="auto" w:fill="auto"/>
          </w:tcPr>
          <w:p w:rsidR="00845FCC" w:rsidRPr="00A12F6D" w:rsidRDefault="00845FCC" w:rsidP="00A12F6D">
            <w:pPr>
              <w:pStyle w:val="ab"/>
              <w:spacing w:after="0"/>
              <w:ind w:left="0"/>
              <w:jc w:val="center"/>
              <w:rPr>
                <w:bCs/>
              </w:rPr>
            </w:pPr>
            <w:r w:rsidRPr="00A12F6D">
              <w:rPr>
                <w:bCs/>
              </w:rPr>
              <w:lastRenderedPageBreak/>
              <w:t>2.15.</w:t>
            </w:r>
          </w:p>
        </w:tc>
        <w:tc>
          <w:tcPr>
            <w:tcW w:w="2957" w:type="dxa"/>
            <w:shd w:val="clear" w:color="auto" w:fill="auto"/>
          </w:tcPr>
          <w:p w:rsidR="00845FCC" w:rsidRPr="00A12F6D" w:rsidRDefault="00845FCC" w:rsidP="00A12F6D">
            <w:pPr>
              <w:pStyle w:val="ab"/>
              <w:spacing w:after="0"/>
              <w:ind w:left="0"/>
              <w:jc w:val="both"/>
              <w:rPr>
                <w:bCs/>
              </w:rPr>
            </w:pPr>
            <w:r w:rsidRPr="00A12F6D">
              <w:rPr>
                <w:bCs/>
              </w:rPr>
              <w:t xml:space="preserve">Риск нарушения сотрудниками Уполномоченного подразделения, ответственного за функционирование системы внутреннего обеспечения соответствия требованиям антимонопольного законодательства администрации Белгородского района при осуществлении должностных обязанностей (функций) соблюдения норм (аспектов) антимонопольного законодательства, функционирования антимонопольного </w:t>
            </w:r>
            <w:proofErr w:type="spellStart"/>
            <w:r w:rsidRPr="00A12F6D">
              <w:rPr>
                <w:bCs/>
              </w:rPr>
              <w:t>комплаенса</w:t>
            </w:r>
            <w:proofErr w:type="spellEnd"/>
            <w:r w:rsidRPr="00A12F6D">
              <w:rPr>
                <w:bCs/>
              </w:rPr>
              <w:t xml:space="preserve"> администрации Белгородского района</w:t>
            </w:r>
          </w:p>
        </w:tc>
        <w:tc>
          <w:tcPr>
            <w:tcW w:w="3827" w:type="dxa"/>
            <w:shd w:val="clear" w:color="auto" w:fill="auto"/>
          </w:tcPr>
          <w:p w:rsidR="00845FCC" w:rsidRPr="00A12F6D" w:rsidRDefault="00845FCC" w:rsidP="00A12F6D">
            <w:pPr>
              <w:pStyle w:val="ab"/>
              <w:spacing w:after="0"/>
              <w:ind w:left="0"/>
              <w:jc w:val="both"/>
              <w:rPr>
                <w:bCs/>
              </w:rPr>
            </w:pPr>
            <w:r w:rsidRPr="00A12F6D">
              <w:rPr>
                <w:bCs/>
              </w:rPr>
              <w:t>Изучение антимонопольного законодательства. Участие сотрудников Уполномоченного подразделения                                в обучающих мероприятиях (в том числе повышение квалификации) по вопросам применения антимонопольного законодательства, мерах ответственности за нарушение антимонопольного законодательства</w:t>
            </w:r>
          </w:p>
        </w:tc>
        <w:tc>
          <w:tcPr>
            <w:tcW w:w="1956" w:type="dxa"/>
            <w:shd w:val="clear" w:color="auto" w:fill="auto"/>
          </w:tcPr>
          <w:p w:rsidR="00845FCC" w:rsidRPr="00A12F6D" w:rsidRDefault="00845FCC" w:rsidP="00A12F6D">
            <w:pPr>
              <w:pStyle w:val="ab"/>
              <w:spacing w:after="0"/>
              <w:ind w:left="0"/>
              <w:jc w:val="both"/>
              <w:rPr>
                <w:bCs/>
              </w:rPr>
            </w:pPr>
            <w:r w:rsidRPr="00A12F6D">
              <w:rPr>
                <w:bCs/>
              </w:rPr>
              <w:t xml:space="preserve">В течение 2021 года </w:t>
            </w:r>
          </w:p>
        </w:tc>
        <w:tc>
          <w:tcPr>
            <w:tcW w:w="3260" w:type="dxa"/>
            <w:shd w:val="clear" w:color="auto" w:fill="auto"/>
          </w:tcPr>
          <w:p w:rsidR="00845FCC" w:rsidRPr="00A12F6D" w:rsidRDefault="00845FCC" w:rsidP="00A12F6D">
            <w:pPr>
              <w:pStyle w:val="ab"/>
              <w:spacing w:after="0"/>
              <w:ind w:left="0"/>
              <w:jc w:val="both"/>
              <w:rPr>
                <w:bCs/>
              </w:rPr>
            </w:pPr>
            <w:r w:rsidRPr="00A12F6D">
              <w:rPr>
                <w:bCs/>
              </w:rPr>
              <w:t xml:space="preserve">Комитет экономического развития администрации Белгородского района </w:t>
            </w:r>
          </w:p>
          <w:p w:rsidR="00845FCC" w:rsidRPr="00A12F6D" w:rsidRDefault="00845FCC" w:rsidP="00A12F6D">
            <w:pPr>
              <w:pStyle w:val="ab"/>
              <w:spacing w:after="0"/>
              <w:ind w:left="0"/>
              <w:jc w:val="both"/>
              <w:rPr>
                <w:bCs/>
              </w:rPr>
            </w:pPr>
            <w:r w:rsidRPr="00A12F6D">
              <w:rPr>
                <w:bCs/>
              </w:rPr>
              <w:t>Правовое управление администрации Белгородского района</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Управление кадровой политики аппарата администрации Белгородского района </w:t>
            </w:r>
          </w:p>
          <w:p w:rsidR="00845FCC" w:rsidRPr="00A12F6D" w:rsidRDefault="00845FCC" w:rsidP="00A12F6D">
            <w:pPr>
              <w:pStyle w:val="ab"/>
              <w:spacing w:after="0"/>
              <w:ind w:left="0"/>
              <w:jc w:val="both"/>
              <w:rPr>
                <w:bCs/>
              </w:rPr>
            </w:pPr>
          </w:p>
          <w:p w:rsidR="00845FCC" w:rsidRPr="00A12F6D" w:rsidRDefault="00845FCC" w:rsidP="00A12F6D">
            <w:pPr>
              <w:pStyle w:val="ab"/>
              <w:spacing w:after="0"/>
              <w:ind w:left="0"/>
              <w:jc w:val="both"/>
              <w:rPr>
                <w:bCs/>
              </w:rPr>
            </w:pPr>
            <w:r w:rsidRPr="00A12F6D">
              <w:rPr>
                <w:bCs/>
              </w:rPr>
              <w:t xml:space="preserve">Управление документационного обеспечения и организационно-аналитической работы аппарата администрации Белгородского района </w:t>
            </w:r>
          </w:p>
          <w:p w:rsidR="00845FCC" w:rsidRPr="00A12F6D" w:rsidRDefault="00845FCC" w:rsidP="00A12F6D">
            <w:pPr>
              <w:pStyle w:val="ab"/>
              <w:spacing w:after="0"/>
              <w:ind w:left="0"/>
              <w:jc w:val="both"/>
              <w:rPr>
                <w:bCs/>
              </w:rPr>
            </w:pPr>
          </w:p>
        </w:tc>
        <w:tc>
          <w:tcPr>
            <w:tcW w:w="3289" w:type="dxa"/>
          </w:tcPr>
          <w:p w:rsidR="00845FCC" w:rsidRPr="00A12F6D" w:rsidRDefault="00845FCC" w:rsidP="00A12F6D">
            <w:pPr>
              <w:pStyle w:val="ab"/>
              <w:spacing w:after="0"/>
              <w:ind w:left="0"/>
              <w:jc w:val="both"/>
              <w:rPr>
                <w:bCs/>
              </w:rPr>
            </w:pPr>
            <w:r w:rsidRPr="00A12F6D">
              <w:rPr>
                <w:bCs/>
              </w:rPr>
              <w:t xml:space="preserve">В 2021 году сотрудники Уполномоченного подразделения администрации Белгородского района приняли участие </w:t>
            </w:r>
            <w:r w:rsidR="001428E5">
              <w:rPr>
                <w:bCs/>
              </w:rPr>
              <w:t xml:space="preserve">                                    </w:t>
            </w:r>
            <w:r w:rsidRPr="00A12F6D">
              <w:rPr>
                <w:bCs/>
              </w:rPr>
              <w:t>в обучающем семинаре, ориентированном на реализацию региональной конкурентной по</w:t>
            </w:r>
            <w:r w:rsidR="001428E5">
              <w:rPr>
                <w:bCs/>
              </w:rPr>
              <w:t>литики</w:t>
            </w:r>
            <w:r w:rsidRPr="00A12F6D">
              <w:rPr>
                <w:bCs/>
              </w:rPr>
              <w:t xml:space="preserve"> и внедрение антимонопольного </w:t>
            </w:r>
            <w:proofErr w:type="spellStart"/>
            <w:r w:rsidRPr="00A12F6D">
              <w:rPr>
                <w:bCs/>
              </w:rPr>
              <w:t>комплаенса</w:t>
            </w:r>
            <w:proofErr w:type="spellEnd"/>
            <w:r w:rsidRPr="00A12F6D">
              <w:rPr>
                <w:bCs/>
              </w:rPr>
              <w:t xml:space="preserve"> </w:t>
            </w:r>
            <w:r w:rsidR="001428E5">
              <w:rPr>
                <w:bCs/>
              </w:rPr>
              <w:t xml:space="preserve">                      </w:t>
            </w:r>
            <w:r w:rsidRPr="00A12F6D">
              <w:rPr>
                <w:bCs/>
              </w:rPr>
              <w:t xml:space="preserve">на территории Белгородской области; проблемные вопросы применения антимонопольного законодательства Российской Федерации, регулирующего деятельность органов власти </w:t>
            </w:r>
            <w:r w:rsidR="001428E5">
              <w:rPr>
                <w:bCs/>
              </w:rPr>
              <w:t xml:space="preserve">                          </w:t>
            </w:r>
            <w:r w:rsidRPr="00A12F6D">
              <w:rPr>
                <w:bCs/>
              </w:rPr>
              <w:t>и местного самоуправления; соблюдение антимонопольного за</w:t>
            </w:r>
            <w:r w:rsidR="001428E5">
              <w:rPr>
                <w:bCs/>
              </w:rPr>
              <w:t xml:space="preserve">конодательства                                              </w:t>
            </w:r>
            <w:r w:rsidRPr="00A12F6D">
              <w:rPr>
                <w:bCs/>
              </w:rPr>
              <w:t xml:space="preserve">при осуществлении закупок товаров, работ и услуг </w:t>
            </w:r>
            <w:r w:rsidR="001428E5">
              <w:rPr>
                <w:bCs/>
              </w:rPr>
              <w:t xml:space="preserve">                                        </w:t>
            </w:r>
            <w:r w:rsidRPr="00A12F6D">
              <w:rPr>
                <w:bCs/>
              </w:rPr>
              <w:t>для обеспечения государственных</w:t>
            </w:r>
            <w:r w:rsidR="001428E5">
              <w:rPr>
                <w:bCs/>
              </w:rPr>
              <w:t xml:space="preserve">        </w:t>
            </w:r>
            <w:r w:rsidRPr="00A12F6D">
              <w:rPr>
                <w:bCs/>
              </w:rPr>
              <w:t xml:space="preserve"> и муниципальных нужд (проблемные вопросы осуществления закупок, которые могут повлечь нарушение антимонопольного законодательства Российской Федерации). </w:t>
            </w:r>
          </w:p>
        </w:tc>
      </w:tr>
    </w:tbl>
    <w:p w:rsidR="00110E6D" w:rsidRPr="005B67AF" w:rsidRDefault="00110E6D" w:rsidP="009F70FA">
      <w:pPr>
        <w:spacing w:after="0" w:line="240" w:lineRule="auto"/>
        <w:ind w:right="-739"/>
        <w:jc w:val="both"/>
        <w:rPr>
          <w:rFonts w:ascii="Times New Roman" w:hAnsi="Times New Roman" w:cs="Times New Roman"/>
          <w:b/>
          <w:sz w:val="20"/>
          <w:szCs w:val="20"/>
        </w:rPr>
      </w:pPr>
    </w:p>
    <w:p w:rsidR="00845FCC" w:rsidRPr="00545CBC" w:rsidRDefault="001A4D08" w:rsidP="001428E5">
      <w:pPr>
        <w:spacing w:after="0" w:line="240" w:lineRule="auto"/>
        <w:ind w:left="-567" w:right="-595" w:firstLine="709"/>
        <w:jc w:val="both"/>
        <w:rPr>
          <w:rFonts w:ascii="Times New Roman" w:hAnsi="Times New Roman" w:cs="Times New Roman"/>
          <w:bCs/>
          <w:i/>
          <w:sz w:val="20"/>
          <w:szCs w:val="20"/>
        </w:rPr>
      </w:pPr>
      <w:r w:rsidRPr="00545CBC">
        <w:rPr>
          <w:rFonts w:ascii="Times New Roman" w:hAnsi="Times New Roman" w:cs="Times New Roman"/>
          <w:sz w:val="20"/>
          <w:szCs w:val="20"/>
        </w:rPr>
        <w:t>Мероприятия, заяв</w:t>
      </w:r>
      <w:r w:rsidR="00552DD3" w:rsidRPr="00545CBC">
        <w:rPr>
          <w:rFonts w:ascii="Times New Roman" w:hAnsi="Times New Roman" w:cs="Times New Roman"/>
          <w:sz w:val="20"/>
          <w:szCs w:val="20"/>
        </w:rPr>
        <w:t>ленные в план мероприятий по снижению рисков нарушения антимонопольного законодательства администрации Белгородского района</w:t>
      </w:r>
      <w:r w:rsidR="00DA77F7" w:rsidRPr="00545CBC">
        <w:rPr>
          <w:rFonts w:ascii="Times New Roman" w:hAnsi="Times New Roman" w:cs="Times New Roman"/>
          <w:sz w:val="20"/>
          <w:szCs w:val="20"/>
        </w:rPr>
        <w:t xml:space="preserve"> на 2021 год</w:t>
      </w:r>
      <w:r w:rsidR="00552DD3" w:rsidRPr="00545CBC">
        <w:rPr>
          <w:rFonts w:ascii="Times New Roman" w:hAnsi="Times New Roman" w:cs="Times New Roman"/>
          <w:sz w:val="20"/>
          <w:szCs w:val="20"/>
        </w:rPr>
        <w:t xml:space="preserve"> выполнены в полном объеме </w:t>
      </w:r>
      <w:r w:rsidR="00DA77F7" w:rsidRPr="00545CBC">
        <w:rPr>
          <w:rFonts w:ascii="Times New Roman" w:hAnsi="Times New Roman" w:cs="Times New Roman"/>
          <w:i/>
          <w:sz w:val="20"/>
          <w:szCs w:val="20"/>
        </w:rPr>
        <w:t>(итого: 28</w:t>
      </w:r>
      <w:r w:rsidR="006827BA" w:rsidRPr="00545CBC">
        <w:rPr>
          <w:rFonts w:ascii="Times New Roman" w:hAnsi="Times New Roman" w:cs="Times New Roman"/>
          <w:i/>
          <w:sz w:val="20"/>
          <w:szCs w:val="20"/>
        </w:rPr>
        <w:t xml:space="preserve"> выполнены в полном объеме, из них: 13</w:t>
      </w:r>
      <w:r w:rsidR="00552DD3" w:rsidRPr="00545CBC">
        <w:rPr>
          <w:rFonts w:ascii="Times New Roman" w:hAnsi="Times New Roman" w:cs="Times New Roman"/>
          <w:i/>
          <w:sz w:val="20"/>
          <w:szCs w:val="20"/>
        </w:rPr>
        <w:t xml:space="preserve"> – общие мероприятия по минимизации и </w:t>
      </w:r>
      <w:r w:rsidR="00DA77F7" w:rsidRPr="00545CBC">
        <w:rPr>
          <w:rFonts w:ascii="Times New Roman" w:hAnsi="Times New Roman" w:cs="Times New Roman"/>
          <w:i/>
          <w:sz w:val="20"/>
          <w:szCs w:val="20"/>
        </w:rPr>
        <w:t xml:space="preserve">устранению </w:t>
      </w:r>
      <w:proofErr w:type="spellStart"/>
      <w:r w:rsidR="00DA77F7" w:rsidRPr="00545CBC">
        <w:rPr>
          <w:rFonts w:ascii="Times New Roman" w:hAnsi="Times New Roman" w:cs="Times New Roman"/>
          <w:i/>
          <w:sz w:val="20"/>
          <w:szCs w:val="20"/>
        </w:rPr>
        <w:t>комплаенс</w:t>
      </w:r>
      <w:proofErr w:type="spellEnd"/>
      <w:r w:rsidR="00DA77F7" w:rsidRPr="00545CBC">
        <w:rPr>
          <w:rFonts w:ascii="Times New Roman" w:hAnsi="Times New Roman" w:cs="Times New Roman"/>
          <w:i/>
          <w:sz w:val="20"/>
          <w:szCs w:val="20"/>
        </w:rPr>
        <w:t>-рисков и 15</w:t>
      </w:r>
      <w:r w:rsidR="00552DD3" w:rsidRPr="00545CBC">
        <w:rPr>
          <w:rFonts w:ascii="Times New Roman" w:hAnsi="Times New Roman" w:cs="Times New Roman"/>
          <w:i/>
          <w:sz w:val="20"/>
          <w:szCs w:val="20"/>
        </w:rPr>
        <w:t xml:space="preserve"> – </w:t>
      </w:r>
      <w:r w:rsidR="00552DD3" w:rsidRPr="00545CBC">
        <w:rPr>
          <w:rFonts w:ascii="Times New Roman" w:hAnsi="Times New Roman" w:cs="Times New Roman"/>
          <w:bCs/>
          <w:i/>
          <w:sz w:val="20"/>
          <w:szCs w:val="20"/>
        </w:rPr>
        <w:t xml:space="preserve">мероприятия </w:t>
      </w:r>
      <w:r w:rsidR="00545CBC">
        <w:rPr>
          <w:rFonts w:ascii="Times New Roman" w:hAnsi="Times New Roman" w:cs="Times New Roman"/>
          <w:bCs/>
          <w:i/>
          <w:sz w:val="20"/>
          <w:szCs w:val="20"/>
        </w:rPr>
        <w:t xml:space="preserve">                                      </w:t>
      </w:r>
      <w:r w:rsidR="00552DD3" w:rsidRPr="00545CBC">
        <w:rPr>
          <w:rFonts w:ascii="Times New Roman" w:hAnsi="Times New Roman" w:cs="Times New Roman"/>
          <w:bCs/>
          <w:i/>
          <w:sz w:val="20"/>
          <w:szCs w:val="20"/>
        </w:rPr>
        <w:t>по минимизации и устранен</w:t>
      </w:r>
      <w:r w:rsidR="00DA77F7" w:rsidRPr="00545CBC">
        <w:rPr>
          <w:rFonts w:ascii="Times New Roman" w:hAnsi="Times New Roman" w:cs="Times New Roman"/>
          <w:bCs/>
          <w:i/>
          <w:sz w:val="20"/>
          <w:szCs w:val="20"/>
        </w:rPr>
        <w:t xml:space="preserve">ию </w:t>
      </w:r>
      <w:proofErr w:type="spellStart"/>
      <w:r w:rsidR="00DA77F7" w:rsidRPr="00545CBC">
        <w:rPr>
          <w:rFonts w:ascii="Times New Roman" w:hAnsi="Times New Roman" w:cs="Times New Roman"/>
          <w:bCs/>
          <w:i/>
          <w:sz w:val="20"/>
          <w:szCs w:val="20"/>
        </w:rPr>
        <w:t>комплаенс</w:t>
      </w:r>
      <w:proofErr w:type="spellEnd"/>
      <w:r w:rsidR="00DA77F7" w:rsidRPr="00545CBC">
        <w:rPr>
          <w:rFonts w:ascii="Times New Roman" w:hAnsi="Times New Roman" w:cs="Times New Roman"/>
          <w:bCs/>
          <w:i/>
          <w:sz w:val="20"/>
          <w:szCs w:val="20"/>
        </w:rPr>
        <w:t>-рисков, включенных</w:t>
      </w:r>
      <w:r w:rsidR="00BE0663" w:rsidRPr="00545CBC">
        <w:rPr>
          <w:rFonts w:ascii="Times New Roman" w:hAnsi="Times New Roman" w:cs="Times New Roman"/>
          <w:bCs/>
          <w:i/>
          <w:sz w:val="20"/>
          <w:szCs w:val="20"/>
        </w:rPr>
        <w:t xml:space="preserve"> </w:t>
      </w:r>
      <w:r w:rsidR="00552DD3" w:rsidRPr="00545CBC">
        <w:rPr>
          <w:rFonts w:ascii="Times New Roman" w:hAnsi="Times New Roman" w:cs="Times New Roman"/>
          <w:bCs/>
          <w:i/>
          <w:sz w:val="20"/>
          <w:szCs w:val="20"/>
        </w:rPr>
        <w:t>в карту рисков нарушения антимонопольного законодательства).</w:t>
      </w:r>
    </w:p>
    <w:p w:rsidR="00845FCC" w:rsidRDefault="00845FCC" w:rsidP="00B716EF">
      <w:pPr>
        <w:spacing w:after="0" w:line="240" w:lineRule="auto"/>
        <w:ind w:right="-598"/>
        <w:rPr>
          <w:rFonts w:ascii="Times New Roman" w:hAnsi="Times New Roman" w:cs="Times New Roman"/>
          <w:b/>
          <w:i/>
          <w:sz w:val="26"/>
          <w:szCs w:val="26"/>
        </w:rPr>
      </w:pPr>
    </w:p>
    <w:p w:rsidR="00545CBC" w:rsidRDefault="00545CBC" w:rsidP="00B716EF">
      <w:pPr>
        <w:spacing w:after="0" w:line="240" w:lineRule="auto"/>
        <w:ind w:right="-598"/>
        <w:rPr>
          <w:rFonts w:ascii="Times New Roman" w:hAnsi="Times New Roman" w:cs="Times New Roman"/>
          <w:b/>
          <w:i/>
          <w:sz w:val="26"/>
          <w:szCs w:val="26"/>
        </w:rPr>
      </w:pPr>
    </w:p>
    <w:p w:rsidR="00545CBC" w:rsidRPr="000B1994" w:rsidRDefault="00545CBC" w:rsidP="00B716EF">
      <w:pPr>
        <w:spacing w:after="0" w:line="240" w:lineRule="auto"/>
        <w:ind w:right="-598"/>
        <w:rPr>
          <w:rFonts w:ascii="Times New Roman" w:hAnsi="Times New Roman" w:cs="Times New Roman"/>
          <w:b/>
          <w:i/>
          <w:sz w:val="26"/>
          <w:szCs w:val="26"/>
        </w:rPr>
      </w:pPr>
    </w:p>
    <w:p w:rsidR="005858D9" w:rsidRPr="000B1994" w:rsidRDefault="00552DD3" w:rsidP="00E54B5A">
      <w:pPr>
        <w:spacing w:after="0" w:line="240" w:lineRule="auto"/>
        <w:ind w:right="-598" w:firstLine="709"/>
        <w:jc w:val="center"/>
        <w:rPr>
          <w:rFonts w:ascii="Times New Roman" w:hAnsi="Times New Roman" w:cs="Times New Roman"/>
          <w:b/>
          <w:sz w:val="26"/>
          <w:szCs w:val="26"/>
        </w:rPr>
      </w:pPr>
      <w:r w:rsidRPr="000B1994">
        <w:rPr>
          <w:rFonts w:ascii="Times New Roman" w:hAnsi="Times New Roman" w:cs="Times New Roman"/>
          <w:b/>
          <w:sz w:val="26"/>
          <w:szCs w:val="26"/>
        </w:rPr>
        <w:lastRenderedPageBreak/>
        <w:t xml:space="preserve">Раздел 4. Информация о достижении ключевых показателей эффективности функционирования </w:t>
      </w:r>
    </w:p>
    <w:p w:rsidR="005858D9" w:rsidRPr="000B1994" w:rsidRDefault="00B716EF" w:rsidP="00E54B5A">
      <w:pPr>
        <w:spacing w:after="0" w:line="240" w:lineRule="auto"/>
        <w:ind w:right="-598" w:firstLine="709"/>
        <w:jc w:val="center"/>
        <w:rPr>
          <w:rFonts w:ascii="Times New Roman" w:hAnsi="Times New Roman" w:cs="Times New Roman"/>
          <w:b/>
          <w:sz w:val="26"/>
          <w:szCs w:val="26"/>
        </w:rPr>
      </w:pPr>
      <w:r w:rsidRPr="000B1994">
        <w:rPr>
          <w:rFonts w:ascii="Times New Roman" w:hAnsi="Times New Roman" w:cs="Times New Roman"/>
          <w:b/>
          <w:sz w:val="26"/>
          <w:szCs w:val="26"/>
        </w:rPr>
        <w:t>антимонопольного</w:t>
      </w:r>
      <w:r w:rsidR="0085707E">
        <w:rPr>
          <w:rFonts w:ascii="Times New Roman" w:hAnsi="Times New Roman" w:cs="Times New Roman"/>
          <w:b/>
          <w:sz w:val="26"/>
          <w:szCs w:val="26"/>
        </w:rPr>
        <w:t xml:space="preserve"> </w:t>
      </w:r>
      <w:proofErr w:type="spellStart"/>
      <w:r w:rsidR="0085707E">
        <w:rPr>
          <w:rFonts w:ascii="Times New Roman" w:hAnsi="Times New Roman" w:cs="Times New Roman"/>
          <w:b/>
          <w:sz w:val="26"/>
          <w:szCs w:val="26"/>
        </w:rPr>
        <w:t>комплаенса</w:t>
      </w:r>
      <w:proofErr w:type="spellEnd"/>
      <w:r w:rsidR="0085707E">
        <w:rPr>
          <w:rFonts w:ascii="Times New Roman" w:hAnsi="Times New Roman" w:cs="Times New Roman"/>
          <w:b/>
          <w:sz w:val="26"/>
          <w:szCs w:val="26"/>
        </w:rPr>
        <w:t xml:space="preserve"> в 2021</w:t>
      </w:r>
      <w:r w:rsidR="00552DD3" w:rsidRPr="000B1994">
        <w:rPr>
          <w:rFonts w:ascii="Times New Roman" w:hAnsi="Times New Roman" w:cs="Times New Roman"/>
          <w:b/>
          <w:sz w:val="26"/>
          <w:szCs w:val="26"/>
        </w:rPr>
        <w:t xml:space="preserve"> году</w:t>
      </w:r>
    </w:p>
    <w:p w:rsidR="005858D9" w:rsidRPr="000B1994" w:rsidRDefault="005858D9" w:rsidP="00E54B5A">
      <w:pPr>
        <w:spacing w:after="0" w:line="240" w:lineRule="auto"/>
        <w:ind w:right="-598" w:firstLine="709"/>
        <w:jc w:val="center"/>
        <w:rPr>
          <w:rFonts w:ascii="Times New Roman" w:hAnsi="Times New Roman" w:cs="Times New Roman"/>
          <w:b/>
          <w:i/>
          <w:sz w:val="26"/>
          <w:szCs w:val="26"/>
        </w:rPr>
      </w:pPr>
    </w:p>
    <w:p w:rsidR="005858D9" w:rsidRPr="000B1994" w:rsidRDefault="005858D9" w:rsidP="005858D9">
      <w:pPr>
        <w:spacing w:after="0" w:line="240" w:lineRule="auto"/>
        <w:ind w:right="-598" w:firstLine="709"/>
        <w:jc w:val="both"/>
        <w:rPr>
          <w:rFonts w:ascii="Times New Roman" w:hAnsi="Times New Roman" w:cs="Times New Roman"/>
          <w:b/>
          <w:i/>
          <w:sz w:val="26"/>
          <w:szCs w:val="26"/>
        </w:rPr>
      </w:pPr>
      <w:r w:rsidRPr="000B1994">
        <w:rPr>
          <w:rFonts w:ascii="Times New Roman" w:hAnsi="Times New Roman" w:cs="Times New Roman"/>
          <w:b/>
          <w:i/>
          <w:sz w:val="26"/>
          <w:szCs w:val="26"/>
        </w:rPr>
        <w:t>4.1. Перечень ключевых показателей эффективности функционирования системы внутреннего обеспечения соответствия требованиям антимонопольного законодательства деятельности администрации Белгородского района:</w:t>
      </w:r>
    </w:p>
    <w:p w:rsidR="005858D9" w:rsidRPr="000B1994" w:rsidRDefault="005858D9" w:rsidP="005858D9">
      <w:pPr>
        <w:spacing w:after="0" w:line="240" w:lineRule="auto"/>
        <w:ind w:right="-598" w:firstLine="709"/>
        <w:jc w:val="both"/>
        <w:rPr>
          <w:rFonts w:ascii="Times New Roman" w:hAnsi="Times New Roman" w:cs="Times New Roman"/>
          <w:b/>
          <w:i/>
          <w:sz w:val="20"/>
          <w:szCs w:val="20"/>
        </w:rPr>
      </w:pPr>
    </w:p>
    <w:p w:rsidR="00552DD3" w:rsidRPr="000B1994" w:rsidRDefault="005858D9" w:rsidP="005858D9">
      <w:pPr>
        <w:spacing w:after="0" w:line="240" w:lineRule="auto"/>
        <w:ind w:right="-598" w:firstLine="709"/>
        <w:jc w:val="right"/>
        <w:rPr>
          <w:rFonts w:ascii="Times New Roman" w:hAnsi="Times New Roman" w:cs="Times New Roman"/>
          <w:b/>
          <w:sz w:val="20"/>
          <w:szCs w:val="20"/>
        </w:rPr>
      </w:pPr>
      <w:r w:rsidRPr="000B1994">
        <w:rPr>
          <w:rFonts w:ascii="Times New Roman" w:hAnsi="Times New Roman" w:cs="Times New Roman"/>
          <w:b/>
          <w:sz w:val="20"/>
          <w:szCs w:val="20"/>
        </w:rPr>
        <w:t xml:space="preserve">таблица 7 </w:t>
      </w:r>
      <w:r w:rsidR="00552DD3" w:rsidRPr="000B1994">
        <w:rPr>
          <w:rFonts w:ascii="Times New Roman" w:hAnsi="Times New Roman" w:cs="Times New Roman"/>
          <w:b/>
          <w:sz w:val="20"/>
          <w:szCs w:val="20"/>
        </w:rPr>
        <w:t xml:space="preserve"> </w:t>
      </w:r>
    </w:p>
    <w:p w:rsidR="005858D9" w:rsidRPr="000B1994" w:rsidRDefault="005858D9" w:rsidP="00203C35">
      <w:pPr>
        <w:spacing w:after="0" w:line="240" w:lineRule="auto"/>
        <w:ind w:right="-598"/>
        <w:jc w:val="both"/>
        <w:rPr>
          <w:rFonts w:ascii="Times New Roman" w:hAnsi="Times New Roman" w:cs="Times New Roman"/>
          <w:b/>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4762"/>
        <w:gridCol w:w="2404"/>
        <w:gridCol w:w="2409"/>
        <w:gridCol w:w="4826"/>
      </w:tblGrid>
      <w:tr w:rsidR="005858D9" w:rsidRPr="000B1994" w:rsidTr="0081046D">
        <w:trPr>
          <w:tblHeader/>
        </w:trPr>
        <w:tc>
          <w:tcPr>
            <w:tcW w:w="762" w:type="dxa"/>
            <w:shd w:val="clear" w:color="auto" w:fill="auto"/>
          </w:tcPr>
          <w:p w:rsidR="005858D9" w:rsidRPr="000B1994" w:rsidRDefault="005858D9" w:rsidP="00DE3164">
            <w:pPr>
              <w:pStyle w:val="ab"/>
              <w:spacing w:after="0"/>
              <w:ind w:left="0"/>
              <w:jc w:val="center"/>
              <w:rPr>
                <w:b/>
              </w:rPr>
            </w:pPr>
            <w:r w:rsidRPr="000B1994">
              <w:rPr>
                <w:b/>
              </w:rPr>
              <w:t xml:space="preserve">№ </w:t>
            </w:r>
            <w:proofErr w:type="spellStart"/>
            <w:r w:rsidRPr="000B1994">
              <w:rPr>
                <w:b/>
              </w:rPr>
              <w:t>п.п</w:t>
            </w:r>
            <w:proofErr w:type="spellEnd"/>
            <w:r w:rsidRPr="000B1994">
              <w:rPr>
                <w:b/>
              </w:rPr>
              <w:t>.</w:t>
            </w:r>
          </w:p>
        </w:tc>
        <w:tc>
          <w:tcPr>
            <w:tcW w:w="4762" w:type="dxa"/>
            <w:shd w:val="clear" w:color="auto" w:fill="auto"/>
          </w:tcPr>
          <w:p w:rsidR="005858D9" w:rsidRPr="000B1994" w:rsidRDefault="005858D9" w:rsidP="00DE3164">
            <w:pPr>
              <w:pStyle w:val="ab"/>
              <w:spacing w:after="0"/>
              <w:ind w:left="0"/>
              <w:jc w:val="center"/>
              <w:rPr>
                <w:b/>
              </w:rPr>
            </w:pPr>
            <w:r w:rsidRPr="000B1994">
              <w:rPr>
                <w:b/>
              </w:rPr>
              <w:t>Наименование ключевого показателя эффективности</w:t>
            </w:r>
          </w:p>
        </w:tc>
        <w:tc>
          <w:tcPr>
            <w:tcW w:w="2404" w:type="dxa"/>
            <w:shd w:val="clear" w:color="auto" w:fill="auto"/>
          </w:tcPr>
          <w:p w:rsidR="005858D9" w:rsidRPr="000B1994" w:rsidRDefault="005858D9" w:rsidP="00DE3164">
            <w:pPr>
              <w:pStyle w:val="ab"/>
              <w:spacing w:after="0"/>
              <w:ind w:left="0"/>
              <w:jc w:val="center"/>
              <w:rPr>
                <w:b/>
              </w:rPr>
            </w:pPr>
            <w:r w:rsidRPr="000B1994">
              <w:rPr>
                <w:b/>
              </w:rPr>
              <w:t xml:space="preserve">Целевое значение ключевого показателя эффективности </w:t>
            </w:r>
          </w:p>
        </w:tc>
        <w:tc>
          <w:tcPr>
            <w:tcW w:w="2409" w:type="dxa"/>
          </w:tcPr>
          <w:p w:rsidR="005858D9" w:rsidRPr="000B1994" w:rsidRDefault="005858D9" w:rsidP="00DE3164">
            <w:pPr>
              <w:pStyle w:val="ab"/>
              <w:spacing w:after="0"/>
              <w:ind w:left="0"/>
              <w:jc w:val="center"/>
              <w:rPr>
                <w:b/>
              </w:rPr>
            </w:pPr>
            <w:r w:rsidRPr="000B1994">
              <w:rPr>
                <w:b/>
              </w:rPr>
              <w:t>Фактическое значение ключевого показателя эффективности</w:t>
            </w:r>
          </w:p>
        </w:tc>
        <w:tc>
          <w:tcPr>
            <w:tcW w:w="4826" w:type="dxa"/>
          </w:tcPr>
          <w:p w:rsidR="005858D9" w:rsidRPr="000B1994" w:rsidRDefault="005858D9" w:rsidP="00DE3164">
            <w:pPr>
              <w:pStyle w:val="ab"/>
              <w:spacing w:after="0"/>
              <w:ind w:left="0"/>
              <w:jc w:val="center"/>
              <w:rPr>
                <w:b/>
              </w:rPr>
            </w:pPr>
            <w:r w:rsidRPr="000B1994">
              <w:rPr>
                <w:b/>
              </w:rPr>
              <w:t>Порядок расчета фактического значения ключевого показателя эффективности</w:t>
            </w:r>
          </w:p>
        </w:tc>
      </w:tr>
      <w:tr w:rsidR="00514345" w:rsidRPr="000B1994" w:rsidTr="0081046D">
        <w:tc>
          <w:tcPr>
            <w:tcW w:w="15163" w:type="dxa"/>
            <w:gridSpan w:val="5"/>
            <w:shd w:val="clear" w:color="auto" w:fill="auto"/>
          </w:tcPr>
          <w:p w:rsidR="00514345" w:rsidRPr="000B1994" w:rsidRDefault="005D4372" w:rsidP="005D4372">
            <w:pPr>
              <w:pStyle w:val="ab"/>
              <w:spacing w:after="0"/>
              <w:ind w:left="0"/>
              <w:jc w:val="center"/>
              <w:rPr>
                <w:b/>
              </w:rPr>
            </w:pPr>
            <w:r w:rsidRPr="000B1994">
              <w:rPr>
                <w:b/>
              </w:rPr>
              <w:t>Ключевой показатель</w:t>
            </w:r>
            <w:r w:rsidR="00514345" w:rsidRPr="000B1994">
              <w:rPr>
                <w:b/>
              </w:rPr>
              <w:t xml:space="preserve"> эффективности </w:t>
            </w:r>
            <w:r w:rsidRPr="000B1994">
              <w:rPr>
                <w:b/>
              </w:rPr>
              <w:t xml:space="preserve">для администрации Белгородского района в целом </w:t>
            </w:r>
          </w:p>
        </w:tc>
      </w:tr>
      <w:tr w:rsidR="005858D9" w:rsidRPr="000B1994" w:rsidTr="0081046D">
        <w:tc>
          <w:tcPr>
            <w:tcW w:w="762" w:type="dxa"/>
            <w:shd w:val="clear" w:color="auto" w:fill="auto"/>
          </w:tcPr>
          <w:p w:rsidR="005858D9" w:rsidRPr="0081046D" w:rsidRDefault="005858D9" w:rsidP="00DE3164">
            <w:pPr>
              <w:pStyle w:val="ab"/>
              <w:spacing w:after="0"/>
              <w:ind w:left="0"/>
              <w:jc w:val="center"/>
            </w:pPr>
            <w:r w:rsidRPr="0081046D">
              <w:t>1.</w:t>
            </w:r>
          </w:p>
        </w:tc>
        <w:tc>
          <w:tcPr>
            <w:tcW w:w="4762" w:type="dxa"/>
            <w:shd w:val="clear" w:color="auto" w:fill="auto"/>
          </w:tcPr>
          <w:p w:rsidR="005858D9" w:rsidRPr="0081046D" w:rsidRDefault="00540CC5" w:rsidP="00DE3164">
            <w:pPr>
              <w:pStyle w:val="ab"/>
              <w:spacing w:after="0"/>
              <w:ind w:left="0"/>
              <w:jc w:val="center"/>
            </w:pPr>
            <w:r w:rsidRPr="0081046D">
              <w:rPr>
                <w:bCs/>
              </w:rPr>
              <w:t>Количество нарушений антимонопольного законодательства, допущенных администрацией Белгородского района в отчетном году</w:t>
            </w:r>
            <w:r w:rsidR="005858D9" w:rsidRPr="0081046D">
              <w:t xml:space="preserve"> (единиц) </w:t>
            </w:r>
          </w:p>
        </w:tc>
        <w:tc>
          <w:tcPr>
            <w:tcW w:w="2404" w:type="dxa"/>
            <w:shd w:val="clear" w:color="auto" w:fill="auto"/>
          </w:tcPr>
          <w:p w:rsidR="00540CC5" w:rsidRPr="0081046D" w:rsidRDefault="00540CC5" w:rsidP="00540CC5">
            <w:pPr>
              <w:spacing w:after="0" w:line="240" w:lineRule="auto"/>
              <w:jc w:val="center"/>
              <w:rPr>
                <w:rFonts w:ascii="Times New Roman" w:hAnsi="Times New Roman" w:cs="Times New Roman"/>
                <w:bCs/>
                <w:sz w:val="20"/>
                <w:szCs w:val="20"/>
              </w:rPr>
            </w:pPr>
            <w:r w:rsidRPr="0081046D">
              <w:rPr>
                <w:rFonts w:ascii="Times New Roman" w:hAnsi="Times New Roman" w:cs="Times New Roman"/>
                <w:bCs/>
                <w:sz w:val="20"/>
                <w:szCs w:val="20"/>
              </w:rPr>
              <w:t>0</w:t>
            </w:r>
          </w:p>
          <w:p w:rsidR="00540CC5" w:rsidRPr="0081046D" w:rsidRDefault="00540CC5" w:rsidP="00540CC5">
            <w:pPr>
              <w:spacing w:after="0" w:line="240" w:lineRule="auto"/>
              <w:jc w:val="center"/>
              <w:rPr>
                <w:rFonts w:ascii="Times New Roman" w:hAnsi="Times New Roman" w:cs="Times New Roman"/>
                <w:bCs/>
                <w:sz w:val="20"/>
                <w:szCs w:val="20"/>
              </w:rPr>
            </w:pPr>
          </w:p>
          <w:p w:rsidR="005858D9" w:rsidRPr="0081046D" w:rsidRDefault="005858D9" w:rsidP="00540CC5">
            <w:pPr>
              <w:pStyle w:val="ab"/>
              <w:spacing w:after="0"/>
              <w:ind w:left="0"/>
              <w:jc w:val="center"/>
            </w:pPr>
          </w:p>
        </w:tc>
        <w:tc>
          <w:tcPr>
            <w:tcW w:w="2409" w:type="dxa"/>
          </w:tcPr>
          <w:p w:rsidR="005858D9" w:rsidRPr="0081046D" w:rsidRDefault="00D8548B" w:rsidP="00DE3164">
            <w:pPr>
              <w:pStyle w:val="ab"/>
              <w:spacing w:after="0"/>
              <w:ind w:left="0"/>
              <w:jc w:val="center"/>
            </w:pPr>
            <w:r w:rsidRPr="0081046D">
              <w:t>0</w:t>
            </w:r>
          </w:p>
        </w:tc>
        <w:tc>
          <w:tcPr>
            <w:tcW w:w="4826" w:type="dxa"/>
          </w:tcPr>
          <w:p w:rsidR="00C97713" w:rsidRPr="0081046D" w:rsidRDefault="00C97713" w:rsidP="00C97713">
            <w:pPr>
              <w:pStyle w:val="ad"/>
              <w:spacing w:before="0" w:line="240" w:lineRule="auto"/>
              <w:ind w:left="33" w:right="-11"/>
              <w:jc w:val="center"/>
              <w:rPr>
                <w:bCs/>
                <w:sz w:val="20"/>
              </w:rPr>
            </w:pPr>
            <w:r w:rsidRPr="0081046D">
              <w:rPr>
                <w:bCs/>
                <w:sz w:val="20"/>
              </w:rPr>
              <w:t>Значение данного ключевого показателя определяется на осн</w:t>
            </w:r>
            <w:r w:rsidR="0081046D">
              <w:rPr>
                <w:bCs/>
                <w:sz w:val="20"/>
              </w:rPr>
              <w:t xml:space="preserve">овании сведений </w:t>
            </w:r>
            <w:r w:rsidRPr="0081046D">
              <w:rPr>
                <w:bCs/>
                <w:sz w:val="20"/>
              </w:rPr>
              <w:t>о наличии нарушений антимонопольного законодательства, представляемых:</w:t>
            </w:r>
          </w:p>
          <w:p w:rsidR="00C97713" w:rsidRPr="0081046D" w:rsidRDefault="00C97713" w:rsidP="00C97713">
            <w:pPr>
              <w:pStyle w:val="ad"/>
              <w:spacing w:before="0" w:line="240" w:lineRule="auto"/>
              <w:ind w:left="33" w:right="-11"/>
              <w:jc w:val="center"/>
              <w:rPr>
                <w:bCs/>
                <w:sz w:val="20"/>
              </w:rPr>
            </w:pPr>
            <w:r w:rsidRPr="0081046D">
              <w:rPr>
                <w:bCs/>
                <w:sz w:val="20"/>
              </w:rPr>
              <w:t>- структурными подразделениями (управлениями)</w:t>
            </w:r>
            <w:r w:rsidR="00D8548B" w:rsidRPr="0081046D">
              <w:rPr>
                <w:bCs/>
                <w:sz w:val="20"/>
              </w:rPr>
              <w:t xml:space="preserve"> администрации Белгородского района</w:t>
            </w:r>
            <w:r w:rsidRPr="0081046D">
              <w:rPr>
                <w:bCs/>
                <w:sz w:val="20"/>
              </w:rPr>
              <w:t xml:space="preserve">, в том числе управлениями, наделенными правом юридического лица </w:t>
            </w:r>
            <w:r w:rsidR="00D8548B" w:rsidRPr="0081046D">
              <w:rPr>
                <w:bCs/>
                <w:sz w:val="20"/>
              </w:rPr>
              <w:t>(</w:t>
            </w:r>
            <w:r w:rsidRPr="0081046D">
              <w:rPr>
                <w:bCs/>
                <w:sz w:val="20"/>
              </w:rPr>
              <w:t xml:space="preserve">пункт 3.3. положения об антимонопольном </w:t>
            </w:r>
            <w:proofErr w:type="spellStart"/>
            <w:r w:rsidRPr="0081046D">
              <w:rPr>
                <w:bCs/>
                <w:sz w:val="20"/>
              </w:rPr>
              <w:t>комплаенсе</w:t>
            </w:r>
            <w:proofErr w:type="spellEnd"/>
            <w:r w:rsidRPr="0081046D">
              <w:rPr>
                <w:bCs/>
                <w:sz w:val="20"/>
              </w:rPr>
              <w:t>);</w:t>
            </w:r>
          </w:p>
          <w:p w:rsidR="00F53707" w:rsidRPr="0081046D" w:rsidRDefault="00C97713" w:rsidP="0081046D">
            <w:pPr>
              <w:pStyle w:val="ad"/>
              <w:spacing w:before="0" w:line="240" w:lineRule="auto"/>
              <w:ind w:left="33" w:right="-11"/>
              <w:jc w:val="center"/>
              <w:rPr>
                <w:bCs/>
                <w:sz w:val="20"/>
              </w:rPr>
            </w:pPr>
            <w:r w:rsidRPr="0081046D">
              <w:rPr>
                <w:bCs/>
                <w:sz w:val="20"/>
              </w:rPr>
              <w:t>- департаментом экономического развития Белгородской</w:t>
            </w:r>
            <w:r w:rsidR="00D8548B" w:rsidRPr="0081046D">
              <w:rPr>
                <w:bCs/>
                <w:sz w:val="20"/>
              </w:rPr>
              <w:t xml:space="preserve"> области </w:t>
            </w:r>
            <w:r w:rsidR="0081046D">
              <w:rPr>
                <w:bCs/>
                <w:sz w:val="20"/>
              </w:rPr>
              <w:t xml:space="preserve">                                                          </w:t>
            </w:r>
            <w:proofErr w:type="gramStart"/>
            <w:r w:rsidR="0081046D">
              <w:rPr>
                <w:bCs/>
                <w:sz w:val="20"/>
              </w:rPr>
              <w:t xml:space="preserve">   </w:t>
            </w:r>
            <w:r w:rsidR="00D8548B" w:rsidRPr="0081046D">
              <w:rPr>
                <w:bCs/>
                <w:sz w:val="20"/>
              </w:rPr>
              <w:t>(</w:t>
            </w:r>
            <w:proofErr w:type="gramEnd"/>
            <w:r w:rsidR="00D8548B" w:rsidRPr="0081046D">
              <w:rPr>
                <w:bCs/>
                <w:sz w:val="20"/>
              </w:rPr>
              <w:t>в настоящем – министерством экономического развития и промышлености Белгородской области)</w:t>
            </w:r>
            <w:r w:rsidR="00545CBC" w:rsidRPr="0081046D">
              <w:rPr>
                <w:bCs/>
                <w:sz w:val="20"/>
              </w:rPr>
              <w:t xml:space="preserve"> </w:t>
            </w:r>
            <w:r w:rsidR="00D8548B" w:rsidRPr="0081046D">
              <w:rPr>
                <w:bCs/>
                <w:sz w:val="20"/>
              </w:rPr>
              <w:t xml:space="preserve"> </w:t>
            </w:r>
            <w:r w:rsidR="0081046D">
              <w:rPr>
                <w:bCs/>
                <w:sz w:val="20"/>
              </w:rPr>
              <w:t xml:space="preserve"> </w:t>
            </w:r>
            <w:r w:rsidRPr="0081046D">
              <w:rPr>
                <w:bCs/>
                <w:sz w:val="20"/>
              </w:rPr>
              <w:t>в разрезе муниципаль</w:t>
            </w:r>
            <w:r w:rsidR="00D8548B" w:rsidRPr="0081046D">
              <w:rPr>
                <w:bCs/>
                <w:sz w:val="20"/>
              </w:rPr>
              <w:t>ных районов</w:t>
            </w:r>
            <w:r w:rsidR="0081046D">
              <w:rPr>
                <w:bCs/>
                <w:sz w:val="20"/>
              </w:rPr>
              <w:t xml:space="preserve"> </w:t>
            </w:r>
            <w:r w:rsidR="00D8548B" w:rsidRPr="0081046D">
              <w:rPr>
                <w:bCs/>
                <w:sz w:val="20"/>
              </w:rPr>
              <w:t>и городских округов,</w:t>
            </w:r>
            <w:r w:rsidRPr="0081046D">
              <w:rPr>
                <w:bCs/>
                <w:sz w:val="20"/>
              </w:rPr>
              <w:t xml:space="preserve"> в рамках Соглашения о взаимодействии между ФАС</w:t>
            </w:r>
            <w:r w:rsidR="0068568F" w:rsidRPr="0081046D">
              <w:rPr>
                <w:bCs/>
                <w:sz w:val="20"/>
              </w:rPr>
              <w:t xml:space="preserve"> </w:t>
            </w:r>
            <w:r w:rsidR="0083533F" w:rsidRPr="0081046D">
              <w:rPr>
                <w:bCs/>
                <w:sz w:val="20"/>
              </w:rPr>
              <w:t xml:space="preserve"> </w:t>
            </w:r>
            <w:r w:rsidR="0068568F" w:rsidRPr="0081046D">
              <w:rPr>
                <w:bCs/>
                <w:sz w:val="20"/>
              </w:rPr>
              <w:t>и</w:t>
            </w:r>
            <w:r w:rsidR="0068568F" w:rsidRPr="0081046D">
              <w:rPr>
                <w:bCs/>
                <w:sz w:val="26"/>
                <w:szCs w:val="26"/>
              </w:rPr>
              <w:t xml:space="preserve"> </w:t>
            </w:r>
            <w:r w:rsidRPr="0081046D">
              <w:rPr>
                <w:bCs/>
                <w:sz w:val="20"/>
              </w:rPr>
              <w:t xml:space="preserve">Правительством </w:t>
            </w:r>
            <w:r w:rsidR="0081046D">
              <w:rPr>
                <w:bCs/>
                <w:sz w:val="20"/>
              </w:rPr>
              <w:t xml:space="preserve">Белгородской области </w:t>
            </w:r>
            <w:r w:rsidRPr="0081046D">
              <w:rPr>
                <w:bCs/>
                <w:sz w:val="20"/>
              </w:rPr>
              <w:t>от 27 июня 2018 г. № 13.</w:t>
            </w:r>
          </w:p>
        </w:tc>
      </w:tr>
      <w:tr w:rsidR="00545CBC" w:rsidRPr="005B67AF" w:rsidTr="0081046D">
        <w:tc>
          <w:tcPr>
            <w:tcW w:w="15163" w:type="dxa"/>
            <w:gridSpan w:val="5"/>
            <w:shd w:val="clear" w:color="auto" w:fill="auto"/>
          </w:tcPr>
          <w:p w:rsidR="00545CBC" w:rsidRPr="00545CBC" w:rsidRDefault="00545CBC" w:rsidP="00C20487">
            <w:pPr>
              <w:pStyle w:val="ad"/>
              <w:spacing w:before="0" w:line="240" w:lineRule="auto"/>
              <w:ind w:left="0" w:right="-11" w:firstLine="9"/>
              <w:jc w:val="center"/>
              <w:rPr>
                <w:sz w:val="20"/>
              </w:rPr>
            </w:pPr>
            <w:r w:rsidRPr="00545CBC">
              <w:rPr>
                <w:b/>
                <w:sz w:val="20"/>
              </w:rPr>
              <w:t>Ключевые показатели эффективности для Уполномоченного подразделения администрации Белгородского района</w:t>
            </w:r>
          </w:p>
        </w:tc>
      </w:tr>
      <w:tr w:rsidR="005858D9" w:rsidRPr="005B67AF" w:rsidTr="0081046D">
        <w:tc>
          <w:tcPr>
            <w:tcW w:w="762" w:type="dxa"/>
            <w:shd w:val="clear" w:color="auto" w:fill="auto"/>
          </w:tcPr>
          <w:p w:rsidR="005858D9" w:rsidRPr="005B67AF" w:rsidRDefault="005858D9" w:rsidP="00DE3164">
            <w:pPr>
              <w:pStyle w:val="ab"/>
              <w:spacing w:after="0"/>
              <w:ind w:left="0"/>
              <w:jc w:val="center"/>
            </w:pPr>
            <w:r w:rsidRPr="005B67AF">
              <w:t>1.</w:t>
            </w:r>
          </w:p>
        </w:tc>
        <w:tc>
          <w:tcPr>
            <w:tcW w:w="4762" w:type="dxa"/>
            <w:shd w:val="clear" w:color="auto" w:fill="auto"/>
          </w:tcPr>
          <w:p w:rsidR="005858D9" w:rsidRPr="005B67AF" w:rsidRDefault="005858D9" w:rsidP="00D8548B">
            <w:pPr>
              <w:pStyle w:val="ab"/>
              <w:spacing w:after="0"/>
              <w:ind w:left="0"/>
              <w:jc w:val="center"/>
            </w:pPr>
            <w:r w:rsidRPr="005B67AF">
              <w:t xml:space="preserve">Доля сотрудников администрации Белгородского района, которые приняли участие в отчетном году </w:t>
            </w:r>
            <w:r w:rsidR="0081046D">
              <w:t xml:space="preserve">                </w:t>
            </w:r>
            <w:r w:rsidRPr="005B67AF">
              <w:t xml:space="preserve">в обучающих мероприятиях по основам антимонопольного законодательства, организации </w:t>
            </w:r>
            <w:r w:rsidR="0081046D">
              <w:t xml:space="preserve">              </w:t>
            </w:r>
            <w:r w:rsidRPr="005B67AF">
              <w:t>и функциониров</w:t>
            </w:r>
            <w:r w:rsidR="00D8548B" w:rsidRPr="005B67AF">
              <w:t xml:space="preserve">анию антимонопольного </w:t>
            </w:r>
            <w:proofErr w:type="spellStart"/>
            <w:r w:rsidR="00D8548B" w:rsidRPr="005B67AF">
              <w:t>комплаенса</w:t>
            </w:r>
            <w:proofErr w:type="spellEnd"/>
            <w:r w:rsidRPr="005B67AF">
              <w:t xml:space="preserve">, в общем количестве сотрудников администрации Белгородского района (процентов) </w:t>
            </w:r>
          </w:p>
        </w:tc>
        <w:tc>
          <w:tcPr>
            <w:tcW w:w="2404" w:type="dxa"/>
            <w:shd w:val="clear" w:color="auto" w:fill="auto"/>
          </w:tcPr>
          <w:p w:rsidR="00D44161" w:rsidRPr="005B67AF" w:rsidRDefault="00C55CCC" w:rsidP="00D44161">
            <w:pPr>
              <w:spacing w:after="0" w:line="240" w:lineRule="auto"/>
              <w:jc w:val="center"/>
              <w:rPr>
                <w:rFonts w:ascii="Times New Roman" w:hAnsi="Times New Roman" w:cs="Times New Roman"/>
                <w:bCs/>
                <w:sz w:val="20"/>
                <w:szCs w:val="20"/>
              </w:rPr>
            </w:pPr>
            <w:r w:rsidRPr="005B67AF">
              <w:rPr>
                <w:rFonts w:ascii="Times New Roman" w:hAnsi="Times New Roman" w:cs="Times New Roman"/>
                <w:bCs/>
                <w:sz w:val="20"/>
                <w:szCs w:val="20"/>
              </w:rPr>
              <w:t>85</w:t>
            </w:r>
            <w:r w:rsidR="00D44161" w:rsidRPr="005B67AF">
              <w:rPr>
                <w:rFonts w:ascii="Times New Roman" w:hAnsi="Times New Roman" w:cs="Times New Roman"/>
                <w:bCs/>
                <w:sz w:val="20"/>
                <w:szCs w:val="20"/>
              </w:rPr>
              <w:t>,0</w:t>
            </w:r>
          </w:p>
          <w:p w:rsidR="00D44161" w:rsidRPr="005B67AF" w:rsidRDefault="00D44161" w:rsidP="00D44161">
            <w:pPr>
              <w:spacing w:after="0" w:line="240" w:lineRule="auto"/>
              <w:jc w:val="center"/>
              <w:rPr>
                <w:rFonts w:ascii="Times New Roman" w:hAnsi="Times New Roman" w:cs="Times New Roman"/>
                <w:bCs/>
                <w:sz w:val="20"/>
                <w:szCs w:val="20"/>
              </w:rPr>
            </w:pPr>
          </w:p>
          <w:p w:rsidR="00D44161" w:rsidRPr="005B67AF" w:rsidRDefault="00D44161" w:rsidP="00D44161">
            <w:pPr>
              <w:spacing w:after="0" w:line="240" w:lineRule="auto"/>
              <w:jc w:val="center"/>
              <w:rPr>
                <w:rFonts w:ascii="Times New Roman" w:hAnsi="Times New Roman" w:cs="Times New Roman"/>
                <w:bCs/>
                <w:sz w:val="20"/>
                <w:szCs w:val="20"/>
              </w:rPr>
            </w:pPr>
            <w:r w:rsidRPr="005B67AF">
              <w:rPr>
                <w:rFonts w:ascii="Times New Roman" w:hAnsi="Times New Roman" w:cs="Times New Roman"/>
                <w:bCs/>
                <w:sz w:val="20"/>
                <w:szCs w:val="20"/>
              </w:rPr>
              <w:t xml:space="preserve">(возможно отклонение </w:t>
            </w:r>
          </w:p>
          <w:p w:rsidR="00D44161" w:rsidRPr="005B67AF" w:rsidRDefault="00D44161" w:rsidP="00D44161">
            <w:pPr>
              <w:spacing w:after="0" w:line="240" w:lineRule="auto"/>
              <w:jc w:val="center"/>
              <w:rPr>
                <w:rFonts w:ascii="Times New Roman" w:hAnsi="Times New Roman" w:cs="Times New Roman"/>
                <w:bCs/>
                <w:sz w:val="20"/>
                <w:szCs w:val="20"/>
              </w:rPr>
            </w:pPr>
            <w:r w:rsidRPr="005B67AF">
              <w:rPr>
                <w:rFonts w:ascii="Times New Roman" w:hAnsi="Times New Roman" w:cs="Times New Roman"/>
                <w:bCs/>
                <w:sz w:val="20"/>
                <w:szCs w:val="20"/>
              </w:rPr>
              <w:t xml:space="preserve">от определенного планового значения </w:t>
            </w:r>
          </w:p>
          <w:p w:rsidR="00D44161" w:rsidRPr="005B67AF" w:rsidRDefault="00D44161" w:rsidP="00D44161">
            <w:pPr>
              <w:spacing w:after="0" w:line="240" w:lineRule="auto"/>
              <w:jc w:val="center"/>
              <w:rPr>
                <w:rFonts w:ascii="Times New Roman" w:hAnsi="Times New Roman" w:cs="Times New Roman"/>
                <w:bCs/>
                <w:sz w:val="20"/>
                <w:szCs w:val="20"/>
              </w:rPr>
            </w:pPr>
            <w:r w:rsidRPr="005B67AF">
              <w:rPr>
                <w:rFonts w:ascii="Times New Roman" w:hAnsi="Times New Roman" w:cs="Times New Roman"/>
                <w:bCs/>
                <w:sz w:val="20"/>
                <w:szCs w:val="20"/>
              </w:rPr>
              <w:t>в большую сторону</w:t>
            </w:r>
          </w:p>
          <w:p w:rsidR="005858D9" w:rsidRPr="005B67AF" w:rsidRDefault="00D44161" w:rsidP="00D44161">
            <w:pPr>
              <w:pStyle w:val="ab"/>
              <w:spacing w:after="0"/>
              <w:ind w:left="0"/>
              <w:jc w:val="center"/>
            </w:pPr>
            <w:r w:rsidRPr="005B67AF">
              <w:rPr>
                <w:bCs/>
              </w:rPr>
              <w:t xml:space="preserve"> на 10 – 15%)</w:t>
            </w:r>
          </w:p>
        </w:tc>
        <w:tc>
          <w:tcPr>
            <w:tcW w:w="2409" w:type="dxa"/>
          </w:tcPr>
          <w:p w:rsidR="005858D9" w:rsidRPr="005B67AF" w:rsidRDefault="00D44161" w:rsidP="00DE3164">
            <w:pPr>
              <w:pStyle w:val="ab"/>
              <w:spacing w:after="0"/>
              <w:ind w:left="0"/>
              <w:jc w:val="center"/>
            </w:pPr>
            <w:r w:rsidRPr="005B67AF">
              <w:t>100,0</w:t>
            </w:r>
          </w:p>
        </w:tc>
        <w:tc>
          <w:tcPr>
            <w:tcW w:w="4826" w:type="dxa"/>
          </w:tcPr>
          <w:p w:rsidR="00C20487" w:rsidRPr="005B67AF" w:rsidRDefault="00C20487" w:rsidP="00C20487">
            <w:pPr>
              <w:pStyle w:val="ad"/>
              <w:spacing w:before="0" w:line="240" w:lineRule="auto"/>
              <w:ind w:left="0" w:right="-11" w:firstLine="9"/>
              <w:jc w:val="center"/>
              <w:rPr>
                <w:sz w:val="20"/>
              </w:rPr>
            </w:pPr>
            <w:r w:rsidRPr="005B67AF">
              <w:rPr>
                <w:sz w:val="20"/>
              </w:rPr>
              <w:t>Количество сотрудников администрации Белгородского района, которые приняли участие</w:t>
            </w:r>
            <w:r w:rsidR="00E13FFF">
              <w:rPr>
                <w:sz w:val="20"/>
              </w:rPr>
              <w:t xml:space="preserve">                </w:t>
            </w:r>
            <w:r w:rsidR="00D8548B" w:rsidRPr="005B67AF">
              <w:rPr>
                <w:sz w:val="20"/>
              </w:rPr>
              <w:t xml:space="preserve"> в отчетном году</w:t>
            </w:r>
            <w:r w:rsidRPr="005B67AF">
              <w:rPr>
                <w:sz w:val="20"/>
              </w:rPr>
              <w:t xml:space="preserve"> в обучающих мероприятиях</w:t>
            </w:r>
            <w:r w:rsidR="00D8548B" w:rsidRPr="005B67AF">
              <w:rPr>
                <w:sz w:val="20"/>
              </w:rPr>
              <w:t xml:space="preserve"> </w:t>
            </w:r>
            <w:r w:rsidR="00E13FFF">
              <w:rPr>
                <w:sz w:val="20"/>
              </w:rPr>
              <w:t xml:space="preserve">                     </w:t>
            </w:r>
            <w:r w:rsidRPr="005B67AF">
              <w:rPr>
                <w:sz w:val="20"/>
              </w:rPr>
              <w:t xml:space="preserve">по основам антимонопольного законодательства, организации и функционированию антимонопольного </w:t>
            </w:r>
            <w:proofErr w:type="spellStart"/>
            <w:r w:rsidRPr="005B67AF">
              <w:rPr>
                <w:sz w:val="20"/>
              </w:rPr>
              <w:t>комплаенса</w:t>
            </w:r>
            <w:proofErr w:type="spellEnd"/>
            <w:r w:rsidRPr="005B67AF">
              <w:rPr>
                <w:sz w:val="20"/>
              </w:rPr>
              <w:t xml:space="preserve"> </w:t>
            </w:r>
            <w:r w:rsidR="004754D1" w:rsidRPr="005B67AF">
              <w:rPr>
                <w:b/>
                <w:i/>
                <w:sz w:val="20"/>
              </w:rPr>
              <w:t>(</w:t>
            </w:r>
            <w:r w:rsidRPr="005B67AF">
              <w:rPr>
                <w:b/>
                <w:i/>
                <w:sz w:val="20"/>
              </w:rPr>
              <w:t>человек)</w:t>
            </w:r>
            <w:r w:rsidRPr="005B67AF">
              <w:rPr>
                <w:sz w:val="20"/>
              </w:rPr>
              <w:t xml:space="preserve"> / </w:t>
            </w:r>
          </w:p>
          <w:p w:rsidR="005858D9" w:rsidRPr="005B67AF" w:rsidRDefault="00C20487" w:rsidP="00DA5F17">
            <w:pPr>
              <w:pStyle w:val="ad"/>
              <w:spacing w:before="0" w:line="240" w:lineRule="auto"/>
              <w:ind w:left="9" w:right="-11" w:hanging="9"/>
              <w:jc w:val="center"/>
              <w:rPr>
                <w:sz w:val="20"/>
              </w:rPr>
            </w:pPr>
            <w:r w:rsidRPr="005B67AF">
              <w:rPr>
                <w:sz w:val="20"/>
              </w:rPr>
              <w:t xml:space="preserve">Среднесписочная численность сотрудников администрации Белгородского района </w:t>
            </w:r>
            <w:r w:rsidR="0015311B" w:rsidRPr="005B67AF">
              <w:rPr>
                <w:sz w:val="20"/>
              </w:rPr>
              <w:t xml:space="preserve">за отчетный год </w:t>
            </w:r>
            <w:r w:rsidRPr="005B67AF">
              <w:rPr>
                <w:sz w:val="20"/>
              </w:rPr>
              <w:t>(за исключением сотрудников зан</w:t>
            </w:r>
            <w:r w:rsidR="0081046D">
              <w:rPr>
                <w:sz w:val="20"/>
              </w:rPr>
              <w:t>имающих должности,</w:t>
            </w:r>
            <w:r w:rsidR="0083533F" w:rsidRPr="005B67AF">
              <w:rPr>
                <w:sz w:val="20"/>
              </w:rPr>
              <w:t xml:space="preserve"> </w:t>
            </w:r>
            <w:r w:rsidRPr="005B67AF">
              <w:rPr>
                <w:sz w:val="20"/>
              </w:rPr>
              <w:t>не отнесенные к должностям муниципальной службы, чьи должностные</w:t>
            </w:r>
            <w:r w:rsidR="0015311B" w:rsidRPr="005B67AF">
              <w:rPr>
                <w:sz w:val="20"/>
              </w:rPr>
              <w:t xml:space="preserve"> (трудовые)</w:t>
            </w:r>
            <w:r w:rsidRPr="005B67AF">
              <w:rPr>
                <w:sz w:val="20"/>
              </w:rPr>
              <w:t xml:space="preserve"> обязанности не предусматривают </w:t>
            </w:r>
            <w:r w:rsidRPr="005B67AF">
              <w:rPr>
                <w:sz w:val="20"/>
              </w:rPr>
              <w:lastRenderedPageBreak/>
              <w:t xml:space="preserve">выполнение функций, связанных с рисками нарушения антимонопольного </w:t>
            </w:r>
            <w:proofErr w:type="gramStart"/>
            <w:r w:rsidRPr="005B67AF">
              <w:rPr>
                <w:sz w:val="20"/>
              </w:rPr>
              <w:t>за</w:t>
            </w:r>
            <w:r w:rsidR="0015311B" w:rsidRPr="005B67AF">
              <w:rPr>
                <w:sz w:val="20"/>
              </w:rPr>
              <w:t>конодательства)</w:t>
            </w:r>
            <w:r w:rsidRPr="005B67AF">
              <w:rPr>
                <w:sz w:val="20"/>
              </w:rPr>
              <w:t xml:space="preserve"> </w:t>
            </w:r>
            <w:r w:rsidR="0083533F" w:rsidRPr="005B67AF">
              <w:rPr>
                <w:sz w:val="20"/>
              </w:rPr>
              <w:t xml:space="preserve">  </w:t>
            </w:r>
            <w:proofErr w:type="gramEnd"/>
            <w:r w:rsidR="0083533F" w:rsidRPr="005B67AF">
              <w:rPr>
                <w:sz w:val="20"/>
              </w:rPr>
              <w:t xml:space="preserve">              </w:t>
            </w:r>
            <w:r w:rsidR="004754D1" w:rsidRPr="005B67AF">
              <w:rPr>
                <w:b/>
                <w:i/>
                <w:sz w:val="20"/>
              </w:rPr>
              <w:t>(</w:t>
            </w:r>
            <w:r w:rsidRPr="005B67AF">
              <w:rPr>
                <w:b/>
                <w:i/>
                <w:sz w:val="20"/>
              </w:rPr>
              <w:t>человек) * 100%</w:t>
            </w:r>
            <w:r w:rsidRPr="005B67AF">
              <w:rPr>
                <w:sz w:val="20"/>
              </w:rPr>
              <w:t xml:space="preserve"> </w:t>
            </w:r>
          </w:p>
        </w:tc>
      </w:tr>
      <w:tr w:rsidR="005858D9" w:rsidRPr="005B67AF" w:rsidTr="0081046D">
        <w:tc>
          <w:tcPr>
            <w:tcW w:w="762" w:type="dxa"/>
            <w:shd w:val="clear" w:color="auto" w:fill="auto"/>
          </w:tcPr>
          <w:p w:rsidR="005858D9" w:rsidRPr="005B67AF" w:rsidRDefault="005858D9" w:rsidP="00DE3164">
            <w:pPr>
              <w:pStyle w:val="ab"/>
              <w:spacing w:after="0"/>
              <w:ind w:left="0"/>
              <w:jc w:val="center"/>
            </w:pPr>
            <w:r w:rsidRPr="005B67AF">
              <w:lastRenderedPageBreak/>
              <w:t>2.</w:t>
            </w:r>
          </w:p>
        </w:tc>
        <w:tc>
          <w:tcPr>
            <w:tcW w:w="4762" w:type="dxa"/>
            <w:shd w:val="clear" w:color="auto" w:fill="auto"/>
          </w:tcPr>
          <w:p w:rsidR="005858D9" w:rsidRPr="005B67AF" w:rsidRDefault="00DB4B7D" w:rsidP="00DB4B7D">
            <w:pPr>
              <w:pStyle w:val="ad"/>
              <w:spacing w:before="0" w:line="240" w:lineRule="auto"/>
              <w:ind w:left="-24" w:right="-11" w:firstLine="24"/>
              <w:jc w:val="center"/>
              <w:rPr>
                <w:sz w:val="20"/>
              </w:rPr>
            </w:pPr>
            <w:r w:rsidRPr="005B67AF">
              <w:rPr>
                <w:sz w:val="20"/>
              </w:rPr>
              <w:t xml:space="preserve">Доля проектов муниципальных нормативных правовых актов администрации Белгородского района, размещенных на официальном сайте органов местного самоуправления муниципального района «Белгородский район» Белгородской области </w:t>
            </w:r>
            <w:r w:rsidR="0081046D">
              <w:rPr>
                <w:sz w:val="20"/>
              </w:rPr>
              <w:t xml:space="preserve">                        </w:t>
            </w:r>
            <w:r w:rsidRPr="005B67AF">
              <w:rPr>
                <w:sz w:val="20"/>
              </w:rPr>
              <w:t xml:space="preserve">в разделе «Антимонопольный </w:t>
            </w:r>
            <w:proofErr w:type="spellStart"/>
            <w:r w:rsidRPr="005B67AF">
              <w:rPr>
                <w:sz w:val="20"/>
              </w:rPr>
              <w:t>комплаенс</w:t>
            </w:r>
            <w:proofErr w:type="spellEnd"/>
            <w:r w:rsidRPr="005B67AF">
              <w:rPr>
                <w:sz w:val="20"/>
              </w:rPr>
              <w:t>» в рамках проведения анализа проектов муниципальных нормативных правовых актов администрации Белгородского района на предмет их влияния</w:t>
            </w:r>
            <w:r w:rsidR="0081046D">
              <w:rPr>
                <w:sz w:val="20"/>
              </w:rPr>
              <w:t xml:space="preserve">                    </w:t>
            </w:r>
            <w:r w:rsidRPr="005B67AF">
              <w:rPr>
                <w:sz w:val="20"/>
              </w:rPr>
              <w:t xml:space="preserve"> на конкуренцию, а также выявления рисков нарушения антимонопольного законодательства, </w:t>
            </w:r>
            <w:r w:rsidR="0081046D">
              <w:rPr>
                <w:sz w:val="20"/>
              </w:rPr>
              <w:t xml:space="preserve">                </w:t>
            </w:r>
            <w:r w:rsidRPr="005B67AF">
              <w:rPr>
                <w:sz w:val="20"/>
              </w:rPr>
              <w:t xml:space="preserve">в общем количестве </w:t>
            </w:r>
            <w:r w:rsidR="0061595F" w:rsidRPr="005B67AF">
              <w:rPr>
                <w:sz w:val="20"/>
              </w:rPr>
              <w:t xml:space="preserve">муниципальных нормативных </w:t>
            </w:r>
            <w:r w:rsidRPr="005B67AF">
              <w:rPr>
                <w:sz w:val="20"/>
              </w:rPr>
              <w:t>правовых актов</w:t>
            </w:r>
            <w:r w:rsidR="0061595F" w:rsidRPr="005B67AF">
              <w:rPr>
                <w:sz w:val="20"/>
              </w:rPr>
              <w:t xml:space="preserve"> администрации Белгородского района</w:t>
            </w:r>
            <w:r w:rsidRPr="005B67AF">
              <w:rPr>
                <w:sz w:val="20"/>
              </w:rPr>
              <w:t>, утвержденных</w:t>
            </w:r>
            <w:r w:rsidR="0081046D">
              <w:rPr>
                <w:sz w:val="20"/>
              </w:rPr>
              <w:t xml:space="preserve"> </w:t>
            </w:r>
            <w:r w:rsidRPr="005B67AF">
              <w:rPr>
                <w:sz w:val="20"/>
              </w:rPr>
              <w:t>в отчетном году</w:t>
            </w:r>
            <w:r w:rsidR="006E378F" w:rsidRPr="005B67AF">
              <w:rPr>
                <w:sz w:val="20"/>
              </w:rPr>
              <w:t xml:space="preserve"> (процентов)</w:t>
            </w:r>
          </w:p>
        </w:tc>
        <w:tc>
          <w:tcPr>
            <w:tcW w:w="2404" w:type="dxa"/>
            <w:shd w:val="clear" w:color="auto" w:fill="auto"/>
          </w:tcPr>
          <w:p w:rsidR="005858D9" w:rsidRPr="005B67AF" w:rsidRDefault="00514672" w:rsidP="00DE3164">
            <w:pPr>
              <w:pStyle w:val="ab"/>
              <w:spacing w:after="0"/>
              <w:ind w:left="0"/>
              <w:jc w:val="center"/>
            </w:pPr>
            <w:r w:rsidRPr="005B67AF">
              <w:t>100,0</w:t>
            </w:r>
          </w:p>
        </w:tc>
        <w:tc>
          <w:tcPr>
            <w:tcW w:w="2409" w:type="dxa"/>
          </w:tcPr>
          <w:p w:rsidR="005858D9" w:rsidRPr="005B67AF" w:rsidRDefault="005056DC" w:rsidP="00DE3164">
            <w:pPr>
              <w:pStyle w:val="ab"/>
              <w:spacing w:after="0"/>
              <w:ind w:left="0"/>
              <w:jc w:val="center"/>
            </w:pPr>
            <w:r w:rsidRPr="005B67AF">
              <w:t>100,0</w:t>
            </w:r>
          </w:p>
          <w:p w:rsidR="001E1FEE" w:rsidRPr="005B67AF" w:rsidRDefault="001E1FEE" w:rsidP="00ED6F50">
            <w:pPr>
              <w:spacing w:after="0" w:line="240" w:lineRule="auto"/>
              <w:jc w:val="center"/>
              <w:rPr>
                <w:rFonts w:ascii="Times New Roman" w:hAnsi="Times New Roman"/>
                <w:i/>
                <w:color w:val="000000" w:themeColor="text1"/>
                <w:sz w:val="20"/>
                <w:szCs w:val="20"/>
              </w:rPr>
            </w:pPr>
          </w:p>
        </w:tc>
        <w:tc>
          <w:tcPr>
            <w:tcW w:w="4826" w:type="dxa"/>
          </w:tcPr>
          <w:p w:rsidR="0081046D" w:rsidRDefault="006E378F" w:rsidP="006E378F">
            <w:pPr>
              <w:pStyle w:val="ad"/>
              <w:spacing w:before="0" w:line="240" w:lineRule="auto"/>
              <w:ind w:left="0" w:right="-11"/>
              <w:jc w:val="center"/>
              <w:rPr>
                <w:sz w:val="20"/>
              </w:rPr>
            </w:pPr>
            <w:r w:rsidRPr="005B67AF">
              <w:rPr>
                <w:sz w:val="20"/>
              </w:rPr>
              <w:t>К</w:t>
            </w:r>
            <w:r w:rsidR="00F2468D" w:rsidRPr="005B67AF">
              <w:rPr>
                <w:sz w:val="20"/>
              </w:rPr>
              <w:t xml:space="preserve">оличество проектов муниципальных нормативных правовых администрации Белгородского района, </w:t>
            </w:r>
            <w:proofErr w:type="gramStart"/>
            <w:r w:rsidR="00F2468D" w:rsidRPr="005B67AF">
              <w:rPr>
                <w:sz w:val="20"/>
              </w:rPr>
              <w:t>размещенных</w:t>
            </w:r>
            <w:r w:rsidR="0081046D">
              <w:rPr>
                <w:sz w:val="20"/>
              </w:rPr>
              <w:t xml:space="preserve"> </w:t>
            </w:r>
            <w:r w:rsidR="00F2468D" w:rsidRPr="005B67AF">
              <w:rPr>
                <w:sz w:val="20"/>
              </w:rPr>
              <w:t xml:space="preserve"> на</w:t>
            </w:r>
            <w:proofErr w:type="gramEnd"/>
            <w:r w:rsidR="00F2468D" w:rsidRPr="005B67AF">
              <w:rPr>
                <w:sz w:val="20"/>
              </w:rPr>
              <w:t xml:space="preserve"> официальном сайте органов местного самоуправления муниципального района «Белгородский район» Белгородской области </w:t>
            </w:r>
          </w:p>
          <w:p w:rsidR="00F2468D" w:rsidRPr="005B67AF" w:rsidRDefault="00F2468D" w:rsidP="006E378F">
            <w:pPr>
              <w:pStyle w:val="ad"/>
              <w:spacing w:before="0" w:line="240" w:lineRule="auto"/>
              <w:ind w:left="0" w:right="-11"/>
              <w:jc w:val="center"/>
              <w:rPr>
                <w:sz w:val="20"/>
              </w:rPr>
            </w:pPr>
            <w:r w:rsidRPr="005B67AF">
              <w:rPr>
                <w:sz w:val="20"/>
              </w:rPr>
              <w:t xml:space="preserve">в разделе «Антимонопольный </w:t>
            </w:r>
            <w:proofErr w:type="spellStart"/>
            <w:r w:rsidRPr="005B67AF">
              <w:rPr>
                <w:sz w:val="20"/>
              </w:rPr>
              <w:t>комплаенс</w:t>
            </w:r>
            <w:proofErr w:type="spellEnd"/>
            <w:r w:rsidRPr="005B67AF">
              <w:rPr>
                <w:sz w:val="20"/>
              </w:rPr>
              <w:t>» в рамках проведения анализа проектов муниципальных нормативных правовых администрации Белгородского района на предмет их влияния</w:t>
            </w:r>
            <w:r w:rsidR="0083533F" w:rsidRPr="005B67AF">
              <w:rPr>
                <w:sz w:val="20"/>
              </w:rPr>
              <w:t xml:space="preserve">                                   </w:t>
            </w:r>
            <w:r w:rsidRPr="005B67AF">
              <w:rPr>
                <w:sz w:val="20"/>
              </w:rPr>
              <w:t xml:space="preserve"> на конкуренцию, а также выявления рисков нарушения антимонопольного законодательства</w:t>
            </w:r>
            <w:r w:rsidR="0081046D">
              <w:rPr>
                <w:sz w:val="20"/>
              </w:rPr>
              <w:t xml:space="preserve">             </w:t>
            </w:r>
            <w:proofErr w:type="gramStart"/>
            <w:r w:rsidR="0081046D">
              <w:rPr>
                <w:sz w:val="20"/>
              </w:rPr>
              <w:t xml:space="preserve">  </w:t>
            </w:r>
            <w:r w:rsidRPr="005B67AF">
              <w:rPr>
                <w:sz w:val="20"/>
              </w:rPr>
              <w:t xml:space="preserve"> (</w:t>
            </w:r>
            <w:proofErr w:type="gramEnd"/>
            <w:r w:rsidRPr="005B67AF">
              <w:rPr>
                <w:sz w:val="20"/>
              </w:rPr>
              <w:t>из числа ут</w:t>
            </w:r>
            <w:r w:rsidR="0081046D">
              <w:rPr>
                <w:sz w:val="20"/>
              </w:rPr>
              <w:t xml:space="preserve">вержденных </w:t>
            </w:r>
            <w:r w:rsidR="006E378F" w:rsidRPr="005B67AF">
              <w:rPr>
                <w:sz w:val="20"/>
              </w:rPr>
              <w:t>в отчетном году</w:t>
            </w:r>
            <w:r w:rsidR="006E378F" w:rsidRPr="005B67AF">
              <w:rPr>
                <w:b/>
                <w:i/>
                <w:sz w:val="20"/>
              </w:rPr>
              <w:t>) (единиц)</w:t>
            </w:r>
            <w:r w:rsidR="006E378F" w:rsidRPr="005B67AF">
              <w:rPr>
                <w:sz w:val="20"/>
              </w:rPr>
              <w:t xml:space="preserve"> /</w:t>
            </w:r>
          </w:p>
          <w:p w:rsidR="005858D9" w:rsidRPr="005B67AF" w:rsidRDefault="006E378F" w:rsidP="006E378F">
            <w:pPr>
              <w:pStyle w:val="ad"/>
              <w:spacing w:before="0" w:line="240" w:lineRule="auto"/>
              <w:ind w:left="33" w:right="-11"/>
              <w:jc w:val="center"/>
              <w:rPr>
                <w:sz w:val="20"/>
              </w:rPr>
            </w:pPr>
            <w:r w:rsidRPr="005B67AF">
              <w:rPr>
                <w:sz w:val="20"/>
              </w:rPr>
              <w:t>К</w:t>
            </w:r>
            <w:r w:rsidR="00F2468D" w:rsidRPr="005B67AF">
              <w:rPr>
                <w:sz w:val="20"/>
              </w:rPr>
              <w:t>оличество муниципальных нормативных правовых администрации Белгородского района, утверж</w:t>
            </w:r>
            <w:r w:rsidRPr="005B67AF">
              <w:rPr>
                <w:sz w:val="20"/>
              </w:rPr>
              <w:t xml:space="preserve">денных в отчетном году </w:t>
            </w:r>
            <w:r w:rsidRPr="005B67AF">
              <w:rPr>
                <w:b/>
                <w:i/>
                <w:sz w:val="20"/>
              </w:rPr>
              <w:t>(единиц)</w:t>
            </w:r>
            <w:r w:rsidRPr="005B67AF">
              <w:rPr>
                <w:sz w:val="20"/>
              </w:rPr>
              <w:t xml:space="preserve"> </w:t>
            </w:r>
            <w:r w:rsidRPr="005B67AF">
              <w:rPr>
                <w:b/>
                <w:i/>
                <w:sz w:val="20"/>
              </w:rPr>
              <w:t>* 100%</w:t>
            </w:r>
          </w:p>
        </w:tc>
      </w:tr>
    </w:tbl>
    <w:p w:rsidR="00450BC9" w:rsidRPr="005B67AF" w:rsidRDefault="00450BC9" w:rsidP="003D07C5">
      <w:pPr>
        <w:spacing w:after="0" w:line="240" w:lineRule="auto"/>
        <w:ind w:right="-598"/>
        <w:rPr>
          <w:rFonts w:ascii="Times New Roman" w:hAnsi="Times New Roman" w:cs="Times New Roman"/>
          <w:b/>
          <w:sz w:val="20"/>
          <w:szCs w:val="20"/>
        </w:rPr>
      </w:pPr>
    </w:p>
    <w:p w:rsidR="00397850" w:rsidRDefault="00560BB1" w:rsidP="00EB3EF3">
      <w:pPr>
        <w:spacing w:after="0" w:line="240" w:lineRule="auto"/>
        <w:ind w:right="-595" w:firstLine="709"/>
        <w:jc w:val="both"/>
        <w:rPr>
          <w:rFonts w:ascii="Times New Roman" w:hAnsi="Times New Roman" w:cs="Times New Roman"/>
          <w:sz w:val="20"/>
          <w:szCs w:val="20"/>
        </w:rPr>
      </w:pPr>
      <w:r w:rsidRPr="00545CBC">
        <w:rPr>
          <w:rFonts w:ascii="Times New Roman" w:hAnsi="Times New Roman" w:cs="Times New Roman"/>
          <w:sz w:val="20"/>
          <w:szCs w:val="20"/>
        </w:rPr>
        <w:t>* По ключевому показателю эффективности «</w:t>
      </w:r>
      <w:r w:rsidRPr="00545CBC">
        <w:rPr>
          <w:rFonts w:ascii="Times New Roman" w:hAnsi="Times New Roman" w:cs="Times New Roman"/>
          <w:bCs/>
          <w:sz w:val="20"/>
          <w:szCs w:val="20"/>
        </w:rPr>
        <w:t xml:space="preserve">Количество нарушений антимонопольного законодательства, допущенных администрацией Белгородского района </w:t>
      </w:r>
      <w:r w:rsidR="00545CBC">
        <w:rPr>
          <w:rFonts w:ascii="Times New Roman" w:hAnsi="Times New Roman" w:cs="Times New Roman"/>
          <w:bCs/>
          <w:sz w:val="20"/>
          <w:szCs w:val="20"/>
        </w:rPr>
        <w:t xml:space="preserve">                              </w:t>
      </w:r>
      <w:r w:rsidRPr="00545CBC">
        <w:rPr>
          <w:rFonts w:ascii="Times New Roman" w:hAnsi="Times New Roman" w:cs="Times New Roman"/>
          <w:bCs/>
          <w:sz w:val="20"/>
          <w:szCs w:val="20"/>
        </w:rPr>
        <w:t>в отчетном году»</w:t>
      </w:r>
      <w:r w:rsidRPr="00545CBC">
        <w:rPr>
          <w:rFonts w:ascii="Times New Roman" w:hAnsi="Times New Roman" w:cs="Times New Roman"/>
          <w:sz w:val="20"/>
          <w:szCs w:val="20"/>
        </w:rPr>
        <w:t xml:space="preserve"> учитываются: возбужденные ФАС и его территориальными органами</w:t>
      </w:r>
      <w:r w:rsidR="00545CBC">
        <w:rPr>
          <w:rFonts w:ascii="Times New Roman" w:hAnsi="Times New Roman" w:cs="Times New Roman"/>
          <w:sz w:val="20"/>
          <w:szCs w:val="20"/>
        </w:rPr>
        <w:t xml:space="preserve"> </w:t>
      </w:r>
      <w:r w:rsidRPr="00545CBC">
        <w:rPr>
          <w:rFonts w:ascii="Times New Roman" w:hAnsi="Times New Roman" w:cs="Times New Roman"/>
          <w:sz w:val="20"/>
          <w:szCs w:val="20"/>
        </w:rPr>
        <w:t xml:space="preserve">(далее – антимонопольные орган) в отношении администрации Белгородского района антимонопольные дела; выданные антимонопольным органом администрации </w:t>
      </w:r>
      <w:r w:rsidR="00EB3EF3" w:rsidRPr="00545CBC">
        <w:rPr>
          <w:rFonts w:ascii="Times New Roman" w:hAnsi="Times New Roman" w:cs="Times New Roman"/>
          <w:sz w:val="20"/>
          <w:szCs w:val="20"/>
        </w:rPr>
        <w:t>Белгородского</w:t>
      </w:r>
      <w:r w:rsidRPr="00545CBC">
        <w:rPr>
          <w:rFonts w:ascii="Times New Roman" w:hAnsi="Times New Roman" w:cs="Times New Roman"/>
          <w:sz w:val="20"/>
          <w:szCs w:val="20"/>
        </w:rPr>
        <w:t xml:space="preserve"> </w:t>
      </w:r>
      <w:r w:rsidR="00EB3EF3" w:rsidRPr="00545CBC">
        <w:rPr>
          <w:rFonts w:ascii="Times New Roman" w:hAnsi="Times New Roman" w:cs="Times New Roman"/>
          <w:sz w:val="20"/>
          <w:szCs w:val="20"/>
        </w:rPr>
        <w:t>района</w:t>
      </w:r>
      <w:r w:rsidRPr="00545CBC">
        <w:rPr>
          <w:rFonts w:ascii="Times New Roman" w:hAnsi="Times New Roman" w:cs="Times New Roman"/>
          <w:sz w:val="20"/>
          <w:szCs w:val="20"/>
        </w:rPr>
        <w:t xml:space="preserve"> предупреждения о прекращении действий (бездействия), об отмене </w:t>
      </w:r>
      <w:r w:rsidR="00545CBC">
        <w:rPr>
          <w:rFonts w:ascii="Times New Roman" w:hAnsi="Times New Roman" w:cs="Times New Roman"/>
          <w:sz w:val="20"/>
          <w:szCs w:val="20"/>
        </w:rPr>
        <w:t xml:space="preserve">                          </w:t>
      </w:r>
      <w:r w:rsidRPr="00545CBC">
        <w:rPr>
          <w:rFonts w:ascii="Times New Roman" w:hAnsi="Times New Roman" w:cs="Times New Roman"/>
          <w:sz w:val="20"/>
          <w:szCs w:val="20"/>
        </w:rPr>
        <w:t xml:space="preserve">или изменении </w:t>
      </w:r>
      <w:r w:rsidR="00EB3EF3" w:rsidRPr="00545CBC">
        <w:rPr>
          <w:rFonts w:ascii="Times New Roman" w:hAnsi="Times New Roman" w:cs="Times New Roman"/>
          <w:sz w:val="20"/>
          <w:szCs w:val="20"/>
        </w:rPr>
        <w:t>муниципальных</w:t>
      </w:r>
      <w:r w:rsidRPr="00545CBC">
        <w:rPr>
          <w:rFonts w:ascii="Times New Roman" w:hAnsi="Times New Roman" w:cs="Times New Roman"/>
          <w:sz w:val="20"/>
          <w:szCs w:val="20"/>
        </w:rPr>
        <w:t xml:space="preserve"> нормативных правовых актов, которые содержат признаки нарушения антимонопольного </w:t>
      </w:r>
      <w:r w:rsidR="00EB3EF3" w:rsidRPr="00545CBC">
        <w:rPr>
          <w:rFonts w:ascii="Times New Roman" w:hAnsi="Times New Roman" w:cs="Times New Roman"/>
          <w:sz w:val="20"/>
          <w:szCs w:val="20"/>
        </w:rPr>
        <w:t>законодательства</w:t>
      </w:r>
      <w:r w:rsidRPr="00545CBC">
        <w:rPr>
          <w:rFonts w:ascii="Times New Roman" w:hAnsi="Times New Roman" w:cs="Times New Roman"/>
          <w:sz w:val="20"/>
          <w:szCs w:val="20"/>
        </w:rPr>
        <w:t xml:space="preserve">, либо об </w:t>
      </w:r>
      <w:r w:rsidR="00EB3EF3" w:rsidRPr="00545CBC">
        <w:rPr>
          <w:rFonts w:ascii="Times New Roman" w:hAnsi="Times New Roman" w:cs="Times New Roman"/>
          <w:sz w:val="20"/>
          <w:szCs w:val="20"/>
        </w:rPr>
        <w:t>устранении</w:t>
      </w:r>
      <w:r w:rsidRPr="00545CBC">
        <w:rPr>
          <w:rFonts w:ascii="Times New Roman" w:hAnsi="Times New Roman" w:cs="Times New Roman"/>
          <w:sz w:val="20"/>
          <w:szCs w:val="20"/>
        </w:rPr>
        <w:t xml:space="preserve"> причин </w:t>
      </w:r>
      <w:r w:rsidR="00545CBC">
        <w:rPr>
          <w:rFonts w:ascii="Times New Roman" w:hAnsi="Times New Roman" w:cs="Times New Roman"/>
          <w:sz w:val="20"/>
          <w:szCs w:val="20"/>
        </w:rPr>
        <w:t xml:space="preserve">                              </w:t>
      </w:r>
      <w:r w:rsidRPr="00545CBC">
        <w:rPr>
          <w:rFonts w:ascii="Times New Roman" w:hAnsi="Times New Roman" w:cs="Times New Roman"/>
          <w:sz w:val="20"/>
          <w:szCs w:val="20"/>
        </w:rPr>
        <w:t xml:space="preserve">и условий, </w:t>
      </w:r>
      <w:r w:rsidR="00EB3EF3" w:rsidRPr="00545CBC">
        <w:rPr>
          <w:rFonts w:ascii="Times New Roman" w:hAnsi="Times New Roman" w:cs="Times New Roman"/>
          <w:sz w:val="20"/>
          <w:szCs w:val="20"/>
        </w:rPr>
        <w:t>способствовавших</w:t>
      </w:r>
      <w:r w:rsidRPr="00545CBC">
        <w:rPr>
          <w:rFonts w:ascii="Times New Roman" w:hAnsi="Times New Roman" w:cs="Times New Roman"/>
          <w:sz w:val="20"/>
          <w:szCs w:val="20"/>
        </w:rPr>
        <w:t xml:space="preserve"> возникновению такого нарушения, и о принятии мер по устранению последствий такого нарушения; </w:t>
      </w:r>
      <w:r w:rsidR="00EB3EF3" w:rsidRPr="00545CBC">
        <w:rPr>
          <w:rFonts w:ascii="Times New Roman" w:hAnsi="Times New Roman" w:cs="Times New Roman"/>
          <w:sz w:val="20"/>
          <w:szCs w:val="20"/>
        </w:rPr>
        <w:t>направленные</w:t>
      </w:r>
      <w:r w:rsidRPr="00545CBC">
        <w:rPr>
          <w:rFonts w:ascii="Times New Roman" w:hAnsi="Times New Roman" w:cs="Times New Roman"/>
          <w:sz w:val="20"/>
          <w:szCs w:val="20"/>
        </w:rPr>
        <w:t xml:space="preserve"> антимонопольным органом </w:t>
      </w:r>
      <w:r w:rsidR="00545CBC">
        <w:rPr>
          <w:rFonts w:ascii="Times New Roman" w:hAnsi="Times New Roman" w:cs="Times New Roman"/>
          <w:sz w:val="20"/>
          <w:szCs w:val="20"/>
        </w:rPr>
        <w:t xml:space="preserve">                 </w:t>
      </w:r>
      <w:r w:rsidRPr="00545CBC">
        <w:rPr>
          <w:rFonts w:ascii="Times New Roman" w:hAnsi="Times New Roman" w:cs="Times New Roman"/>
          <w:sz w:val="20"/>
          <w:szCs w:val="20"/>
        </w:rPr>
        <w:t xml:space="preserve">в адрес </w:t>
      </w:r>
      <w:r w:rsidR="00EB3EF3" w:rsidRPr="00545CBC">
        <w:rPr>
          <w:rFonts w:ascii="Times New Roman" w:hAnsi="Times New Roman" w:cs="Times New Roman"/>
          <w:sz w:val="20"/>
          <w:szCs w:val="20"/>
        </w:rPr>
        <w:t>администрации</w:t>
      </w:r>
      <w:r w:rsidRPr="00545CBC">
        <w:rPr>
          <w:rFonts w:ascii="Times New Roman" w:hAnsi="Times New Roman" w:cs="Times New Roman"/>
          <w:sz w:val="20"/>
          <w:szCs w:val="20"/>
        </w:rPr>
        <w:t xml:space="preserve"> </w:t>
      </w:r>
      <w:r w:rsidR="00EB3EF3" w:rsidRPr="00545CBC">
        <w:rPr>
          <w:rFonts w:ascii="Times New Roman" w:hAnsi="Times New Roman" w:cs="Times New Roman"/>
          <w:sz w:val="20"/>
          <w:szCs w:val="20"/>
        </w:rPr>
        <w:t>Белгородского</w:t>
      </w:r>
      <w:r w:rsidRPr="00545CBC">
        <w:rPr>
          <w:rFonts w:ascii="Times New Roman" w:hAnsi="Times New Roman" w:cs="Times New Roman"/>
          <w:sz w:val="20"/>
          <w:szCs w:val="20"/>
        </w:rPr>
        <w:t xml:space="preserve"> </w:t>
      </w:r>
      <w:r w:rsidR="00EB3EF3" w:rsidRPr="00545CBC">
        <w:rPr>
          <w:rFonts w:ascii="Times New Roman" w:hAnsi="Times New Roman" w:cs="Times New Roman"/>
          <w:sz w:val="20"/>
          <w:szCs w:val="20"/>
        </w:rPr>
        <w:t>района предостережения</w:t>
      </w:r>
      <w:r w:rsidRPr="00545CBC">
        <w:rPr>
          <w:rFonts w:ascii="Times New Roman" w:hAnsi="Times New Roman" w:cs="Times New Roman"/>
          <w:sz w:val="20"/>
          <w:szCs w:val="20"/>
        </w:rPr>
        <w:t xml:space="preserve"> о недопустимости совершения дейст</w:t>
      </w:r>
      <w:r w:rsidR="00EB3EF3" w:rsidRPr="00545CBC">
        <w:rPr>
          <w:rFonts w:ascii="Times New Roman" w:hAnsi="Times New Roman" w:cs="Times New Roman"/>
          <w:sz w:val="20"/>
          <w:szCs w:val="20"/>
        </w:rPr>
        <w:t>вий, которые могут привести</w:t>
      </w:r>
      <w:r w:rsidRPr="00545CBC">
        <w:rPr>
          <w:rFonts w:ascii="Times New Roman" w:hAnsi="Times New Roman" w:cs="Times New Roman"/>
          <w:sz w:val="20"/>
          <w:szCs w:val="20"/>
        </w:rPr>
        <w:t xml:space="preserve"> к нарушению антимонопольного </w:t>
      </w:r>
      <w:r w:rsidR="00EB3EF3" w:rsidRPr="00545CBC">
        <w:rPr>
          <w:rFonts w:ascii="Times New Roman" w:hAnsi="Times New Roman" w:cs="Times New Roman"/>
          <w:sz w:val="20"/>
          <w:szCs w:val="20"/>
        </w:rPr>
        <w:t>законодательства</w:t>
      </w:r>
      <w:r w:rsidRPr="00545CBC">
        <w:rPr>
          <w:rFonts w:ascii="Times New Roman" w:hAnsi="Times New Roman" w:cs="Times New Roman"/>
          <w:sz w:val="20"/>
          <w:szCs w:val="20"/>
        </w:rPr>
        <w:t xml:space="preserve">. </w:t>
      </w:r>
    </w:p>
    <w:p w:rsidR="008C655E" w:rsidRPr="008C655E" w:rsidRDefault="008C655E" w:rsidP="00EB3EF3">
      <w:pPr>
        <w:spacing w:after="0" w:line="240" w:lineRule="auto"/>
        <w:ind w:right="-595" w:firstLine="709"/>
        <w:jc w:val="both"/>
        <w:rPr>
          <w:rFonts w:ascii="Times New Roman" w:hAnsi="Times New Roman" w:cs="Times New Roman"/>
          <w:b/>
          <w:i/>
          <w:sz w:val="20"/>
          <w:szCs w:val="20"/>
        </w:rPr>
      </w:pPr>
      <w:r w:rsidRPr="008C655E">
        <w:rPr>
          <w:rFonts w:ascii="Times New Roman" w:hAnsi="Times New Roman" w:cs="Times New Roman"/>
          <w:b/>
          <w:i/>
          <w:sz w:val="20"/>
          <w:szCs w:val="20"/>
        </w:rPr>
        <w:t xml:space="preserve">Достигнуты целевые значения всех ключевых показателей эффективности функционирования антимонопольного </w:t>
      </w:r>
      <w:proofErr w:type="spellStart"/>
      <w:r w:rsidRPr="008C655E">
        <w:rPr>
          <w:rFonts w:ascii="Times New Roman" w:hAnsi="Times New Roman" w:cs="Times New Roman"/>
          <w:b/>
          <w:i/>
          <w:sz w:val="20"/>
          <w:szCs w:val="20"/>
        </w:rPr>
        <w:t>комплаенса</w:t>
      </w:r>
      <w:proofErr w:type="spellEnd"/>
      <w:r w:rsidRPr="008C655E">
        <w:rPr>
          <w:rFonts w:ascii="Times New Roman" w:hAnsi="Times New Roman" w:cs="Times New Roman"/>
          <w:b/>
          <w:i/>
          <w:sz w:val="20"/>
          <w:szCs w:val="20"/>
        </w:rPr>
        <w:t xml:space="preserve"> в деятельности администрации Белгородского района. </w:t>
      </w:r>
    </w:p>
    <w:p w:rsidR="00C768A0" w:rsidRDefault="00C768A0" w:rsidP="00397850">
      <w:pPr>
        <w:spacing w:after="0" w:line="240" w:lineRule="auto"/>
        <w:ind w:right="-595" w:firstLine="709"/>
        <w:jc w:val="both"/>
        <w:rPr>
          <w:rFonts w:ascii="Times New Roman" w:hAnsi="Times New Roman" w:cs="Times New Roman"/>
          <w:sz w:val="26"/>
          <w:szCs w:val="26"/>
        </w:rPr>
      </w:pPr>
    </w:p>
    <w:p w:rsidR="005D426D" w:rsidRPr="003D448A" w:rsidRDefault="00606105" w:rsidP="008C2B19">
      <w:pPr>
        <w:spacing w:after="0" w:line="240" w:lineRule="auto"/>
        <w:ind w:right="-598"/>
        <w:jc w:val="both"/>
        <w:rPr>
          <w:rFonts w:ascii="Times New Roman" w:hAnsi="Times New Roman"/>
          <w:sz w:val="26"/>
          <w:szCs w:val="26"/>
        </w:rPr>
        <w:sectPr w:rsidR="005D426D" w:rsidRPr="003D448A" w:rsidSect="00155862">
          <w:pgSz w:w="16838" w:h="11906" w:orient="landscape"/>
          <w:pgMar w:top="1134" w:right="1134" w:bottom="567" w:left="1134" w:header="709" w:footer="709" w:gutter="0"/>
          <w:cols w:space="708"/>
          <w:titlePg/>
          <w:docGrid w:linePitch="360"/>
        </w:sectPr>
      </w:pPr>
      <w:bookmarkStart w:id="1" w:name="_GoBack"/>
      <w:r w:rsidRPr="00606105">
        <w:rPr>
          <w:rFonts w:ascii="Times New Roman" w:hAnsi="Times New Roman"/>
          <w:noProof/>
          <w:sz w:val="26"/>
          <w:szCs w:val="26"/>
          <w:lang w:eastAsia="ru-RU"/>
        </w:rPr>
        <w:drawing>
          <wp:inline distT="0" distB="0" distL="0" distR="0">
            <wp:extent cx="9788577" cy="1558925"/>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00838" cy="1560878"/>
                    </a:xfrm>
                    <a:prstGeom prst="rect">
                      <a:avLst/>
                    </a:prstGeom>
                    <a:noFill/>
                    <a:ln>
                      <a:noFill/>
                    </a:ln>
                  </pic:spPr>
                </pic:pic>
              </a:graphicData>
            </a:graphic>
          </wp:inline>
        </w:drawing>
      </w:r>
      <w:bookmarkEnd w:id="1"/>
    </w:p>
    <w:p w:rsidR="009862D8" w:rsidRPr="008D0193" w:rsidRDefault="009862D8" w:rsidP="00227DF3">
      <w:pPr>
        <w:spacing w:after="0" w:line="240" w:lineRule="auto"/>
        <w:jc w:val="both"/>
        <w:rPr>
          <w:rFonts w:ascii="Times New Roman" w:hAnsi="Times New Roman" w:cs="Times New Roman"/>
          <w:color w:val="FF0000"/>
          <w:sz w:val="24"/>
          <w:szCs w:val="24"/>
        </w:rPr>
      </w:pPr>
    </w:p>
    <w:sectPr w:rsidR="009862D8" w:rsidRPr="008D0193" w:rsidSect="00F52AE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102" w:rsidRDefault="00C66102" w:rsidP="00F52AE0">
      <w:pPr>
        <w:spacing w:after="0" w:line="240" w:lineRule="auto"/>
      </w:pPr>
      <w:r>
        <w:separator/>
      </w:r>
    </w:p>
  </w:endnote>
  <w:endnote w:type="continuationSeparator" w:id="0">
    <w:p w:rsidR="00C66102" w:rsidRDefault="00C66102" w:rsidP="00F5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102" w:rsidRDefault="00C66102" w:rsidP="00F52AE0">
      <w:pPr>
        <w:spacing w:after="0" w:line="240" w:lineRule="auto"/>
      </w:pPr>
      <w:r>
        <w:separator/>
      </w:r>
    </w:p>
  </w:footnote>
  <w:footnote w:type="continuationSeparator" w:id="0">
    <w:p w:rsidR="00C66102" w:rsidRDefault="00C66102" w:rsidP="00F5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6821238"/>
      <w:docPartObj>
        <w:docPartGallery w:val="Page Numbers (Top of Page)"/>
        <w:docPartUnique/>
      </w:docPartObj>
    </w:sdtPr>
    <w:sdtEndPr/>
    <w:sdtContent>
      <w:p w:rsidR="00D8548B" w:rsidRDefault="00D8548B">
        <w:pPr>
          <w:pStyle w:val="a6"/>
          <w:jc w:val="center"/>
        </w:pPr>
        <w:r>
          <w:fldChar w:fldCharType="begin"/>
        </w:r>
        <w:r>
          <w:instrText>PAGE   \* MERGEFORMAT</w:instrText>
        </w:r>
        <w:r>
          <w:fldChar w:fldCharType="separate"/>
        </w:r>
        <w:r w:rsidR="00606105">
          <w:rPr>
            <w:noProof/>
          </w:rPr>
          <w:t>80</w:t>
        </w:r>
        <w:r>
          <w:fldChar w:fldCharType="end"/>
        </w:r>
      </w:p>
    </w:sdtContent>
  </w:sdt>
  <w:p w:rsidR="00D8548B" w:rsidRDefault="00D854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53CF"/>
    <w:multiLevelType w:val="hybridMultilevel"/>
    <w:tmpl w:val="4A50461C"/>
    <w:lvl w:ilvl="0" w:tplc="96DE717E">
      <w:start w:val="187"/>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76166ADA"/>
    <w:multiLevelType w:val="hybridMultilevel"/>
    <w:tmpl w:val="4530B6AE"/>
    <w:lvl w:ilvl="0" w:tplc="DEF4D5B0">
      <w:start w:val="1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20"/>
    <w:rsid w:val="0000228D"/>
    <w:rsid w:val="00006733"/>
    <w:rsid w:val="000101DB"/>
    <w:rsid w:val="00011061"/>
    <w:rsid w:val="00015711"/>
    <w:rsid w:val="00016EFD"/>
    <w:rsid w:val="00020215"/>
    <w:rsid w:val="000366D4"/>
    <w:rsid w:val="0004098C"/>
    <w:rsid w:val="00043959"/>
    <w:rsid w:val="000474AC"/>
    <w:rsid w:val="00047658"/>
    <w:rsid w:val="000518BD"/>
    <w:rsid w:val="000526C2"/>
    <w:rsid w:val="000546D3"/>
    <w:rsid w:val="0007274D"/>
    <w:rsid w:val="00080904"/>
    <w:rsid w:val="00082FB4"/>
    <w:rsid w:val="00083BAF"/>
    <w:rsid w:val="00087734"/>
    <w:rsid w:val="00087823"/>
    <w:rsid w:val="00092090"/>
    <w:rsid w:val="00093A6C"/>
    <w:rsid w:val="000A18A6"/>
    <w:rsid w:val="000A30A2"/>
    <w:rsid w:val="000B1994"/>
    <w:rsid w:val="000B1B11"/>
    <w:rsid w:val="000B1E43"/>
    <w:rsid w:val="000B229F"/>
    <w:rsid w:val="000B3D17"/>
    <w:rsid w:val="000B5706"/>
    <w:rsid w:val="000C4782"/>
    <w:rsid w:val="000C4E73"/>
    <w:rsid w:val="000D447A"/>
    <w:rsid w:val="000D4603"/>
    <w:rsid w:val="000D7EAD"/>
    <w:rsid w:val="000E59C9"/>
    <w:rsid w:val="000E6A3C"/>
    <w:rsid w:val="000F22C8"/>
    <w:rsid w:val="000F7362"/>
    <w:rsid w:val="000F76A3"/>
    <w:rsid w:val="001002B5"/>
    <w:rsid w:val="0010188C"/>
    <w:rsid w:val="00103036"/>
    <w:rsid w:val="00105000"/>
    <w:rsid w:val="00110E6D"/>
    <w:rsid w:val="00116161"/>
    <w:rsid w:val="001215EA"/>
    <w:rsid w:val="00122805"/>
    <w:rsid w:val="001266FC"/>
    <w:rsid w:val="00126786"/>
    <w:rsid w:val="00127A83"/>
    <w:rsid w:val="0013070D"/>
    <w:rsid w:val="00131E7A"/>
    <w:rsid w:val="00133CD8"/>
    <w:rsid w:val="00134E31"/>
    <w:rsid w:val="001364F3"/>
    <w:rsid w:val="001428E5"/>
    <w:rsid w:val="001434C4"/>
    <w:rsid w:val="00151927"/>
    <w:rsid w:val="0015311B"/>
    <w:rsid w:val="00154311"/>
    <w:rsid w:val="001550AB"/>
    <w:rsid w:val="00155862"/>
    <w:rsid w:val="0016033C"/>
    <w:rsid w:val="00160F9A"/>
    <w:rsid w:val="00165ABD"/>
    <w:rsid w:val="00173298"/>
    <w:rsid w:val="00173C4F"/>
    <w:rsid w:val="00175286"/>
    <w:rsid w:val="00175F81"/>
    <w:rsid w:val="00177A51"/>
    <w:rsid w:val="00181318"/>
    <w:rsid w:val="00181579"/>
    <w:rsid w:val="00182FD5"/>
    <w:rsid w:val="00185946"/>
    <w:rsid w:val="001877EF"/>
    <w:rsid w:val="00193B31"/>
    <w:rsid w:val="00195A20"/>
    <w:rsid w:val="001A3E3E"/>
    <w:rsid w:val="001A4CD4"/>
    <w:rsid w:val="001A4D08"/>
    <w:rsid w:val="001A5B37"/>
    <w:rsid w:val="001B1B26"/>
    <w:rsid w:val="001B2D4A"/>
    <w:rsid w:val="001B47C8"/>
    <w:rsid w:val="001C00CE"/>
    <w:rsid w:val="001C4420"/>
    <w:rsid w:val="001C7158"/>
    <w:rsid w:val="001D019B"/>
    <w:rsid w:val="001D5732"/>
    <w:rsid w:val="001E1FEE"/>
    <w:rsid w:val="001E626E"/>
    <w:rsid w:val="001E7ADA"/>
    <w:rsid w:val="001F5E4D"/>
    <w:rsid w:val="001F6D2F"/>
    <w:rsid w:val="00200080"/>
    <w:rsid w:val="00201E67"/>
    <w:rsid w:val="00203C35"/>
    <w:rsid w:val="002049F1"/>
    <w:rsid w:val="00205DCB"/>
    <w:rsid w:val="0021298A"/>
    <w:rsid w:val="00213640"/>
    <w:rsid w:val="00214682"/>
    <w:rsid w:val="00227DF3"/>
    <w:rsid w:val="002318C2"/>
    <w:rsid w:val="00235E4F"/>
    <w:rsid w:val="00242B14"/>
    <w:rsid w:val="00243CD0"/>
    <w:rsid w:val="00250569"/>
    <w:rsid w:val="00253EB5"/>
    <w:rsid w:val="00254A27"/>
    <w:rsid w:val="0025589F"/>
    <w:rsid w:val="002559C8"/>
    <w:rsid w:val="00260486"/>
    <w:rsid w:val="00264792"/>
    <w:rsid w:val="002714D8"/>
    <w:rsid w:val="00274197"/>
    <w:rsid w:val="002769FF"/>
    <w:rsid w:val="00280D11"/>
    <w:rsid w:val="00283E1C"/>
    <w:rsid w:val="00292C6C"/>
    <w:rsid w:val="002943E6"/>
    <w:rsid w:val="00294A33"/>
    <w:rsid w:val="0029591F"/>
    <w:rsid w:val="00295FB4"/>
    <w:rsid w:val="00296819"/>
    <w:rsid w:val="002A08F0"/>
    <w:rsid w:val="002A1247"/>
    <w:rsid w:val="002A47B6"/>
    <w:rsid w:val="002A4D86"/>
    <w:rsid w:val="002A5BF6"/>
    <w:rsid w:val="002A6A5C"/>
    <w:rsid w:val="002A6DD1"/>
    <w:rsid w:val="002A7BD6"/>
    <w:rsid w:val="002B0689"/>
    <w:rsid w:val="002B14F8"/>
    <w:rsid w:val="002B32E3"/>
    <w:rsid w:val="002B773F"/>
    <w:rsid w:val="002C0804"/>
    <w:rsid w:val="002C2DD6"/>
    <w:rsid w:val="002C2F2A"/>
    <w:rsid w:val="002C72F1"/>
    <w:rsid w:val="002C76B5"/>
    <w:rsid w:val="002D02CB"/>
    <w:rsid w:val="002D2300"/>
    <w:rsid w:val="002D45AE"/>
    <w:rsid w:val="002D5CA3"/>
    <w:rsid w:val="002D739A"/>
    <w:rsid w:val="002E0DAE"/>
    <w:rsid w:val="002E4E09"/>
    <w:rsid w:val="002F17C5"/>
    <w:rsid w:val="002F1801"/>
    <w:rsid w:val="002F47FD"/>
    <w:rsid w:val="00301247"/>
    <w:rsid w:val="003050FD"/>
    <w:rsid w:val="00305367"/>
    <w:rsid w:val="00311C66"/>
    <w:rsid w:val="0031273B"/>
    <w:rsid w:val="00315042"/>
    <w:rsid w:val="00320E4B"/>
    <w:rsid w:val="00321254"/>
    <w:rsid w:val="00321447"/>
    <w:rsid w:val="003253A9"/>
    <w:rsid w:val="003307E6"/>
    <w:rsid w:val="0033080A"/>
    <w:rsid w:val="0033141A"/>
    <w:rsid w:val="0034083F"/>
    <w:rsid w:val="00343668"/>
    <w:rsid w:val="00343B4C"/>
    <w:rsid w:val="00343B4E"/>
    <w:rsid w:val="0034468D"/>
    <w:rsid w:val="003457A8"/>
    <w:rsid w:val="00346226"/>
    <w:rsid w:val="0034639A"/>
    <w:rsid w:val="00352851"/>
    <w:rsid w:val="00352D84"/>
    <w:rsid w:val="00353A71"/>
    <w:rsid w:val="003610F2"/>
    <w:rsid w:val="00361766"/>
    <w:rsid w:val="003651C7"/>
    <w:rsid w:val="00365CA0"/>
    <w:rsid w:val="00372B8E"/>
    <w:rsid w:val="0037616B"/>
    <w:rsid w:val="00376D09"/>
    <w:rsid w:val="00380A99"/>
    <w:rsid w:val="00381387"/>
    <w:rsid w:val="003859E4"/>
    <w:rsid w:val="00392671"/>
    <w:rsid w:val="00393C94"/>
    <w:rsid w:val="003954A6"/>
    <w:rsid w:val="00397850"/>
    <w:rsid w:val="003979D3"/>
    <w:rsid w:val="003A3988"/>
    <w:rsid w:val="003A5471"/>
    <w:rsid w:val="003A72EB"/>
    <w:rsid w:val="003B1955"/>
    <w:rsid w:val="003B2072"/>
    <w:rsid w:val="003B4851"/>
    <w:rsid w:val="003C2825"/>
    <w:rsid w:val="003C2D2B"/>
    <w:rsid w:val="003C2D7A"/>
    <w:rsid w:val="003C2E4F"/>
    <w:rsid w:val="003C448F"/>
    <w:rsid w:val="003C58D5"/>
    <w:rsid w:val="003C5E7E"/>
    <w:rsid w:val="003D07C5"/>
    <w:rsid w:val="003D448A"/>
    <w:rsid w:val="003E0034"/>
    <w:rsid w:val="003E23D3"/>
    <w:rsid w:val="003E2931"/>
    <w:rsid w:val="003E3D08"/>
    <w:rsid w:val="003E47E6"/>
    <w:rsid w:val="003E6FD2"/>
    <w:rsid w:val="003E77BE"/>
    <w:rsid w:val="003F0B52"/>
    <w:rsid w:val="003F28CD"/>
    <w:rsid w:val="003F410B"/>
    <w:rsid w:val="0040079C"/>
    <w:rsid w:val="004071C7"/>
    <w:rsid w:val="00420D45"/>
    <w:rsid w:val="004243B8"/>
    <w:rsid w:val="00430484"/>
    <w:rsid w:val="00434838"/>
    <w:rsid w:val="0043668C"/>
    <w:rsid w:val="00437335"/>
    <w:rsid w:val="00443A0D"/>
    <w:rsid w:val="00443DDF"/>
    <w:rsid w:val="00443DFA"/>
    <w:rsid w:val="00444363"/>
    <w:rsid w:val="004453DD"/>
    <w:rsid w:val="00450A73"/>
    <w:rsid w:val="00450BC9"/>
    <w:rsid w:val="00454CE1"/>
    <w:rsid w:val="00455F84"/>
    <w:rsid w:val="00457675"/>
    <w:rsid w:val="004626AA"/>
    <w:rsid w:val="0046341D"/>
    <w:rsid w:val="0046378B"/>
    <w:rsid w:val="004654DA"/>
    <w:rsid w:val="00466886"/>
    <w:rsid w:val="00467CCE"/>
    <w:rsid w:val="0047237D"/>
    <w:rsid w:val="00474C46"/>
    <w:rsid w:val="004754D1"/>
    <w:rsid w:val="00477F7E"/>
    <w:rsid w:val="0048402C"/>
    <w:rsid w:val="00494233"/>
    <w:rsid w:val="00497346"/>
    <w:rsid w:val="004A0153"/>
    <w:rsid w:val="004A3404"/>
    <w:rsid w:val="004A3CE5"/>
    <w:rsid w:val="004A64DE"/>
    <w:rsid w:val="004A6FFA"/>
    <w:rsid w:val="004B29C3"/>
    <w:rsid w:val="004B2EF6"/>
    <w:rsid w:val="004B67C8"/>
    <w:rsid w:val="004C0C77"/>
    <w:rsid w:val="004C11CE"/>
    <w:rsid w:val="004C132A"/>
    <w:rsid w:val="004C37AD"/>
    <w:rsid w:val="004C6A58"/>
    <w:rsid w:val="004D0D5D"/>
    <w:rsid w:val="004D1014"/>
    <w:rsid w:val="004D2924"/>
    <w:rsid w:val="004D38CD"/>
    <w:rsid w:val="004D4932"/>
    <w:rsid w:val="004D5CA7"/>
    <w:rsid w:val="004D7442"/>
    <w:rsid w:val="004E04CD"/>
    <w:rsid w:val="004E3A1F"/>
    <w:rsid w:val="004E3ED9"/>
    <w:rsid w:val="004E4DC6"/>
    <w:rsid w:val="004E6D01"/>
    <w:rsid w:val="004F1DFE"/>
    <w:rsid w:val="004F20C0"/>
    <w:rsid w:val="004F2FFD"/>
    <w:rsid w:val="004F615A"/>
    <w:rsid w:val="004F67AA"/>
    <w:rsid w:val="004F7020"/>
    <w:rsid w:val="0050087E"/>
    <w:rsid w:val="00503320"/>
    <w:rsid w:val="005056DC"/>
    <w:rsid w:val="005113B0"/>
    <w:rsid w:val="00511A12"/>
    <w:rsid w:val="00511D5B"/>
    <w:rsid w:val="005125FD"/>
    <w:rsid w:val="00514345"/>
    <w:rsid w:val="00514672"/>
    <w:rsid w:val="00514DD3"/>
    <w:rsid w:val="005174BB"/>
    <w:rsid w:val="00517F81"/>
    <w:rsid w:val="0052622E"/>
    <w:rsid w:val="00532051"/>
    <w:rsid w:val="005329A1"/>
    <w:rsid w:val="00536800"/>
    <w:rsid w:val="005368EA"/>
    <w:rsid w:val="005379F0"/>
    <w:rsid w:val="00540CC5"/>
    <w:rsid w:val="005440F0"/>
    <w:rsid w:val="0054416D"/>
    <w:rsid w:val="00544D0A"/>
    <w:rsid w:val="00545A89"/>
    <w:rsid w:val="00545CBC"/>
    <w:rsid w:val="00546F32"/>
    <w:rsid w:val="00547714"/>
    <w:rsid w:val="00552DD3"/>
    <w:rsid w:val="00555816"/>
    <w:rsid w:val="00560913"/>
    <w:rsid w:val="00560BB1"/>
    <w:rsid w:val="00563769"/>
    <w:rsid w:val="00565943"/>
    <w:rsid w:val="00570281"/>
    <w:rsid w:val="00570901"/>
    <w:rsid w:val="00572362"/>
    <w:rsid w:val="0057287B"/>
    <w:rsid w:val="00580C30"/>
    <w:rsid w:val="005834B7"/>
    <w:rsid w:val="00585077"/>
    <w:rsid w:val="005855B7"/>
    <w:rsid w:val="00585609"/>
    <w:rsid w:val="005858D9"/>
    <w:rsid w:val="005A30F8"/>
    <w:rsid w:val="005B18A9"/>
    <w:rsid w:val="005B67AF"/>
    <w:rsid w:val="005C1DD5"/>
    <w:rsid w:val="005C53CE"/>
    <w:rsid w:val="005C763D"/>
    <w:rsid w:val="005D1B77"/>
    <w:rsid w:val="005D3E16"/>
    <w:rsid w:val="005D426D"/>
    <w:rsid w:val="005D4372"/>
    <w:rsid w:val="005D4E99"/>
    <w:rsid w:val="005D783D"/>
    <w:rsid w:val="005E054F"/>
    <w:rsid w:val="005E60FD"/>
    <w:rsid w:val="005E799C"/>
    <w:rsid w:val="005F0521"/>
    <w:rsid w:val="005F53FB"/>
    <w:rsid w:val="00603281"/>
    <w:rsid w:val="00606105"/>
    <w:rsid w:val="006139BA"/>
    <w:rsid w:val="0061595F"/>
    <w:rsid w:val="00615CFD"/>
    <w:rsid w:val="00616744"/>
    <w:rsid w:val="006213B0"/>
    <w:rsid w:val="00622189"/>
    <w:rsid w:val="00625876"/>
    <w:rsid w:val="00630A2C"/>
    <w:rsid w:val="00632376"/>
    <w:rsid w:val="006427B1"/>
    <w:rsid w:val="00644C48"/>
    <w:rsid w:val="006608CC"/>
    <w:rsid w:val="00661CF4"/>
    <w:rsid w:val="006636A8"/>
    <w:rsid w:val="006642EB"/>
    <w:rsid w:val="00666DAF"/>
    <w:rsid w:val="00670BC6"/>
    <w:rsid w:val="006711DE"/>
    <w:rsid w:val="00672389"/>
    <w:rsid w:val="00674413"/>
    <w:rsid w:val="00677D08"/>
    <w:rsid w:val="00682278"/>
    <w:rsid w:val="006827BA"/>
    <w:rsid w:val="006854AE"/>
    <w:rsid w:val="0068568F"/>
    <w:rsid w:val="006859F4"/>
    <w:rsid w:val="00685A60"/>
    <w:rsid w:val="006936AB"/>
    <w:rsid w:val="006A08A3"/>
    <w:rsid w:val="006A2E76"/>
    <w:rsid w:val="006B258F"/>
    <w:rsid w:val="006B2A88"/>
    <w:rsid w:val="006B32C5"/>
    <w:rsid w:val="006B4AEA"/>
    <w:rsid w:val="006B5336"/>
    <w:rsid w:val="006B56E4"/>
    <w:rsid w:val="006B5B05"/>
    <w:rsid w:val="006B7476"/>
    <w:rsid w:val="006B7552"/>
    <w:rsid w:val="006B783E"/>
    <w:rsid w:val="006C0BD1"/>
    <w:rsid w:val="006C4053"/>
    <w:rsid w:val="006C4F36"/>
    <w:rsid w:val="006C521C"/>
    <w:rsid w:val="006D15B9"/>
    <w:rsid w:val="006D2F28"/>
    <w:rsid w:val="006D699A"/>
    <w:rsid w:val="006E19B3"/>
    <w:rsid w:val="006E378F"/>
    <w:rsid w:val="006E4C66"/>
    <w:rsid w:val="006E53A7"/>
    <w:rsid w:val="006F6CCC"/>
    <w:rsid w:val="007035A9"/>
    <w:rsid w:val="00705461"/>
    <w:rsid w:val="00706624"/>
    <w:rsid w:val="0071110B"/>
    <w:rsid w:val="00712976"/>
    <w:rsid w:val="00715B75"/>
    <w:rsid w:val="00721CAE"/>
    <w:rsid w:val="00730728"/>
    <w:rsid w:val="00730FD8"/>
    <w:rsid w:val="0073112E"/>
    <w:rsid w:val="0073153F"/>
    <w:rsid w:val="00735C30"/>
    <w:rsid w:val="007434B9"/>
    <w:rsid w:val="00745B0E"/>
    <w:rsid w:val="00746CC1"/>
    <w:rsid w:val="00747E86"/>
    <w:rsid w:val="007512C4"/>
    <w:rsid w:val="007535F2"/>
    <w:rsid w:val="0075501A"/>
    <w:rsid w:val="007560D2"/>
    <w:rsid w:val="007567FA"/>
    <w:rsid w:val="00757A80"/>
    <w:rsid w:val="00757FE6"/>
    <w:rsid w:val="00764E06"/>
    <w:rsid w:val="00767310"/>
    <w:rsid w:val="0077111A"/>
    <w:rsid w:val="007762B5"/>
    <w:rsid w:val="00781799"/>
    <w:rsid w:val="00791A33"/>
    <w:rsid w:val="007931A4"/>
    <w:rsid w:val="007937CA"/>
    <w:rsid w:val="00794205"/>
    <w:rsid w:val="00796422"/>
    <w:rsid w:val="00797336"/>
    <w:rsid w:val="007A1782"/>
    <w:rsid w:val="007A1EA8"/>
    <w:rsid w:val="007A3A94"/>
    <w:rsid w:val="007A4513"/>
    <w:rsid w:val="007A4549"/>
    <w:rsid w:val="007A464C"/>
    <w:rsid w:val="007B3C81"/>
    <w:rsid w:val="007B42F9"/>
    <w:rsid w:val="007B47B9"/>
    <w:rsid w:val="007B6B31"/>
    <w:rsid w:val="007C0B3B"/>
    <w:rsid w:val="007C4C6B"/>
    <w:rsid w:val="007D22A4"/>
    <w:rsid w:val="007D31D6"/>
    <w:rsid w:val="007E454C"/>
    <w:rsid w:val="007E744E"/>
    <w:rsid w:val="007F6E88"/>
    <w:rsid w:val="007F7AD6"/>
    <w:rsid w:val="0080261E"/>
    <w:rsid w:val="0081046D"/>
    <w:rsid w:val="00817ED8"/>
    <w:rsid w:val="008237B0"/>
    <w:rsid w:val="00824DF1"/>
    <w:rsid w:val="00825682"/>
    <w:rsid w:val="00826A1D"/>
    <w:rsid w:val="00831398"/>
    <w:rsid w:val="00832449"/>
    <w:rsid w:val="00832B65"/>
    <w:rsid w:val="0083533F"/>
    <w:rsid w:val="00841B27"/>
    <w:rsid w:val="00845FCC"/>
    <w:rsid w:val="0085123D"/>
    <w:rsid w:val="008519AD"/>
    <w:rsid w:val="00851EE9"/>
    <w:rsid w:val="00852136"/>
    <w:rsid w:val="00852D8B"/>
    <w:rsid w:val="008564CE"/>
    <w:rsid w:val="00856C64"/>
    <w:rsid w:val="0085707E"/>
    <w:rsid w:val="0087061C"/>
    <w:rsid w:val="008736C7"/>
    <w:rsid w:val="008833B5"/>
    <w:rsid w:val="00884D1C"/>
    <w:rsid w:val="0088543F"/>
    <w:rsid w:val="008906A3"/>
    <w:rsid w:val="00892C05"/>
    <w:rsid w:val="008A0094"/>
    <w:rsid w:val="008A1A95"/>
    <w:rsid w:val="008B1556"/>
    <w:rsid w:val="008B235A"/>
    <w:rsid w:val="008B2371"/>
    <w:rsid w:val="008B7B70"/>
    <w:rsid w:val="008C1AF5"/>
    <w:rsid w:val="008C2B19"/>
    <w:rsid w:val="008C306E"/>
    <w:rsid w:val="008C3B4E"/>
    <w:rsid w:val="008C5FDF"/>
    <w:rsid w:val="008C655E"/>
    <w:rsid w:val="008C7006"/>
    <w:rsid w:val="008D000E"/>
    <w:rsid w:val="008D0193"/>
    <w:rsid w:val="008D17F4"/>
    <w:rsid w:val="008D22C4"/>
    <w:rsid w:val="008D6B47"/>
    <w:rsid w:val="008E2294"/>
    <w:rsid w:val="008E478C"/>
    <w:rsid w:val="008E52F9"/>
    <w:rsid w:val="008E7678"/>
    <w:rsid w:val="008F2218"/>
    <w:rsid w:val="00901011"/>
    <w:rsid w:val="00903153"/>
    <w:rsid w:val="00904CDC"/>
    <w:rsid w:val="00907E1A"/>
    <w:rsid w:val="00911FCD"/>
    <w:rsid w:val="00912570"/>
    <w:rsid w:val="009126A4"/>
    <w:rsid w:val="00913190"/>
    <w:rsid w:val="00915CF1"/>
    <w:rsid w:val="0094073A"/>
    <w:rsid w:val="00943E0D"/>
    <w:rsid w:val="00944A70"/>
    <w:rsid w:val="0094679A"/>
    <w:rsid w:val="0095625B"/>
    <w:rsid w:val="009578A9"/>
    <w:rsid w:val="009640E0"/>
    <w:rsid w:val="0096476F"/>
    <w:rsid w:val="00965525"/>
    <w:rsid w:val="00972224"/>
    <w:rsid w:val="00974811"/>
    <w:rsid w:val="0097573D"/>
    <w:rsid w:val="00976D28"/>
    <w:rsid w:val="00980602"/>
    <w:rsid w:val="009862D8"/>
    <w:rsid w:val="00990C22"/>
    <w:rsid w:val="00995462"/>
    <w:rsid w:val="009A0969"/>
    <w:rsid w:val="009A1AFB"/>
    <w:rsid w:val="009A5862"/>
    <w:rsid w:val="009B022F"/>
    <w:rsid w:val="009B476C"/>
    <w:rsid w:val="009B4CE4"/>
    <w:rsid w:val="009B545D"/>
    <w:rsid w:val="009B6CEB"/>
    <w:rsid w:val="009C36D6"/>
    <w:rsid w:val="009C4ECD"/>
    <w:rsid w:val="009C556F"/>
    <w:rsid w:val="009C68E3"/>
    <w:rsid w:val="009D1866"/>
    <w:rsid w:val="009D1D1C"/>
    <w:rsid w:val="009D74A3"/>
    <w:rsid w:val="009D7C72"/>
    <w:rsid w:val="009E3FF3"/>
    <w:rsid w:val="009E41F6"/>
    <w:rsid w:val="009E58FB"/>
    <w:rsid w:val="009E5B3C"/>
    <w:rsid w:val="009F70FA"/>
    <w:rsid w:val="00A03D5E"/>
    <w:rsid w:val="00A10830"/>
    <w:rsid w:val="00A12F6D"/>
    <w:rsid w:val="00A13CD2"/>
    <w:rsid w:val="00A14F21"/>
    <w:rsid w:val="00A15CB0"/>
    <w:rsid w:val="00A1751F"/>
    <w:rsid w:val="00A24819"/>
    <w:rsid w:val="00A3618E"/>
    <w:rsid w:val="00A368EC"/>
    <w:rsid w:val="00A46920"/>
    <w:rsid w:val="00A46A97"/>
    <w:rsid w:val="00A575A6"/>
    <w:rsid w:val="00A60F68"/>
    <w:rsid w:val="00A6713E"/>
    <w:rsid w:val="00A704D4"/>
    <w:rsid w:val="00A72DA2"/>
    <w:rsid w:val="00A73DFB"/>
    <w:rsid w:val="00A772EC"/>
    <w:rsid w:val="00A855E8"/>
    <w:rsid w:val="00A86655"/>
    <w:rsid w:val="00A8699E"/>
    <w:rsid w:val="00AA0594"/>
    <w:rsid w:val="00AA2D29"/>
    <w:rsid w:val="00AA3C79"/>
    <w:rsid w:val="00AA654E"/>
    <w:rsid w:val="00AA6D5E"/>
    <w:rsid w:val="00AB40A6"/>
    <w:rsid w:val="00AC010D"/>
    <w:rsid w:val="00AC06A8"/>
    <w:rsid w:val="00AC1134"/>
    <w:rsid w:val="00AC3C8D"/>
    <w:rsid w:val="00AD0567"/>
    <w:rsid w:val="00AD3124"/>
    <w:rsid w:val="00AE1F0F"/>
    <w:rsid w:val="00AE4473"/>
    <w:rsid w:val="00AF5754"/>
    <w:rsid w:val="00B00838"/>
    <w:rsid w:val="00B019D8"/>
    <w:rsid w:val="00B12BCE"/>
    <w:rsid w:val="00B23AE6"/>
    <w:rsid w:val="00B2750E"/>
    <w:rsid w:val="00B32D5F"/>
    <w:rsid w:val="00B356A9"/>
    <w:rsid w:val="00B362E2"/>
    <w:rsid w:val="00B37683"/>
    <w:rsid w:val="00B379C2"/>
    <w:rsid w:val="00B4001E"/>
    <w:rsid w:val="00B41CF2"/>
    <w:rsid w:val="00B42DF3"/>
    <w:rsid w:val="00B451EC"/>
    <w:rsid w:val="00B53AD7"/>
    <w:rsid w:val="00B60DE1"/>
    <w:rsid w:val="00B64B10"/>
    <w:rsid w:val="00B7012B"/>
    <w:rsid w:val="00B716EF"/>
    <w:rsid w:val="00B74CA9"/>
    <w:rsid w:val="00B774A0"/>
    <w:rsid w:val="00B8070A"/>
    <w:rsid w:val="00B826DB"/>
    <w:rsid w:val="00B8545D"/>
    <w:rsid w:val="00B860E4"/>
    <w:rsid w:val="00B904F2"/>
    <w:rsid w:val="00B949A7"/>
    <w:rsid w:val="00B95FEA"/>
    <w:rsid w:val="00B9796C"/>
    <w:rsid w:val="00BA1129"/>
    <w:rsid w:val="00BA5B50"/>
    <w:rsid w:val="00BA62C7"/>
    <w:rsid w:val="00BA630C"/>
    <w:rsid w:val="00BA6406"/>
    <w:rsid w:val="00BB2791"/>
    <w:rsid w:val="00BB3C8D"/>
    <w:rsid w:val="00BB5563"/>
    <w:rsid w:val="00BC00EE"/>
    <w:rsid w:val="00BC1D22"/>
    <w:rsid w:val="00BC314D"/>
    <w:rsid w:val="00BC4862"/>
    <w:rsid w:val="00BC4FED"/>
    <w:rsid w:val="00BD1705"/>
    <w:rsid w:val="00BD1D44"/>
    <w:rsid w:val="00BD6677"/>
    <w:rsid w:val="00BE0663"/>
    <w:rsid w:val="00BE1392"/>
    <w:rsid w:val="00BE2883"/>
    <w:rsid w:val="00BE5C6B"/>
    <w:rsid w:val="00BE6733"/>
    <w:rsid w:val="00BF257E"/>
    <w:rsid w:val="00BF2CBD"/>
    <w:rsid w:val="00BF605A"/>
    <w:rsid w:val="00BF7019"/>
    <w:rsid w:val="00C100FB"/>
    <w:rsid w:val="00C13650"/>
    <w:rsid w:val="00C15C61"/>
    <w:rsid w:val="00C20487"/>
    <w:rsid w:val="00C24943"/>
    <w:rsid w:val="00C33077"/>
    <w:rsid w:val="00C336CC"/>
    <w:rsid w:val="00C3672F"/>
    <w:rsid w:val="00C40BFF"/>
    <w:rsid w:val="00C42D03"/>
    <w:rsid w:val="00C430D7"/>
    <w:rsid w:val="00C51C9D"/>
    <w:rsid w:val="00C52857"/>
    <w:rsid w:val="00C528E6"/>
    <w:rsid w:val="00C54903"/>
    <w:rsid w:val="00C55CCC"/>
    <w:rsid w:val="00C644A1"/>
    <w:rsid w:val="00C66102"/>
    <w:rsid w:val="00C71DF2"/>
    <w:rsid w:val="00C71FB2"/>
    <w:rsid w:val="00C75A5C"/>
    <w:rsid w:val="00C768A0"/>
    <w:rsid w:val="00C77396"/>
    <w:rsid w:val="00C823BC"/>
    <w:rsid w:val="00C906EB"/>
    <w:rsid w:val="00C90B0B"/>
    <w:rsid w:val="00C943CB"/>
    <w:rsid w:val="00C95885"/>
    <w:rsid w:val="00C97713"/>
    <w:rsid w:val="00CA236E"/>
    <w:rsid w:val="00CA63BB"/>
    <w:rsid w:val="00CB1521"/>
    <w:rsid w:val="00CB39B3"/>
    <w:rsid w:val="00CB55FF"/>
    <w:rsid w:val="00CB65FD"/>
    <w:rsid w:val="00CB6B4B"/>
    <w:rsid w:val="00CB76DE"/>
    <w:rsid w:val="00CB7F60"/>
    <w:rsid w:val="00CD5A09"/>
    <w:rsid w:val="00CD6A82"/>
    <w:rsid w:val="00CE1046"/>
    <w:rsid w:val="00CE57BE"/>
    <w:rsid w:val="00CE7387"/>
    <w:rsid w:val="00CE76E0"/>
    <w:rsid w:val="00CF2CB4"/>
    <w:rsid w:val="00CF3BC8"/>
    <w:rsid w:val="00CF3D0A"/>
    <w:rsid w:val="00CF4821"/>
    <w:rsid w:val="00CF5022"/>
    <w:rsid w:val="00CF6349"/>
    <w:rsid w:val="00D013DC"/>
    <w:rsid w:val="00D034EE"/>
    <w:rsid w:val="00D13B22"/>
    <w:rsid w:val="00D3329C"/>
    <w:rsid w:val="00D35491"/>
    <w:rsid w:val="00D37F5D"/>
    <w:rsid w:val="00D40E99"/>
    <w:rsid w:val="00D42243"/>
    <w:rsid w:val="00D43F1F"/>
    <w:rsid w:val="00D44161"/>
    <w:rsid w:val="00D564F4"/>
    <w:rsid w:val="00D60DEA"/>
    <w:rsid w:val="00D64BF2"/>
    <w:rsid w:val="00D71C66"/>
    <w:rsid w:val="00D71DEF"/>
    <w:rsid w:val="00D72980"/>
    <w:rsid w:val="00D83FBA"/>
    <w:rsid w:val="00D8548B"/>
    <w:rsid w:val="00D85B4C"/>
    <w:rsid w:val="00D85F8F"/>
    <w:rsid w:val="00D9138E"/>
    <w:rsid w:val="00D91B68"/>
    <w:rsid w:val="00D92A73"/>
    <w:rsid w:val="00D947BE"/>
    <w:rsid w:val="00D967FA"/>
    <w:rsid w:val="00D97AB6"/>
    <w:rsid w:val="00D97EF9"/>
    <w:rsid w:val="00DA37EC"/>
    <w:rsid w:val="00DA519D"/>
    <w:rsid w:val="00DA5513"/>
    <w:rsid w:val="00DA5F17"/>
    <w:rsid w:val="00DA77F7"/>
    <w:rsid w:val="00DB4B7D"/>
    <w:rsid w:val="00DB51B5"/>
    <w:rsid w:val="00DB594F"/>
    <w:rsid w:val="00DB6DF1"/>
    <w:rsid w:val="00DC1719"/>
    <w:rsid w:val="00DC2F51"/>
    <w:rsid w:val="00DC65A2"/>
    <w:rsid w:val="00DD0D73"/>
    <w:rsid w:val="00DD1260"/>
    <w:rsid w:val="00DD32F6"/>
    <w:rsid w:val="00DD4458"/>
    <w:rsid w:val="00DD7C55"/>
    <w:rsid w:val="00DE3164"/>
    <w:rsid w:val="00DE321A"/>
    <w:rsid w:val="00DE4B4E"/>
    <w:rsid w:val="00DE4E4B"/>
    <w:rsid w:val="00DE64AA"/>
    <w:rsid w:val="00DE7319"/>
    <w:rsid w:val="00DF3257"/>
    <w:rsid w:val="00DF35C1"/>
    <w:rsid w:val="00DF3F18"/>
    <w:rsid w:val="00DF5D27"/>
    <w:rsid w:val="00E020C5"/>
    <w:rsid w:val="00E025E4"/>
    <w:rsid w:val="00E120AE"/>
    <w:rsid w:val="00E13FFF"/>
    <w:rsid w:val="00E1565A"/>
    <w:rsid w:val="00E209EC"/>
    <w:rsid w:val="00E237E6"/>
    <w:rsid w:val="00E23AD1"/>
    <w:rsid w:val="00E31362"/>
    <w:rsid w:val="00E33C9B"/>
    <w:rsid w:val="00E3767A"/>
    <w:rsid w:val="00E4065C"/>
    <w:rsid w:val="00E452B5"/>
    <w:rsid w:val="00E47308"/>
    <w:rsid w:val="00E54B5A"/>
    <w:rsid w:val="00E67101"/>
    <w:rsid w:val="00E76D37"/>
    <w:rsid w:val="00E773FC"/>
    <w:rsid w:val="00E77C40"/>
    <w:rsid w:val="00E77D25"/>
    <w:rsid w:val="00E83814"/>
    <w:rsid w:val="00E83B01"/>
    <w:rsid w:val="00E91062"/>
    <w:rsid w:val="00E92AD1"/>
    <w:rsid w:val="00E96471"/>
    <w:rsid w:val="00EA7F89"/>
    <w:rsid w:val="00EB3EF3"/>
    <w:rsid w:val="00EB57E3"/>
    <w:rsid w:val="00EB7EC4"/>
    <w:rsid w:val="00EC3431"/>
    <w:rsid w:val="00EC430D"/>
    <w:rsid w:val="00EC469E"/>
    <w:rsid w:val="00ED0A95"/>
    <w:rsid w:val="00ED2183"/>
    <w:rsid w:val="00ED25AA"/>
    <w:rsid w:val="00ED4DEA"/>
    <w:rsid w:val="00ED5375"/>
    <w:rsid w:val="00ED6F50"/>
    <w:rsid w:val="00EE1BDC"/>
    <w:rsid w:val="00EF0989"/>
    <w:rsid w:val="00EF0A71"/>
    <w:rsid w:val="00EF15D8"/>
    <w:rsid w:val="00F0133D"/>
    <w:rsid w:val="00F024F7"/>
    <w:rsid w:val="00F03B58"/>
    <w:rsid w:val="00F05BF9"/>
    <w:rsid w:val="00F07741"/>
    <w:rsid w:val="00F07CA4"/>
    <w:rsid w:val="00F1119E"/>
    <w:rsid w:val="00F1377F"/>
    <w:rsid w:val="00F2058D"/>
    <w:rsid w:val="00F21B94"/>
    <w:rsid w:val="00F2468D"/>
    <w:rsid w:val="00F27A93"/>
    <w:rsid w:val="00F30011"/>
    <w:rsid w:val="00F33F11"/>
    <w:rsid w:val="00F34016"/>
    <w:rsid w:val="00F378F5"/>
    <w:rsid w:val="00F42402"/>
    <w:rsid w:val="00F43325"/>
    <w:rsid w:val="00F447F3"/>
    <w:rsid w:val="00F50693"/>
    <w:rsid w:val="00F52AE0"/>
    <w:rsid w:val="00F53707"/>
    <w:rsid w:val="00F620E0"/>
    <w:rsid w:val="00F62D3A"/>
    <w:rsid w:val="00F647B7"/>
    <w:rsid w:val="00F65550"/>
    <w:rsid w:val="00F67B85"/>
    <w:rsid w:val="00F72EE7"/>
    <w:rsid w:val="00F7391D"/>
    <w:rsid w:val="00F76966"/>
    <w:rsid w:val="00F82E46"/>
    <w:rsid w:val="00F831BB"/>
    <w:rsid w:val="00F8393E"/>
    <w:rsid w:val="00F8502D"/>
    <w:rsid w:val="00F9136B"/>
    <w:rsid w:val="00F925CF"/>
    <w:rsid w:val="00F96A9B"/>
    <w:rsid w:val="00F9707F"/>
    <w:rsid w:val="00FA4BB3"/>
    <w:rsid w:val="00FA634F"/>
    <w:rsid w:val="00FA6F36"/>
    <w:rsid w:val="00FA77AC"/>
    <w:rsid w:val="00FA791F"/>
    <w:rsid w:val="00FB002A"/>
    <w:rsid w:val="00FB0441"/>
    <w:rsid w:val="00FB202D"/>
    <w:rsid w:val="00FB5605"/>
    <w:rsid w:val="00FB6EAE"/>
    <w:rsid w:val="00FB720D"/>
    <w:rsid w:val="00FC057A"/>
    <w:rsid w:val="00FC4413"/>
    <w:rsid w:val="00FC6FD7"/>
    <w:rsid w:val="00FD0E26"/>
    <w:rsid w:val="00FD0FDC"/>
    <w:rsid w:val="00FD1213"/>
    <w:rsid w:val="00FD148A"/>
    <w:rsid w:val="00FE0A53"/>
    <w:rsid w:val="00FE6234"/>
    <w:rsid w:val="00FE7372"/>
    <w:rsid w:val="00FF186F"/>
    <w:rsid w:val="00FF26C5"/>
    <w:rsid w:val="00FF2A33"/>
    <w:rsid w:val="00FF4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0F629-904F-4110-A3E6-4E336037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5C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9862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9862D8"/>
    <w:rPr>
      <w:color w:val="0000FF"/>
      <w:u w:val="single"/>
    </w:rPr>
  </w:style>
  <w:style w:type="paragraph" w:styleId="a6">
    <w:name w:val="header"/>
    <w:basedOn w:val="a"/>
    <w:link w:val="a7"/>
    <w:uiPriority w:val="99"/>
    <w:unhideWhenUsed/>
    <w:rsid w:val="00F52A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52AE0"/>
  </w:style>
  <w:style w:type="paragraph" w:styleId="a8">
    <w:name w:val="footer"/>
    <w:basedOn w:val="a"/>
    <w:link w:val="a9"/>
    <w:uiPriority w:val="99"/>
    <w:unhideWhenUsed/>
    <w:rsid w:val="00F52A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52AE0"/>
  </w:style>
  <w:style w:type="paragraph" w:styleId="aa">
    <w:name w:val="List Paragraph"/>
    <w:basedOn w:val="a"/>
    <w:uiPriority w:val="34"/>
    <w:qFormat/>
    <w:rsid w:val="00353A71"/>
    <w:pPr>
      <w:spacing w:after="200" w:line="276" w:lineRule="auto"/>
      <w:ind w:left="720"/>
      <w:contextualSpacing/>
    </w:pPr>
    <w:rPr>
      <w:rFonts w:ascii="Calibri" w:eastAsia="Calibri" w:hAnsi="Calibri" w:cs="Times New Roman"/>
    </w:rPr>
  </w:style>
  <w:style w:type="character" w:customStyle="1" w:styleId="3">
    <w:name w:val="Основной текст (3)_"/>
    <w:basedOn w:val="a0"/>
    <w:link w:val="30"/>
    <w:rsid w:val="00DF3F18"/>
    <w:rPr>
      <w:rFonts w:ascii="Times New Roman" w:eastAsia="Times New Roman" w:hAnsi="Times New Roman" w:cs="Times New Roman"/>
      <w:b/>
      <w:bCs/>
      <w:spacing w:val="6"/>
      <w:sz w:val="23"/>
      <w:szCs w:val="23"/>
      <w:shd w:val="clear" w:color="auto" w:fill="FFFFFF"/>
    </w:rPr>
  </w:style>
  <w:style w:type="paragraph" w:customStyle="1" w:styleId="30">
    <w:name w:val="Основной текст (3)"/>
    <w:basedOn w:val="a"/>
    <w:link w:val="3"/>
    <w:rsid w:val="00DF3F18"/>
    <w:pPr>
      <w:widowControl w:val="0"/>
      <w:shd w:val="clear" w:color="auto" w:fill="FFFFFF"/>
      <w:spacing w:before="1680" w:after="0" w:line="341" w:lineRule="exact"/>
      <w:jc w:val="center"/>
    </w:pPr>
    <w:rPr>
      <w:rFonts w:ascii="Times New Roman" w:eastAsia="Times New Roman" w:hAnsi="Times New Roman" w:cs="Times New Roman"/>
      <w:b/>
      <w:bCs/>
      <w:spacing w:val="6"/>
      <w:sz w:val="23"/>
      <w:szCs w:val="23"/>
    </w:rPr>
  </w:style>
  <w:style w:type="paragraph" w:customStyle="1" w:styleId="ConsPlusTitle">
    <w:name w:val="ConsPlusTitle"/>
    <w:rsid w:val="00DF3F1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ody Text Indent"/>
    <w:basedOn w:val="a"/>
    <w:link w:val="ac"/>
    <w:rsid w:val="00622189"/>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622189"/>
    <w:rPr>
      <w:rFonts w:ascii="Times New Roman" w:eastAsia="Times New Roman" w:hAnsi="Times New Roman" w:cs="Times New Roman"/>
      <w:sz w:val="20"/>
      <w:szCs w:val="20"/>
      <w:lang w:eastAsia="ru-RU"/>
    </w:rPr>
  </w:style>
  <w:style w:type="paragraph" w:styleId="ad">
    <w:name w:val="Block Text"/>
    <w:basedOn w:val="a"/>
    <w:rsid w:val="005858D9"/>
    <w:pPr>
      <w:spacing w:before="2340" w:after="0" w:line="260" w:lineRule="auto"/>
      <w:ind w:left="567" w:right="282"/>
      <w:jc w:val="both"/>
    </w:pPr>
    <w:rPr>
      <w:rFonts w:ascii="Times New Roman" w:eastAsia="Times New Roman" w:hAnsi="Times New Roman" w:cs="Times New Roman"/>
      <w:sz w:val="28"/>
      <w:szCs w:val="20"/>
      <w:lang w:eastAsia="ru-RU"/>
    </w:rPr>
  </w:style>
  <w:style w:type="paragraph" w:styleId="ae">
    <w:name w:val="Balloon Text"/>
    <w:basedOn w:val="a"/>
    <w:link w:val="af"/>
    <w:unhideWhenUsed/>
    <w:rsid w:val="00F03B58"/>
    <w:pPr>
      <w:spacing w:after="0" w:line="240" w:lineRule="auto"/>
    </w:pPr>
    <w:rPr>
      <w:rFonts w:ascii="Segoe UI" w:hAnsi="Segoe UI" w:cs="Segoe UI"/>
      <w:sz w:val="18"/>
      <w:szCs w:val="18"/>
    </w:rPr>
  </w:style>
  <w:style w:type="character" w:customStyle="1" w:styleId="af">
    <w:name w:val="Текст выноски Знак"/>
    <w:basedOn w:val="a0"/>
    <w:link w:val="ae"/>
    <w:rsid w:val="00F03B58"/>
    <w:rPr>
      <w:rFonts w:ascii="Segoe UI" w:hAnsi="Segoe UI" w:cs="Segoe UI"/>
      <w:sz w:val="18"/>
      <w:szCs w:val="18"/>
    </w:rPr>
  </w:style>
  <w:style w:type="paragraph" w:customStyle="1" w:styleId="ConsPlusNormal">
    <w:name w:val="ConsPlusNormal"/>
    <w:link w:val="ConsPlusNormal0"/>
    <w:rsid w:val="00730FD8"/>
    <w:pPr>
      <w:widowControl w:val="0"/>
      <w:autoSpaceDE w:val="0"/>
      <w:autoSpaceDN w:val="0"/>
      <w:spacing w:after="0" w:line="240" w:lineRule="auto"/>
    </w:pPr>
    <w:rPr>
      <w:rFonts w:ascii="Calibri" w:eastAsia="Times New Roman" w:hAnsi="Calibri" w:cs="Calibri"/>
      <w:szCs w:val="20"/>
      <w:lang w:eastAsia="ru-RU"/>
    </w:rPr>
  </w:style>
  <w:style w:type="paragraph" w:styleId="af0">
    <w:name w:val="No Spacing"/>
    <w:qFormat/>
    <w:rsid w:val="00082FB4"/>
    <w:pPr>
      <w:spacing w:after="0" w:line="240" w:lineRule="auto"/>
    </w:pPr>
  </w:style>
  <w:style w:type="character" w:customStyle="1" w:styleId="af1">
    <w:name w:val="Основной текст_"/>
    <w:basedOn w:val="a0"/>
    <w:link w:val="2"/>
    <w:rsid w:val="0000228D"/>
    <w:rPr>
      <w:rFonts w:ascii="Times New Roman" w:eastAsia="Times New Roman" w:hAnsi="Times New Roman" w:cs="Times New Roman"/>
      <w:shd w:val="clear" w:color="auto" w:fill="FFFFFF"/>
    </w:rPr>
  </w:style>
  <w:style w:type="paragraph" w:customStyle="1" w:styleId="2">
    <w:name w:val="Основной текст2"/>
    <w:basedOn w:val="a"/>
    <w:link w:val="af1"/>
    <w:rsid w:val="0000228D"/>
    <w:pPr>
      <w:widowControl w:val="0"/>
      <w:shd w:val="clear" w:color="auto" w:fill="FFFFFF"/>
      <w:spacing w:after="300" w:line="0" w:lineRule="atLeast"/>
      <w:jc w:val="center"/>
    </w:pPr>
    <w:rPr>
      <w:rFonts w:ascii="Times New Roman" w:eastAsia="Times New Roman" w:hAnsi="Times New Roman" w:cs="Times New Roman"/>
    </w:rPr>
  </w:style>
  <w:style w:type="character" w:customStyle="1" w:styleId="20">
    <w:name w:val="Заголовок №2_"/>
    <w:basedOn w:val="a0"/>
    <w:link w:val="21"/>
    <w:rsid w:val="003F410B"/>
    <w:rPr>
      <w:rFonts w:ascii="Times New Roman" w:eastAsia="Times New Roman" w:hAnsi="Times New Roman" w:cs="Times New Roman"/>
      <w:b/>
      <w:bCs/>
      <w:sz w:val="28"/>
      <w:szCs w:val="28"/>
      <w:shd w:val="clear" w:color="auto" w:fill="FFFFFF"/>
    </w:rPr>
  </w:style>
  <w:style w:type="paragraph" w:customStyle="1" w:styleId="21">
    <w:name w:val="Заголовок №2"/>
    <w:basedOn w:val="a"/>
    <w:link w:val="20"/>
    <w:rsid w:val="003F410B"/>
    <w:pPr>
      <w:widowControl w:val="0"/>
      <w:shd w:val="clear" w:color="auto" w:fill="FFFFFF"/>
      <w:spacing w:before="1260" w:after="960" w:line="335" w:lineRule="exact"/>
      <w:ind w:hanging="1480"/>
      <w:jc w:val="center"/>
      <w:outlineLvl w:val="1"/>
    </w:pPr>
    <w:rPr>
      <w:rFonts w:ascii="Times New Roman" w:eastAsia="Times New Roman" w:hAnsi="Times New Roman" w:cs="Times New Roman"/>
      <w:b/>
      <w:bCs/>
      <w:sz w:val="28"/>
      <w:szCs w:val="28"/>
    </w:rPr>
  </w:style>
  <w:style w:type="character" w:customStyle="1" w:styleId="ConsPlusNormal0">
    <w:name w:val="ConsPlusNormal Знак"/>
    <w:link w:val="ConsPlusNormal"/>
    <w:locked/>
    <w:rsid w:val="005C1DD5"/>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983287">
      <w:bodyDiv w:val="1"/>
      <w:marLeft w:val="0"/>
      <w:marRight w:val="0"/>
      <w:marTop w:val="0"/>
      <w:marBottom w:val="0"/>
      <w:divBdr>
        <w:top w:val="none" w:sz="0" w:space="0" w:color="auto"/>
        <w:left w:val="none" w:sz="0" w:space="0" w:color="auto"/>
        <w:bottom w:val="none" w:sz="0" w:space="0" w:color="auto"/>
        <w:right w:val="none" w:sz="0" w:space="0" w:color="auto"/>
      </w:divBdr>
    </w:div>
    <w:div w:id="97178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rn.ru/publichnye-konsultacii-v-ramkakh-analiz/" TargetMode="External"/><Relationship Id="rId13" Type="http://schemas.openxmlformats.org/officeDocument/2006/relationships/hyperlink" Target="consultantplus://offline/ref=803480765893F91648F402EC2DDA47E56B4FD8306FC5FE238CE91C0A5C3F5C88AEB7F1BC5D6AA43B28576C8CAB86862F6CD9863AA1R6l4G" TargetMode="External"/><Relationship Id="rId18" Type="http://schemas.openxmlformats.org/officeDocument/2006/relationships/hyperlink" Target="consultantplus://offline/ref=803480765893F91648F402EC2DDA47E56B4FD8306FC5FE238CE91C0A5C3F5C88AEB7F1B85A6FA43B28576C8CAB86862F6CD9863AA1R6l4G" TargetMode="External"/><Relationship Id="rId26" Type="http://schemas.openxmlformats.org/officeDocument/2006/relationships/hyperlink" Target="consultantplus://offline/ref=803480765893F91648F402EC2DDA47E56B4FD8306FC5FE238CE91C0A5C3F5C88AEB7F1BE5F6CA96B7D186DD0EDD7952C6AD98538BD67FF2BR3l2G" TargetMode="External"/><Relationship Id="rId3" Type="http://schemas.openxmlformats.org/officeDocument/2006/relationships/settings" Target="settings.xml"/><Relationship Id="rId21" Type="http://schemas.openxmlformats.org/officeDocument/2006/relationships/hyperlink" Target="consultantplus://offline/ref=803480765893F91648F402EC2DDA47E56D46D030629BA921DDBC120F546F1498E0F2FCBF5E6AAF642D427DD4A4809C306FC59A38A367RFlEG" TargetMode="External"/><Relationship Id="rId34" Type="http://schemas.openxmlformats.org/officeDocument/2006/relationships/fontTable" Target="fontTable.xml"/><Relationship Id="rId7" Type="http://schemas.openxmlformats.org/officeDocument/2006/relationships/hyperlink" Target="http://belrn.ru/pravovye-akty-obespechivayushhie-organi/" TargetMode="External"/><Relationship Id="rId12" Type="http://schemas.openxmlformats.org/officeDocument/2006/relationships/hyperlink" Target="consultantplus://offline/ref=803480765893F91648F402EC2DDA47E56B4FD8306FC5FE238CE91C0A5C3F5C88AEB7F1BC5F6FA43B28576C8CAB86862F6CD9863AA1R6l4G" TargetMode="External"/><Relationship Id="rId17" Type="http://schemas.openxmlformats.org/officeDocument/2006/relationships/hyperlink" Target="consultantplus://offline/ref=803480765893F91648F402EC2DDA47E56B4FD8306FC5FE238CE91C0A5C3F5C88AEB7F1BC5D6AA43B28576C8CAB86862F6CD9863AA1R6l4G" TargetMode="External"/><Relationship Id="rId25" Type="http://schemas.openxmlformats.org/officeDocument/2006/relationships/hyperlink" Target="consultantplus://offline/ref=803480765893F91648F402EC2DDA47E56B4FD8306FC5FE238CE91C0A5C3F5C88AEB7F1B9596CA43B28576C8CAB86862F6CD9863AA1R6l4G" TargetMode="External"/><Relationship Id="rId33"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consultantplus://offline/ref=803480765893F91648F402EC2DDA47E56B4FD8306FC5FE238CE91C0A5C3F5C88AEB7F1BC5F6FA43B28576C8CAB86862F6CD9863AA1R6l4G" TargetMode="External"/><Relationship Id="rId20" Type="http://schemas.openxmlformats.org/officeDocument/2006/relationships/hyperlink" Target="consultantplus://offline/ref=803480765893F91648F402EC2DDA47E56B4FD8306FC5FE238CE91C0A5C3F5C88AEB7F1BE5F6CAF6C7A186DD0EDD7952C6AD98538BD67FF2BR3l2G" TargetMode="External"/><Relationship Id="rId29" Type="http://schemas.openxmlformats.org/officeDocument/2006/relationships/hyperlink" Target="https://belrn.ru/organy-vlasti-belrn/administraciya-belgorodskogo-rajona/antimonopolnyj-komplaens/informaciya-ob-ispolneni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lrn.ru/publichnye-konsultacii-v-ramkakh-analiz-2/" TargetMode="External"/><Relationship Id="rId24" Type="http://schemas.openxmlformats.org/officeDocument/2006/relationships/hyperlink" Target="consultantplus://offline/ref=803480765893F91648F402EC2DDA47E56B4FD8306FC5FE238CE91C0A5C3F5C88AEB7F1BE5F6CAF6E79186DD0EDD7952C6AD98538BD67FF2BR3l2G" TargetMode="External"/><Relationship Id="rId32" Type="http://schemas.openxmlformats.org/officeDocument/2006/relationships/hyperlink" Target="https://belrn.ru/organy-vlasti-belrn/administraciya-belgorodskogo-rajona/antimonopolnyj-komplaens/normativno-pravovye-akty-obespechivayushie-organizaciyu-i-funkcionirovanie-antimonopolnogo-komplaens/" TargetMode="External"/><Relationship Id="rId5" Type="http://schemas.openxmlformats.org/officeDocument/2006/relationships/footnotes" Target="footnotes.xml"/><Relationship Id="rId15" Type="http://schemas.openxmlformats.org/officeDocument/2006/relationships/hyperlink" Target="consultantplus://offline/ref=803480765893F91648F402EC2DDA47E56B4FD8306FC5FE238CE91C0A5C3F5C88AEB7F1BE5F6CAE6D7D186DD0EDD7952C6AD98538BD67FF2BR3l2G" TargetMode="External"/><Relationship Id="rId23" Type="http://schemas.openxmlformats.org/officeDocument/2006/relationships/hyperlink" Target="consultantplus://offline/ref=803480765893F91648F402EC2DDA47E56B4FD8306FC5FE238CE91C0A5C3F5C88AEB7F1B9596CA43B28576C8CAB86862F6CD9863AA1R6l4G" TargetMode="External"/><Relationship Id="rId28" Type="http://schemas.openxmlformats.org/officeDocument/2006/relationships/hyperlink" Target="https://belrn.ru/organy-vlasti-belrn/administraciya-belgorodskogo-rajona/antimonopolnyj-komplaens/informaciya-ob-ispolnenii/" TargetMode="External"/><Relationship Id="rId10" Type="http://schemas.openxmlformats.org/officeDocument/2006/relationships/hyperlink" Target="http://belrn.ru/wp-content/uploads/2019/10/Anketa-4.docx" TargetMode="External"/><Relationship Id="rId19" Type="http://schemas.openxmlformats.org/officeDocument/2006/relationships/hyperlink" Target="consultantplus://offline/ref=803480765893F91648F402EC2DDA47E56B4FD8306FC5FE238CE91C0A5C3F5C88AEB7F1B85864A43B28576C8CAB86862F6CD9863AA1R6l4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elrn.ru/wp-content/uploads/2019/10/Uvedomlenie-2.docx" TargetMode="External"/><Relationship Id="rId14" Type="http://schemas.openxmlformats.org/officeDocument/2006/relationships/hyperlink" Target="consultantplus://offline/ref=803480765893F91648F402EC2DDA47E56B4FD8306FC5FE238CE91C0A5C3F5C88AEB7F1BE5F6CA96B7B186DD0EDD7952C6AD98538BD67FF2BR3l2G" TargetMode="External"/><Relationship Id="rId22" Type="http://schemas.openxmlformats.org/officeDocument/2006/relationships/hyperlink" Target="consultantplus://offline/ref=803480765893F91648F402EC2DDA47E56B4FD8306FC5FE238CE91C0A5C3F5C88AEB7F1BC5A6EA43B28576C8CAB86862F6CD9863AA1R6l4G" TargetMode="External"/><Relationship Id="rId27" Type="http://schemas.openxmlformats.org/officeDocument/2006/relationships/hyperlink" Target="consultantplus://offline/ref=803480765893F91648F402EC2DDA47E56B4FD8306FC5FE238CE91C0A5C3F5C88AEB7F1BB5F6CA43B28576C8CAB86862F6CD9863AA1R6l4G" TargetMode="External"/><Relationship Id="rId30" Type="http://schemas.openxmlformats.org/officeDocument/2006/relationships/hyperlink" Target="https://belrn.ru/organy-vlasti-belrn/administraciya-belgorodskogo-rajona/antimonopolnyj-komplaens/normativno-pravovye-akty-obespechivayushie-organizaciyu-i-funkcionirovanie-antimonopolnogo-komplaens/"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2032</TotalTime>
  <Pages>82</Pages>
  <Words>40832</Words>
  <Characters>232744</Characters>
  <Application>Microsoft Office Word</Application>
  <DocSecurity>0</DocSecurity>
  <Lines>1939</Lines>
  <Paragraphs>546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Калиниченко Диана Александровна</dc:creator>
  <cp:keywords/>
  <dc:description/>
  <cp:lastModifiedBy>Позднякова Татьяна Анатольевна</cp:lastModifiedBy>
  <cp:revision>4781</cp:revision>
  <cp:lastPrinted>2021-01-18T14:17:00Z</cp:lastPrinted>
  <dcterms:created xsi:type="dcterms:W3CDTF">2020-01-22T07:06:00Z</dcterms:created>
  <dcterms:modified xsi:type="dcterms:W3CDTF">2022-01-31T09:11:00Z</dcterms:modified>
</cp:coreProperties>
</file>