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59" w:rsidRDefault="00E25D59" w:rsidP="00E25D59">
      <w:pPr>
        <w:pStyle w:val="a3"/>
      </w:pPr>
    </w:p>
    <w:p w:rsidR="00F74445" w:rsidRPr="00DB06F9" w:rsidRDefault="0006270F" w:rsidP="00F74445">
      <w:pPr>
        <w:jc w:val="center"/>
        <w:rPr>
          <w:b/>
          <w:lang w:val="en-US"/>
        </w:rPr>
      </w:pPr>
      <w:r>
        <w:rPr>
          <w:noProof/>
          <w:sz w:val="2"/>
        </w:rPr>
        <w:drawing>
          <wp:inline distT="0" distB="0" distL="0" distR="0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45" w:rsidRPr="00DB06F9" w:rsidRDefault="00F74445" w:rsidP="00F74445">
      <w:pPr>
        <w:jc w:val="center"/>
        <w:rPr>
          <w:b/>
          <w:sz w:val="28"/>
          <w:szCs w:val="28"/>
        </w:rPr>
      </w:pPr>
    </w:p>
    <w:p w:rsidR="00C31544" w:rsidRDefault="00C31544" w:rsidP="00C31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РАЙОННАЯ </w:t>
      </w:r>
    </w:p>
    <w:p w:rsidR="00C31544" w:rsidRDefault="00C31544" w:rsidP="00C31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F74445" w:rsidRPr="00DB06F9" w:rsidRDefault="00F74445" w:rsidP="00F74445">
      <w:pPr>
        <w:jc w:val="center"/>
        <w:rPr>
          <w:sz w:val="28"/>
          <w:szCs w:val="28"/>
        </w:rPr>
      </w:pPr>
    </w:p>
    <w:p w:rsidR="00F74445" w:rsidRPr="00DB06F9" w:rsidRDefault="00F74445" w:rsidP="00F74445">
      <w:pPr>
        <w:jc w:val="center"/>
        <w:rPr>
          <w:b/>
          <w:spacing w:val="60"/>
          <w:sz w:val="32"/>
        </w:rPr>
      </w:pPr>
      <w:r w:rsidRPr="00DB06F9">
        <w:rPr>
          <w:b/>
          <w:spacing w:val="60"/>
          <w:sz w:val="32"/>
        </w:rPr>
        <w:t>ПОСТАНОВЛЕНИЕ</w:t>
      </w:r>
    </w:p>
    <w:p w:rsidR="00F74445" w:rsidRPr="00DB06F9" w:rsidRDefault="00F74445" w:rsidP="00F74445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F74445" w:rsidRPr="00DB06F9" w:rsidTr="00547566">
        <w:tc>
          <w:tcPr>
            <w:tcW w:w="3828" w:type="dxa"/>
          </w:tcPr>
          <w:p w:rsidR="00F74445" w:rsidRPr="00DB06F9" w:rsidRDefault="00C31544" w:rsidP="00547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  <w:r w:rsidR="00F74445" w:rsidRPr="00DB06F9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528" w:type="dxa"/>
          </w:tcPr>
          <w:p w:rsidR="00F74445" w:rsidRPr="00DB06F9" w:rsidRDefault="00F74445" w:rsidP="00547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F74445" w:rsidRPr="00DB06F9" w:rsidRDefault="00C31544" w:rsidP="00C31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</w:t>
            </w:r>
            <w:r w:rsidR="00F74445">
              <w:rPr>
                <w:sz w:val="28"/>
                <w:szCs w:val="28"/>
              </w:rPr>
              <w:t>/1</w:t>
            </w:r>
            <w:r w:rsidR="001D2D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="00F74445">
              <w:rPr>
                <w:sz w:val="28"/>
                <w:szCs w:val="28"/>
              </w:rPr>
              <w:t>-1</w:t>
            </w:r>
          </w:p>
        </w:tc>
      </w:tr>
    </w:tbl>
    <w:p w:rsidR="00C65624" w:rsidRPr="00C65624" w:rsidRDefault="00C65624" w:rsidP="00E25D59">
      <w:pPr>
        <w:widowControl w:val="0"/>
        <w:spacing w:line="276" w:lineRule="auto"/>
        <w:ind w:right="281"/>
        <w:jc w:val="both"/>
        <w:rPr>
          <w:b/>
          <w:bCs/>
          <w:sz w:val="28"/>
          <w:szCs w:val="28"/>
        </w:rPr>
      </w:pPr>
    </w:p>
    <w:p w:rsidR="00C65624" w:rsidRPr="00207317" w:rsidRDefault="00C65624" w:rsidP="00207317">
      <w:pPr>
        <w:pStyle w:val="BodyText21"/>
        <w:widowControl/>
        <w:tabs>
          <w:tab w:val="left" w:pos="5529"/>
          <w:tab w:val="left" w:pos="7513"/>
        </w:tabs>
        <w:ind w:right="2692"/>
        <w:rPr>
          <w:rFonts w:ascii="Times New Roman CYR" w:hAnsi="Times New Roman CYR"/>
          <w:b/>
          <w:sz w:val="26"/>
          <w:szCs w:val="26"/>
        </w:rPr>
      </w:pPr>
      <w:r w:rsidRPr="00207317">
        <w:rPr>
          <w:rFonts w:ascii="Times New Roman CYR" w:hAnsi="Times New Roman CYR"/>
          <w:b/>
          <w:sz w:val="26"/>
          <w:szCs w:val="26"/>
        </w:rPr>
        <w:t xml:space="preserve">О Перечне и объеме информационных материалов, размещаемых на информационном стенде в помещении для голосования, либо непосредственно перед ним, </w:t>
      </w:r>
      <w:r w:rsidR="00207317">
        <w:rPr>
          <w:rFonts w:ascii="Times New Roman CYR" w:hAnsi="Times New Roman CYR"/>
          <w:b/>
          <w:sz w:val="26"/>
          <w:szCs w:val="26"/>
        </w:rPr>
        <w:br/>
      </w:r>
      <w:r w:rsidRPr="00207317">
        <w:rPr>
          <w:rFonts w:ascii="Times New Roman CYR" w:hAnsi="Times New Roman CYR"/>
          <w:b/>
          <w:sz w:val="26"/>
          <w:szCs w:val="26"/>
        </w:rPr>
        <w:t xml:space="preserve">о зарегистрированных кандидатах в депутаты представительных органов </w:t>
      </w:r>
      <w:r w:rsidR="00C31544" w:rsidRPr="00207317">
        <w:rPr>
          <w:rFonts w:ascii="Times New Roman CYR" w:hAnsi="Times New Roman CYR"/>
          <w:b/>
          <w:sz w:val="26"/>
          <w:szCs w:val="26"/>
        </w:rPr>
        <w:t>местного самоуправления городских и сельских поселений Белгородского</w:t>
      </w:r>
      <w:r w:rsidR="007F7FDF" w:rsidRPr="00207317">
        <w:rPr>
          <w:rFonts w:ascii="Times New Roman CYR" w:hAnsi="Times New Roman CYR"/>
          <w:b/>
          <w:sz w:val="26"/>
          <w:szCs w:val="26"/>
        </w:rPr>
        <w:t xml:space="preserve"> района</w:t>
      </w:r>
      <w:r w:rsidR="00C31544" w:rsidRPr="00207317">
        <w:rPr>
          <w:rFonts w:ascii="Times New Roman CYR" w:hAnsi="Times New Roman CYR"/>
          <w:b/>
          <w:sz w:val="26"/>
          <w:szCs w:val="26"/>
        </w:rPr>
        <w:t xml:space="preserve"> пятого созыва</w:t>
      </w:r>
      <w:r w:rsidRPr="00207317">
        <w:rPr>
          <w:rFonts w:ascii="Times New Roman CYR" w:hAnsi="Times New Roman CYR"/>
          <w:b/>
          <w:sz w:val="26"/>
          <w:szCs w:val="26"/>
        </w:rPr>
        <w:t xml:space="preserve">, внесенных в избирательный бюллетень для голосования на выборах депутатов представительных органов </w:t>
      </w:r>
      <w:r w:rsidR="00C31544" w:rsidRPr="00207317">
        <w:rPr>
          <w:rFonts w:ascii="Times New Roman CYR" w:hAnsi="Times New Roman CYR"/>
          <w:b/>
          <w:sz w:val="26"/>
          <w:szCs w:val="26"/>
        </w:rPr>
        <w:t>местного самоуправления городских и сельских поселений Белгородского района</w:t>
      </w:r>
      <w:r w:rsidRPr="00207317">
        <w:rPr>
          <w:rFonts w:ascii="Times New Roman CYR" w:hAnsi="Times New Roman CYR"/>
          <w:b/>
          <w:sz w:val="26"/>
          <w:szCs w:val="26"/>
        </w:rPr>
        <w:t xml:space="preserve"> </w:t>
      </w:r>
      <w:r w:rsidR="00B96D7B" w:rsidRPr="00207317">
        <w:rPr>
          <w:rFonts w:ascii="Times New Roman CYR" w:hAnsi="Times New Roman CYR"/>
          <w:b/>
          <w:sz w:val="26"/>
          <w:szCs w:val="26"/>
        </w:rPr>
        <w:t>пятого</w:t>
      </w:r>
      <w:r w:rsidRPr="00207317">
        <w:rPr>
          <w:rFonts w:ascii="Times New Roman CYR" w:hAnsi="Times New Roman CYR"/>
          <w:b/>
          <w:sz w:val="26"/>
          <w:szCs w:val="26"/>
        </w:rPr>
        <w:t xml:space="preserve"> созыва</w:t>
      </w:r>
    </w:p>
    <w:p w:rsidR="00C65624" w:rsidRPr="00C65624" w:rsidRDefault="00C65624" w:rsidP="00C65624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C65624" w:rsidRPr="00C65624" w:rsidRDefault="00C65624" w:rsidP="004D6413">
      <w:pPr>
        <w:widowControl w:val="0"/>
        <w:spacing w:line="331" w:lineRule="exact"/>
        <w:ind w:left="20" w:right="20" w:firstLine="520"/>
        <w:jc w:val="both"/>
        <w:rPr>
          <w:rFonts w:ascii="Times New Roman CYR" w:hAnsi="Times New Roman CYR"/>
          <w:b/>
          <w:iCs/>
          <w:sz w:val="28"/>
          <w:szCs w:val="28"/>
        </w:rPr>
      </w:pPr>
      <w:r w:rsidRPr="00C65624">
        <w:rPr>
          <w:rFonts w:ascii="Times New Roman CYR" w:hAnsi="Times New Roman CYR"/>
          <w:sz w:val="28"/>
          <w:szCs w:val="28"/>
        </w:rPr>
        <w:t>В соответствии со стать</w:t>
      </w:r>
      <w:r w:rsidR="00355602">
        <w:rPr>
          <w:rFonts w:ascii="Times New Roman CYR" w:hAnsi="Times New Roman CYR"/>
          <w:sz w:val="28"/>
          <w:szCs w:val="28"/>
        </w:rPr>
        <w:t>ей</w:t>
      </w:r>
      <w:r w:rsidRPr="00C65624">
        <w:rPr>
          <w:rFonts w:ascii="Times New Roman CYR" w:hAnsi="Times New Roman CYR"/>
          <w:sz w:val="28"/>
          <w:szCs w:val="28"/>
        </w:rPr>
        <w:t xml:space="preserve"> 30 и частями 3, 4 статьи 71 Избирательного кодекса Белгородской области</w:t>
      </w:r>
      <w:r w:rsidR="00C31544">
        <w:rPr>
          <w:rFonts w:ascii="Times New Roman CYR" w:hAnsi="Times New Roman CYR"/>
          <w:sz w:val="28"/>
          <w:szCs w:val="28"/>
        </w:rPr>
        <w:t>,</w:t>
      </w:r>
      <w:r w:rsidRPr="00C65624">
        <w:rPr>
          <w:rFonts w:ascii="Times New Roman CYR" w:hAnsi="Times New Roman CYR"/>
          <w:sz w:val="28"/>
          <w:szCs w:val="28"/>
        </w:rPr>
        <w:t xml:space="preserve"> </w:t>
      </w:r>
      <w:r w:rsidR="00C31544">
        <w:rPr>
          <w:color w:val="000000"/>
          <w:sz w:val="28"/>
          <w:szCs w:val="28"/>
        </w:rPr>
        <w:t>Белгородская районная</w:t>
      </w:r>
      <w:r w:rsidR="004D6413" w:rsidRPr="00E13E91">
        <w:rPr>
          <w:color w:val="000000"/>
          <w:sz w:val="28"/>
          <w:szCs w:val="28"/>
        </w:rPr>
        <w:t xml:space="preserve"> территориальная избирательная комиссия </w:t>
      </w:r>
      <w:r w:rsidR="004D6413" w:rsidRPr="00E13E91">
        <w:rPr>
          <w:b/>
          <w:bCs/>
          <w:color w:val="000000"/>
          <w:sz w:val="28"/>
          <w:szCs w:val="28"/>
        </w:rPr>
        <w:t>постановляет:</w:t>
      </w:r>
    </w:p>
    <w:p w:rsidR="00C65624" w:rsidRPr="00C65624" w:rsidRDefault="00C65624" w:rsidP="00C31544">
      <w:pPr>
        <w:pStyle w:val="BodyText21"/>
        <w:tabs>
          <w:tab w:val="left" w:pos="5529"/>
          <w:tab w:val="left" w:pos="7513"/>
        </w:tabs>
        <w:ind w:firstLine="567"/>
        <w:rPr>
          <w:rFonts w:ascii="Times New Roman CYR" w:hAnsi="Times New Roman CYR"/>
          <w:szCs w:val="28"/>
        </w:rPr>
      </w:pPr>
      <w:r w:rsidRPr="00C65624">
        <w:rPr>
          <w:rFonts w:ascii="Times New Roman CYR" w:hAnsi="Times New Roman CYR"/>
          <w:szCs w:val="28"/>
        </w:rPr>
        <w:t>1.</w:t>
      </w:r>
      <w:r w:rsidR="00355602">
        <w:rPr>
          <w:rFonts w:ascii="Times New Roman CYR" w:hAnsi="Times New Roman CYR"/>
          <w:szCs w:val="28"/>
        </w:rPr>
        <w:t xml:space="preserve"> </w:t>
      </w:r>
      <w:r w:rsidRPr="00C65624">
        <w:rPr>
          <w:rFonts w:ascii="Times New Roman CYR" w:hAnsi="Times New Roman CYR"/>
          <w:szCs w:val="28"/>
        </w:rPr>
        <w:t xml:space="preserve">Установить Перечень информационных материалов, размещаемых </w:t>
      </w:r>
      <w:r w:rsidR="00C31544">
        <w:rPr>
          <w:rFonts w:ascii="Times New Roman CYR" w:hAnsi="Times New Roman CYR"/>
          <w:szCs w:val="28"/>
        </w:rPr>
        <w:br/>
      </w:r>
      <w:r w:rsidRPr="00C65624">
        <w:rPr>
          <w:rFonts w:ascii="Times New Roman CYR" w:hAnsi="Times New Roman CYR"/>
          <w:szCs w:val="28"/>
        </w:rPr>
        <w:t xml:space="preserve">на информационном стенде в помещении для голосования, либо непосредственно перед ним, о зарегистрированных кандидатах в депутаты представительных органов </w:t>
      </w:r>
      <w:r w:rsidR="00C31544" w:rsidRPr="00C31544">
        <w:rPr>
          <w:rFonts w:ascii="Times New Roman CYR" w:hAnsi="Times New Roman CYR"/>
          <w:szCs w:val="28"/>
        </w:rPr>
        <w:t>местного самоуправления городских и сельских поселений Белгородского района пятого созыва, внесенных в избирательный бюллетень для голосования на выборах депутатов представительных органов местного самоуправления городских и сельских поселений Белгородского района пятого созыва</w:t>
      </w:r>
      <w:r w:rsidR="00C31544">
        <w:rPr>
          <w:rFonts w:ascii="Times New Roman CYR" w:hAnsi="Times New Roman CYR"/>
          <w:szCs w:val="28"/>
        </w:rPr>
        <w:t xml:space="preserve"> </w:t>
      </w:r>
      <w:r w:rsidRPr="00C65624">
        <w:rPr>
          <w:rFonts w:ascii="Times New Roman CYR" w:hAnsi="Times New Roman CYR"/>
          <w:szCs w:val="28"/>
        </w:rPr>
        <w:t xml:space="preserve"> (приложение № 1).</w:t>
      </w:r>
    </w:p>
    <w:p w:rsidR="00C31544" w:rsidRPr="00C31544" w:rsidRDefault="00C65624" w:rsidP="00C31544">
      <w:pPr>
        <w:pStyle w:val="BodyText21"/>
        <w:tabs>
          <w:tab w:val="left" w:pos="0"/>
        </w:tabs>
        <w:ind w:firstLine="567"/>
        <w:rPr>
          <w:rFonts w:ascii="Times New Roman CYR" w:hAnsi="Times New Roman CYR"/>
          <w:szCs w:val="28"/>
        </w:rPr>
      </w:pPr>
      <w:r w:rsidRPr="00C65624">
        <w:rPr>
          <w:rFonts w:ascii="Times New Roman CYR" w:hAnsi="Times New Roman CYR"/>
          <w:szCs w:val="28"/>
        </w:rPr>
        <w:t>2.</w:t>
      </w:r>
      <w:r w:rsidR="007F7FDF">
        <w:rPr>
          <w:rFonts w:ascii="Times New Roman CYR" w:hAnsi="Times New Roman CYR"/>
          <w:szCs w:val="28"/>
        </w:rPr>
        <w:t xml:space="preserve"> </w:t>
      </w:r>
      <w:r w:rsidRPr="00C65624">
        <w:rPr>
          <w:rFonts w:ascii="Times New Roman CYR" w:hAnsi="Times New Roman CYR"/>
          <w:szCs w:val="28"/>
        </w:rPr>
        <w:t xml:space="preserve">Установить объем информационных материалов, размещаемых </w:t>
      </w:r>
      <w:r w:rsidR="00207317">
        <w:rPr>
          <w:rFonts w:ascii="Times New Roman CYR" w:hAnsi="Times New Roman CYR"/>
          <w:szCs w:val="28"/>
        </w:rPr>
        <w:br/>
      </w:r>
      <w:bookmarkStart w:id="0" w:name="_GoBack"/>
      <w:bookmarkEnd w:id="0"/>
      <w:r w:rsidRPr="00C65624">
        <w:rPr>
          <w:rFonts w:ascii="Times New Roman CYR" w:hAnsi="Times New Roman CYR"/>
          <w:szCs w:val="28"/>
        </w:rPr>
        <w:t xml:space="preserve">на информационном стенде в помещении для голосования, либо непосредственно перед ним, о зарегистрированных кандидатах в депутаты представительных органов </w:t>
      </w:r>
      <w:r w:rsidR="00C31544" w:rsidRPr="00C31544">
        <w:rPr>
          <w:rFonts w:ascii="Times New Roman CYR" w:hAnsi="Times New Roman CYR"/>
          <w:szCs w:val="28"/>
        </w:rPr>
        <w:t xml:space="preserve">местного самоуправления городских и сельских поселений Белгородского района пятого созыва, внесенных </w:t>
      </w:r>
    </w:p>
    <w:p w:rsidR="00C65624" w:rsidRPr="00C65624" w:rsidRDefault="00C31544" w:rsidP="00C31544">
      <w:pPr>
        <w:pStyle w:val="BodyText21"/>
        <w:tabs>
          <w:tab w:val="left" w:pos="0"/>
        </w:tabs>
        <w:ind w:firstLine="567"/>
        <w:rPr>
          <w:rFonts w:ascii="Times New Roman CYR" w:hAnsi="Times New Roman CYR"/>
          <w:szCs w:val="28"/>
        </w:rPr>
      </w:pPr>
      <w:r w:rsidRPr="00C31544">
        <w:rPr>
          <w:rFonts w:ascii="Times New Roman CYR" w:hAnsi="Times New Roman CYR"/>
          <w:szCs w:val="28"/>
        </w:rPr>
        <w:t xml:space="preserve">в избирательный бюллетень для голосования на выборах депутатов представительных органов местного самоуправления городских и сельских поселений Белгородского района пятого </w:t>
      </w:r>
      <w:proofErr w:type="gramStart"/>
      <w:r w:rsidRPr="00C31544">
        <w:rPr>
          <w:rFonts w:ascii="Times New Roman CYR" w:hAnsi="Times New Roman CYR"/>
          <w:szCs w:val="28"/>
        </w:rPr>
        <w:t>созыва</w:t>
      </w:r>
      <w:r>
        <w:rPr>
          <w:rFonts w:ascii="Times New Roman CYR" w:hAnsi="Times New Roman CYR"/>
          <w:szCs w:val="28"/>
        </w:rPr>
        <w:t xml:space="preserve"> </w:t>
      </w:r>
      <w:r w:rsidRPr="00C31544">
        <w:rPr>
          <w:rFonts w:ascii="Times New Roman CYR" w:hAnsi="Times New Roman CYR"/>
          <w:szCs w:val="28"/>
        </w:rPr>
        <w:t xml:space="preserve"> </w:t>
      </w:r>
      <w:r w:rsidR="00C65624" w:rsidRPr="00C65624">
        <w:rPr>
          <w:rFonts w:ascii="Times New Roman CYR" w:hAnsi="Times New Roman CYR"/>
          <w:szCs w:val="28"/>
        </w:rPr>
        <w:t>(</w:t>
      </w:r>
      <w:proofErr w:type="gramEnd"/>
      <w:r w:rsidR="00C65624" w:rsidRPr="00C65624">
        <w:rPr>
          <w:rFonts w:ascii="Times New Roman CYR" w:hAnsi="Times New Roman CYR"/>
          <w:szCs w:val="28"/>
        </w:rPr>
        <w:t>приложение № 2).</w:t>
      </w:r>
    </w:p>
    <w:p w:rsidR="00C65624" w:rsidRPr="00C65624" w:rsidRDefault="00C65624" w:rsidP="00C65624">
      <w:pPr>
        <w:pStyle w:val="BodyText21"/>
        <w:widowControl/>
        <w:tabs>
          <w:tab w:val="left" w:pos="993"/>
        </w:tabs>
        <w:ind w:firstLine="709"/>
        <w:rPr>
          <w:rFonts w:ascii="Times New Roman CYR" w:hAnsi="Times New Roman CYR"/>
          <w:szCs w:val="28"/>
        </w:rPr>
      </w:pPr>
      <w:r w:rsidRPr="00C65624">
        <w:rPr>
          <w:rFonts w:ascii="Times New Roman CYR" w:hAnsi="Times New Roman CYR"/>
          <w:szCs w:val="28"/>
        </w:rPr>
        <w:t>3. Организовать централизованное изготовление плакат</w:t>
      </w:r>
      <w:r w:rsidR="007F7FDF">
        <w:rPr>
          <w:rFonts w:ascii="Times New Roman CYR" w:hAnsi="Times New Roman CYR"/>
          <w:szCs w:val="28"/>
        </w:rPr>
        <w:t>ов</w:t>
      </w:r>
      <w:r w:rsidRPr="00C65624">
        <w:rPr>
          <w:rFonts w:ascii="Times New Roman CYR" w:hAnsi="Times New Roman CYR"/>
          <w:szCs w:val="28"/>
        </w:rPr>
        <w:t xml:space="preserve"> «Кандидаты </w:t>
      </w:r>
      <w:r w:rsidR="00207317">
        <w:rPr>
          <w:rFonts w:ascii="Times New Roman CYR" w:hAnsi="Times New Roman CYR"/>
          <w:szCs w:val="28"/>
        </w:rPr>
        <w:br/>
      </w:r>
      <w:r w:rsidRPr="00C65624">
        <w:rPr>
          <w:rFonts w:ascii="Times New Roman CYR" w:hAnsi="Times New Roman CYR"/>
          <w:szCs w:val="28"/>
        </w:rPr>
        <w:t xml:space="preserve">в депутаты </w:t>
      </w:r>
      <w:r w:rsidR="00373CE7">
        <w:rPr>
          <w:rFonts w:ascii="Times New Roman CYR" w:hAnsi="Times New Roman CYR"/>
          <w:szCs w:val="28"/>
        </w:rPr>
        <w:t xml:space="preserve">земских и поселкового собраний сельских и городского поселений </w:t>
      </w:r>
      <w:r w:rsidR="00C31544">
        <w:rPr>
          <w:rFonts w:ascii="Times New Roman CYR" w:hAnsi="Times New Roman CYR"/>
          <w:szCs w:val="28"/>
        </w:rPr>
        <w:lastRenderedPageBreak/>
        <w:t>Белгородского</w:t>
      </w:r>
      <w:r w:rsidR="008625A8">
        <w:rPr>
          <w:rFonts w:ascii="Times New Roman CYR" w:hAnsi="Times New Roman CYR"/>
          <w:szCs w:val="28"/>
        </w:rPr>
        <w:t xml:space="preserve"> </w:t>
      </w:r>
      <w:r w:rsidR="00373CE7">
        <w:rPr>
          <w:rFonts w:ascii="Times New Roman CYR" w:hAnsi="Times New Roman CYR"/>
          <w:szCs w:val="28"/>
        </w:rPr>
        <w:t xml:space="preserve">района </w:t>
      </w:r>
      <w:r w:rsidR="00355602">
        <w:rPr>
          <w:rFonts w:ascii="Times New Roman CYR" w:hAnsi="Times New Roman CYR"/>
          <w:szCs w:val="28"/>
        </w:rPr>
        <w:t>пятого</w:t>
      </w:r>
      <w:r w:rsidR="00373CE7">
        <w:rPr>
          <w:rFonts w:ascii="Times New Roman CYR" w:hAnsi="Times New Roman CYR"/>
          <w:szCs w:val="28"/>
        </w:rPr>
        <w:t xml:space="preserve"> созыва</w:t>
      </w:r>
      <w:r w:rsidRPr="00C65624">
        <w:rPr>
          <w:rFonts w:ascii="Times New Roman CYR" w:hAnsi="Times New Roman CYR"/>
          <w:szCs w:val="28"/>
        </w:rPr>
        <w:t>» и обеспечить их рассылку в участковые избирательные комиссии не позднее чем за 20 дней до дня голосования.</w:t>
      </w:r>
    </w:p>
    <w:p w:rsidR="00C65624" w:rsidRPr="00C65624" w:rsidRDefault="00C65624" w:rsidP="00C65624">
      <w:pPr>
        <w:pStyle w:val="BodyText21"/>
        <w:widowControl/>
        <w:tabs>
          <w:tab w:val="left" w:pos="993"/>
        </w:tabs>
        <w:ind w:firstLine="709"/>
        <w:rPr>
          <w:b/>
          <w:color w:val="000000"/>
          <w:szCs w:val="28"/>
        </w:rPr>
      </w:pPr>
      <w:r w:rsidRPr="00C65624">
        <w:rPr>
          <w:rFonts w:ascii="Times New Roman CYR" w:hAnsi="Times New Roman CYR"/>
          <w:szCs w:val="28"/>
        </w:rPr>
        <w:t>4. </w:t>
      </w:r>
      <w:r w:rsidR="00D33520">
        <w:rPr>
          <w:rFonts w:ascii="Times New Roman CYR" w:hAnsi="Times New Roman CYR"/>
          <w:szCs w:val="28"/>
        </w:rPr>
        <w:t>Председателям у</w:t>
      </w:r>
      <w:r w:rsidRPr="00C65624">
        <w:rPr>
          <w:rFonts w:ascii="Times New Roman CYR" w:hAnsi="Times New Roman CYR"/>
          <w:szCs w:val="28"/>
        </w:rPr>
        <w:t>частковы</w:t>
      </w:r>
      <w:r w:rsidR="00D33520">
        <w:rPr>
          <w:rFonts w:ascii="Times New Roman CYR" w:hAnsi="Times New Roman CYR"/>
          <w:szCs w:val="28"/>
        </w:rPr>
        <w:t>х</w:t>
      </w:r>
      <w:r w:rsidRPr="00C65624">
        <w:rPr>
          <w:rFonts w:ascii="Times New Roman CYR" w:hAnsi="Times New Roman CYR"/>
          <w:szCs w:val="28"/>
        </w:rPr>
        <w:t xml:space="preserve"> избирательны</w:t>
      </w:r>
      <w:r w:rsidR="00D33520">
        <w:rPr>
          <w:rFonts w:ascii="Times New Roman CYR" w:hAnsi="Times New Roman CYR"/>
          <w:szCs w:val="28"/>
        </w:rPr>
        <w:t>х</w:t>
      </w:r>
      <w:r w:rsidRPr="00C65624">
        <w:rPr>
          <w:rFonts w:ascii="Times New Roman CYR" w:hAnsi="Times New Roman CYR"/>
          <w:szCs w:val="28"/>
        </w:rPr>
        <w:t xml:space="preserve"> комисси</w:t>
      </w:r>
      <w:r w:rsidR="00D33520">
        <w:rPr>
          <w:rFonts w:ascii="Times New Roman CYR" w:hAnsi="Times New Roman CYR"/>
          <w:szCs w:val="28"/>
        </w:rPr>
        <w:t>й</w:t>
      </w:r>
      <w:r w:rsidRPr="00C65624">
        <w:rPr>
          <w:rFonts w:ascii="Times New Roman CYR" w:hAnsi="Times New Roman CYR"/>
          <w:szCs w:val="28"/>
        </w:rPr>
        <w:t xml:space="preserve"> обеспечить </w:t>
      </w:r>
      <w:r w:rsidR="00D33520">
        <w:rPr>
          <w:rFonts w:ascii="Times New Roman CYR" w:hAnsi="Times New Roman CYR"/>
          <w:szCs w:val="28"/>
        </w:rPr>
        <w:t xml:space="preserve">наличие информационного стенда, оборудование помещения для голосования в соответствии с </w:t>
      </w:r>
      <w:r w:rsidRPr="00C65624">
        <w:rPr>
          <w:rFonts w:ascii="Times New Roman CYR" w:hAnsi="Times New Roman CYR"/>
          <w:szCs w:val="28"/>
        </w:rPr>
        <w:t>требовани</w:t>
      </w:r>
      <w:r w:rsidR="00D33520">
        <w:rPr>
          <w:rFonts w:ascii="Times New Roman CYR" w:hAnsi="Times New Roman CYR"/>
          <w:szCs w:val="28"/>
        </w:rPr>
        <w:t>ями</w:t>
      </w:r>
      <w:r w:rsidRPr="00C65624">
        <w:rPr>
          <w:rFonts w:ascii="Times New Roman CYR" w:hAnsi="Times New Roman CYR"/>
          <w:szCs w:val="28"/>
        </w:rPr>
        <w:t xml:space="preserve"> статьи 71 Избирательного кодекса Белгородской области.</w:t>
      </w:r>
    </w:p>
    <w:p w:rsidR="00C31544" w:rsidRPr="00C31544" w:rsidRDefault="00355602" w:rsidP="00C3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413" w:rsidRPr="00DB06F9">
        <w:rPr>
          <w:sz w:val="28"/>
          <w:szCs w:val="28"/>
        </w:rPr>
        <w:t>. </w:t>
      </w:r>
      <w:r w:rsidR="00C31544" w:rsidRPr="00C31544">
        <w:rPr>
          <w:sz w:val="28"/>
          <w:szCs w:val="28"/>
        </w:rPr>
        <w:t>Направить настоящее постановление Белгородской районной территориальной избирательной комиссии в Избирательную комиссию Белгородской области для размещения на официальном сайте Избирательной комиссии Белгородской области в информационно-телекоммуникационной сети «Интернет».</w:t>
      </w:r>
    </w:p>
    <w:p w:rsidR="004D6413" w:rsidRPr="00DB06F9" w:rsidRDefault="00C31544" w:rsidP="00C3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154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07317">
        <w:rPr>
          <w:sz w:val="28"/>
          <w:szCs w:val="28"/>
        </w:rPr>
        <w:br/>
      </w:r>
      <w:r w:rsidRPr="00C31544">
        <w:rPr>
          <w:sz w:val="28"/>
          <w:szCs w:val="28"/>
        </w:rPr>
        <w:t>на председателя Белгородской районной территориальной избирательной комиссии В.Б. Белоусова.</w:t>
      </w:r>
    </w:p>
    <w:p w:rsidR="00C65624" w:rsidRDefault="00C65624" w:rsidP="008625A8">
      <w:pPr>
        <w:ind w:firstLine="708"/>
        <w:jc w:val="both"/>
        <w:rPr>
          <w:b/>
          <w:bCs/>
          <w:sz w:val="28"/>
          <w:szCs w:val="28"/>
        </w:rPr>
      </w:pPr>
    </w:p>
    <w:p w:rsidR="00C31544" w:rsidRDefault="00C31544" w:rsidP="008625A8">
      <w:pPr>
        <w:ind w:firstLine="708"/>
        <w:jc w:val="both"/>
        <w:rPr>
          <w:b/>
          <w:bCs/>
          <w:sz w:val="28"/>
          <w:szCs w:val="28"/>
        </w:rPr>
      </w:pPr>
    </w:p>
    <w:p w:rsidR="00C31544" w:rsidRPr="00C31544" w:rsidRDefault="00C31544" w:rsidP="00C31544">
      <w:pPr>
        <w:ind w:firstLine="708"/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Председатель </w:t>
      </w:r>
    </w:p>
    <w:p w:rsidR="00C31544" w:rsidRPr="00C31544" w:rsidRDefault="00C31544" w:rsidP="00C31544">
      <w:pPr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Белгородской районной </w:t>
      </w:r>
    </w:p>
    <w:p w:rsidR="00C31544" w:rsidRPr="00C31544" w:rsidRDefault="00C31544" w:rsidP="00C31544">
      <w:pPr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      территориальной</w:t>
      </w:r>
    </w:p>
    <w:p w:rsidR="00C31544" w:rsidRPr="00C31544" w:rsidRDefault="00C31544" w:rsidP="00C31544">
      <w:pPr>
        <w:jc w:val="both"/>
        <w:rPr>
          <w:b/>
          <w:bCs/>
          <w:i/>
          <w:sz w:val="28"/>
          <w:szCs w:val="28"/>
        </w:rPr>
      </w:pPr>
      <w:r w:rsidRPr="00C31544">
        <w:rPr>
          <w:b/>
          <w:sz w:val="28"/>
          <w:szCs w:val="28"/>
        </w:rPr>
        <w:t>избирательной комиссии</w:t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C31544">
        <w:rPr>
          <w:b/>
          <w:sz w:val="28"/>
          <w:szCs w:val="28"/>
        </w:rPr>
        <w:t>В.Б. Белоусов</w:t>
      </w:r>
    </w:p>
    <w:p w:rsidR="00C31544" w:rsidRPr="00C31544" w:rsidRDefault="00C31544" w:rsidP="00C31544">
      <w:pPr>
        <w:jc w:val="both"/>
        <w:rPr>
          <w:b/>
          <w:bCs/>
          <w:i/>
          <w:sz w:val="28"/>
          <w:szCs w:val="28"/>
        </w:rPr>
      </w:pPr>
    </w:p>
    <w:p w:rsidR="00C31544" w:rsidRPr="00C31544" w:rsidRDefault="00C31544" w:rsidP="00C31544">
      <w:pPr>
        <w:ind w:firstLine="708"/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Секретарь </w:t>
      </w:r>
    </w:p>
    <w:p w:rsidR="00C31544" w:rsidRPr="00C31544" w:rsidRDefault="00C31544" w:rsidP="00C31544">
      <w:pPr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Белгородской районной </w:t>
      </w:r>
    </w:p>
    <w:p w:rsidR="00C31544" w:rsidRPr="00C31544" w:rsidRDefault="00C31544" w:rsidP="00C31544">
      <w:pPr>
        <w:jc w:val="both"/>
        <w:rPr>
          <w:b/>
          <w:i/>
          <w:sz w:val="28"/>
          <w:szCs w:val="28"/>
        </w:rPr>
      </w:pPr>
      <w:r w:rsidRPr="00C31544">
        <w:rPr>
          <w:b/>
          <w:sz w:val="28"/>
          <w:szCs w:val="28"/>
        </w:rPr>
        <w:t xml:space="preserve">      территориальной</w:t>
      </w:r>
    </w:p>
    <w:p w:rsidR="00C31544" w:rsidRPr="00C31544" w:rsidRDefault="00C31544" w:rsidP="00C31544">
      <w:pPr>
        <w:jc w:val="both"/>
        <w:rPr>
          <w:b/>
          <w:bCs/>
          <w:sz w:val="24"/>
          <w:szCs w:val="24"/>
        </w:rPr>
      </w:pPr>
      <w:r w:rsidRPr="00C31544">
        <w:rPr>
          <w:b/>
          <w:sz w:val="28"/>
          <w:szCs w:val="28"/>
        </w:rPr>
        <w:t>избирательной комиссии</w:t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 w:rsidRPr="00C315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C31544">
        <w:rPr>
          <w:b/>
          <w:sz w:val="28"/>
          <w:szCs w:val="28"/>
        </w:rPr>
        <w:t>Т.В. Москвина</w:t>
      </w:r>
    </w:p>
    <w:p w:rsidR="00C31544" w:rsidRPr="00C65624" w:rsidRDefault="00C31544" w:rsidP="008625A8">
      <w:pPr>
        <w:ind w:firstLine="708"/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Default="00C65624" w:rsidP="00782F70">
      <w:pPr>
        <w:jc w:val="both"/>
        <w:rPr>
          <w:b/>
          <w:bCs/>
          <w:sz w:val="28"/>
          <w:szCs w:val="28"/>
        </w:rPr>
      </w:pPr>
    </w:p>
    <w:p w:rsidR="00207317" w:rsidRDefault="00207317" w:rsidP="00782F70">
      <w:pPr>
        <w:jc w:val="both"/>
        <w:rPr>
          <w:b/>
          <w:bCs/>
          <w:sz w:val="28"/>
          <w:szCs w:val="28"/>
        </w:rPr>
      </w:pPr>
    </w:p>
    <w:p w:rsidR="00207317" w:rsidRPr="00C65624" w:rsidRDefault="00207317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054793" w:rsidRDefault="00C65624" w:rsidP="00C65624">
      <w:pPr>
        <w:widowControl w:val="0"/>
        <w:ind w:left="4536"/>
        <w:jc w:val="center"/>
        <w:rPr>
          <w:b/>
          <w:bCs/>
          <w:snapToGrid w:val="0"/>
          <w:sz w:val="24"/>
          <w:szCs w:val="24"/>
        </w:rPr>
      </w:pPr>
      <w:bookmarkStart w:id="1" w:name="_Hlk139007581"/>
      <w:r w:rsidRPr="00054793">
        <w:rPr>
          <w:b/>
          <w:bCs/>
          <w:snapToGrid w:val="0"/>
          <w:sz w:val="24"/>
          <w:szCs w:val="24"/>
        </w:rPr>
        <w:lastRenderedPageBreak/>
        <w:t>Приложение № 1</w:t>
      </w:r>
    </w:p>
    <w:p w:rsidR="004D6413" w:rsidRPr="00FA1A8F" w:rsidRDefault="004D6413" w:rsidP="004D6413">
      <w:pPr>
        <w:ind w:left="284" w:firstLine="4252"/>
        <w:jc w:val="center"/>
        <w:rPr>
          <w:kern w:val="2"/>
          <w:sz w:val="24"/>
          <w:szCs w:val="24"/>
        </w:rPr>
      </w:pPr>
      <w:r w:rsidRPr="00DB06F9">
        <w:rPr>
          <w:kern w:val="2"/>
          <w:sz w:val="24"/>
          <w:szCs w:val="24"/>
        </w:rPr>
        <w:t xml:space="preserve">к постановлению </w:t>
      </w:r>
      <w:r w:rsidR="00C31544">
        <w:rPr>
          <w:kern w:val="2"/>
          <w:sz w:val="24"/>
          <w:szCs w:val="24"/>
        </w:rPr>
        <w:t>Белгородской районной</w:t>
      </w:r>
    </w:p>
    <w:p w:rsidR="004D6413" w:rsidRPr="00DB06F9" w:rsidRDefault="004D6413" w:rsidP="004D6413">
      <w:pPr>
        <w:ind w:left="284" w:firstLine="4252"/>
        <w:jc w:val="center"/>
        <w:rPr>
          <w:kern w:val="2"/>
          <w:sz w:val="24"/>
          <w:szCs w:val="24"/>
        </w:rPr>
      </w:pPr>
      <w:r w:rsidRPr="00DB06F9">
        <w:rPr>
          <w:kern w:val="2"/>
          <w:sz w:val="24"/>
          <w:szCs w:val="24"/>
        </w:rPr>
        <w:t>территориальной избирательной комиссии</w:t>
      </w:r>
    </w:p>
    <w:p w:rsidR="004D6413" w:rsidRPr="004D6413" w:rsidRDefault="004D6413" w:rsidP="004D6413">
      <w:pPr>
        <w:widowControl w:val="0"/>
        <w:ind w:left="4536"/>
        <w:jc w:val="center"/>
        <w:rPr>
          <w:bCs/>
          <w:snapToGrid w:val="0"/>
          <w:sz w:val="28"/>
          <w:szCs w:val="28"/>
        </w:rPr>
      </w:pPr>
      <w:r w:rsidRPr="004D6413">
        <w:rPr>
          <w:bCs/>
          <w:kern w:val="2"/>
          <w:sz w:val="24"/>
          <w:szCs w:val="24"/>
        </w:rPr>
        <w:t xml:space="preserve">от </w:t>
      </w:r>
      <w:r w:rsidR="00C31544">
        <w:rPr>
          <w:bCs/>
          <w:kern w:val="2"/>
          <w:sz w:val="24"/>
          <w:szCs w:val="24"/>
        </w:rPr>
        <w:t>30</w:t>
      </w:r>
      <w:r w:rsidRPr="004D6413">
        <w:rPr>
          <w:bCs/>
          <w:kern w:val="2"/>
          <w:sz w:val="24"/>
          <w:szCs w:val="24"/>
        </w:rPr>
        <w:t xml:space="preserve"> июня 2023 года </w:t>
      </w:r>
      <w:r w:rsidR="00C31544">
        <w:rPr>
          <w:bCs/>
          <w:sz w:val="24"/>
          <w:szCs w:val="24"/>
        </w:rPr>
        <w:t>№ 20</w:t>
      </w:r>
      <w:r w:rsidRPr="004D6413">
        <w:rPr>
          <w:bCs/>
          <w:sz w:val="24"/>
          <w:szCs w:val="24"/>
        </w:rPr>
        <w:t>/1</w:t>
      </w:r>
      <w:r w:rsidR="001D2D37">
        <w:rPr>
          <w:bCs/>
          <w:sz w:val="24"/>
          <w:szCs w:val="24"/>
        </w:rPr>
        <w:t>3</w:t>
      </w:r>
      <w:r w:rsidR="00C31544">
        <w:rPr>
          <w:bCs/>
          <w:sz w:val="24"/>
          <w:szCs w:val="24"/>
        </w:rPr>
        <w:t>9</w:t>
      </w:r>
      <w:r w:rsidRPr="004D6413">
        <w:rPr>
          <w:bCs/>
          <w:sz w:val="24"/>
          <w:szCs w:val="24"/>
        </w:rPr>
        <w:t>-1</w:t>
      </w:r>
    </w:p>
    <w:bookmarkEnd w:id="1"/>
    <w:p w:rsidR="00C65624" w:rsidRPr="00C65624" w:rsidRDefault="00C65624" w:rsidP="004D6413">
      <w:pPr>
        <w:widowControl w:val="0"/>
        <w:jc w:val="center"/>
        <w:rPr>
          <w:b/>
          <w:snapToGrid w:val="0"/>
          <w:sz w:val="28"/>
          <w:szCs w:val="28"/>
        </w:rPr>
      </w:pPr>
    </w:p>
    <w:p w:rsidR="00C65624" w:rsidRPr="00C65624" w:rsidRDefault="00C65624" w:rsidP="00C65624">
      <w:pPr>
        <w:tabs>
          <w:tab w:val="left" w:pos="5529"/>
          <w:tab w:val="left" w:pos="7513"/>
        </w:tabs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C65624">
        <w:rPr>
          <w:rFonts w:ascii="Times New Roman CYR" w:hAnsi="Times New Roman CYR"/>
          <w:b/>
          <w:sz w:val="28"/>
          <w:szCs w:val="28"/>
        </w:rPr>
        <w:t xml:space="preserve">Перечень </w:t>
      </w:r>
    </w:p>
    <w:p w:rsidR="00054793" w:rsidRPr="00054793" w:rsidRDefault="00C65624" w:rsidP="00054793">
      <w:pPr>
        <w:tabs>
          <w:tab w:val="left" w:pos="5529"/>
          <w:tab w:val="left" w:pos="7513"/>
        </w:tabs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C65624">
        <w:rPr>
          <w:rFonts w:ascii="Times New Roman CYR" w:hAnsi="Times New Roman CYR"/>
          <w:b/>
          <w:sz w:val="28"/>
          <w:szCs w:val="28"/>
        </w:rPr>
        <w:t xml:space="preserve">информационных материалов, размещаемых на информационном стенде в помещении для голосования, либо непосредственно перед ним, о зарегистрированных кандидатах в депутаты представительных органов </w:t>
      </w:r>
      <w:r w:rsidR="00054793" w:rsidRPr="00054793">
        <w:rPr>
          <w:rFonts w:ascii="Times New Roman CYR" w:hAnsi="Times New Roman CYR"/>
          <w:b/>
          <w:sz w:val="28"/>
          <w:szCs w:val="28"/>
        </w:rPr>
        <w:t>местного самоуправления городских и сельских поселений Белгородского района пятого созыва, внесенных в избирательный бюллетень для голосования на выборах депутатов представительных органов местного самоуправления городских и сельских поселений Белгородского района пятого созыва</w:t>
      </w:r>
    </w:p>
    <w:p w:rsidR="00C65624" w:rsidRPr="00C65624" w:rsidRDefault="00C65624" w:rsidP="00054793">
      <w:pPr>
        <w:tabs>
          <w:tab w:val="left" w:pos="5529"/>
          <w:tab w:val="left" w:pos="7513"/>
        </w:tabs>
        <w:ind w:firstLine="567"/>
        <w:jc w:val="center"/>
        <w:rPr>
          <w:b/>
          <w:snapToGrid w:val="0"/>
          <w:sz w:val="28"/>
          <w:szCs w:val="28"/>
        </w:rPr>
      </w:pPr>
    </w:p>
    <w:p w:rsidR="00C65624" w:rsidRPr="00C65624" w:rsidRDefault="00C65624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 w:rsidRPr="00C65624">
        <w:rPr>
          <w:snapToGrid w:val="0"/>
          <w:sz w:val="28"/>
          <w:szCs w:val="28"/>
        </w:rPr>
        <w:t xml:space="preserve">1. Биографические данные кандидатов в </w:t>
      </w:r>
      <w:r w:rsidRPr="00C65624">
        <w:rPr>
          <w:rFonts w:ascii="Times New Roman CYR" w:hAnsi="Times New Roman CYR"/>
          <w:snapToGrid w:val="0"/>
          <w:sz w:val="28"/>
          <w:szCs w:val="28"/>
        </w:rPr>
        <w:t xml:space="preserve">депутаты представительных органов </w:t>
      </w:r>
      <w:r w:rsidR="00054793" w:rsidRPr="00054793">
        <w:rPr>
          <w:rFonts w:ascii="Times New Roman CYR" w:hAnsi="Times New Roman CYR"/>
          <w:snapToGrid w:val="0"/>
          <w:sz w:val="28"/>
          <w:szCs w:val="28"/>
        </w:rPr>
        <w:t>местного самоуправления городских и сельских поселений Белг</w:t>
      </w:r>
      <w:r w:rsidR="00054793">
        <w:rPr>
          <w:rFonts w:ascii="Times New Roman CYR" w:hAnsi="Times New Roman CYR"/>
          <w:snapToGrid w:val="0"/>
          <w:sz w:val="28"/>
          <w:szCs w:val="28"/>
        </w:rPr>
        <w:t>ородского района пятого созыва</w:t>
      </w:r>
      <w:r w:rsidRPr="00C65624">
        <w:rPr>
          <w:rFonts w:ascii="Times New Roman CYR" w:hAnsi="Times New Roman CYR"/>
          <w:snapToGrid w:val="0"/>
          <w:sz w:val="28"/>
          <w:szCs w:val="28"/>
        </w:rPr>
        <w:t>.</w:t>
      </w:r>
    </w:p>
    <w:p w:rsidR="00C65624" w:rsidRPr="00C65624" w:rsidRDefault="00C65624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 w:rsidRPr="00C65624">
        <w:rPr>
          <w:snapToGrid w:val="0"/>
          <w:sz w:val="28"/>
          <w:szCs w:val="28"/>
        </w:rPr>
        <w:t>2. </w:t>
      </w:r>
      <w:r w:rsidR="008625A8">
        <w:rPr>
          <w:snapToGrid w:val="0"/>
          <w:sz w:val="28"/>
          <w:szCs w:val="28"/>
        </w:rPr>
        <w:t>Субъект выдвижения</w:t>
      </w:r>
      <w:r w:rsidRPr="00C65624">
        <w:rPr>
          <w:snapToGrid w:val="0"/>
          <w:sz w:val="28"/>
          <w:szCs w:val="28"/>
        </w:rPr>
        <w:t xml:space="preserve"> кандидата в </w:t>
      </w:r>
      <w:r w:rsidRPr="00C65624">
        <w:rPr>
          <w:rFonts w:ascii="Times New Roman CYR" w:hAnsi="Times New Roman CYR"/>
          <w:snapToGrid w:val="0"/>
          <w:sz w:val="28"/>
          <w:szCs w:val="28"/>
        </w:rPr>
        <w:t xml:space="preserve">депутаты представительных органов </w:t>
      </w:r>
      <w:r w:rsidR="00054793" w:rsidRPr="00054793">
        <w:rPr>
          <w:rFonts w:ascii="Times New Roman CYR" w:hAnsi="Times New Roman CYR"/>
          <w:snapToGrid w:val="0"/>
          <w:sz w:val="28"/>
          <w:szCs w:val="28"/>
        </w:rPr>
        <w:t>местного самоуправления городских и сельских поселений Белг</w:t>
      </w:r>
      <w:r w:rsidR="00054793">
        <w:rPr>
          <w:rFonts w:ascii="Times New Roman CYR" w:hAnsi="Times New Roman CYR"/>
          <w:snapToGrid w:val="0"/>
          <w:sz w:val="28"/>
          <w:szCs w:val="28"/>
        </w:rPr>
        <w:t>ородского района пятого созыва</w:t>
      </w:r>
      <w:r w:rsidRPr="00C65624">
        <w:rPr>
          <w:snapToGrid w:val="0"/>
          <w:sz w:val="28"/>
          <w:szCs w:val="28"/>
        </w:rPr>
        <w:t>.</w:t>
      </w:r>
    </w:p>
    <w:p w:rsidR="00C65624" w:rsidRPr="00C65624" w:rsidRDefault="00C65624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 w:rsidRPr="00C65624">
        <w:rPr>
          <w:snapToGrid w:val="0"/>
          <w:sz w:val="28"/>
          <w:szCs w:val="28"/>
        </w:rPr>
        <w:t>3. Информация о фактах представления кандидатами недостоверных сведений (</w:t>
      </w:r>
      <w:bookmarkStart w:id="2" w:name="_Hlk139008299"/>
      <w:r w:rsidRPr="00C65624">
        <w:rPr>
          <w:snapToGrid w:val="0"/>
          <w:sz w:val="28"/>
          <w:szCs w:val="28"/>
        </w:rPr>
        <w:t>если такая информация имеется).</w:t>
      </w:r>
    </w:p>
    <w:bookmarkEnd w:id="2"/>
    <w:p w:rsidR="00C65624" w:rsidRDefault="00C65624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 w:rsidRPr="00C65624">
        <w:rPr>
          <w:snapToGrid w:val="0"/>
          <w:sz w:val="28"/>
          <w:szCs w:val="28"/>
        </w:rPr>
        <w:t xml:space="preserve">4. Сведения о судимости кандидата в </w:t>
      </w:r>
      <w:r w:rsidRPr="00C65624">
        <w:rPr>
          <w:rFonts w:ascii="Times New Roman CYR" w:hAnsi="Times New Roman CYR"/>
          <w:snapToGrid w:val="0"/>
          <w:sz w:val="28"/>
          <w:szCs w:val="28"/>
        </w:rPr>
        <w:t xml:space="preserve">депутаты </w:t>
      </w:r>
      <w:r w:rsidR="008625A8" w:rsidRPr="00C65624">
        <w:rPr>
          <w:rFonts w:ascii="Times New Roman CYR" w:hAnsi="Times New Roman CYR"/>
          <w:snapToGrid w:val="0"/>
          <w:sz w:val="28"/>
          <w:szCs w:val="28"/>
        </w:rPr>
        <w:t xml:space="preserve">представительных </w:t>
      </w:r>
      <w:r w:rsidR="00054793" w:rsidRPr="00C65624">
        <w:rPr>
          <w:rFonts w:ascii="Times New Roman CYR" w:hAnsi="Times New Roman CYR"/>
          <w:snapToGrid w:val="0"/>
          <w:sz w:val="28"/>
          <w:szCs w:val="28"/>
        </w:rPr>
        <w:t xml:space="preserve">органов </w:t>
      </w:r>
      <w:r w:rsidR="00054793" w:rsidRPr="00054793">
        <w:rPr>
          <w:rFonts w:ascii="Times New Roman CYR" w:hAnsi="Times New Roman CYR"/>
          <w:snapToGrid w:val="0"/>
          <w:sz w:val="28"/>
          <w:szCs w:val="28"/>
        </w:rPr>
        <w:t>местного самоуправления городских и сельских поселений Белг</w:t>
      </w:r>
      <w:r w:rsidR="00054793">
        <w:rPr>
          <w:rFonts w:ascii="Times New Roman CYR" w:hAnsi="Times New Roman CYR"/>
          <w:snapToGrid w:val="0"/>
          <w:sz w:val="28"/>
          <w:szCs w:val="28"/>
        </w:rPr>
        <w:t>ородского района пятого созыва</w:t>
      </w:r>
      <w:r w:rsidRPr="00C65624">
        <w:rPr>
          <w:snapToGrid w:val="0"/>
          <w:sz w:val="28"/>
          <w:szCs w:val="28"/>
        </w:rPr>
        <w:t>.</w:t>
      </w:r>
    </w:p>
    <w:p w:rsidR="00D738B2" w:rsidRPr="00C65624" w:rsidRDefault="00D738B2" w:rsidP="00D738B2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Сведения о доходах и имуществе (</w:t>
      </w:r>
      <w:r w:rsidRPr="00C65624">
        <w:rPr>
          <w:snapToGrid w:val="0"/>
          <w:sz w:val="28"/>
          <w:szCs w:val="28"/>
        </w:rPr>
        <w:t xml:space="preserve">если такая информация </w:t>
      </w:r>
      <w:r>
        <w:rPr>
          <w:snapToGrid w:val="0"/>
          <w:sz w:val="28"/>
          <w:szCs w:val="28"/>
        </w:rPr>
        <w:t>предоставлена</w:t>
      </w:r>
      <w:r w:rsidRPr="00C65624">
        <w:rPr>
          <w:snapToGrid w:val="0"/>
          <w:sz w:val="28"/>
          <w:szCs w:val="28"/>
        </w:rPr>
        <w:t>).</w:t>
      </w:r>
    </w:p>
    <w:p w:rsidR="00D738B2" w:rsidRPr="00C65624" w:rsidRDefault="00D738B2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pacing w:val="-6"/>
          <w:sz w:val="28"/>
          <w:szCs w:val="28"/>
        </w:rPr>
      </w:pPr>
    </w:p>
    <w:p w:rsid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z w:val="28"/>
          <w:szCs w:val="28"/>
        </w:rPr>
      </w:pPr>
    </w:p>
    <w:p w:rsid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z w:val="28"/>
          <w:szCs w:val="28"/>
        </w:rPr>
      </w:pPr>
    </w:p>
    <w:p w:rsidR="004D6413" w:rsidRPr="00054793" w:rsidRDefault="004D6413" w:rsidP="004D6413">
      <w:pPr>
        <w:widowControl w:val="0"/>
        <w:ind w:left="4536"/>
        <w:jc w:val="center"/>
        <w:rPr>
          <w:b/>
          <w:bCs/>
          <w:snapToGrid w:val="0"/>
          <w:sz w:val="24"/>
          <w:szCs w:val="24"/>
        </w:rPr>
      </w:pPr>
      <w:r w:rsidRPr="00054793">
        <w:rPr>
          <w:b/>
          <w:bCs/>
          <w:snapToGrid w:val="0"/>
          <w:sz w:val="24"/>
          <w:szCs w:val="24"/>
        </w:rPr>
        <w:lastRenderedPageBreak/>
        <w:t>Приложение № 2</w:t>
      </w:r>
    </w:p>
    <w:p w:rsidR="004D6413" w:rsidRPr="00FA1A8F" w:rsidRDefault="004D6413" w:rsidP="004D6413">
      <w:pPr>
        <w:ind w:left="284" w:firstLine="4252"/>
        <w:jc w:val="center"/>
        <w:rPr>
          <w:kern w:val="2"/>
          <w:sz w:val="24"/>
          <w:szCs w:val="24"/>
        </w:rPr>
      </w:pPr>
      <w:r w:rsidRPr="00DB06F9">
        <w:rPr>
          <w:kern w:val="2"/>
          <w:sz w:val="24"/>
          <w:szCs w:val="24"/>
        </w:rPr>
        <w:t xml:space="preserve">к постановлению </w:t>
      </w:r>
      <w:r w:rsidR="00054793">
        <w:rPr>
          <w:kern w:val="2"/>
          <w:sz w:val="24"/>
          <w:szCs w:val="24"/>
        </w:rPr>
        <w:t>Белгородской районной</w:t>
      </w:r>
    </w:p>
    <w:p w:rsidR="004D6413" w:rsidRPr="00DB06F9" w:rsidRDefault="004D6413" w:rsidP="004D6413">
      <w:pPr>
        <w:ind w:left="284" w:firstLine="4252"/>
        <w:jc w:val="center"/>
        <w:rPr>
          <w:kern w:val="2"/>
          <w:sz w:val="24"/>
          <w:szCs w:val="24"/>
        </w:rPr>
      </w:pPr>
      <w:r w:rsidRPr="00DB06F9">
        <w:rPr>
          <w:kern w:val="2"/>
          <w:sz w:val="24"/>
          <w:szCs w:val="24"/>
        </w:rPr>
        <w:t>территориальной избирательной комиссии</w:t>
      </w:r>
    </w:p>
    <w:p w:rsidR="004D6413" w:rsidRPr="004D6413" w:rsidRDefault="00054793" w:rsidP="004D6413">
      <w:pPr>
        <w:widowControl w:val="0"/>
        <w:ind w:left="4536"/>
        <w:jc w:val="center"/>
        <w:rPr>
          <w:bCs/>
          <w:snapToGrid w:val="0"/>
          <w:sz w:val="28"/>
          <w:szCs w:val="28"/>
        </w:rPr>
      </w:pPr>
      <w:r>
        <w:rPr>
          <w:bCs/>
          <w:kern w:val="2"/>
          <w:sz w:val="24"/>
          <w:szCs w:val="24"/>
        </w:rPr>
        <w:t>от 30</w:t>
      </w:r>
      <w:r w:rsidR="004D6413" w:rsidRPr="004D6413">
        <w:rPr>
          <w:bCs/>
          <w:kern w:val="2"/>
          <w:sz w:val="24"/>
          <w:szCs w:val="24"/>
        </w:rPr>
        <w:t xml:space="preserve"> июня 2023 года </w:t>
      </w:r>
      <w:r>
        <w:rPr>
          <w:bCs/>
          <w:sz w:val="24"/>
          <w:szCs w:val="24"/>
        </w:rPr>
        <w:t>№ 20</w:t>
      </w:r>
      <w:r w:rsidR="004D6413" w:rsidRPr="004D6413">
        <w:rPr>
          <w:bCs/>
          <w:sz w:val="24"/>
          <w:szCs w:val="24"/>
        </w:rPr>
        <w:t>/1</w:t>
      </w:r>
      <w:r w:rsidR="00D738B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9</w:t>
      </w:r>
      <w:r w:rsidR="004D6413" w:rsidRPr="004D6413">
        <w:rPr>
          <w:bCs/>
          <w:sz w:val="24"/>
          <w:szCs w:val="24"/>
        </w:rPr>
        <w:t>-1</w:t>
      </w:r>
    </w:p>
    <w:p w:rsidR="00C65624" w:rsidRPr="00C65624" w:rsidRDefault="00C65624" w:rsidP="00C65624">
      <w:pPr>
        <w:widowControl w:val="0"/>
        <w:spacing w:line="280" w:lineRule="auto"/>
        <w:ind w:right="-1" w:firstLine="709"/>
        <w:jc w:val="both"/>
        <w:rPr>
          <w:snapToGrid w:val="0"/>
          <w:sz w:val="28"/>
          <w:szCs w:val="28"/>
        </w:rPr>
      </w:pPr>
    </w:p>
    <w:p w:rsidR="00C65624" w:rsidRPr="00C65624" w:rsidRDefault="00C65624" w:rsidP="00C65624">
      <w:pPr>
        <w:widowControl w:val="0"/>
        <w:ind w:right="-1"/>
        <w:jc w:val="center"/>
        <w:rPr>
          <w:b/>
          <w:bCs/>
          <w:snapToGrid w:val="0"/>
          <w:sz w:val="28"/>
          <w:szCs w:val="28"/>
        </w:rPr>
      </w:pPr>
      <w:r w:rsidRPr="00C65624">
        <w:rPr>
          <w:b/>
          <w:bCs/>
          <w:snapToGrid w:val="0"/>
          <w:sz w:val="28"/>
          <w:szCs w:val="28"/>
        </w:rPr>
        <w:t xml:space="preserve">Объем </w:t>
      </w:r>
    </w:p>
    <w:p w:rsidR="00054793" w:rsidRPr="00054793" w:rsidRDefault="00C65624" w:rsidP="00054793">
      <w:pPr>
        <w:tabs>
          <w:tab w:val="left" w:pos="5529"/>
          <w:tab w:val="left" w:pos="7513"/>
        </w:tabs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C65624">
        <w:rPr>
          <w:rFonts w:ascii="Times New Roman CYR" w:hAnsi="Times New Roman CYR"/>
          <w:b/>
          <w:sz w:val="28"/>
          <w:szCs w:val="28"/>
        </w:rPr>
        <w:t xml:space="preserve">информационных материалов, размещаемых на информационном стенде в помещении для голосования, либо непосредственно перед ним, </w:t>
      </w:r>
      <w:r w:rsidR="00207317">
        <w:rPr>
          <w:rFonts w:ascii="Times New Roman CYR" w:hAnsi="Times New Roman CYR"/>
          <w:b/>
          <w:sz w:val="28"/>
          <w:szCs w:val="28"/>
        </w:rPr>
        <w:br/>
      </w:r>
      <w:r w:rsidRPr="00C65624">
        <w:rPr>
          <w:rFonts w:ascii="Times New Roman CYR" w:hAnsi="Times New Roman CYR"/>
          <w:b/>
          <w:sz w:val="28"/>
          <w:szCs w:val="28"/>
        </w:rPr>
        <w:t xml:space="preserve">о зарегистрированных кандидатах в депутаты представительных органов </w:t>
      </w:r>
      <w:r w:rsidR="00054793" w:rsidRPr="00054793">
        <w:rPr>
          <w:rFonts w:ascii="Times New Roman CYR" w:hAnsi="Times New Roman CYR"/>
          <w:b/>
          <w:sz w:val="28"/>
          <w:szCs w:val="28"/>
        </w:rPr>
        <w:t>местного самоуправления городских и сельских поселений Белгородского района пятого созыва, внесенных в избирательный бюллетень для голосования на выборах депутатов представительных органов местного самоуправления городских и сельских поселений Белгородского района пятого созыва</w:t>
      </w:r>
    </w:p>
    <w:p w:rsidR="00C65624" w:rsidRPr="00C65624" w:rsidRDefault="00C65624" w:rsidP="00C65624">
      <w:pPr>
        <w:tabs>
          <w:tab w:val="left" w:pos="5529"/>
          <w:tab w:val="left" w:pos="7513"/>
        </w:tabs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C65624" w:rsidRPr="00D33520" w:rsidRDefault="00C65624" w:rsidP="00D33520">
      <w:pPr>
        <w:widowControl w:val="0"/>
        <w:ind w:right="-1" w:firstLine="709"/>
        <w:jc w:val="both"/>
        <w:rPr>
          <w:bCs/>
          <w:snapToGrid w:val="0"/>
          <w:sz w:val="28"/>
          <w:szCs w:val="28"/>
        </w:rPr>
      </w:pPr>
      <w:r w:rsidRPr="00D33520">
        <w:rPr>
          <w:bCs/>
          <w:snapToGrid w:val="0"/>
          <w:sz w:val="28"/>
          <w:szCs w:val="28"/>
        </w:rPr>
        <w:t xml:space="preserve">На информационном стенде в помещении для голосования либо непосредственно перед указанным помещением в соответствии с частями 3, 4 статьи 71 Избирательного кодекса Белгородской области (далее – Избирательный кодекс) участковая избирательная комиссия размещает </w:t>
      </w:r>
      <w:r w:rsidR="00207317">
        <w:rPr>
          <w:bCs/>
          <w:snapToGrid w:val="0"/>
          <w:sz w:val="28"/>
          <w:szCs w:val="28"/>
        </w:rPr>
        <w:br/>
      </w:r>
      <w:r w:rsidRPr="00D33520">
        <w:rPr>
          <w:bCs/>
          <w:snapToGrid w:val="0"/>
          <w:sz w:val="28"/>
          <w:szCs w:val="28"/>
        </w:rPr>
        <w:t>не содержащие признаков предвыборной агитации информационные материалы в установленном в данном приложении объеме.</w:t>
      </w:r>
    </w:p>
    <w:p w:rsidR="00C65624" w:rsidRPr="00D33520" w:rsidRDefault="00C65624" w:rsidP="00D33520">
      <w:pPr>
        <w:pStyle w:val="aa"/>
        <w:autoSpaceDE/>
        <w:autoSpaceDN/>
        <w:adjustRightInd/>
        <w:spacing w:line="240" w:lineRule="auto"/>
        <w:ind w:firstLine="708"/>
        <w:jc w:val="both"/>
        <w:rPr>
          <w:rFonts w:ascii="Times New Roman" w:hAnsi="Times New Roman"/>
          <w:b w:val="0"/>
          <w:snapToGrid w:val="0"/>
        </w:rPr>
      </w:pPr>
      <w:r w:rsidRPr="00D33520">
        <w:rPr>
          <w:rFonts w:ascii="Times New Roman" w:hAnsi="Times New Roman"/>
          <w:b w:val="0"/>
          <w:snapToGrid w:val="0"/>
        </w:rPr>
        <w:t xml:space="preserve">Информационные материалы обо всех зарегистрированных кандидатах в депутаты представительных органов </w:t>
      </w:r>
      <w:r w:rsidR="00054793" w:rsidRPr="00054793">
        <w:rPr>
          <w:rFonts w:ascii="Times New Roman" w:hAnsi="Times New Roman"/>
          <w:b w:val="0"/>
        </w:rPr>
        <w:t xml:space="preserve">местного самоуправления городских </w:t>
      </w:r>
      <w:r w:rsidR="00207317">
        <w:rPr>
          <w:rFonts w:ascii="Times New Roman" w:hAnsi="Times New Roman"/>
          <w:b w:val="0"/>
        </w:rPr>
        <w:br/>
      </w:r>
      <w:r w:rsidR="00054793" w:rsidRPr="00054793">
        <w:rPr>
          <w:rFonts w:ascii="Times New Roman" w:hAnsi="Times New Roman"/>
          <w:b w:val="0"/>
        </w:rPr>
        <w:t xml:space="preserve">и сельских поселений Белгородского района пятого созыва </w:t>
      </w:r>
      <w:r w:rsidRPr="00D33520">
        <w:rPr>
          <w:rFonts w:ascii="Times New Roman" w:hAnsi="Times New Roman"/>
          <w:b w:val="0"/>
          <w:snapToGrid w:val="0"/>
        </w:rPr>
        <w:t>размещаются, как правило, на одном плакате под общим заголовком «</w:t>
      </w:r>
      <w:r w:rsidR="00D33520" w:rsidRPr="00D33520">
        <w:rPr>
          <w:rFonts w:ascii="Times New Roman" w:hAnsi="Times New Roman"/>
          <w:b w:val="0"/>
        </w:rPr>
        <w:t xml:space="preserve">КАНДИДАТЫ </w:t>
      </w:r>
      <w:r w:rsidR="00207317">
        <w:rPr>
          <w:rFonts w:ascii="Times New Roman" w:hAnsi="Times New Roman"/>
          <w:b w:val="0"/>
        </w:rPr>
        <w:br/>
      </w:r>
      <w:r w:rsidR="00D33520" w:rsidRPr="00D33520">
        <w:rPr>
          <w:rFonts w:ascii="Times New Roman" w:hAnsi="Times New Roman"/>
          <w:b w:val="0"/>
        </w:rPr>
        <w:t xml:space="preserve">В ДЕПУТАТЫ </w:t>
      </w:r>
      <w:r w:rsidR="00D33520" w:rsidRPr="00D33520">
        <w:rPr>
          <w:rFonts w:ascii="Times New Roman" w:hAnsi="Times New Roman"/>
          <w:b w:val="0"/>
          <w:bCs w:val="0"/>
          <w:caps/>
        </w:rPr>
        <w:t>ЗЕМСКОГО СОБРАНИЯ БЕ</w:t>
      </w:r>
      <w:r w:rsidR="00054793">
        <w:rPr>
          <w:rFonts w:ascii="Times New Roman" w:hAnsi="Times New Roman"/>
          <w:b w:val="0"/>
          <w:bCs w:val="0"/>
          <w:caps/>
        </w:rPr>
        <w:t>ЛОВСКОГО</w:t>
      </w:r>
      <w:r w:rsidR="00D33520" w:rsidRPr="00D33520">
        <w:rPr>
          <w:rFonts w:ascii="Times New Roman" w:hAnsi="Times New Roman"/>
          <w:b w:val="0"/>
          <w:bCs w:val="0"/>
          <w:caps/>
        </w:rPr>
        <w:t xml:space="preserve"> СЕЛЬСКОГО ПОСЕЛЕНИЯ </w:t>
      </w:r>
      <w:r w:rsidR="00D738B2">
        <w:rPr>
          <w:rFonts w:ascii="Times New Roman" w:hAnsi="Times New Roman"/>
          <w:b w:val="0"/>
          <w:bCs w:val="0"/>
          <w:caps/>
        </w:rPr>
        <w:t>ПЯТОГО</w:t>
      </w:r>
      <w:r w:rsidR="00D33520" w:rsidRPr="00D33520">
        <w:rPr>
          <w:rFonts w:ascii="Times New Roman" w:hAnsi="Times New Roman"/>
          <w:b w:val="0"/>
          <w:bCs w:val="0"/>
          <w:caps/>
        </w:rPr>
        <w:t xml:space="preserve"> СОЗЫВА</w:t>
      </w:r>
      <w:r w:rsidRPr="00D33520">
        <w:rPr>
          <w:rFonts w:ascii="Times New Roman" w:hAnsi="Times New Roman"/>
          <w:b w:val="0"/>
          <w:snapToGrid w:val="0"/>
        </w:rPr>
        <w:t xml:space="preserve">», который изготавливается </w:t>
      </w:r>
      <w:r w:rsidR="00054793">
        <w:rPr>
          <w:rFonts w:ascii="Times New Roman" w:hAnsi="Times New Roman"/>
          <w:b w:val="0"/>
          <w:snapToGrid w:val="0"/>
        </w:rPr>
        <w:t xml:space="preserve">Белгородской районной </w:t>
      </w:r>
      <w:r w:rsidR="00A3258D">
        <w:rPr>
          <w:rFonts w:ascii="Times New Roman" w:hAnsi="Times New Roman"/>
          <w:b w:val="0"/>
          <w:snapToGrid w:val="0"/>
        </w:rPr>
        <w:t xml:space="preserve">территориальной </w:t>
      </w:r>
      <w:r w:rsidRPr="00D33520">
        <w:rPr>
          <w:rFonts w:ascii="Times New Roman" w:hAnsi="Times New Roman"/>
          <w:b w:val="0"/>
          <w:snapToGrid w:val="0"/>
        </w:rPr>
        <w:t xml:space="preserve">избирательной комиссией </w:t>
      </w:r>
      <w:r w:rsidR="00D33520">
        <w:rPr>
          <w:rFonts w:ascii="Times New Roman" w:hAnsi="Times New Roman"/>
          <w:b w:val="0"/>
          <w:snapToGrid w:val="0"/>
        </w:rPr>
        <w:t>(далее – Комиссия)</w:t>
      </w:r>
      <w:r w:rsidRPr="00D33520">
        <w:rPr>
          <w:rFonts w:ascii="Times New Roman" w:hAnsi="Times New Roman"/>
          <w:b w:val="0"/>
          <w:snapToGrid w:val="0"/>
        </w:rPr>
        <w:t>.</w:t>
      </w:r>
    </w:p>
    <w:p w:rsidR="00C65624" w:rsidRPr="00C65624" w:rsidRDefault="00C65624" w:rsidP="00C65624">
      <w:pPr>
        <w:widowControl w:val="0"/>
        <w:ind w:right="-1" w:firstLine="709"/>
        <w:jc w:val="both"/>
        <w:rPr>
          <w:snapToGrid w:val="0"/>
          <w:sz w:val="28"/>
          <w:szCs w:val="28"/>
        </w:rPr>
      </w:pPr>
      <w:r w:rsidRPr="00D33520">
        <w:rPr>
          <w:snapToGrid w:val="0"/>
          <w:sz w:val="28"/>
          <w:szCs w:val="28"/>
        </w:rPr>
        <w:t xml:space="preserve">В соответствии с частью 15 статьи 46 Избирательного кодекса </w:t>
      </w:r>
      <w:r w:rsidR="00D33520">
        <w:rPr>
          <w:snapToGrid w:val="0"/>
          <w:sz w:val="28"/>
          <w:szCs w:val="28"/>
        </w:rPr>
        <w:t>Комиссия</w:t>
      </w:r>
      <w:r w:rsidRPr="00D33520">
        <w:rPr>
          <w:snapToGrid w:val="0"/>
          <w:sz w:val="28"/>
          <w:szCs w:val="28"/>
        </w:rPr>
        <w:t xml:space="preserve">, участковые избирательные комиссии не позднее чем за 15 дней </w:t>
      </w:r>
      <w:r w:rsidR="00207317">
        <w:rPr>
          <w:snapToGrid w:val="0"/>
          <w:sz w:val="28"/>
          <w:szCs w:val="28"/>
        </w:rPr>
        <w:br/>
      </w:r>
      <w:r w:rsidRPr="00D33520">
        <w:rPr>
          <w:snapToGrid w:val="0"/>
          <w:sz w:val="28"/>
          <w:szCs w:val="28"/>
        </w:rPr>
        <w:t>до дня голосования</w:t>
      </w:r>
      <w:r w:rsidRPr="00C65624">
        <w:rPr>
          <w:snapToGrid w:val="0"/>
          <w:sz w:val="28"/>
          <w:szCs w:val="28"/>
        </w:rPr>
        <w:t xml:space="preserve"> размещают на стендах в помещениях избирательных комиссий информацию о зарегистрированных кандидатах с указанием сведений, предусмотренных частями 3, 4 статьи 71 Избирательного кодекса.</w:t>
      </w:r>
    </w:p>
    <w:p w:rsidR="00C65624" w:rsidRDefault="00C65624" w:rsidP="00E001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65624">
        <w:rPr>
          <w:snapToGrid w:val="0"/>
          <w:sz w:val="28"/>
          <w:szCs w:val="28"/>
        </w:rPr>
        <w:t xml:space="preserve">Биографические сведения на плакате размещаются после фамилий кандидатов, расположенных в алфавитном порядке. Предельный объем сведений биографического характера о каждом кандидате не должен быть меньше, чем объем биографических данных, внесенных в избирательных бюллетень. Сведения обо всех кандидатах должны быть напечатаны одинаковым шрифтом через </w:t>
      </w:r>
      <w:r w:rsidR="00E00174">
        <w:rPr>
          <w:snapToGrid w:val="0"/>
          <w:sz w:val="28"/>
          <w:szCs w:val="28"/>
        </w:rPr>
        <w:t>один</w:t>
      </w:r>
      <w:r w:rsidRPr="00C65624">
        <w:rPr>
          <w:snapToGrid w:val="0"/>
          <w:sz w:val="28"/>
          <w:szCs w:val="28"/>
        </w:rPr>
        <w:t xml:space="preserve"> интервал.</w:t>
      </w:r>
    </w:p>
    <w:p w:rsidR="00A3258D" w:rsidRPr="00C65624" w:rsidRDefault="00A3258D" w:rsidP="00E001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A3258D">
        <w:rPr>
          <w:snapToGrid w:val="0"/>
          <w:sz w:val="28"/>
          <w:szCs w:val="28"/>
        </w:rPr>
        <w:t xml:space="preserve">Перед биографическими сведениями кандидатов размещаются </w:t>
      </w:r>
      <w:r w:rsidR="00207317">
        <w:rPr>
          <w:snapToGrid w:val="0"/>
          <w:sz w:val="28"/>
          <w:szCs w:val="28"/>
        </w:rPr>
        <w:br/>
      </w:r>
      <w:r w:rsidRPr="00A3258D">
        <w:rPr>
          <w:snapToGrid w:val="0"/>
          <w:sz w:val="28"/>
          <w:szCs w:val="28"/>
        </w:rPr>
        <w:t>их цветные фотографии 9 х 12 см на матовой бумаге.</w:t>
      </w:r>
    </w:p>
    <w:p w:rsidR="00C65624" w:rsidRPr="00C65624" w:rsidRDefault="00C65624" w:rsidP="00C65624">
      <w:pPr>
        <w:widowControl w:val="0"/>
        <w:ind w:right="-1" w:firstLine="709"/>
        <w:jc w:val="both"/>
        <w:rPr>
          <w:bCs/>
          <w:snapToGrid w:val="0"/>
          <w:sz w:val="28"/>
          <w:szCs w:val="28"/>
        </w:rPr>
      </w:pPr>
      <w:r w:rsidRPr="00C65624">
        <w:rPr>
          <w:bCs/>
          <w:snapToGrid w:val="0"/>
          <w:sz w:val="28"/>
          <w:szCs w:val="28"/>
        </w:rPr>
        <w:t xml:space="preserve">В соответствии со статьей 71 Избирательного кодекса </w:t>
      </w:r>
      <w:r w:rsidR="00207317">
        <w:rPr>
          <w:bCs/>
          <w:snapToGrid w:val="0"/>
          <w:sz w:val="28"/>
          <w:szCs w:val="28"/>
        </w:rPr>
        <w:br/>
      </w:r>
      <w:r w:rsidRPr="00C65624">
        <w:rPr>
          <w:bCs/>
          <w:snapToGrid w:val="0"/>
          <w:sz w:val="28"/>
          <w:szCs w:val="28"/>
        </w:rPr>
        <w:t>в информационные материалы о зарегистрированных кандидатах включаются следующие сведения:</w:t>
      </w:r>
    </w:p>
    <w:p w:rsidR="00C65624" w:rsidRPr="00C65624" w:rsidRDefault="00C65624" w:rsidP="00C65624">
      <w:pPr>
        <w:widowControl w:val="0"/>
        <w:ind w:right="-1" w:firstLine="709"/>
        <w:jc w:val="both"/>
        <w:rPr>
          <w:bCs/>
          <w:snapToGrid w:val="0"/>
          <w:sz w:val="28"/>
          <w:szCs w:val="28"/>
        </w:rPr>
      </w:pPr>
      <w:r w:rsidRPr="00C65624">
        <w:rPr>
          <w:bCs/>
          <w:snapToGrid w:val="0"/>
          <w:sz w:val="28"/>
          <w:szCs w:val="28"/>
        </w:rPr>
        <w:t xml:space="preserve">фамилия, имя, отчество, дата рождения, место жительства </w:t>
      </w:r>
      <w:r w:rsidRPr="00C65624">
        <w:rPr>
          <w:bCs/>
          <w:snapToGrid w:val="0"/>
          <w:sz w:val="28"/>
          <w:szCs w:val="28"/>
        </w:rPr>
        <w:lastRenderedPageBreak/>
        <w:t xml:space="preserve">(наименование субъекта Российской Федерации, района, города, иного населенного пункта), </w:t>
      </w:r>
      <w:r w:rsidR="00E00174" w:rsidRPr="00E00174">
        <w:rPr>
          <w:color w:val="000000"/>
          <w:sz w:val="28"/>
          <w:szCs w:val="28"/>
          <w:shd w:val="clear" w:color="auto" w:fill="FFFFFF"/>
        </w:rPr>
        <w:t>сведения о профессиональном образовании (</w:t>
      </w:r>
      <w:r w:rsidR="00A3258D" w:rsidRPr="00A3258D">
        <w:rPr>
          <w:color w:val="000000"/>
          <w:sz w:val="28"/>
          <w:szCs w:val="28"/>
          <w:shd w:val="clear" w:color="auto" w:fill="FFFFFF"/>
        </w:rPr>
        <w:t>уровень образования согласно документу об образовании</w:t>
      </w:r>
      <w:r w:rsidR="00E00174">
        <w:rPr>
          <w:color w:val="000000"/>
          <w:sz w:val="28"/>
          <w:szCs w:val="28"/>
          <w:shd w:val="clear" w:color="auto" w:fill="FFFFFF"/>
        </w:rPr>
        <w:t>)</w:t>
      </w:r>
      <w:r w:rsidRPr="00E00174">
        <w:rPr>
          <w:bCs/>
          <w:snapToGrid w:val="0"/>
          <w:sz w:val="28"/>
          <w:szCs w:val="28"/>
        </w:rPr>
        <w:t>, основное место работы или службы</w:t>
      </w:r>
      <w:r w:rsidRPr="00C65624">
        <w:rPr>
          <w:bCs/>
          <w:snapToGrid w:val="0"/>
          <w:sz w:val="28"/>
          <w:szCs w:val="28"/>
        </w:rPr>
        <w:t>, занимаемая должность (в случае отсутствия основного места работы или службы – род занятий);</w:t>
      </w:r>
    </w:p>
    <w:p w:rsidR="00C65624" w:rsidRPr="00257011" w:rsidRDefault="00C65624" w:rsidP="00257011">
      <w:pPr>
        <w:widowControl w:val="0"/>
        <w:ind w:right="-1" w:firstLine="709"/>
        <w:jc w:val="both"/>
        <w:rPr>
          <w:bCs/>
          <w:snapToGrid w:val="0"/>
          <w:sz w:val="28"/>
          <w:szCs w:val="28"/>
        </w:rPr>
      </w:pPr>
      <w:r w:rsidRPr="00C65624">
        <w:rPr>
          <w:bCs/>
          <w:snapToGrid w:val="0"/>
          <w:sz w:val="28"/>
          <w:szCs w:val="28"/>
        </w:rPr>
        <w:t xml:space="preserve">если кандидат является депутатом и осуществляет свои полномочия на </w:t>
      </w:r>
      <w:r w:rsidRPr="00257011">
        <w:rPr>
          <w:bCs/>
          <w:snapToGrid w:val="0"/>
          <w:sz w:val="28"/>
          <w:szCs w:val="28"/>
        </w:rPr>
        <w:t>непостоянной основе - сведения об этом с указанием наименования соответствующего представительного органа;</w:t>
      </w:r>
    </w:p>
    <w:p w:rsidR="00257011" w:rsidRPr="00257011" w:rsidRDefault="00257011" w:rsidP="00257011">
      <w:pPr>
        <w:ind w:firstLine="708"/>
        <w:jc w:val="both"/>
        <w:rPr>
          <w:color w:val="000000"/>
          <w:sz w:val="28"/>
          <w:szCs w:val="28"/>
        </w:rPr>
      </w:pPr>
      <w:r w:rsidRPr="00257011">
        <w:rPr>
          <w:color w:val="000000"/>
          <w:sz w:val="28"/>
          <w:szCs w:val="28"/>
        </w:rPr>
        <w:t>сведения о судимости (при наличии):</w:t>
      </w:r>
    </w:p>
    <w:p w:rsidR="00257011" w:rsidRPr="00257011" w:rsidRDefault="002B7D1C" w:rsidP="002570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7011" w:rsidRPr="00257011">
        <w:rPr>
          <w:color w:val="000000"/>
          <w:sz w:val="28"/>
          <w:szCs w:val="28"/>
        </w:rPr>
        <w:t>если судимость снята или погашена, - слова «имелась судимость:»</w:t>
      </w:r>
      <w:r w:rsidR="00207317">
        <w:rPr>
          <w:color w:val="000000"/>
          <w:sz w:val="28"/>
          <w:szCs w:val="28"/>
        </w:rPr>
        <w:br/>
      </w:r>
      <w:r w:rsidR="00257011" w:rsidRPr="00257011">
        <w:rPr>
          <w:color w:val="000000"/>
          <w:sz w:val="28"/>
          <w:szCs w:val="28"/>
        </w:rPr>
        <w:t xml:space="preserve"> с указанием номера (номеров) и части (частей), пункта (пунктов) соответствующего закона (соответствующих законов), на основании которого (которых) был осуж</w:t>
      </w:r>
      <w:r w:rsidR="00257011">
        <w:rPr>
          <w:color w:val="000000"/>
          <w:sz w:val="28"/>
          <w:szCs w:val="28"/>
        </w:rPr>
        <w:t>ден зарегистрированный кандидат</w:t>
      </w:r>
      <w:r w:rsidR="00257011" w:rsidRPr="00257011">
        <w:rPr>
          <w:color w:val="000000"/>
          <w:sz w:val="28"/>
          <w:szCs w:val="28"/>
        </w:rPr>
        <w:t>;</w:t>
      </w:r>
    </w:p>
    <w:p w:rsidR="00257011" w:rsidRPr="00257011" w:rsidRDefault="002B7D1C" w:rsidP="009C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7011" w:rsidRPr="00257011">
        <w:rPr>
          <w:color w:val="000000"/>
          <w:sz w:val="28"/>
          <w:szCs w:val="28"/>
        </w:rPr>
        <w:t xml:space="preserve">если судимость не снята и не погашена, - слова «имеется судимость:» </w:t>
      </w:r>
      <w:r w:rsidR="00207317">
        <w:rPr>
          <w:color w:val="000000"/>
          <w:sz w:val="28"/>
          <w:szCs w:val="28"/>
        </w:rPr>
        <w:br/>
      </w:r>
      <w:r w:rsidR="00257011" w:rsidRPr="00257011">
        <w:rPr>
          <w:color w:val="000000"/>
          <w:sz w:val="28"/>
          <w:szCs w:val="28"/>
        </w:rPr>
        <w:t>с указанием номера (номеров) и части (частей), пункта (пунктов), соответствующего закона (соответствующих законов), на основании которого (которых) осужден зарегистрированный кандидат</w:t>
      </w:r>
      <w:r>
        <w:rPr>
          <w:color w:val="000000"/>
          <w:sz w:val="28"/>
          <w:szCs w:val="28"/>
        </w:rPr>
        <w:t>;</w:t>
      </w:r>
    </w:p>
    <w:p w:rsidR="00773048" w:rsidRDefault="00773048" w:rsidP="009C76D8">
      <w:pPr>
        <w:ind w:firstLine="708"/>
        <w:jc w:val="both"/>
        <w:rPr>
          <w:color w:val="000000"/>
          <w:sz w:val="28"/>
          <w:szCs w:val="28"/>
        </w:rPr>
      </w:pPr>
      <w:r w:rsidRPr="00773048">
        <w:rPr>
          <w:color w:val="000000"/>
          <w:sz w:val="28"/>
          <w:szCs w:val="28"/>
        </w:rPr>
        <w:t>сведения о том, кем выдвинут кандидат</w:t>
      </w:r>
      <w:r>
        <w:rPr>
          <w:color w:val="000000"/>
          <w:sz w:val="28"/>
          <w:szCs w:val="28"/>
        </w:rPr>
        <w:t>:</w:t>
      </w:r>
    </w:p>
    <w:p w:rsidR="009C76D8" w:rsidRDefault="00773048" w:rsidP="009C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="009C76D8" w:rsidRPr="009C76D8">
        <w:rPr>
          <w:color w:val="000000"/>
          <w:sz w:val="28"/>
          <w:szCs w:val="28"/>
        </w:rPr>
        <w:t xml:space="preserve">сли зарегистрированный кандидат выдвинут </w:t>
      </w:r>
      <w:r w:rsidR="001D4C7D">
        <w:rPr>
          <w:color w:val="000000"/>
          <w:sz w:val="28"/>
          <w:szCs w:val="28"/>
        </w:rPr>
        <w:t>избирательным объединением</w:t>
      </w:r>
      <w:r w:rsidR="009C76D8" w:rsidRPr="009C76D8">
        <w:rPr>
          <w:color w:val="000000"/>
          <w:sz w:val="28"/>
          <w:szCs w:val="28"/>
        </w:rPr>
        <w:t xml:space="preserve">, указываются слова «выдвинут </w:t>
      </w:r>
      <w:r w:rsidR="001D4C7D">
        <w:rPr>
          <w:color w:val="000000"/>
          <w:sz w:val="28"/>
          <w:szCs w:val="28"/>
        </w:rPr>
        <w:t>избирательным объединением</w:t>
      </w:r>
      <w:r w:rsidR="009C76D8" w:rsidRPr="009C76D8">
        <w:rPr>
          <w:color w:val="000000"/>
          <w:sz w:val="28"/>
          <w:szCs w:val="28"/>
        </w:rPr>
        <w:t xml:space="preserve">» с указанием </w:t>
      </w:r>
      <w:r w:rsidR="001D4C7D">
        <w:rPr>
          <w:color w:val="000000"/>
          <w:sz w:val="28"/>
          <w:szCs w:val="28"/>
        </w:rPr>
        <w:t xml:space="preserve">краткого </w:t>
      </w:r>
      <w:r w:rsidR="009C76D8" w:rsidRPr="009C76D8">
        <w:rPr>
          <w:color w:val="000000"/>
          <w:sz w:val="28"/>
          <w:szCs w:val="28"/>
        </w:rPr>
        <w:t xml:space="preserve">наименования </w:t>
      </w:r>
      <w:r w:rsidR="001D4C7D">
        <w:rPr>
          <w:color w:val="000000"/>
          <w:sz w:val="28"/>
          <w:szCs w:val="28"/>
        </w:rPr>
        <w:t>избирательного объединения</w:t>
      </w:r>
      <w:r w:rsidR="00341278">
        <w:rPr>
          <w:color w:val="000000"/>
          <w:sz w:val="28"/>
          <w:szCs w:val="28"/>
        </w:rPr>
        <w:t xml:space="preserve"> и </w:t>
      </w:r>
      <w:r w:rsidR="00341278" w:rsidRPr="00341278">
        <w:rPr>
          <w:color w:val="000000"/>
          <w:sz w:val="28"/>
          <w:szCs w:val="28"/>
        </w:rPr>
        <w:t>статус</w:t>
      </w:r>
      <w:r w:rsidR="00341278">
        <w:rPr>
          <w:color w:val="000000"/>
          <w:sz w:val="28"/>
          <w:szCs w:val="28"/>
        </w:rPr>
        <w:t>а</w:t>
      </w:r>
      <w:r w:rsidR="00341278" w:rsidRPr="00341278">
        <w:rPr>
          <w:color w:val="000000"/>
          <w:sz w:val="28"/>
          <w:szCs w:val="28"/>
        </w:rPr>
        <w:t xml:space="preserve"> </w:t>
      </w:r>
      <w:r w:rsidR="00207317">
        <w:rPr>
          <w:color w:val="000000"/>
          <w:sz w:val="28"/>
          <w:szCs w:val="28"/>
        </w:rPr>
        <w:br/>
      </w:r>
      <w:r w:rsidR="00341278" w:rsidRPr="00341278">
        <w:rPr>
          <w:color w:val="000000"/>
          <w:sz w:val="28"/>
          <w:szCs w:val="28"/>
        </w:rPr>
        <w:t>в н</w:t>
      </w:r>
      <w:r w:rsidR="001D4C7D">
        <w:rPr>
          <w:color w:val="000000"/>
          <w:sz w:val="28"/>
          <w:szCs w:val="28"/>
        </w:rPr>
        <w:t>ем</w:t>
      </w:r>
      <w:r w:rsidR="009C76D8" w:rsidRPr="009C76D8">
        <w:rPr>
          <w:color w:val="000000"/>
          <w:sz w:val="28"/>
          <w:szCs w:val="28"/>
        </w:rPr>
        <w:t>;</w:t>
      </w:r>
    </w:p>
    <w:p w:rsidR="009C76D8" w:rsidRPr="009C76D8" w:rsidRDefault="00773048" w:rsidP="009C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76D8" w:rsidRPr="009C76D8">
        <w:rPr>
          <w:color w:val="000000"/>
          <w:sz w:val="28"/>
          <w:szCs w:val="28"/>
        </w:rPr>
        <w:t>если зарегистрированный кандидат сам выдвинул свою кандидатуру, указывается слово «самовыдвижение»;</w:t>
      </w:r>
    </w:p>
    <w:p w:rsidR="009C76D8" w:rsidRDefault="00207317" w:rsidP="009C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3048" w:rsidRPr="00773048">
        <w:rPr>
          <w:color w:val="000000"/>
          <w:sz w:val="28"/>
          <w:szCs w:val="28"/>
        </w:rPr>
        <w:t xml:space="preserve">сведения о принадлежности кандидата к политической партии либо </w:t>
      </w:r>
      <w:r>
        <w:rPr>
          <w:color w:val="000000"/>
          <w:sz w:val="28"/>
          <w:szCs w:val="28"/>
        </w:rPr>
        <w:br/>
      </w:r>
      <w:r w:rsidR="00773048" w:rsidRPr="00773048">
        <w:rPr>
          <w:color w:val="000000"/>
          <w:sz w:val="28"/>
          <w:szCs w:val="28"/>
        </w:rPr>
        <w:t>не более чем одному иному общественному объединению и статусе в н</w:t>
      </w:r>
      <w:r w:rsidR="00773048">
        <w:rPr>
          <w:color w:val="000000"/>
          <w:sz w:val="28"/>
          <w:szCs w:val="28"/>
        </w:rPr>
        <w:t>их</w:t>
      </w:r>
      <w:r w:rsidR="00773048" w:rsidRPr="00773048">
        <w:rPr>
          <w:color w:val="000000"/>
          <w:sz w:val="28"/>
          <w:szCs w:val="28"/>
        </w:rPr>
        <w:t xml:space="preserve"> (если такие сведения были указаны кандидатом в заявлении</w:t>
      </w:r>
      <w:r w:rsidR="00773048">
        <w:rPr>
          <w:color w:val="000000"/>
          <w:sz w:val="28"/>
          <w:szCs w:val="28"/>
        </w:rPr>
        <w:t>)</w:t>
      </w:r>
      <w:r w:rsidR="008031F7">
        <w:rPr>
          <w:color w:val="000000"/>
          <w:sz w:val="28"/>
          <w:szCs w:val="28"/>
        </w:rPr>
        <w:t>;</w:t>
      </w:r>
    </w:p>
    <w:p w:rsidR="002B7D1C" w:rsidRDefault="00207317" w:rsidP="009C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326D">
        <w:rPr>
          <w:color w:val="000000"/>
          <w:sz w:val="28"/>
          <w:szCs w:val="28"/>
        </w:rPr>
        <w:t>сведения о том, что</w:t>
      </w:r>
      <w:r w:rsidR="00E0326D" w:rsidRPr="00E0326D">
        <w:rPr>
          <w:color w:val="000000"/>
          <w:sz w:val="28"/>
          <w:szCs w:val="28"/>
        </w:rPr>
        <w:t xml:space="preserve"> кандидат является иностранным агентом или кандидатом, аффилированным с иностранным агентом</w:t>
      </w:r>
      <w:r w:rsidR="00E0326D">
        <w:rPr>
          <w:color w:val="000000"/>
          <w:sz w:val="28"/>
          <w:szCs w:val="28"/>
        </w:rPr>
        <w:t>.</w:t>
      </w:r>
    </w:p>
    <w:p w:rsidR="008031F7" w:rsidRPr="008031F7" w:rsidRDefault="008031F7" w:rsidP="008031F7">
      <w:pPr>
        <w:ind w:firstLine="708"/>
        <w:jc w:val="both"/>
        <w:rPr>
          <w:color w:val="000000"/>
          <w:sz w:val="28"/>
          <w:szCs w:val="28"/>
        </w:rPr>
      </w:pPr>
      <w:r w:rsidRPr="008031F7">
        <w:rPr>
          <w:color w:val="000000"/>
          <w:sz w:val="28"/>
          <w:szCs w:val="28"/>
        </w:rPr>
        <w:t>В информационных материалах о зарегистрированных кандидатах могут</w:t>
      </w:r>
      <w:r>
        <w:rPr>
          <w:color w:val="000000"/>
          <w:sz w:val="28"/>
          <w:szCs w:val="28"/>
        </w:rPr>
        <w:t xml:space="preserve"> </w:t>
      </w:r>
      <w:r w:rsidRPr="008031F7">
        <w:rPr>
          <w:color w:val="000000"/>
          <w:sz w:val="28"/>
          <w:szCs w:val="28"/>
        </w:rPr>
        <w:t xml:space="preserve">также включаться следующие представленные кандидатом </w:t>
      </w:r>
      <w:r w:rsidR="00207317">
        <w:rPr>
          <w:color w:val="000000"/>
          <w:sz w:val="28"/>
          <w:szCs w:val="28"/>
        </w:rPr>
        <w:br/>
      </w:r>
      <w:r w:rsidRPr="008031F7">
        <w:rPr>
          <w:color w:val="000000"/>
          <w:sz w:val="28"/>
          <w:szCs w:val="28"/>
        </w:rPr>
        <w:t>и документально подтвержденные сведения биографического характера:</w:t>
      </w:r>
    </w:p>
    <w:p w:rsidR="008031F7" w:rsidRPr="008031F7" w:rsidRDefault="00207317" w:rsidP="008031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31F7" w:rsidRPr="008031F7">
        <w:rPr>
          <w:color w:val="000000"/>
          <w:sz w:val="28"/>
          <w:szCs w:val="28"/>
        </w:rPr>
        <w:t>сведения о</w:t>
      </w:r>
      <w:r w:rsidR="008031F7">
        <w:rPr>
          <w:color w:val="000000"/>
          <w:sz w:val="28"/>
          <w:szCs w:val="28"/>
        </w:rPr>
        <w:t>б</w:t>
      </w:r>
      <w:r w:rsidR="008031F7" w:rsidRPr="008031F7">
        <w:rPr>
          <w:color w:val="000000"/>
          <w:sz w:val="28"/>
          <w:szCs w:val="28"/>
        </w:rPr>
        <w:t xml:space="preserve"> ученой степени, ученых и почетных званиях, наличии государственных наград;</w:t>
      </w:r>
    </w:p>
    <w:p w:rsidR="008031F7" w:rsidRPr="009C76D8" w:rsidRDefault="00207317" w:rsidP="008031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31F7" w:rsidRPr="008031F7">
        <w:rPr>
          <w:color w:val="000000"/>
          <w:sz w:val="28"/>
          <w:szCs w:val="28"/>
        </w:rPr>
        <w:t>сведения о семейном положении, наличии детей.</w:t>
      </w: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b/>
          <w:bCs/>
          <w:sz w:val="28"/>
          <w:szCs w:val="28"/>
        </w:rPr>
      </w:pPr>
    </w:p>
    <w:p w:rsidR="00C65624" w:rsidRPr="00C65624" w:rsidRDefault="00C65624" w:rsidP="00782F70">
      <w:pPr>
        <w:jc w:val="both"/>
        <w:rPr>
          <w:sz w:val="28"/>
          <w:szCs w:val="28"/>
        </w:rPr>
      </w:pPr>
    </w:p>
    <w:sectPr w:rsidR="00C65624" w:rsidRPr="00C65624" w:rsidSect="00D6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92146"/>
    <w:multiLevelType w:val="hybridMultilevel"/>
    <w:tmpl w:val="D916B6D2"/>
    <w:lvl w:ilvl="0" w:tplc="4F96840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95D40"/>
    <w:multiLevelType w:val="hybridMultilevel"/>
    <w:tmpl w:val="7E1A0EF0"/>
    <w:lvl w:ilvl="0" w:tplc="8E5E1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D3"/>
    <w:rsid w:val="00005067"/>
    <w:rsid w:val="00007574"/>
    <w:rsid w:val="00054793"/>
    <w:rsid w:val="0006270F"/>
    <w:rsid w:val="00105E84"/>
    <w:rsid w:val="001D2D37"/>
    <w:rsid w:val="001D4C7D"/>
    <w:rsid w:val="00207317"/>
    <w:rsid w:val="00257011"/>
    <w:rsid w:val="00291D19"/>
    <w:rsid w:val="002B7D1C"/>
    <w:rsid w:val="002D2EEE"/>
    <w:rsid w:val="0033082E"/>
    <w:rsid w:val="00341278"/>
    <w:rsid w:val="00355602"/>
    <w:rsid w:val="00371B97"/>
    <w:rsid w:val="00373CE7"/>
    <w:rsid w:val="003B3BD0"/>
    <w:rsid w:val="0040694D"/>
    <w:rsid w:val="00492CC2"/>
    <w:rsid w:val="004D6413"/>
    <w:rsid w:val="004E7AB5"/>
    <w:rsid w:val="005B4AB7"/>
    <w:rsid w:val="005C215B"/>
    <w:rsid w:val="00773048"/>
    <w:rsid w:val="00782F70"/>
    <w:rsid w:val="007F7FDF"/>
    <w:rsid w:val="008031F7"/>
    <w:rsid w:val="008137D3"/>
    <w:rsid w:val="008625A8"/>
    <w:rsid w:val="00892D9E"/>
    <w:rsid w:val="008C21A9"/>
    <w:rsid w:val="008E62FB"/>
    <w:rsid w:val="008F62F0"/>
    <w:rsid w:val="009651BA"/>
    <w:rsid w:val="009C76D8"/>
    <w:rsid w:val="00A3258D"/>
    <w:rsid w:val="00A51E52"/>
    <w:rsid w:val="00A55B8F"/>
    <w:rsid w:val="00AC056A"/>
    <w:rsid w:val="00B96D7B"/>
    <w:rsid w:val="00C00794"/>
    <w:rsid w:val="00C31544"/>
    <w:rsid w:val="00C60E8C"/>
    <w:rsid w:val="00C65624"/>
    <w:rsid w:val="00C96836"/>
    <w:rsid w:val="00D33520"/>
    <w:rsid w:val="00D45D40"/>
    <w:rsid w:val="00D63849"/>
    <w:rsid w:val="00D738B2"/>
    <w:rsid w:val="00DD1DCC"/>
    <w:rsid w:val="00E00174"/>
    <w:rsid w:val="00E0326D"/>
    <w:rsid w:val="00E25D59"/>
    <w:rsid w:val="00E47ABB"/>
    <w:rsid w:val="00E64A34"/>
    <w:rsid w:val="00EE6611"/>
    <w:rsid w:val="00F554DD"/>
    <w:rsid w:val="00F74445"/>
    <w:rsid w:val="00FE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6C23-FD82-47E7-A3C0-7958946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D59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D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E25D59"/>
    <w:pPr>
      <w:jc w:val="center"/>
    </w:pPr>
    <w:rPr>
      <w:sz w:val="28"/>
    </w:rPr>
  </w:style>
  <w:style w:type="paragraph" w:styleId="a4">
    <w:name w:val="Body Text"/>
    <w:basedOn w:val="a"/>
    <w:link w:val="11"/>
    <w:rsid w:val="00E25D59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uiPriority w:val="99"/>
    <w:semiHidden/>
    <w:rsid w:val="00E2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25D59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E25D5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E2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4"/>
    <w:rsid w:val="00E25D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B3BD0"/>
    <w:pPr>
      <w:ind w:left="720"/>
      <w:contextualSpacing/>
    </w:pPr>
  </w:style>
  <w:style w:type="paragraph" w:customStyle="1" w:styleId="BodyText21">
    <w:name w:val="Body Text 21"/>
    <w:basedOn w:val="a"/>
    <w:rsid w:val="00C65624"/>
    <w:pPr>
      <w:widowControl w:val="0"/>
      <w:jc w:val="both"/>
    </w:pPr>
    <w:rPr>
      <w:sz w:val="28"/>
    </w:rPr>
  </w:style>
  <w:style w:type="paragraph" w:customStyle="1" w:styleId="ConsNormal">
    <w:name w:val="ConsNormal"/>
    <w:rsid w:val="007F7FD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7F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25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D33520"/>
    <w:pPr>
      <w:autoSpaceDE w:val="0"/>
      <w:autoSpaceDN w:val="0"/>
      <w:adjustRightInd w:val="0"/>
      <w:spacing w:line="321" w:lineRule="exact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D33520"/>
    <w:rPr>
      <w:rFonts w:ascii="Courier New" w:eastAsia="Times New Roman" w:hAnsi="Courier New" w:cs="Times New Roman"/>
      <w:b/>
      <w:bCs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E0017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570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Черкашина Наталья Сергеевна</cp:lastModifiedBy>
  <cp:revision>3</cp:revision>
  <cp:lastPrinted>2018-08-08T14:30:00Z</cp:lastPrinted>
  <dcterms:created xsi:type="dcterms:W3CDTF">2023-06-30T12:47:00Z</dcterms:created>
  <dcterms:modified xsi:type="dcterms:W3CDTF">2023-07-02T10:43:00Z</dcterms:modified>
</cp:coreProperties>
</file>