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BE" w:rsidRDefault="004D46BE" w:rsidP="004D46BE">
      <w:pPr>
        <w:tabs>
          <w:tab w:val="left" w:pos="9638"/>
        </w:tabs>
        <w:ind w:hanging="567"/>
        <w:jc w:val="center"/>
        <w:rPr>
          <w:sz w:val="2"/>
        </w:rPr>
      </w:pPr>
      <w:r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8" o:title=""/>
          </v:shape>
          <o:OLEObject Type="Embed" ProgID="Word.Picture.8" ShapeID="_x0000_i1025" DrawAspect="Content" ObjectID="_1744366664" r:id="rId9"/>
        </w:object>
      </w:r>
    </w:p>
    <w:p w:rsidR="004D46BE" w:rsidRDefault="004D46BE" w:rsidP="004D46BE">
      <w:pPr>
        <w:jc w:val="center"/>
        <w:rPr>
          <w:sz w:val="2"/>
        </w:rPr>
      </w:pPr>
    </w:p>
    <w:p w:rsidR="004D46BE" w:rsidRPr="00A973F9" w:rsidRDefault="004D46BE" w:rsidP="004D46BE">
      <w:pPr>
        <w:jc w:val="center"/>
        <w:rPr>
          <w:sz w:val="28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D46BE" w:rsidRDefault="004D46BE" w:rsidP="004D4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БЕЛГОРОДСКАЯ РАЙОННАЯ</w:t>
      </w:r>
    </w:p>
    <w:p w:rsidR="004D46BE" w:rsidRDefault="004D46BE" w:rsidP="004D4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4D46BE" w:rsidRPr="00A973F9" w:rsidRDefault="004D46BE" w:rsidP="004D46BE">
      <w:pPr>
        <w:pStyle w:val="ad"/>
        <w:rPr>
          <w:b w:val="0"/>
          <w:sz w:val="28"/>
          <w:szCs w:val="28"/>
        </w:rPr>
      </w:pPr>
    </w:p>
    <w:p w:rsidR="004D46BE" w:rsidRDefault="004D46BE" w:rsidP="004D46BE">
      <w:pPr>
        <w:pStyle w:val="ad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D46BE" w:rsidRPr="00A973F9" w:rsidRDefault="004D46BE" w:rsidP="004D46BE">
      <w:pPr>
        <w:jc w:val="center"/>
        <w:rPr>
          <w:sz w:val="28"/>
          <w:szCs w:val="28"/>
        </w:rPr>
      </w:pPr>
    </w:p>
    <w:p w:rsidR="004D46BE" w:rsidRPr="00A973F9" w:rsidRDefault="00A973F9" w:rsidP="004D46BE">
      <w:pPr>
        <w:rPr>
          <w:sz w:val="28"/>
          <w:szCs w:val="24"/>
        </w:rPr>
      </w:pPr>
      <w:r w:rsidRPr="00A973F9">
        <w:rPr>
          <w:sz w:val="28"/>
          <w:szCs w:val="24"/>
        </w:rPr>
        <w:t xml:space="preserve">27 </w:t>
      </w:r>
      <w:r w:rsidR="004D46BE" w:rsidRPr="00A973F9">
        <w:rPr>
          <w:sz w:val="28"/>
          <w:szCs w:val="24"/>
        </w:rPr>
        <w:t>апреля 2023 года</w:t>
      </w:r>
      <w:r w:rsidR="004D46BE" w:rsidRPr="00A973F9">
        <w:rPr>
          <w:sz w:val="28"/>
          <w:szCs w:val="24"/>
        </w:rPr>
        <w:tab/>
      </w:r>
      <w:r w:rsidR="004D46BE" w:rsidRPr="00A973F9">
        <w:rPr>
          <w:sz w:val="28"/>
          <w:szCs w:val="24"/>
        </w:rPr>
        <w:tab/>
      </w:r>
      <w:r w:rsidR="004D46BE" w:rsidRPr="00A973F9">
        <w:rPr>
          <w:sz w:val="28"/>
          <w:szCs w:val="24"/>
        </w:rPr>
        <w:tab/>
      </w:r>
      <w:r w:rsidR="004D46BE" w:rsidRPr="00A973F9">
        <w:rPr>
          <w:sz w:val="28"/>
          <w:szCs w:val="24"/>
        </w:rPr>
        <w:tab/>
      </w:r>
      <w:r w:rsidR="004D46BE" w:rsidRPr="00A973F9">
        <w:rPr>
          <w:sz w:val="28"/>
          <w:szCs w:val="24"/>
        </w:rPr>
        <w:tab/>
      </w:r>
      <w:r w:rsidR="004D46BE" w:rsidRPr="00A973F9">
        <w:rPr>
          <w:sz w:val="28"/>
          <w:szCs w:val="24"/>
        </w:rPr>
        <w:tab/>
        <w:t xml:space="preserve">                         № </w:t>
      </w:r>
      <w:r w:rsidRPr="00A973F9">
        <w:rPr>
          <w:sz w:val="28"/>
          <w:szCs w:val="24"/>
        </w:rPr>
        <w:t>16</w:t>
      </w:r>
      <w:r w:rsidR="004D46BE" w:rsidRPr="00A973F9">
        <w:rPr>
          <w:sz w:val="28"/>
          <w:szCs w:val="24"/>
        </w:rPr>
        <w:t>/</w:t>
      </w:r>
      <w:r w:rsidRPr="00A973F9">
        <w:rPr>
          <w:sz w:val="28"/>
          <w:szCs w:val="24"/>
        </w:rPr>
        <w:t>80</w:t>
      </w:r>
      <w:r w:rsidR="004D46BE" w:rsidRPr="00A973F9">
        <w:rPr>
          <w:sz w:val="28"/>
          <w:szCs w:val="24"/>
        </w:rPr>
        <w:t>-1</w:t>
      </w:r>
    </w:p>
    <w:p w:rsidR="0044638C" w:rsidRPr="00A973F9" w:rsidRDefault="0044638C" w:rsidP="003C67EE">
      <w:pPr>
        <w:pStyle w:val="BodyText22"/>
        <w:ind w:right="0"/>
        <w:rPr>
          <w:szCs w:val="27"/>
        </w:rPr>
      </w:pPr>
    </w:p>
    <w:p w:rsidR="00105C20" w:rsidRPr="0044638C" w:rsidRDefault="004E21C7" w:rsidP="00DF56C3">
      <w:pPr>
        <w:pStyle w:val="20"/>
        <w:spacing w:line="240" w:lineRule="auto"/>
        <w:ind w:right="2834"/>
        <w:rPr>
          <w:b/>
          <w:szCs w:val="28"/>
        </w:rPr>
      </w:pPr>
      <w:r w:rsidRPr="0044638C">
        <w:rPr>
          <w:b/>
          <w:szCs w:val="28"/>
        </w:rPr>
        <w:t xml:space="preserve">О </w:t>
      </w:r>
      <w:r w:rsidR="00DF56C3">
        <w:rPr>
          <w:b/>
          <w:szCs w:val="28"/>
        </w:rPr>
        <w:t>утверждении</w:t>
      </w:r>
      <w:r w:rsidRPr="0044638C">
        <w:rPr>
          <w:rStyle w:val="ac"/>
          <w:szCs w:val="28"/>
          <w:shd w:val="clear" w:color="auto" w:fill="FFFFFF"/>
        </w:rPr>
        <w:t xml:space="preserve"> Тематическо</w:t>
      </w:r>
      <w:r w:rsidR="00DF56C3">
        <w:rPr>
          <w:rStyle w:val="ac"/>
          <w:szCs w:val="28"/>
          <w:shd w:val="clear" w:color="auto" w:fill="FFFFFF"/>
        </w:rPr>
        <w:t>го</w:t>
      </w:r>
      <w:r w:rsidRPr="0044638C">
        <w:rPr>
          <w:rStyle w:val="ac"/>
          <w:szCs w:val="28"/>
          <w:shd w:val="clear" w:color="auto" w:fill="FFFFFF"/>
        </w:rPr>
        <w:t xml:space="preserve"> план</w:t>
      </w:r>
      <w:r w:rsidR="00DF56C3">
        <w:rPr>
          <w:rStyle w:val="ac"/>
          <w:szCs w:val="28"/>
          <w:shd w:val="clear" w:color="auto" w:fill="FFFFFF"/>
        </w:rPr>
        <w:t xml:space="preserve">а </w:t>
      </w:r>
      <w:r w:rsidRPr="0044638C">
        <w:rPr>
          <w:rStyle w:val="ac"/>
          <w:szCs w:val="28"/>
          <w:shd w:val="clear" w:color="auto" w:fill="FFFFFF"/>
        </w:rPr>
        <w:t xml:space="preserve">изданий </w:t>
      </w:r>
      <w:r w:rsidR="00DF56C3">
        <w:rPr>
          <w:rStyle w:val="ac"/>
          <w:szCs w:val="28"/>
          <w:shd w:val="clear" w:color="auto" w:fill="FFFFFF"/>
        </w:rPr>
        <w:t xml:space="preserve">Белгородской районной территориальной </w:t>
      </w:r>
      <w:r w:rsidRPr="0044638C">
        <w:rPr>
          <w:rStyle w:val="ac"/>
          <w:szCs w:val="28"/>
          <w:shd w:val="clear" w:color="auto" w:fill="FFFFFF"/>
        </w:rPr>
        <w:t>избирательн</w:t>
      </w:r>
      <w:r w:rsidR="00DF56C3">
        <w:rPr>
          <w:rStyle w:val="ac"/>
          <w:szCs w:val="28"/>
          <w:shd w:val="clear" w:color="auto" w:fill="FFFFFF"/>
        </w:rPr>
        <w:t>ой</w:t>
      </w:r>
      <w:r w:rsidRPr="0044638C">
        <w:rPr>
          <w:rStyle w:val="ac"/>
          <w:szCs w:val="28"/>
          <w:shd w:val="clear" w:color="auto" w:fill="FFFFFF"/>
        </w:rPr>
        <w:t xml:space="preserve"> комисси</w:t>
      </w:r>
      <w:r w:rsidR="00DF56C3">
        <w:rPr>
          <w:rStyle w:val="ac"/>
          <w:szCs w:val="28"/>
          <w:shd w:val="clear" w:color="auto" w:fill="FFFFFF"/>
        </w:rPr>
        <w:t>и</w:t>
      </w:r>
      <w:r w:rsidRPr="0044638C">
        <w:rPr>
          <w:rStyle w:val="ac"/>
          <w:szCs w:val="28"/>
          <w:shd w:val="clear" w:color="auto" w:fill="FFFFFF"/>
        </w:rPr>
        <w:t xml:space="preserve"> </w:t>
      </w:r>
      <w:r w:rsidR="00437D7E" w:rsidRPr="0044638C">
        <w:rPr>
          <w:b/>
          <w:szCs w:val="28"/>
        </w:rPr>
        <w:t>в</w:t>
      </w:r>
      <w:r w:rsidRPr="0044638C">
        <w:rPr>
          <w:b/>
          <w:szCs w:val="28"/>
        </w:rPr>
        <w:t xml:space="preserve"> период</w:t>
      </w:r>
      <w:r w:rsidR="00FB46E6" w:rsidRPr="0044638C">
        <w:rPr>
          <w:b/>
          <w:szCs w:val="28"/>
        </w:rPr>
        <w:t xml:space="preserve"> подготовки </w:t>
      </w:r>
      <w:r w:rsidR="00A973F9">
        <w:rPr>
          <w:b/>
          <w:szCs w:val="28"/>
        </w:rPr>
        <w:br/>
      </w:r>
      <w:r w:rsidR="00FB46E6" w:rsidRPr="0044638C">
        <w:rPr>
          <w:b/>
          <w:szCs w:val="28"/>
        </w:rPr>
        <w:t xml:space="preserve">и проведения </w:t>
      </w:r>
      <w:r w:rsidR="009F0905" w:rsidRPr="0044638C">
        <w:rPr>
          <w:b/>
          <w:szCs w:val="28"/>
        </w:rPr>
        <w:t xml:space="preserve">выборов в </w:t>
      </w:r>
      <w:r w:rsidR="00645232" w:rsidRPr="0044638C">
        <w:rPr>
          <w:b/>
          <w:szCs w:val="28"/>
        </w:rPr>
        <w:t xml:space="preserve">представительные органы местного самоуправления </w:t>
      </w:r>
      <w:r w:rsidR="00DF56C3">
        <w:rPr>
          <w:b/>
          <w:szCs w:val="28"/>
        </w:rPr>
        <w:t xml:space="preserve">городских </w:t>
      </w:r>
      <w:r w:rsidR="00A973F9">
        <w:rPr>
          <w:b/>
          <w:szCs w:val="28"/>
        </w:rPr>
        <w:br/>
      </w:r>
      <w:r w:rsidR="00DF56C3">
        <w:rPr>
          <w:b/>
          <w:szCs w:val="28"/>
        </w:rPr>
        <w:t xml:space="preserve">и сельских поселений Белгородского района пятого созыва в единый день голосования </w:t>
      </w:r>
      <w:r w:rsidR="00A973F9">
        <w:rPr>
          <w:b/>
          <w:szCs w:val="28"/>
        </w:rPr>
        <w:br/>
      </w:r>
      <w:r w:rsidR="00DF56C3">
        <w:rPr>
          <w:b/>
          <w:szCs w:val="28"/>
        </w:rPr>
        <w:t xml:space="preserve">10 сентября 2023 года </w:t>
      </w:r>
    </w:p>
    <w:p w:rsidR="00DF56C3" w:rsidRPr="0044638C" w:rsidRDefault="00DF56C3" w:rsidP="003C67EE">
      <w:pPr>
        <w:pStyle w:val="a7"/>
        <w:ind w:firstLine="709"/>
        <w:jc w:val="both"/>
        <w:rPr>
          <w:szCs w:val="28"/>
        </w:rPr>
      </w:pPr>
    </w:p>
    <w:p w:rsidR="00A973F9" w:rsidRDefault="00D43CBC" w:rsidP="00A973F9">
      <w:pPr>
        <w:pStyle w:val="a7"/>
        <w:tabs>
          <w:tab w:val="left" w:pos="1134"/>
        </w:tabs>
        <w:ind w:firstLine="709"/>
        <w:jc w:val="both"/>
        <w:rPr>
          <w:rStyle w:val="ac"/>
          <w:szCs w:val="28"/>
          <w:shd w:val="clear" w:color="auto" w:fill="FFFFFF"/>
        </w:rPr>
      </w:pPr>
      <w:r w:rsidRPr="0044638C">
        <w:rPr>
          <w:szCs w:val="28"/>
        </w:rPr>
        <w:t>В целях</w:t>
      </w:r>
      <w:r w:rsidR="00E9239C" w:rsidRPr="0044638C">
        <w:rPr>
          <w:szCs w:val="28"/>
        </w:rPr>
        <w:t xml:space="preserve"> оказания методическо</w:t>
      </w:r>
      <w:r w:rsidR="0044638C">
        <w:rPr>
          <w:szCs w:val="28"/>
        </w:rPr>
        <w:t xml:space="preserve">й помощи </w:t>
      </w:r>
      <w:r w:rsidR="003A6834">
        <w:rPr>
          <w:szCs w:val="28"/>
        </w:rPr>
        <w:t>участковым избирательным</w:t>
      </w:r>
      <w:r w:rsidR="0044638C">
        <w:rPr>
          <w:szCs w:val="28"/>
        </w:rPr>
        <w:t xml:space="preserve"> комиссиям, </w:t>
      </w:r>
      <w:r w:rsidR="00CA34BA" w:rsidRPr="0044638C">
        <w:rPr>
          <w:szCs w:val="28"/>
        </w:rPr>
        <w:t>обеспечения</w:t>
      </w:r>
      <w:r w:rsidRPr="0044638C">
        <w:rPr>
          <w:szCs w:val="28"/>
        </w:rPr>
        <w:t xml:space="preserve"> избирательных прав граждан на участие в выборах, </w:t>
      </w:r>
      <w:r w:rsidR="00F44554" w:rsidRPr="0044638C">
        <w:rPr>
          <w:szCs w:val="28"/>
        </w:rPr>
        <w:t>руководствуясь подпунктом «</w:t>
      </w:r>
      <w:r w:rsidR="003A6834">
        <w:rPr>
          <w:szCs w:val="28"/>
        </w:rPr>
        <w:t>е</w:t>
      </w:r>
      <w:r w:rsidR="00F44554" w:rsidRPr="0044638C">
        <w:rPr>
          <w:szCs w:val="28"/>
        </w:rPr>
        <w:t xml:space="preserve">» пункта </w:t>
      </w:r>
      <w:r w:rsidR="003A6834">
        <w:rPr>
          <w:szCs w:val="28"/>
        </w:rPr>
        <w:t>9</w:t>
      </w:r>
      <w:r w:rsidR="00F44554" w:rsidRPr="0044638C">
        <w:rPr>
          <w:szCs w:val="28"/>
        </w:rPr>
        <w:t xml:space="preserve"> статьи 2</w:t>
      </w:r>
      <w:r w:rsidR="003A6834">
        <w:rPr>
          <w:szCs w:val="28"/>
        </w:rPr>
        <w:t>6</w:t>
      </w:r>
      <w:r w:rsidR="00F44554" w:rsidRPr="0044638C">
        <w:rPr>
          <w:szCs w:val="28"/>
        </w:rPr>
        <w:t xml:space="preserve"> Федерального закона </w:t>
      </w:r>
      <w:r w:rsidR="00A973F9">
        <w:rPr>
          <w:szCs w:val="28"/>
        </w:rPr>
        <w:br/>
      </w:r>
      <w:r w:rsidR="00F44554" w:rsidRPr="0044638C">
        <w:rPr>
          <w:szCs w:val="28"/>
        </w:rPr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</w:t>
      </w:r>
      <w:r w:rsidR="003A6834">
        <w:rPr>
          <w:szCs w:val="28"/>
        </w:rPr>
        <w:t>6</w:t>
      </w:r>
      <w:r w:rsidR="00F44554" w:rsidRPr="0044638C">
        <w:rPr>
          <w:szCs w:val="28"/>
        </w:rPr>
        <w:t xml:space="preserve"> части </w:t>
      </w:r>
      <w:r w:rsidR="003A6834">
        <w:rPr>
          <w:szCs w:val="28"/>
        </w:rPr>
        <w:t>8</w:t>
      </w:r>
      <w:r w:rsidR="00F44554" w:rsidRPr="0044638C">
        <w:rPr>
          <w:szCs w:val="28"/>
        </w:rPr>
        <w:t xml:space="preserve"> статьи </w:t>
      </w:r>
      <w:r w:rsidR="003A6834">
        <w:rPr>
          <w:szCs w:val="28"/>
        </w:rPr>
        <w:t>30</w:t>
      </w:r>
      <w:r w:rsidR="00F44554" w:rsidRPr="0044638C">
        <w:rPr>
          <w:szCs w:val="28"/>
        </w:rPr>
        <w:t xml:space="preserve"> Избирательного кодекса Белгородской области, </w:t>
      </w:r>
      <w:r w:rsidR="00A973F9">
        <w:rPr>
          <w:szCs w:val="28"/>
        </w:rPr>
        <w:br/>
      </w:r>
      <w:r w:rsidR="00A052FB">
        <w:rPr>
          <w:szCs w:val="28"/>
        </w:rPr>
        <w:t>в соответствии с постановлением Избирательной комиссии Белгородской области от 1</w:t>
      </w:r>
      <w:r w:rsidR="000327D7">
        <w:rPr>
          <w:szCs w:val="28"/>
        </w:rPr>
        <w:t xml:space="preserve">5 марта 2023 года </w:t>
      </w:r>
      <w:r w:rsidR="006F2E11">
        <w:rPr>
          <w:szCs w:val="28"/>
        </w:rPr>
        <w:t xml:space="preserve">№ 38/396-7 «О примерном Тематическом плане изданий территориальных избирательных комиссий в период подготовки и проведения выборов в представительные органы местного самоуправления», </w:t>
      </w:r>
      <w:r w:rsidR="003A6834">
        <w:rPr>
          <w:szCs w:val="28"/>
        </w:rPr>
        <w:t xml:space="preserve">Белгородская районная территориальная избирательная комиссия </w:t>
      </w:r>
      <w:r w:rsidR="00F44554" w:rsidRPr="0044638C">
        <w:rPr>
          <w:szCs w:val="28"/>
        </w:rPr>
        <w:t xml:space="preserve"> </w:t>
      </w:r>
      <w:r w:rsidR="00F44554" w:rsidRPr="0044638C">
        <w:rPr>
          <w:b/>
          <w:szCs w:val="28"/>
        </w:rPr>
        <w:t>постановляет</w:t>
      </w:r>
      <w:r w:rsidR="00F44554" w:rsidRPr="0044638C">
        <w:rPr>
          <w:szCs w:val="28"/>
        </w:rPr>
        <w:t>:</w:t>
      </w:r>
    </w:p>
    <w:p w:rsidR="00A973F9" w:rsidRDefault="00FB46E6" w:rsidP="00A973F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4638C">
        <w:rPr>
          <w:szCs w:val="28"/>
        </w:rPr>
        <w:t>Утвердить</w:t>
      </w:r>
      <w:r w:rsidR="00A96601" w:rsidRPr="0044638C">
        <w:rPr>
          <w:szCs w:val="28"/>
        </w:rPr>
        <w:t xml:space="preserve"> </w:t>
      </w:r>
      <w:r w:rsidR="004E21C7" w:rsidRPr="0044638C">
        <w:rPr>
          <w:szCs w:val="28"/>
        </w:rPr>
        <w:t xml:space="preserve">Тематический план </w:t>
      </w:r>
      <w:r w:rsidR="0044638C">
        <w:rPr>
          <w:szCs w:val="28"/>
        </w:rPr>
        <w:t xml:space="preserve">изданий </w:t>
      </w:r>
      <w:r w:rsidR="003A6834">
        <w:rPr>
          <w:szCs w:val="28"/>
        </w:rPr>
        <w:t xml:space="preserve">Белгородской районной </w:t>
      </w:r>
      <w:r w:rsidR="0044638C">
        <w:rPr>
          <w:szCs w:val="28"/>
        </w:rPr>
        <w:t>территориальн</w:t>
      </w:r>
      <w:r w:rsidR="003A6834">
        <w:rPr>
          <w:szCs w:val="28"/>
        </w:rPr>
        <w:t>ой</w:t>
      </w:r>
      <w:r w:rsidR="0044638C">
        <w:rPr>
          <w:szCs w:val="28"/>
        </w:rPr>
        <w:t xml:space="preserve"> избирательн</w:t>
      </w:r>
      <w:r w:rsidR="003A6834">
        <w:rPr>
          <w:szCs w:val="28"/>
        </w:rPr>
        <w:t>ой</w:t>
      </w:r>
      <w:r w:rsidR="0044638C">
        <w:rPr>
          <w:szCs w:val="28"/>
        </w:rPr>
        <w:t xml:space="preserve"> комисси</w:t>
      </w:r>
      <w:r w:rsidR="003A6834">
        <w:rPr>
          <w:szCs w:val="28"/>
        </w:rPr>
        <w:t>и</w:t>
      </w:r>
      <w:r w:rsidR="008D1A55" w:rsidRPr="0044638C">
        <w:rPr>
          <w:szCs w:val="28"/>
        </w:rPr>
        <w:t xml:space="preserve"> </w:t>
      </w:r>
      <w:r w:rsidR="00437D7E" w:rsidRPr="0044638C">
        <w:rPr>
          <w:szCs w:val="28"/>
        </w:rPr>
        <w:t>в</w:t>
      </w:r>
      <w:r w:rsidR="004E21C7" w:rsidRPr="0044638C">
        <w:rPr>
          <w:szCs w:val="28"/>
        </w:rPr>
        <w:t xml:space="preserve"> период подготовки и проведения выборов в представительные органы мест</w:t>
      </w:r>
      <w:r w:rsidR="008D1A55" w:rsidRPr="0044638C">
        <w:rPr>
          <w:szCs w:val="28"/>
        </w:rPr>
        <w:t>ного самоуправления</w:t>
      </w:r>
      <w:r w:rsidR="003A6834">
        <w:rPr>
          <w:szCs w:val="28"/>
        </w:rPr>
        <w:t xml:space="preserve"> городских </w:t>
      </w:r>
      <w:r w:rsidR="00A973F9">
        <w:rPr>
          <w:szCs w:val="28"/>
        </w:rPr>
        <w:br/>
      </w:r>
      <w:r w:rsidR="003A6834">
        <w:rPr>
          <w:szCs w:val="28"/>
        </w:rPr>
        <w:t>и сельских поселений Белгородского района пятого созыва в единый день голосования 10 сентября 2023 года</w:t>
      </w:r>
      <w:r w:rsidR="008D1A55" w:rsidRPr="0044638C">
        <w:rPr>
          <w:szCs w:val="28"/>
        </w:rPr>
        <w:t xml:space="preserve"> (</w:t>
      </w:r>
      <w:r w:rsidR="0044638C">
        <w:rPr>
          <w:szCs w:val="28"/>
        </w:rPr>
        <w:t>прилагается)</w:t>
      </w:r>
      <w:r w:rsidR="004E21C7" w:rsidRPr="0044638C">
        <w:rPr>
          <w:szCs w:val="28"/>
        </w:rPr>
        <w:t>.</w:t>
      </w:r>
    </w:p>
    <w:p w:rsidR="00A973F9" w:rsidRDefault="004E21C7" w:rsidP="00A973F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973F9">
        <w:rPr>
          <w:szCs w:val="28"/>
        </w:rPr>
        <w:t>Поручить председател</w:t>
      </w:r>
      <w:r w:rsidR="007A1AEE" w:rsidRPr="00A973F9">
        <w:rPr>
          <w:szCs w:val="28"/>
        </w:rPr>
        <w:t xml:space="preserve">ю Белгородской районной </w:t>
      </w:r>
      <w:r w:rsidR="008D1A55" w:rsidRPr="00A973F9">
        <w:rPr>
          <w:szCs w:val="28"/>
        </w:rPr>
        <w:t>территориальн</w:t>
      </w:r>
      <w:r w:rsidR="007A1AEE" w:rsidRPr="00A973F9">
        <w:rPr>
          <w:szCs w:val="28"/>
        </w:rPr>
        <w:t>ой</w:t>
      </w:r>
      <w:r w:rsidR="008D1A55" w:rsidRPr="00A973F9">
        <w:rPr>
          <w:szCs w:val="28"/>
        </w:rPr>
        <w:t xml:space="preserve"> </w:t>
      </w:r>
      <w:r w:rsidRPr="00A973F9">
        <w:rPr>
          <w:szCs w:val="28"/>
        </w:rPr>
        <w:t>избирательн</w:t>
      </w:r>
      <w:r w:rsidR="007A1AEE" w:rsidRPr="00A973F9">
        <w:rPr>
          <w:szCs w:val="28"/>
        </w:rPr>
        <w:t>ой</w:t>
      </w:r>
      <w:r w:rsidRPr="00A973F9">
        <w:rPr>
          <w:szCs w:val="28"/>
        </w:rPr>
        <w:t xml:space="preserve"> комисси</w:t>
      </w:r>
      <w:r w:rsidR="007A1AEE" w:rsidRPr="00A973F9">
        <w:rPr>
          <w:szCs w:val="28"/>
        </w:rPr>
        <w:t>и</w:t>
      </w:r>
      <w:r w:rsidR="00585FF0" w:rsidRPr="00A973F9">
        <w:rPr>
          <w:szCs w:val="28"/>
        </w:rPr>
        <w:t xml:space="preserve"> Белоусову В.Б.</w:t>
      </w:r>
      <w:r w:rsidRPr="00A973F9">
        <w:rPr>
          <w:szCs w:val="28"/>
        </w:rPr>
        <w:t xml:space="preserve"> осуществить закупку</w:t>
      </w:r>
      <w:r w:rsidR="009D5E50" w:rsidRPr="00A973F9">
        <w:rPr>
          <w:szCs w:val="28"/>
        </w:rPr>
        <w:t xml:space="preserve"> печатной продукции в соответствии с </w:t>
      </w:r>
      <w:r w:rsidR="003628CF" w:rsidRPr="00A973F9">
        <w:rPr>
          <w:szCs w:val="28"/>
        </w:rPr>
        <w:t>планом</w:t>
      </w:r>
      <w:r w:rsidRPr="00A973F9">
        <w:rPr>
          <w:szCs w:val="28"/>
        </w:rPr>
        <w:t>.</w:t>
      </w:r>
    </w:p>
    <w:p w:rsidR="00A973F9" w:rsidRDefault="00DC4305" w:rsidP="00A973F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973F9">
        <w:rPr>
          <w:szCs w:val="28"/>
        </w:rPr>
        <w:t xml:space="preserve">Направить настоящее постановление Белгородской районной территориальной избирательной комиссии в Избирательную комиссию Белгородской области для размещения на официальном сайте Избирательной комиссии Белгородской области в информационно-телекоммуникационной </w:t>
      </w:r>
      <w:r w:rsidRPr="00A973F9">
        <w:rPr>
          <w:szCs w:val="28"/>
        </w:rPr>
        <w:lastRenderedPageBreak/>
        <w:t>сети «Интернет».</w:t>
      </w:r>
    </w:p>
    <w:p w:rsidR="00105C20" w:rsidRPr="00A973F9" w:rsidRDefault="00105C20" w:rsidP="00A973F9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973F9">
        <w:rPr>
          <w:szCs w:val="28"/>
        </w:rPr>
        <w:t xml:space="preserve">Контроль за исполнением настоящего постановления возложить на </w:t>
      </w:r>
      <w:r w:rsidR="003628CF" w:rsidRPr="00A973F9">
        <w:rPr>
          <w:szCs w:val="28"/>
        </w:rPr>
        <w:t>председателя Белгородской районной территориальной избирательной комиссии</w:t>
      </w:r>
      <w:r w:rsidRPr="00A973F9">
        <w:rPr>
          <w:szCs w:val="28"/>
        </w:rPr>
        <w:t xml:space="preserve"> </w:t>
      </w:r>
      <w:r w:rsidR="003628CF" w:rsidRPr="00A973F9">
        <w:rPr>
          <w:szCs w:val="28"/>
        </w:rPr>
        <w:t>Белоусова В.Б.</w:t>
      </w:r>
    </w:p>
    <w:p w:rsidR="00105C20" w:rsidRDefault="00105C20" w:rsidP="003C67EE">
      <w:pPr>
        <w:pStyle w:val="20"/>
        <w:tabs>
          <w:tab w:val="left" w:pos="4120"/>
        </w:tabs>
        <w:spacing w:line="240" w:lineRule="auto"/>
        <w:ind w:right="0" w:firstLine="709"/>
        <w:rPr>
          <w:szCs w:val="28"/>
        </w:rPr>
      </w:pPr>
    </w:p>
    <w:p w:rsidR="00A973F9" w:rsidRDefault="00A973F9" w:rsidP="003C67EE">
      <w:pPr>
        <w:pStyle w:val="20"/>
        <w:tabs>
          <w:tab w:val="left" w:pos="4120"/>
        </w:tabs>
        <w:spacing w:line="240" w:lineRule="auto"/>
        <w:ind w:right="0" w:firstLine="709"/>
        <w:rPr>
          <w:szCs w:val="28"/>
        </w:rPr>
      </w:pPr>
    </w:p>
    <w:p w:rsidR="00A973F9" w:rsidRDefault="00A973F9" w:rsidP="003C67EE">
      <w:pPr>
        <w:pStyle w:val="20"/>
        <w:tabs>
          <w:tab w:val="left" w:pos="4120"/>
        </w:tabs>
        <w:spacing w:line="240" w:lineRule="auto"/>
        <w:ind w:right="0" w:firstLine="709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268"/>
      </w:tblGrid>
      <w:tr w:rsidR="00A973F9" w:rsidRPr="0044638C" w:rsidTr="00DB7A98">
        <w:tc>
          <w:tcPr>
            <w:tcW w:w="3936" w:type="dxa"/>
            <w:vAlign w:val="bottom"/>
          </w:tcPr>
          <w:p w:rsidR="00A973F9" w:rsidRPr="00A973F9" w:rsidRDefault="00A973F9" w:rsidP="00A973F9">
            <w:pPr>
              <w:widowControl/>
              <w:ind w:firstLine="142"/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A973F9">
              <w:rPr>
                <w:b/>
                <w:sz w:val="28"/>
                <w:szCs w:val="28"/>
                <w:lang w:val="x-none" w:eastAsia="x-none"/>
              </w:rPr>
              <w:t>Председатель</w:t>
            </w:r>
          </w:p>
          <w:p w:rsidR="00A973F9" w:rsidRPr="00A973F9" w:rsidRDefault="00A973F9" w:rsidP="00A973F9">
            <w:pPr>
              <w:widowControl/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A973F9">
              <w:rPr>
                <w:b/>
                <w:sz w:val="28"/>
                <w:szCs w:val="28"/>
                <w:lang w:val="x-none" w:eastAsia="x-none"/>
              </w:rPr>
              <w:t>Белгородской районной</w:t>
            </w:r>
          </w:p>
          <w:p w:rsidR="00A973F9" w:rsidRPr="00A973F9" w:rsidRDefault="00A973F9" w:rsidP="00A973F9">
            <w:pPr>
              <w:widowControl/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A973F9">
              <w:rPr>
                <w:b/>
                <w:sz w:val="28"/>
                <w:szCs w:val="28"/>
                <w:lang w:val="x-none" w:eastAsia="x-none"/>
              </w:rPr>
              <w:t>территориальной</w:t>
            </w:r>
          </w:p>
          <w:p w:rsidR="00A973F9" w:rsidRPr="0044638C" w:rsidRDefault="00A973F9" w:rsidP="00A973F9">
            <w:pPr>
              <w:pStyle w:val="a7"/>
              <w:ind w:firstLine="0"/>
              <w:jc w:val="center"/>
              <w:rPr>
                <w:szCs w:val="28"/>
              </w:rPr>
            </w:pPr>
            <w:r w:rsidRPr="00A973F9">
              <w:rPr>
                <w:b/>
                <w:szCs w:val="28"/>
                <w:lang w:val="x-none" w:eastAsia="x-none"/>
              </w:rPr>
              <w:t>избирательной комиссии</w:t>
            </w:r>
          </w:p>
        </w:tc>
        <w:tc>
          <w:tcPr>
            <w:tcW w:w="3260" w:type="dxa"/>
            <w:vAlign w:val="bottom"/>
          </w:tcPr>
          <w:p w:rsidR="00A973F9" w:rsidRPr="0044638C" w:rsidRDefault="00A973F9" w:rsidP="00DB7A98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973F9" w:rsidRPr="0044638C" w:rsidRDefault="00A973F9" w:rsidP="00DB7A98">
            <w:pPr>
              <w:pStyle w:val="a7"/>
              <w:ind w:firstLine="0"/>
              <w:jc w:val="right"/>
              <w:rPr>
                <w:szCs w:val="28"/>
              </w:rPr>
            </w:pPr>
            <w:r w:rsidRPr="00A973F9">
              <w:rPr>
                <w:b/>
                <w:szCs w:val="27"/>
                <w:lang w:val="x-none" w:eastAsia="x-none"/>
              </w:rPr>
              <w:t>В.Б. Белоусов</w:t>
            </w:r>
          </w:p>
        </w:tc>
      </w:tr>
      <w:tr w:rsidR="00A973F9" w:rsidRPr="0044638C" w:rsidTr="00DB7A98">
        <w:tc>
          <w:tcPr>
            <w:tcW w:w="3936" w:type="dxa"/>
            <w:vAlign w:val="bottom"/>
          </w:tcPr>
          <w:p w:rsidR="00A973F9" w:rsidRPr="0044638C" w:rsidRDefault="00A973F9" w:rsidP="00DB7A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973F9" w:rsidRPr="0044638C" w:rsidRDefault="00A973F9" w:rsidP="00DB7A98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973F9" w:rsidRPr="0044638C" w:rsidRDefault="00A973F9" w:rsidP="00DB7A98">
            <w:pPr>
              <w:pStyle w:val="a7"/>
              <w:ind w:firstLine="0"/>
              <w:jc w:val="right"/>
              <w:rPr>
                <w:b/>
                <w:szCs w:val="28"/>
              </w:rPr>
            </w:pPr>
          </w:p>
        </w:tc>
      </w:tr>
      <w:tr w:rsidR="00A973F9" w:rsidRPr="0044638C" w:rsidTr="00DB7A98">
        <w:tc>
          <w:tcPr>
            <w:tcW w:w="3936" w:type="dxa"/>
            <w:vAlign w:val="bottom"/>
          </w:tcPr>
          <w:p w:rsidR="00A973F9" w:rsidRPr="00A973F9" w:rsidRDefault="00A973F9" w:rsidP="00A973F9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A973F9">
              <w:rPr>
                <w:b/>
                <w:sz w:val="28"/>
                <w:szCs w:val="28"/>
              </w:rPr>
              <w:t>Секретарь</w:t>
            </w:r>
          </w:p>
          <w:p w:rsidR="00A973F9" w:rsidRPr="00A973F9" w:rsidRDefault="00A973F9" w:rsidP="00A973F9">
            <w:pPr>
              <w:widowControl/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A973F9">
              <w:rPr>
                <w:b/>
                <w:sz w:val="28"/>
                <w:szCs w:val="28"/>
                <w:lang w:val="x-none" w:eastAsia="x-none"/>
              </w:rPr>
              <w:t>Белгородской районной</w:t>
            </w:r>
          </w:p>
          <w:p w:rsidR="00A973F9" w:rsidRPr="00A973F9" w:rsidRDefault="00A973F9" w:rsidP="00A973F9">
            <w:pPr>
              <w:widowControl/>
              <w:jc w:val="center"/>
              <w:rPr>
                <w:b/>
                <w:sz w:val="28"/>
                <w:szCs w:val="28"/>
                <w:lang w:val="x-none" w:eastAsia="x-none"/>
              </w:rPr>
            </w:pPr>
            <w:r w:rsidRPr="00A973F9">
              <w:rPr>
                <w:b/>
                <w:sz w:val="28"/>
                <w:szCs w:val="28"/>
                <w:lang w:val="x-none" w:eastAsia="x-none"/>
              </w:rPr>
              <w:t>территориальной</w:t>
            </w:r>
          </w:p>
          <w:p w:rsidR="00A973F9" w:rsidRPr="0044638C" w:rsidRDefault="00A973F9" w:rsidP="00A973F9">
            <w:pPr>
              <w:pStyle w:val="a7"/>
              <w:ind w:firstLine="0"/>
              <w:jc w:val="center"/>
              <w:rPr>
                <w:szCs w:val="28"/>
              </w:rPr>
            </w:pPr>
            <w:r w:rsidRPr="00A973F9">
              <w:rPr>
                <w:b/>
                <w:szCs w:val="28"/>
                <w:lang w:val="x-none" w:eastAsia="x-none"/>
              </w:rPr>
              <w:t>избирательной комиссии</w:t>
            </w:r>
          </w:p>
        </w:tc>
        <w:tc>
          <w:tcPr>
            <w:tcW w:w="3260" w:type="dxa"/>
            <w:vAlign w:val="bottom"/>
          </w:tcPr>
          <w:p w:rsidR="00A973F9" w:rsidRPr="0044638C" w:rsidRDefault="00A973F9" w:rsidP="00DB7A98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973F9" w:rsidRPr="0044638C" w:rsidRDefault="00A973F9" w:rsidP="00DB7A98">
            <w:pPr>
              <w:jc w:val="right"/>
              <w:rPr>
                <w:b/>
                <w:sz w:val="28"/>
                <w:szCs w:val="28"/>
              </w:rPr>
            </w:pPr>
            <w:r w:rsidRPr="00A973F9">
              <w:rPr>
                <w:b/>
                <w:sz w:val="28"/>
                <w:szCs w:val="27"/>
                <w:lang w:val="x-none" w:eastAsia="x-none"/>
              </w:rPr>
              <w:t>Т.В. Москвина</w:t>
            </w:r>
          </w:p>
        </w:tc>
      </w:tr>
    </w:tbl>
    <w:p w:rsidR="0093670D" w:rsidRPr="00A973F9" w:rsidRDefault="0093670D" w:rsidP="003C67EE">
      <w:pPr>
        <w:pStyle w:val="20"/>
        <w:tabs>
          <w:tab w:val="left" w:pos="4120"/>
        </w:tabs>
        <w:spacing w:line="240" w:lineRule="auto"/>
        <w:ind w:right="0" w:firstLine="709"/>
        <w:rPr>
          <w:szCs w:val="28"/>
          <w:lang w:val="x-none"/>
        </w:rPr>
      </w:pPr>
    </w:p>
    <w:p w:rsidR="0093670D" w:rsidRPr="0044638C" w:rsidRDefault="0093670D" w:rsidP="003C67EE">
      <w:pPr>
        <w:pStyle w:val="20"/>
        <w:tabs>
          <w:tab w:val="left" w:pos="4120"/>
        </w:tabs>
        <w:spacing w:line="240" w:lineRule="auto"/>
        <w:ind w:right="0" w:firstLine="709"/>
        <w:rPr>
          <w:szCs w:val="28"/>
        </w:rPr>
      </w:pPr>
    </w:p>
    <w:p w:rsidR="00437D7E" w:rsidRPr="00CF1513" w:rsidRDefault="00437D7E" w:rsidP="00CF1513">
      <w:pPr>
        <w:rPr>
          <w:szCs w:val="28"/>
        </w:rPr>
        <w:sectPr w:rsidR="00437D7E" w:rsidRPr="00CF1513" w:rsidSect="00A30B17">
          <w:headerReference w:type="default" r:id="rId10"/>
          <w:headerReference w:type="first" r:id="rId11"/>
          <w:endnotePr>
            <w:numFmt w:val="decimal"/>
          </w:endnotePr>
          <w:pgSz w:w="11907" w:h="16840"/>
          <w:pgMar w:top="1134" w:right="851" w:bottom="1134" w:left="1701" w:header="720" w:footer="720" w:gutter="0"/>
          <w:cols w:space="720"/>
          <w:titlePg/>
        </w:sectPr>
      </w:pPr>
    </w:p>
    <w:p w:rsidR="0044638C" w:rsidRPr="00894453" w:rsidRDefault="0044638C" w:rsidP="0044638C">
      <w:pPr>
        <w:ind w:left="8080"/>
        <w:jc w:val="center"/>
        <w:rPr>
          <w:b/>
          <w:sz w:val="24"/>
          <w:szCs w:val="24"/>
        </w:rPr>
      </w:pPr>
      <w:r w:rsidRPr="00894453">
        <w:rPr>
          <w:b/>
          <w:sz w:val="24"/>
          <w:szCs w:val="24"/>
        </w:rPr>
        <w:lastRenderedPageBreak/>
        <w:t>Приложение №1</w:t>
      </w:r>
    </w:p>
    <w:p w:rsidR="00A50498" w:rsidRDefault="0044638C" w:rsidP="0044638C">
      <w:pPr>
        <w:ind w:left="8080"/>
        <w:jc w:val="center"/>
        <w:rPr>
          <w:sz w:val="24"/>
          <w:szCs w:val="24"/>
        </w:rPr>
      </w:pPr>
      <w:r w:rsidRPr="0044638C">
        <w:rPr>
          <w:sz w:val="24"/>
          <w:szCs w:val="24"/>
        </w:rPr>
        <w:t xml:space="preserve">к постановлению </w:t>
      </w:r>
      <w:r w:rsidR="00A50498">
        <w:rPr>
          <w:sz w:val="24"/>
          <w:szCs w:val="24"/>
        </w:rPr>
        <w:t xml:space="preserve">Белгородской районной </w:t>
      </w:r>
    </w:p>
    <w:p w:rsidR="0044638C" w:rsidRDefault="00A50498" w:rsidP="0044638C">
      <w:pPr>
        <w:ind w:left="808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территориальной и</w:t>
      </w:r>
      <w:r w:rsidR="0044638C" w:rsidRPr="0044638C">
        <w:rPr>
          <w:sz w:val="24"/>
          <w:szCs w:val="24"/>
        </w:rPr>
        <w:t>збирательной</w:t>
      </w:r>
      <w:r>
        <w:rPr>
          <w:sz w:val="24"/>
          <w:szCs w:val="24"/>
        </w:rPr>
        <w:t xml:space="preserve"> </w:t>
      </w:r>
      <w:r w:rsidR="0044638C" w:rsidRPr="0044638C">
        <w:rPr>
          <w:sz w:val="24"/>
          <w:szCs w:val="24"/>
        </w:rPr>
        <w:t xml:space="preserve">комиссии </w:t>
      </w:r>
    </w:p>
    <w:p w:rsidR="0044638C" w:rsidRDefault="0044638C" w:rsidP="0044638C">
      <w:pPr>
        <w:keepNext/>
        <w:ind w:left="8080"/>
        <w:jc w:val="center"/>
        <w:outlineLvl w:val="7"/>
        <w:rPr>
          <w:sz w:val="24"/>
          <w:szCs w:val="24"/>
        </w:rPr>
      </w:pPr>
      <w:r w:rsidRPr="0044638C">
        <w:rPr>
          <w:sz w:val="24"/>
          <w:szCs w:val="24"/>
        </w:rPr>
        <w:t xml:space="preserve">от </w:t>
      </w:r>
      <w:r w:rsidR="00894453">
        <w:rPr>
          <w:sz w:val="24"/>
          <w:szCs w:val="24"/>
        </w:rPr>
        <w:t xml:space="preserve">27 </w:t>
      </w:r>
      <w:r w:rsidR="00A50498">
        <w:rPr>
          <w:sz w:val="24"/>
          <w:szCs w:val="24"/>
        </w:rPr>
        <w:t>апреля</w:t>
      </w:r>
      <w:r w:rsidRPr="0044638C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</w:t>
      </w:r>
      <w:r w:rsidR="00C71041">
        <w:rPr>
          <w:sz w:val="24"/>
          <w:szCs w:val="24"/>
        </w:rPr>
        <w:t xml:space="preserve">№ </w:t>
      </w:r>
      <w:r w:rsidR="00A50498">
        <w:rPr>
          <w:sz w:val="24"/>
          <w:szCs w:val="24"/>
        </w:rPr>
        <w:t>16</w:t>
      </w:r>
      <w:r w:rsidR="00C71041">
        <w:rPr>
          <w:sz w:val="24"/>
          <w:szCs w:val="24"/>
        </w:rPr>
        <w:t>/</w:t>
      </w:r>
      <w:r w:rsidR="00894453">
        <w:rPr>
          <w:sz w:val="24"/>
          <w:szCs w:val="24"/>
        </w:rPr>
        <w:t>80</w:t>
      </w:r>
      <w:r w:rsidR="00A50498">
        <w:rPr>
          <w:sz w:val="24"/>
          <w:szCs w:val="24"/>
        </w:rPr>
        <w:t>-1</w:t>
      </w:r>
    </w:p>
    <w:p w:rsidR="0044638C" w:rsidRDefault="0044638C" w:rsidP="0044638C">
      <w:pPr>
        <w:keepNext/>
        <w:jc w:val="center"/>
        <w:outlineLvl w:val="7"/>
        <w:rPr>
          <w:b/>
          <w:bCs/>
          <w:sz w:val="27"/>
          <w:szCs w:val="27"/>
        </w:rPr>
      </w:pPr>
    </w:p>
    <w:p w:rsidR="00A50498" w:rsidRDefault="00A50498" w:rsidP="004E21C7">
      <w:pPr>
        <w:keepNext/>
        <w:jc w:val="center"/>
        <w:outlineLvl w:val="7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Т</w:t>
      </w:r>
      <w:r w:rsidR="004E21C7" w:rsidRPr="000555A3">
        <w:rPr>
          <w:b/>
          <w:bCs/>
          <w:sz w:val="27"/>
          <w:szCs w:val="27"/>
        </w:rPr>
        <w:t xml:space="preserve">ематический план изданий </w:t>
      </w:r>
      <w:r>
        <w:rPr>
          <w:b/>
          <w:bCs/>
          <w:sz w:val="27"/>
          <w:szCs w:val="27"/>
        </w:rPr>
        <w:t xml:space="preserve">Белгородской районной </w:t>
      </w:r>
      <w:r w:rsidR="008D1A55">
        <w:rPr>
          <w:b/>
          <w:bCs/>
          <w:sz w:val="27"/>
          <w:szCs w:val="27"/>
        </w:rPr>
        <w:t>территориальн</w:t>
      </w:r>
      <w:r>
        <w:rPr>
          <w:b/>
          <w:bCs/>
          <w:sz w:val="27"/>
          <w:szCs w:val="27"/>
        </w:rPr>
        <w:t>ой</w:t>
      </w:r>
      <w:r w:rsidR="008D1A55">
        <w:rPr>
          <w:b/>
          <w:bCs/>
          <w:sz w:val="27"/>
          <w:szCs w:val="27"/>
        </w:rPr>
        <w:t xml:space="preserve"> </w:t>
      </w:r>
      <w:r w:rsidR="004E21C7" w:rsidRPr="000555A3">
        <w:rPr>
          <w:rStyle w:val="ac"/>
          <w:sz w:val="27"/>
          <w:szCs w:val="27"/>
          <w:shd w:val="clear" w:color="auto" w:fill="FFFFFF"/>
        </w:rPr>
        <w:t>избирательн</w:t>
      </w:r>
      <w:r>
        <w:rPr>
          <w:rStyle w:val="ac"/>
          <w:sz w:val="27"/>
          <w:szCs w:val="27"/>
          <w:shd w:val="clear" w:color="auto" w:fill="FFFFFF"/>
        </w:rPr>
        <w:t>ой</w:t>
      </w:r>
      <w:r w:rsidR="004E21C7" w:rsidRPr="000555A3">
        <w:rPr>
          <w:rStyle w:val="ac"/>
          <w:sz w:val="27"/>
          <w:szCs w:val="27"/>
          <w:shd w:val="clear" w:color="auto" w:fill="FFFFFF"/>
        </w:rPr>
        <w:t xml:space="preserve"> комисси</w:t>
      </w:r>
      <w:r>
        <w:rPr>
          <w:rStyle w:val="ac"/>
          <w:sz w:val="27"/>
          <w:szCs w:val="27"/>
          <w:shd w:val="clear" w:color="auto" w:fill="FFFFFF"/>
        </w:rPr>
        <w:t>и</w:t>
      </w:r>
      <w:r w:rsidR="004E21C7" w:rsidRPr="000555A3">
        <w:rPr>
          <w:rStyle w:val="ac"/>
          <w:sz w:val="27"/>
          <w:szCs w:val="27"/>
          <w:shd w:val="clear" w:color="auto" w:fill="FFFFFF"/>
        </w:rPr>
        <w:t xml:space="preserve"> </w:t>
      </w:r>
      <w:r w:rsidR="00437D7E" w:rsidRPr="000555A3">
        <w:rPr>
          <w:b/>
          <w:sz w:val="27"/>
          <w:szCs w:val="27"/>
        </w:rPr>
        <w:t>в</w:t>
      </w:r>
      <w:r w:rsidR="004E21C7" w:rsidRPr="000555A3">
        <w:rPr>
          <w:b/>
          <w:sz w:val="27"/>
          <w:szCs w:val="27"/>
        </w:rPr>
        <w:t xml:space="preserve"> период подготовки и проведения выборов в представительные органы местного самоуправления</w:t>
      </w:r>
      <w:r>
        <w:rPr>
          <w:b/>
          <w:sz w:val="27"/>
          <w:szCs w:val="27"/>
        </w:rPr>
        <w:t xml:space="preserve"> городских и сельских поселений </w:t>
      </w:r>
    </w:p>
    <w:p w:rsidR="004E21C7" w:rsidRPr="000555A3" w:rsidRDefault="00A50498" w:rsidP="004E21C7">
      <w:pPr>
        <w:keepNext/>
        <w:jc w:val="center"/>
        <w:outlineLvl w:val="7"/>
        <w:rPr>
          <w:b/>
          <w:sz w:val="27"/>
          <w:szCs w:val="27"/>
        </w:rPr>
      </w:pPr>
      <w:r>
        <w:rPr>
          <w:b/>
          <w:sz w:val="27"/>
          <w:szCs w:val="27"/>
        </w:rPr>
        <w:t>Белгородского района пятого созыва в единый день голосования 10 сентября 2023 года</w:t>
      </w:r>
    </w:p>
    <w:p w:rsidR="004E21C7" w:rsidRPr="009D5E50" w:rsidRDefault="004E21C7" w:rsidP="004E21C7">
      <w:pPr>
        <w:keepNext/>
        <w:jc w:val="center"/>
        <w:outlineLvl w:val="7"/>
        <w:rPr>
          <w:b/>
          <w:bCs/>
          <w:sz w:val="27"/>
          <w:szCs w:val="27"/>
        </w:rPr>
      </w:pPr>
    </w:p>
    <w:p w:rsidR="00D71E76" w:rsidRDefault="00D71E76" w:rsidP="00D71E76">
      <w:pPr>
        <w:pStyle w:val="20"/>
        <w:tabs>
          <w:tab w:val="left" w:pos="4120"/>
        </w:tabs>
        <w:spacing w:line="240" w:lineRule="auto"/>
        <w:ind w:right="0" w:firstLine="426"/>
        <w:jc w:val="left"/>
        <w:rPr>
          <w:sz w:val="27"/>
          <w:szCs w:val="27"/>
        </w:rPr>
      </w:pPr>
    </w:p>
    <w:tbl>
      <w:tblPr>
        <w:tblpPr w:leftFromText="180" w:rightFromText="180" w:vertAnchor="text" w:tblpX="3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5580"/>
        <w:gridCol w:w="1984"/>
        <w:gridCol w:w="2694"/>
        <w:gridCol w:w="2268"/>
        <w:gridCol w:w="1984"/>
      </w:tblGrid>
      <w:tr w:rsidR="00D71E76" w:rsidRPr="0044638C" w:rsidTr="00D71E76">
        <w:trPr>
          <w:tblHeader/>
        </w:trPr>
        <w:tc>
          <w:tcPr>
            <w:tcW w:w="62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4463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keepNext/>
              <w:spacing w:before="40" w:after="40"/>
              <w:jc w:val="center"/>
              <w:outlineLvl w:val="2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40168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Ответственный</w:t>
            </w:r>
          </w:p>
          <w:p w:rsidR="00D71E76" w:rsidRPr="0044638C" w:rsidRDefault="00D71E76" w:rsidP="00401685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за подготовку макета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Срок сдачи макета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94453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 xml:space="preserve">Ответственный за изготовление и передачу </w:t>
            </w:r>
          </w:p>
          <w:p w:rsidR="00D71E76" w:rsidRPr="0044638C" w:rsidRDefault="00D71E76" w:rsidP="00D71E7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в УИК</w:t>
            </w:r>
          </w:p>
        </w:tc>
      </w:tr>
      <w:tr w:rsidR="00D71E76" w:rsidRPr="0044638C" w:rsidTr="00D71E76">
        <w:trPr>
          <w:trHeight w:val="496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D71E76" w:rsidRPr="0044638C" w:rsidRDefault="00D71E7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бюллетень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D71E76" w:rsidRPr="0044638C" w:rsidRDefault="000E01E6" w:rsidP="0040168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 w:rsidR="00894453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D71E76" w:rsidRPr="0044638C" w:rsidRDefault="00D71E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D71E76" w:rsidRPr="0044638C" w:rsidRDefault="00BF0476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D71E7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E01E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44638C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</w:t>
            </w:r>
            <w:r w:rsidRPr="00BC1562">
              <w:rPr>
                <w:sz w:val="24"/>
                <w:szCs w:val="24"/>
              </w:rPr>
              <w:t xml:space="preserve"> избирател</w:t>
            </w:r>
            <w:r>
              <w:rPr>
                <w:sz w:val="24"/>
                <w:szCs w:val="24"/>
              </w:rPr>
              <w:t>ю</w:t>
            </w:r>
            <w:r w:rsidRPr="00BC1562">
              <w:rPr>
                <w:sz w:val="24"/>
                <w:szCs w:val="24"/>
              </w:rPr>
              <w:t xml:space="preserve"> для ознакомления </w:t>
            </w:r>
            <w:r w:rsidR="00894453">
              <w:rPr>
                <w:sz w:val="24"/>
                <w:szCs w:val="24"/>
              </w:rPr>
              <w:br/>
            </w:r>
            <w:r w:rsidRPr="00BC1562">
              <w:rPr>
                <w:sz w:val="24"/>
                <w:szCs w:val="24"/>
              </w:rPr>
              <w:t>со списками избирателей и для участия в выборах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Pr="0044638C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BF0476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114500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4D0921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E01E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44638C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заявления избирателя</w:t>
            </w:r>
            <w:r w:rsidRPr="0044638C">
              <w:rPr>
                <w:sz w:val="24"/>
                <w:szCs w:val="24"/>
              </w:rPr>
              <w:t xml:space="preserve"> о голосовании вне помещения для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Pr="0044638C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BF0476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4D0921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E01E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44638C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155564">
              <w:rPr>
                <w:sz w:val="24"/>
                <w:szCs w:val="24"/>
              </w:rPr>
              <w:t xml:space="preserve"> заявлений (обращений) избирателей для предоставления им возможности проголосовать вне помещения для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Pr="0044638C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BF0476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4D0921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E01E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44638C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Увеличенная форма п</w:t>
            </w:r>
            <w:r w:rsidRPr="00155564">
              <w:rPr>
                <w:sz w:val="24"/>
                <w:szCs w:val="24"/>
              </w:rPr>
              <w:t>ротокола №1</w:t>
            </w:r>
            <w:r>
              <w:rPr>
                <w:sz w:val="24"/>
                <w:szCs w:val="24"/>
              </w:rPr>
              <w:t xml:space="preserve"> участковой избирательной комиссии</w:t>
            </w:r>
            <w:r w:rsidRPr="00155564">
              <w:rPr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Pr="0044638C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BF0476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4D0921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BF0476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01E6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Увеличенная форма</w:t>
            </w:r>
            <w:r w:rsidRPr="00155564">
              <w:rPr>
                <w:sz w:val="24"/>
                <w:szCs w:val="24"/>
              </w:rPr>
              <w:t xml:space="preserve"> сводной таблицы</w:t>
            </w:r>
            <w:r>
              <w:rPr>
                <w:sz w:val="24"/>
                <w:szCs w:val="24"/>
              </w:rPr>
              <w:t xml:space="preserve"> №1</w:t>
            </w:r>
            <w:r w:rsidRPr="00155564">
              <w:rPr>
                <w:sz w:val="24"/>
                <w:szCs w:val="24"/>
              </w:rPr>
              <w:t xml:space="preserve"> окружной избирательной комиссии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 w:rsidP="00401685">
            <w:pPr>
              <w:jc w:val="center"/>
            </w:pPr>
            <w:r w:rsidRPr="00511929"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 w:rsidRPr="00511929">
              <w:rPr>
                <w:sz w:val="24"/>
                <w:szCs w:val="24"/>
              </w:rPr>
              <w:t>Резникова</w:t>
            </w:r>
            <w:proofErr w:type="spellEnd"/>
            <w:r w:rsidRPr="00511929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0F464F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4D0921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F464F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E01E6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24E0">
              <w:rPr>
                <w:sz w:val="24"/>
                <w:szCs w:val="24"/>
              </w:rPr>
              <w:t>лакат «Порядок заполнения</w:t>
            </w:r>
            <w:r>
              <w:rPr>
                <w:sz w:val="24"/>
                <w:szCs w:val="24"/>
              </w:rPr>
              <w:t xml:space="preserve"> </w:t>
            </w:r>
            <w:r w:rsidRPr="00F524E0">
              <w:rPr>
                <w:sz w:val="24"/>
                <w:szCs w:val="24"/>
              </w:rPr>
              <w:t xml:space="preserve">избирательного бюллетеня» 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 w:rsidP="00401685">
            <w:pPr>
              <w:jc w:val="center"/>
            </w:pPr>
            <w:r w:rsidRPr="00511929"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 w:rsidRPr="00511929">
              <w:rPr>
                <w:sz w:val="24"/>
                <w:szCs w:val="24"/>
              </w:rPr>
              <w:t>Резникова</w:t>
            </w:r>
            <w:proofErr w:type="spellEnd"/>
            <w:r w:rsidRPr="00511929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00764C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4D0921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F464F" w:rsidP="00D71E7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E01E6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Default="000E01E6" w:rsidP="00894453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плакат</w:t>
            </w:r>
            <w:r w:rsidRPr="00EF5C11">
              <w:rPr>
                <w:sz w:val="24"/>
                <w:szCs w:val="24"/>
              </w:rPr>
              <w:t xml:space="preserve"> с биографическими данными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кандидатов, внесенных в избирательный бюллетень для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голосования по одномандатным</w:t>
            </w:r>
            <w:r>
              <w:rPr>
                <w:sz w:val="24"/>
                <w:szCs w:val="24"/>
              </w:rPr>
              <w:t xml:space="preserve"> (многомандатным) </w:t>
            </w:r>
            <w:r w:rsidRPr="00EF5C11">
              <w:rPr>
                <w:sz w:val="24"/>
                <w:szCs w:val="24"/>
              </w:rPr>
              <w:t>избирательным округам, сведениями о доходах и выявленных фактах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недостоверности в данных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Pr="0044638C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00764C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CD52D8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943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0764C" w:rsidP="000F46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01E6" w:rsidRPr="0044638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44638C" w:rsidRDefault="000E01E6" w:rsidP="00894453">
            <w:pPr>
              <w:spacing w:before="40" w:after="40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Трафареты для самостоятельного заполнения избирателями, являющимися инвалидами </w:t>
            </w:r>
            <w:r w:rsidR="00894453">
              <w:rPr>
                <w:sz w:val="24"/>
                <w:szCs w:val="24"/>
              </w:rPr>
              <w:br/>
            </w:r>
            <w:r w:rsidRPr="0044638C">
              <w:rPr>
                <w:sz w:val="24"/>
                <w:szCs w:val="24"/>
              </w:rPr>
              <w:t>по зрению</w:t>
            </w:r>
            <w:r>
              <w:rPr>
                <w:sz w:val="24"/>
                <w:szCs w:val="24"/>
              </w:rPr>
              <w:t>,</w:t>
            </w:r>
            <w:r w:rsidRPr="0044638C">
              <w:rPr>
                <w:sz w:val="24"/>
                <w:szCs w:val="24"/>
              </w:rPr>
              <w:t xml:space="preserve"> избирательных бюллетеней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Pr="0044638C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00764C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CD52D8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844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44638C" w:rsidRDefault="000E01E6" w:rsidP="000076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64C">
              <w:rPr>
                <w:sz w:val="24"/>
                <w:szCs w:val="24"/>
              </w:rPr>
              <w:t>0</w:t>
            </w:r>
            <w:r w:rsidRPr="0044638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44638C" w:rsidRDefault="000E01E6" w:rsidP="00894453">
            <w:pPr>
              <w:spacing w:before="40" w:after="40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Сведения о кандидатах, выполненные </w:t>
            </w:r>
            <w:r w:rsidR="00894453">
              <w:rPr>
                <w:sz w:val="24"/>
                <w:szCs w:val="24"/>
              </w:rPr>
              <w:br/>
            </w:r>
            <w:r w:rsidRPr="0044638C">
              <w:rPr>
                <w:sz w:val="24"/>
                <w:szCs w:val="24"/>
              </w:rPr>
              <w:t>в адаптированном для незрячих и слабовидящих избирателей формате (по Брайлю)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 w:rsidP="00401685">
            <w:pPr>
              <w:jc w:val="center"/>
            </w:pPr>
            <w:r w:rsidRPr="005556E6"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 w:rsidRPr="005556E6">
              <w:rPr>
                <w:sz w:val="24"/>
                <w:szCs w:val="24"/>
              </w:rPr>
              <w:t>Резникова</w:t>
            </w:r>
            <w:proofErr w:type="spellEnd"/>
            <w:r w:rsidRPr="005556E6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00764C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CD52D8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844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Default="000E01E6" w:rsidP="000076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6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Default="000E01E6" w:rsidP="00894453">
            <w:pPr>
              <w:spacing w:before="40" w:after="40"/>
              <w:rPr>
                <w:sz w:val="24"/>
                <w:szCs w:val="24"/>
              </w:rPr>
            </w:pPr>
            <w:r w:rsidRPr="00F524E0">
              <w:rPr>
                <w:sz w:val="24"/>
                <w:szCs w:val="24"/>
              </w:rPr>
              <w:t>Информационный плакат с датой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 w:rsidP="00401685">
            <w:pPr>
              <w:jc w:val="center"/>
            </w:pPr>
            <w:r w:rsidRPr="005556E6">
              <w:rPr>
                <w:sz w:val="24"/>
                <w:szCs w:val="24"/>
              </w:rPr>
              <w:t xml:space="preserve">Белоусов В.Б., Москвина Т.В., </w:t>
            </w:r>
            <w:proofErr w:type="spellStart"/>
            <w:r w:rsidRPr="005556E6">
              <w:rPr>
                <w:sz w:val="24"/>
                <w:szCs w:val="24"/>
              </w:rPr>
              <w:t>Резникова</w:t>
            </w:r>
            <w:proofErr w:type="spellEnd"/>
            <w:r w:rsidRPr="005556E6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</w:p>
          <w:p w:rsidR="000E01E6" w:rsidRPr="0044638C" w:rsidRDefault="000E01E6" w:rsidP="00D71E76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44638C" w:rsidRDefault="0000764C" w:rsidP="00D7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AF4DA2">
              <w:rPr>
                <w:sz w:val="24"/>
                <w:szCs w:val="24"/>
              </w:rPr>
              <w:t>Белоусов В.Б.</w:t>
            </w:r>
          </w:p>
        </w:tc>
      </w:tr>
      <w:tr w:rsidR="000E01E6" w:rsidRPr="0044638C" w:rsidTr="00D71E76">
        <w:trPr>
          <w:trHeight w:val="844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0E01E6" w:rsidRPr="00D71E76" w:rsidRDefault="000E01E6" w:rsidP="0000764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64C">
              <w:rPr>
                <w:sz w:val="24"/>
                <w:szCs w:val="24"/>
              </w:rPr>
              <w:t>2</w:t>
            </w:r>
            <w:r w:rsidRPr="00D71E76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0E01E6" w:rsidRPr="00D71E76" w:rsidRDefault="000E01E6" w:rsidP="00894453">
            <w:pPr>
              <w:spacing w:before="40" w:after="40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 xml:space="preserve">Брошюра «Электоральная статистика по выборам </w:t>
            </w:r>
            <w:r w:rsidR="00894453">
              <w:rPr>
                <w:sz w:val="24"/>
                <w:szCs w:val="24"/>
              </w:rPr>
              <w:br/>
            </w:r>
            <w:r w:rsidRPr="00D71E76">
              <w:rPr>
                <w:sz w:val="24"/>
                <w:szCs w:val="24"/>
              </w:rPr>
              <w:t>в</w:t>
            </w:r>
            <w:r w:rsidRPr="00D71E76">
              <w:t xml:space="preserve"> </w:t>
            </w:r>
            <w:r w:rsidRPr="00D71E76">
              <w:rPr>
                <w:sz w:val="24"/>
                <w:szCs w:val="24"/>
              </w:rPr>
              <w:t>представительные органы местного самоуправления» в электронном виде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 w:rsidP="00401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В.Б.</w:t>
            </w:r>
          </w:p>
          <w:p w:rsidR="000E01E6" w:rsidRPr="00D71E76" w:rsidRDefault="000E01E6" w:rsidP="004016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Резникова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94453" w:rsidRDefault="000E01E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 xml:space="preserve">В соответствии </w:t>
            </w:r>
          </w:p>
          <w:p w:rsidR="000E01E6" w:rsidRPr="00D71E76" w:rsidRDefault="000E01E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0E01E6" w:rsidRPr="00D71E76" w:rsidRDefault="000E01E6" w:rsidP="00D71E76">
            <w:pPr>
              <w:jc w:val="center"/>
              <w:rPr>
                <w:sz w:val="24"/>
                <w:szCs w:val="24"/>
              </w:rPr>
            </w:pPr>
            <w:r w:rsidRPr="00D71E7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0E01E6" w:rsidRDefault="000E01E6">
            <w:r w:rsidRPr="00AF4DA2">
              <w:rPr>
                <w:sz w:val="24"/>
                <w:szCs w:val="24"/>
              </w:rPr>
              <w:t>Белоусов В.Б.</w:t>
            </w:r>
          </w:p>
        </w:tc>
      </w:tr>
    </w:tbl>
    <w:bookmarkEnd w:id="0"/>
    <w:p w:rsidR="00D71E76" w:rsidRPr="009D5E50" w:rsidRDefault="00D71E76" w:rsidP="00D71E76">
      <w:pPr>
        <w:pStyle w:val="a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br w:type="textWrapping" w:clear="all"/>
      </w:r>
    </w:p>
    <w:p w:rsidR="004E21C7" w:rsidRPr="009D5E50" w:rsidRDefault="004E21C7" w:rsidP="008067AA">
      <w:pPr>
        <w:pStyle w:val="a7"/>
        <w:jc w:val="both"/>
        <w:rPr>
          <w:bCs/>
          <w:sz w:val="27"/>
          <w:szCs w:val="27"/>
        </w:rPr>
      </w:pPr>
    </w:p>
    <w:sectPr w:rsidR="004E21C7" w:rsidRPr="009D5E50" w:rsidSect="0044638C">
      <w:endnotePr>
        <w:numFmt w:val="decimal"/>
      </w:endnotePr>
      <w:pgSz w:w="16840" w:h="11907" w:orient="landscape"/>
      <w:pgMar w:top="1134" w:right="567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56" w:rsidRDefault="00FE4B56">
      <w:r>
        <w:separator/>
      </w:r>
    </w:p>
  </w:endnote>
  <w:endnote w:type="continuationSeparator" w:id="0">
    <w:p w:rsidR="00FE4B56" w:rsidRDefault="00F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56" w:rsidRDefault="00FE4B56">
      <w:r>
        <w:separator/>
      </w:r>
    </w:p>
  </w:footnote>
  <w:footnote w:type="continuationSeparator" w:id="0">
    <w:p w:rsidR="00FE4B56" w:rsidRDefault="00FE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09" w:rsidRDefault="00F9280E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/>
      </w:rPr>
    </w:pPr>
    <w:r>
      <w:rPr>
        <w:rStyle w:val="a4"/>
        <w:rFonts w:ascii="Times New Roman CYR" w:hAnsi="Times New Roman CYR"/>
      </w:rPr>
      <w:fldChar w:fldCharType="begin"/>
    </w:r>
    <w:r w:rsidR="004B5309">
      <w:rPr>
        <w:rStyle w:val="a4"/>
        <w:rFonts w:ascii="Times New Roman CYR" w:hAnsi="Times New Roman CYR"/>
      </w:rPr>
      <w:instrText xml:space="preserve">PAGE  </w:instrText>
    </w:r>
    <w:r>
      <w:rPr>
        <w:rStyle w:val="a4"/>
        <w:rFonts w:ascii="Times New Roman CYR" w:hAnsi="Times New Roman CYR"/>
      </w:rPr>
      <w:fldChar w:fldCharType="separate"/>
    </w:r>
    <w:r w:rsidR="00401685">
      <w:rPr>
        <w:rStyle w:val="a4"/>
        <w:rFonts w:ascii="Times New Roman CYR" w:hAnsi="Times New Roman CYR"/>
        <w:noProof/>
      </w:rPr>
      <w:t>4</w:t>
    </w:r>
    <w:r>
      <w:rPr>
        <w:rStyle w:val="a4"/>
        <w:rFonts w:ascii="Times New Roman CYR" w:hAnsi="Times New Roman CYR"/>
      </w:rPr>
      <w:fldChar w:fldCharType="end"/>
    </w:r>
  </w:p>
  <w:p w:rsidR="004B5309" w:rsidRDefault="004B5309">
    <w:pPr>
      <w:pStyle w:val="a3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48" w:rsidRDefault="00F17148" w:rsidP="00F171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18A58D1"/>
    <w:multiLevelType w:val="hybridMultilevel"/>
    <w:tmpl w:val="F33A903E"/>
    <w:lvl w:ilvl="0" w:tplc="C908C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4">
    <w:nsid w:val="68C1790D"/>
    <w:multiLevelType w:val="hybridMultilevel"/>
    <w:tmpl w:val="87006BD8"/>
    <w:lvl w:ilvl="0" w:tplc="98428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1326CE4"/>
    <w:multiLevelType w:val="hybridMultilevel"/>
    <w:tmpl w:val="78CA471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F5931"/>
    <w:rsid w:val="00002B9D"/>
    <w:rsid w:val="0000764C"/>
    <w:rsid w:val="00007924"/>
    <w:rsid w:val="000255AF"/>
    <w:rsid w:val="000327D7"/>
    <w:rsid w:val="00050C22"/>
    <w:rsid w:val="000555A3"/>
    <w:rsid w:val="000620D2"/>
    <w:rsid w:val="00074319"/>
    <w:rsid w:val="000B2404"/>
    <w:rsid w:val="000B5872"/>
    <w:rsid w:val="000C40AB"/>
    <w:rsid w:val="000D7B5F"/>
    <w:rsid w:val="000E01E6"/>
    <w:rsid w:val="000E08BE"/>
    <w:rsid w:val="000F464F"/>
    <w:rsid w:val="000F5AC8"/>
    <w:rsid w:val="001018DC"/>
    <w:rsid w:val="00105C20"/>
    <w:rsid w:val="00120735"/>
    <w:rsid w:val="00120909"/>
    <w:rsid w:val="001270BB"/>
    <w:rsid w:val="00136897"/>
    <w:rsid w:val="0014620E"/>
    <w:rsid w:val="00146AA0"/>
    <w:rsid w:val="00146E17"/>
    <w:rsid w:val="00152457"/>
    <w:rsid w:val="00153934"/>
    <w:rsid w:val="00171CA8"/>
    <w:rsid w:val="0019009A"/>
    <w:rsid w:val="00194FBD"/>
    <w:rsid w:val="001A5236"/>
    <w:rsid w:val="001C2932"/>
    <w:rsid w:val="001C2E75"/>
    <w:rsid w:val="001C5A9E"/>
    <w:rsid w:val="001D19D2"/>
    <w:rsid w:val="00200D8E"/>
    <w:rsid w:val="002113FB"/>
    <w:rsid w:val="002259E3"/>
    <w:rsid w:val="002316D3"/>
    <w:rsid w:val="00242349"/>
    <w:rsid w:val="00243A99"/>
    <w:rsid w:val="002772A5"/>
    <w:rsid w:val="00281DA6"/>
    <w:rsid w:val="00296234"/>
    <w:rsid w:val="002A13F9"/>
    <w:rsid w:val="002B6093"/>
    <w:rsid w:val="002C0577"/>
    <w:rsid w:val="002C4AD3"/>
    <w:rsid w:val="002F46C0"/>
    <w:rsid w:val="00316DA4"/>
    <w:rsid w:val="00330AB1"/>
    <w:rsid w:val="00346D2A"/>
    <w:rsid w:val="00356D26"/>
    <w:rsid w:val="003628CF"/>
    <w:rsid w:val="003748DC"/>
    <w:rsid w:val="00376831"/>
    <w:rsid w:val="00387E7C"/>
    <w:rsid w:val="00396E5A"/>
    <w:rsid w:val="003A6834"/>
    <w:rsid w:val="003B003F"/>
    <w:rsid w:val="003C054B"/>
    <w:rsid w:val="003C67EE"/>
    <w:rsid w:val="003D46A9"/>
    <w:rsid w:val="003D74E8"/>
    <w:rsid w:val="003F64F6"/>
    <w:rsid w:val="00401685"/>
    <w:rsid w:val="00407715"/>
    <w:rsid w:val="00410DDE"/>
    <w:rsid w:val="00414965"/>
    <w:rsid w:val="0041686D"/>
    <w:rsid w:val="00427996"/>
    <w:rsid w:val="004352FD"/>
    <w:rsid w:val="00436A60"/>
    <w:rsid w:val="00437D7E"/>
    <w:rsid w:val="0044638C"/>
    <w:rsid w:val="00456D3A"/>
    <w:rsid w:val="004775A3"/>
    <w:rsid w:val="00483769"/>
    <w:rsid w:val="00485C02"/>
    <w:rsid w:val="004B47B6"/>
    <w:rsid w:val="004B5309"/>
    <w:rsid w:val="004D46BE"/>
    <w:rsid w:val="004E21C7"/>
    <w:rsid w:val="004F0A83"/>
    <w:rsid w:val="004F1FA0"/>
    <w:rsid w:val="0051659D"/>
    <w:rsid w:val="00577C5A"/>
    <w:rsid w:val="00580E77"/>
    <w:rsid w:val="00585FF0"/>
    <w:rsid w:val="005B23C0"/>
    <w:rsid w:val="005E746F"/>
    <w:rsid w:val="005F6E2C"/>
    <w:rsid w:val="0061060E"/>
    <w:rsid w:val="00613B7B"/>
    <w:rsid w:val="00625D9E"/>
    <w:rsid w:val="0063322B"/>
    <w:rsid w:val="00645232"/>
    <w:rsid w:val="006467A2"/>
    <w:rsid w:val="006555A3"/>
    <w:rsid w:val="0066509E"/>
    <w:rsid w:val="00670685"/>
    <w:rsid w:val="0067538B"/>
    <w:rsid w:val="00675C8D"/>
    <w:rsid w:val="00694738"/>
    <w:rsid w:val="00695B8F"/>
    <w:rsid w:val="006E42AE"/>
    <w:rsid w:val="006F2E11"/>
    <w:rsid w:val="00702FB7"/>
    <w:rsid w:val="007242C4"/>
    <w:rsid w:val="007405AC"/>
    <w:rsid w:val="0077067B"/>
    <w:rsid w:val="007811F9"/>
    <w:rsid w:val="007857EF"/>
    <w:rsid w:val="007A1AEE"/>
    <w:rsid w:val="007A2A45"/>
    <w:rsid w:val="007C23EA"/>
    <w:rsid w:val="007C650B"/>
    <w:rsid w:val="007D4BBA"/>
    <w:rsid w:val="008067AA"/>
    <w:rsid w:val="00811144"/>
    <w:rsid w:val="00811DEA"/>
    <w:rsid w:val="0083313E"/>
    <w:rsid w:val="00884E64"/>
    <w:rsid w:val="00892B11"/>
    <w:rsid w:val="00894453"/>
    <w:rsid w:val="008A19A0"/>
    <w:rsid w:val="008A37F9"/>
    <w:rsid w:val="008A3961"/>
    <w:rsid w:val="008B5CEC"/>
    <w:rsid w:val="008C00D1"/>
    <w:rsid w:val="008C7049"/>
    <w:rsid w:val="008D1A55"/>
    <w:rsid w:val="008D1A95"/>
    <w:rsid w:val="00913209"/>
    <w:rsid w:val="009230CD"/>
    <w:rsid w:val="0093670D"/>
    <w:rsid w:val="0095283C"/>
    <w:rsid w:val="00966139"/>
    <w:rsid w:val="009716BA"/>
    <w:rsid w:val="0099426B"/>
    <w:rsid w:val="009C3D4A"/>
    <w:rsid w:val="009C5182"/>
    <w:rsid w:val="009D5E50"/>
    <w:rsid w:val="009E1918"/>
    <w:rsid w:val="009F0905"/>
    <w:rsid w:val="009F3FC7"/>
    <w:rsid w:val="00A052FB"/>
    <w:rsid w:val="00A11122"/>
    <w:rsid w:val="00A30801"/>
    <w:rsid w:val="00A30B17"/>
    <w:rsid w:val="00A3521D"/>
    <w:rsid w:val="00A464C8"/>
    <w:rsid w:val="00A50498"/>
    <w:rsid w:val="00A52DCE"/>
    <w:rsid w:val="00A814B4"/>
    <w:rsid w:val="00A95DDC"/>
    <w:rsid w:val="00A96601"/>
    <w:rsid w:val="00A973F9"/>
    <w:rsid w:val="00AC195E"/>
    <w:rsid w:val="00AD119C"/>
    <w:rsid w:val="00AD75B9"/>
    <w:rsid w:val="00AE66F3"/>
    <w:rsid w:val="00AE71B6"/>
    <w:rsid w:val="00B02D71"/>
    <w:rsid w:val="00B04D87"/>
    <w:rsid w:val="00B13ACF"/>
    <w:rsid w:val="00B142F0"/>
    <w:rsid w:val="00B32AE0"/>
    <w:rsid w:val="00BA1924"/>
    <w:rsid w:val="00BA47D9"/>
    <w:rsid w:val="00BD3ECA"/>
    <w:rsid w:val="00BE72FF"/>
    <w:rsid w:val="00BF0476"/>
    <w:rsid w:val="00BF1AFD"/>
    <w:rsid w:val="00C027C1"/>
    <w:rsid w:val="00C05F41"/>
    <w:rsid w:val="00C366FD"/>
    <w:rsid w:val="00C71041"/>
    <w:rsid w:val="00C717C2"/>
    <w:rsid w:val="00C77D3A"/>
    <w:rsid w:val="00C83037"/>
    <w:rsid w:val="00CA34BA"/>
    <w:rsid w:val="00CA4F8A"/>
    <w:rsid w:val="00CA7C8F"/>
    <w:rsid w:val="00CB4786"/>
    <w:rsid w:val="00CB685D"/>
    <w:rsid w:val="00CC10A9"/>
    <w:rsid w:val="00CC52E0"/>
    <w:rsid w:val="00CD6B8F"/>
    <w:rsid w:val="00CF1513"/>
    <w:rsid w:val="00D05015"/>
    <w:rsid w:val="00D15729"/>
    <w:rsid w:val="00D23A1F"/>
    <w:rsid w:val="00D32B23"/>
    <w:rsid w:val="00D43CBC"/>
    <w:rsid w:val="00D45C6C"/>
    <w:rsid w:val="00D53024"/>
    <w:rsid w:val="00D54B9F"/>
    <w:rsid w:val="00D71A03"/>
    <w:rsid w:val="00D71E76"/>
    <w:rsid w:val="00D91D91"/>
    <w:rsid w:val="00D93D48"/>
    <w:rsid w:val="00DA0580"/>
    <w:rsid w:val="00DA7832"/>
    <w:rsid w:val="00DB4D6E"/>
    <w:rsid w:val="00DC4305"/>
    <w:rsid w:val="00DC6695"/>
    <w:rsid w:val="00DD5A24"/>
    <w:rsid w:val="00DF56C3"/>
    <w:rsid w:val="00E052EF"/>
    <w:rsid w:val="00E15E12"/>
    <w:rsid w:val="00E27A8B"/>
    <w:rsid w:val="00E43FA8"/>
    <w:rsid w:val="00E73CBE"/>
    <w:rsid w:val="00E86717"/>
    <w:rsid w:val="00E9239C"/>
    <w:rsid w:val="00EC349D"/>
    <w:rsid w:val="00ED42E0"/>
    <w:rsid w:val="00EF4AAA"/>
    <w:rsid w:val="00F07C56"/>
    <w:rsid w:val="00F17148"/>
    <w:rsid w:val="00F26351"/>
    <w:rsid w:val="00F44554"/>
    <w:rsid w:val="00F56987"/>
    <w:rsid w:val="00F71881"/>
    <w:rsid w:val="00F77A5E"/>
    <w:rsid w:val="00F85BDD"/>
    <w:rsid w:val="00F87512"/>
    <w:rsid w:val="00F9280E"/>
    <w:rsid w:val="00FB1A57"/>
    <w:rsid w:val="00FB46E6"/>
    <w:rsid w:val="00FD7D92"/>
    <w:rsid w:val="00FE4B56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F654E-044E-4EE8-8465-64FB3E45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B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7C650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50B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650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C650B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7C650B"/>
    <w:rPr>
      <w:sz w:val="20"/>
    </w:rPr>
  </w:style>
  <w:style w:type="paragraph" w:customStyle="1" w:styleId="21">
    <w:name w:val="Основной текст 21"/>
    <w:basedOn w:val="a"/>
    <w:rsid w:val="007C650B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C650B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7C650B"/>
    <w:rPr>
      <w:spacing w:val="24"/>
      <w:sz w:val="28"/>
    </w:rPr>
  </w:style>
  <w:style w:type="paragraph" w:styleId="a6">
    <w:name w:val="footer"/>
    <w:basedOn w:val="a"/>
    <w:semiHidden/>
    <w:rsid w:val="007C650B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C650B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7C650B"/>
    <w:pPr>
      <w:ind w:right="4535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7C650B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7C650B"/>
    <w:pPr>
      <w:jc w:val="both"/>
    </w:pPr>
    <w:rPr>
      <w:sz w:val="28"/>
    </w:rPr>
  </w:style>
  <w:style w:type="paragraph" w:customStyle="1" w:styleId="-145">
    <w:name w:val="Т-14.5"/>
    <w:basedOn w:val="a"/>
    <w:rsid w:val="007C650B"/>
    <w:pPr>
      <w:spacing w:line="360" w:lineRule="auto"/>
      <w:ind w:firstLine="720"/>
      <w:jc w:val="both"/>
    </w:pPr>
    <w:rPr>
      <w:sz w:val="28"/>
    </w:rPr>
  </w:style>
  <w:style w:type="paragraph" w:styleId="20">
    <w:name w:val="Body Text 2"/>
    <w:basedOn w:val="a"/>
    <w:link w:val="22"/>
    <w:semiHidden/>
    <w:rsid w:val="007C650B"/>
    <w:pPr>
      <w:spacing w:line="288" w:lineRule="auto"/>
      <w:ind w:right="4513"/>
      <w:jc w:val="both"/>
    </w:pPr>
    <w:rPr>
      <w:sz w:val="28"/>
    </w:rPr>
  </w:style>
  <w:style w:type="table" w:styleId="a9">
    <w:name w:val="Table Grid"/>
    <w:basedOn w:val="a1"/>
    <w:uiPriority w:val="59"/>
    <w:rsid w:val="00AC19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054B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character" w:customStyle="1" w:styleId="22">
    <w:name w:val="Основной текст 2 Знак"/>
    <w:basedOn w:val="a0"/>
    <w:link w:val="20"/>
    <w:semiHidden/>
    <w:rsid w:val="00892B11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C4A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D3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4E21C7"/>
    <w:rPr>
      <w:b/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D71E76"/>
    <w:rPr>
      <w:rFonts w:ascii="Times New Roman" w:hAnsi="Times New Roman"/>
      <w:sz w:val="28"/>
    </w:rPr>
  </w:style>
  <w:style w:type="paragraph" w:styleId="ad">
    <w:name w:val="Subtitle"/>
    <w:basedOn w:val="a"/>
    <w:link w:val="ae"/>
    <w:qFormat/>
    <w:rsid w:val="004D46BE"/>
    <w:pPr>
      <w:widowControl/>
      <w:snapToGrid w:val="0"/>
      <w:jc w:val="center"/>
    </w:pPr>
    <w:rPr>
      <w:b/>
      <w:shadow/>
      <w:sz w:val="36"/>
    </w:rPr>
  </w:style>
  <w:style w:type="character" w:customStyle="1" w:styleId="ae">
    <w:name w:val="Подзаголовок Знак"/>
    <w:basedOn w:val="a0"/>
    <w:link w:val="ad"/>
    <w:rsid w:val="004D46BE"/>
    <w:rPr>
      <w:rFonts w:ascii="Times New Roman" w:hAnsi="Times New Roman"/>
      <w:b/>
      <w:shadow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D1141-228F-4FC0-859F-4904F84E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Черкашина Наталья Сергеевна</cp:lastModifiedBy>
  <cp:revision>26</cp:revision>
  <cp:lastPrinted>2023-03-16T09:21:00Z</cp:lastPrinted>
  <dcterms:created xsi:type="dcterms:W3CDTF">2023-04-18T08:30:00Z</dcterms:created>
  <dcterms:modified xsi:type="dcterms:W3CDTF">2023-04-30T10:31:00Z</dcterms:modified>
</cp:coreProperties>
</file>