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62" w:rsidRPr="00857962" w:rsidRDefault="00857962" w:rsidP="00DD039A">
      <w:pPr>
        <w:ind w:firstLine="708"/>
        <w:contextualSpacing/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r>
        <w:rPr>
          <w:rFonts w:ascii="Times New Roman" w:hAnsi="Times New Roman" w:cs="Times New Roman"/>
          <w:b/>
          <w:color w:val="353535"/>
          <w:sz w:val="28"/>
          <w:szCs w:val="28"/>
        </w:rPr>
        <w:t>Создание ц</w:t>
      </w:r>
      <w:r w:rsidRPr="00857962">
        <w:rPr>
          <w:rFonts w:ascii="Times New Roman" w:hAnsi="Times New Roman" w:cs="Times New Roman"/>
          <w:b/>
          <w:color w:val="353535"/>
          <w:sz w:val="28"/>
          <w:szCs w:val="28"/>
        </w:rPr>
        <w:t>ентр</w:t>
      </w:r>
      <w:r>
        <w:rPr>
          <w:rFonts w:ascii="Times New Roman" w:hAnsi="Times New Roman" w:cs="Times New Roman"/>
          <w:b/>
          <w:color w:val="353535"/>
          <w:sz w:val="28"/>
          <w:szCs w:val="28"/>
        </w:rPr>
        <w:t>а</w:t>
      </w:r>
      <w:r w:rsidRPr="00857962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компетенций для субъектов малого предпринимательства</w:t>
      </w:r>
      <w:r w:rsidRPr="00857962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53535"/>
          <w:sz w:val="28"/>
          <w:szCs w:val="28"/>
        </w:rPr>
        <w:t xml:space="preserve">на базе </w:t>
      </w:r>
      <w:r w:rsidRPr="00857962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экономического факультета ФГБОУ ВО «Белгородский государственный аграрный университет </w:t>
      </w:r>
      <w:r w:rsidR="002F0CF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                   </w:t>
      </w:r>
      <w:proofErr w:type="gramStart"/>
      <w:r w:rsidRPr="00857962">
        <w:rPr>
          <w:rFonts w:ascii="Times New Roman" w:hAnsi="Times New Roman" w:cs="Times New Roman"/>
          <w:b/>
          <w:color w:val="353535"/>
          <w:sz w:val="28"/>
          <w:szCs w:val="28"/>
        </w:rPr>
        <w:t>имени</w:t>
      </w:r>
      <w:r w:rsidR="002F0CFB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 </w:t>
      </w:r>
      <w:r w:rsidRPr="00857962">
        <w:rPr>
          <w:rFonts w:ascii="Times New Roman" w:hAnsi="Times New Roman" w:cs="Times New Roman"/>
          <w:b/>
          <w:color w:val="353535"/>
          <w:sz w:val="28"/>
          <w:szCs w:val="28"/>
        </w:rPr>
        <w:t>В.Я.</w:t>
      </w:r>
      <w:proofErr w:type="gramEnd"/>
      <w:r w:rsidRPr="00857962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Горина»</w:t>
      </w:r>
    </w:p>
    <w:p w:rsidR="00857962" w:rsidRDefault="00857962" w:rsidP="00395E25">
      <w:pPr>
        <w:ind w:firstLine="708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4D1BA2" w:rsidRPr="004D1BA2" w:rsidRDefault="004D1BA2" w:rsidP="001545CF">
      <w:pPr>
        <w:autoSpaceDE w:val="0"/>
        <w:autoSpaceDN w:val="0"/>
        <w:adjustRightInd w:val="0"/>
        <w:spacing w:line="233" w:lineRule="auto"/>
        <w:ind w:firstLine="686"/>
        <w:contextualSpacing/>
        <w:jc w:val="both"/>
        <w:outlineLvl w:val="1"/>
        <w:rPr>
          <w:rFonts w:ascii="Times New Roman" w:hAnsi="Times New Roman" w:cs="Times New Roman"/>
          <w:color w:val="353535"/>
          <w:sz w:val="28"/>
          <w:szCs w:val="28"/>
        </w:rPr>
      </w:pPr>
      <w:r w:rsidRPr="004D1BA2">
        <w:rPr>
          <w:rFonts w:ascii="Times New Roman" w:hAnsi="Times New Roman" w:cs="Times New Roman"/>
          <w:color w:val="353535"/>
          <w:sz w:val="28"/>
          <w:szCs w:val="28"/>
        </w:rPr>
        <w:t xml:space="preserve">Комитет по развитию АПК администрации Белгородского района сообщает, что на базе экономического факультета ФГБОУ ВО «Белгородский государственный аграрный университет имени В.Я. Горина» создан Центр компетенций для субъектов малого предпринимательства (далее – Центр). </w:t>
      </w:r>
    </w:p>
    <w:p w:rsidR="004D1BA2" w:rsidRPr="004D1BA2" w:rsidRDefault="004D1BA2" w:rsidP="001545CF">
      <w:pPr>
        <w:autoSpaceDE w:val="0"/>
        <w:autoSpaceDN w:val="0"/>
        <w:adjustRightInd w:val="0"/>
        <w:spacing w:line="233" w:lineRule="auto"/>
        <w:ind w:firstLine="686"/>
        <w:contextualSpacing/>
        <w:jc w:val="both"/>
        <w:outlineLvl w:val="1"/>
        <w:rPr>
          <w:rFonts w:ascii="Times New Roman" w:hAnsi="Times New Roman" w:cs="Times New Roman"/>
          <w:color w:val="353535"/>
          <w:sz w:val="28"/>
          <w:szCs w:val="28"/>
        </w:rPr>
      </w:pPr>
      <w:r w:rsidRPr="004D1BA2">
        <w:rPr>
          <w:rFonts w:ascii="Times New Roman" w:hAnsi="Times New Roman" w:cs="Times New Roman"/>
          <w:color w:val="353535"/>
          <w:sz w:val="28"/>
          <w:szCs w:val="28"/>
        </w:rPr>
        <w:t>Основными целями и задачами деятельности Центра</w:t>
      </w:r>
      <w:r w:rsidR="00E736AA">
        <w:rPr>
          <w:rFonts w:ascii="Times New Roman" w:hAnsi="Times New Roman" w:cs="Times New Roman"/>
          <w:color w:val="353535"/>
          <w:sz w:val="28"/>
          <w:szCs w:val="28"/>
        </w:rPr>
        <w:t xml:space="preserve"> являются</w:t>
      </w:r>
      <w:r w:rsidRPr="004D1BA2">
        <w:rPr>
          <w:rFonts w:ascii="Times New Roman" w:hAnsi="Times New Roman" w:cs="Times New Roman"/>
          <w:color w:val="353535"/>
          <w:sz w:val="28"/>
          <w:szCs w:val="28"/>
        </w:rPr>
        <w:t xml:space="preserve">: </w:t>
      </w:r>
    </w:p>
    <w:p w:rsidR="004D1BA2" w:rsidRPr="004D1BA2" w:rsidRDefault="004D1BA2" w:rsidP="001545CF">
      <w:pPr>
        <w:autoSpaceDE w:val="0"/>
        <w:autoSpaceDN w:val="0"/>
        <w:adjustRightInd w:val="0"/>
        <w:spacing w:line="232" w:lineRule="auto"/>
        <w:ind w:firstLine="684"/>
        <w:contextualSpacing/>
        <w:jc w:val="both"/>
        <w:outlineLvl w:val="1"/>
        <w:rPr>
          <w:rFonts w:ascii="Times New Roman" w:hAnsi="Times New Roman" w:cs="Times New Roman"/>
          <w:color w:val="353535"/>
          <w:sz w:val="28"/>
          <w:szCs w:val="28"/>
        </w:rPr>
      </w:pPr>
      <w:r w:rsidRPr="004D1BA2">
        <w:rPr>
          <w:rFonts w:ascii="Times New Roman" w:hAnsi="Times New Roman" w:cs="Times New Roman"/>
          <w:color w:val="353535"/>
          <w:sz w:val="28"/>
          <w:szCs w:val="28"/>
        </w:rPr>
        <w:t>- создание условий для развития и повышения эффективности субъектов сельского малого предпринимательства, повышение их доходности, увеличение доли их участия в формировании валового регионального продукта;</w:t>
      </w:r>
    </w:p>
    <w:p w:rsidR="004D1BA2" w:rsidRPr="004D1BA2" w:rsidRDefault="004D1BA2" w:rsidP="001545CF">
      <w:pPr>
        <w:autoSpaceDE w:val="0"/>
        <w:autoSpaceDN w:val="0"/>
        <w:adjustRightInd w:val="0"/>
        <w:spacing w:line="233" w:lineRule="auto"/>
        <w:ind w:firstLine="686"/>
        <w:contextualSpacing/>
        <w:jc w:val="both"/>
        <w:outlineLvl w:val="1"/>
        <w:rPr>
          <w:rFonts w:ascii="Times New Roman" w:hAnsi="Times New Roman" w:cs="Times New Roman"/>
          <w:color w:val="353535"/>
          <w:sz w:val="28"/>
          <w:szCs w:val="28"/>
        </w:rPr>
      </w:pPr>
      <w:r w:rsidRPr="004D1BA2">
        <w:rPr>
          <w:rFonts w:ascii="Times New Roman" w:hAnsi="Times New Roman" w:cs="Times New Roman"/>
          <w:color w:val="353535"/>
          <w:sz w:val="28"/>
          <w:szCs w:val="28"/>
        </w:rPr>
        <w:t xml:space="preserve">- обеспечение содействия устойчивому развитию АПК Белгородской области, повышению рентабельности и финансовой устойчивости в АПК Белгородской области. </w:t>
      </w:r>
    </w:p>
    <w:p w:rsidR="004D1BA2" w:rsidRPr="004D1BA2" w:rsidRDefault="004D1BA2" w:rsidP="001545CF">
      <w:pPr>
        <w:autoSpaceDE w:val="0"/>
        <w:autoSpaceDN w:val="0"/>
        <w:adjustRightInd w:val="0"/>
        <w:spacing w:line="232" w:lineRule="auto"/>
        <w:ind w:firstLine="684"/>
        <w:contextualSpacing/>
        <w:jc w:val="both"/>
        <w:outlineLvl w:val="1"/>
        <w:rPr>
          <w:rFonts w:ascii="Times New Roman" w:hAnsi="Times New Roman" w:cs="Times New Roman"/>
          <w:color w:val="353535"/>
          <w:sz w:val="28"/>
          <w:szCs w:val="28"/>
        </w:rPr>
      </w:pPr>
      <w:r w:rsidRPr="004D1BA2">
        <w:rPr>
          <w:rFonts w:ascii="Times New Roman" w:hAnsi="Times New Roman" w:cs="Times New Roman"/>
          <w:color w:val="353535"/>
          <w:sz w:val="28"/>
          <w:szCs w:val="28"/>
        </w:rPr>
        <w:t>Центр оказывает следующие виды услуг:</w:t>
      </w:r>
    </w:p>
    <w:p w:rsidR="004D1BA2" w:rsidRPr="004D1BA2" w:rsidRDefault="004D1BA2" w:rsidP="001545CF">
      <w:pPr>
        <w:autoSpaceDE w:val="0"/>
        <w:autoSpaceDN w:val="0"/>
        <w:adjustRightInd w:val="0"/>
        <w:spacing w:line="232" w:lineRule="auto"/>
        <w:ind w:firstLine="684"/>
        <w:contextualSpacing/>
        <w:jc w:val="both"/>
        <w:outlineLvl w:val="1"/>
        <w:rPr>
          <w:rFonts w:ascii="Times New Roman" w:hAnsi="Times New Roman" w:cs="Times New Roman"/>
          <w:color w:val="353535"/>
          <w:sz w:val="28"/>
          <w:szCs w:val="28"/>
        </w:rPr>
      </w:pPr>
      <w:r w:rsidRPr="004D1BA2">
        <w:rPr>
          <w:rFonts w:ascii="Times New Roman" w:hAnsi="Times New Roman" w:cs="Times New Roman"/>
          <w:color w:val="353535"/>
          <w:sz w:val="28"/>
          <w:szCs w:val="28"/>
        </w:rPr>
        <w:t>- услуги в области финансовой и бухгалтерской деятельности;</w:t>
      </w:r>
    </w:p>
    <w:p w:rsidR="004D1BA2" w:rsidRPr="004D1BA2" w:rsidRDefault="004D1BA2" w:rsidP="001545CF">
      <w:pPr>
        <w:autoSpaceDE w:val="0"/>
        <w:autoSpaceDN w:val="0"/>
        <w:adjustRightInd w:val="0"/>
        <w:spacing w:line="232" w:lineRule="auto"/>
        <w:ind w:firstLine="684"/>
        <w:contextualSpacing/>
        <w:jc w:val="both"/>
        <w:outlineLvl w:val="1"/>
        <w:rPr>
          <w:rFonts w:ascii="Times New Roman" w:hAnsi="Times New Roman" w:cs="Times New Roman"/>
          <w:color w:val="353535"/>
          <w:sz w:val="28"/>
          <w:szCs w:val="28"/>
        </w:rPr>
      </w:pPr>
      <w:r w:rsidRPr="004D1BA2">
        <w:rPr>
          <w:rFonts w:ascii="Times New Roman" w:hAnsi="Times New Roman" w:cs="Times New Roman"/>
          <w:color w:val="353535"/>
          <w:sz w:val="28"/>
          <w:szCs w:val="28"/>
        </w:rPr>
        <w:t xml:space="preserve">- </w:t>
      </w:r>
      <w:proofErr w:type="gramStart"/>
      <w:r w:rsidRPr="004D1BA2">
        <w:rPr>
          <w:rFonts w:ascii="Times New Roman" w:hAnsi="Times New Roman" w:cs="Times New Roman"/>
          <w:color w:val="353535"/>
          <w:sz w:val="28"/>
          <w:szCs w:val="28"/>
        </w:rPr>
        <w:t>консультирование  и</w:t>
      </w:r>
      <w:proofErr w:type="gramEnd"/>
      <w:r w:rsidRPr="004D1BA2">
        <w:rPr>
          <w:rFonts w:ascii="Times New Roman" w:hAnsi="Times New Roman" w:cs="Times New Roman"/>
          <w:color w:val="353535"/>
          <w:sz w:val="28"/>
          <w:szCs w:val="28"/>
        </w:rPr>
        <w:t xml:space="preserve">  составление бизнес-планов;</w:t>
      </w:r>
    </w:p>
    <w:p w:rsidR="004D1BA2" w:rsidRPr="004D1BA2" w:rsidRDefault="004D1BA2" w:rsidP="001545CF">
      <w:pPr>
        <w:autoSpaceDE w:val="0"/>
        <w:autoSpaceDN w:val="0"/>
        <w:adjustRightInd w:val="0"/>
        <w:spacing w:line="233" w:lineRule="auto"/>
        <w:ind w:firstLine="686"/>
        <w:contextualSpacing/>
        <w:jc w:val="both"/>
        <w:outlineLvl w:val="1"/>
        <w:rPr>
          <w:rFonts w:ascii="Times New Roman" w:hAnsi="Times New Roman" w:cs="Times New Roman"/>
          <w:color w:val="353535"/>
          <w:sz w:val="28"/>
          <w:szCs w:val="28"/>
        </w:rPr>
      </w:pPr>
      <w:r w:rsidRPr="004D1BA2">
        <w:rPr>
          <w:rFonts w:ascii="Times New Roman" w:hAnsi="Times New Roman" w:cs="Times New Roman"/>
          <w:color w:val="353535"/>
          <w:sz w:val="28"/>
          <w:szCs w:val="28"/>
        </w:rPr>
        <w:t xml:space="preserve">- информационные, консультационные и методические услуги (по мерам государственной поддержки, в том числе по получению грантов и </w:t>
      </w:r>
      <w:proofErr w:type="gramStart"/>
      <w:r w:rsidRPr="004D1BA2">
        <w:rPr>
          <w:rFonts w:ascii="Times New Roman" w:hAnsi="Times New Roman" w:cs="Times New Roman"/>
          <w:color w:val="353535"/>
          <w:sz w:val="28"/>
          <w:szCs w:val="28"/>
        </w:rPr>
        <w:t xml:space="preserve">субсидий,   </w:t>
      </w:r>
      <w:proofErr w:type="gramEnd"/>
      <w:r w:rsidRPr="004D1BA2">
        <w:rPr>
          <w:rFonts w:ascii="Times New Roman" w:hAnsi="Times New Roman" w:cs="Times New Roman"/>
          <w:color w:val="353535"/>
          <w:sz w:val="28"/>
          <w:szCs w:val="28"/>
        </w:rPr>
        <w:t xml:space="preserve">           по созданию и развитию предпринимательской деятельности в области сельского хозяйства);</w:t>
      </w:r>
    </w:p>
    <w:p w:rsidR="004D1BA2" w:rsidRPr="004D1BA2" w:rsidRDefault="004D1BA2" w:rsidP="001545CF">
      <w:pPr>
        <w:autoSpaceDE w:val="0"/>
        <w:autoSpaceDN w:val="0"/>
        <w:adjustRightInd w:val="0"/>
        <w:spacing w:line="233" w:lineRule="auto"/>
        <w:ind w:firstLine="686"/>
        <w:contextualSpacing/>
        <w:jc w:val="both"/>
        <w:outlineLvl w:val="1"/>
        <w:rPr>
          <w:rFonts w:ascii="Times New Roman" w:hAnsi="Times New Roman" w:cs="Times New Roman"/>
          <w:color w:val="353535"/>
          <w:sz w:val="28"/>
          <w:szCs w:val="28"/>
        </w:rPr>
      </w:pPr>
      <w:r w:rsidRPr="004D1BA2">
        <w:rPr>
          <w:rFonts w:ascii="Times New Roman" w:hAnsi="Times New Roman" w:cs="Times New Roman"/>
          <w:color w:val="353535"/>
          <w:sz w:val="28"/>
          <w:szCs w:val="28"/>
        </w:rPr>
        <w:t>- проведение семинаров и конференций для субъектов сельского малого предпринимательства, в том числе практические семинары сельскохозяйственной направленности на базе успешно работающих сельскохозяйственных товаропроизводителей области.</w:t>
      </w:r>
    </w:p>
    <w:p w:rsidR="004D1BA2" w:rsidRPr="00B8619C" w:rsidRDefault="004D1BA2" w:rsidP="00A73BCC">
      <w:pPr>
        <w:ind w:firstLine="709"/>
        <w:contextualSpacing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A2">
        <w:rPr>
          <w:rFonts w:ascii="Times New Roman" w:hAnsi="Times New Roman" w:cs="Times New Roman"/>
          <w:color w:val="353535"/>
          <w:sz w:val="28"/>
          <w:szCs w:val="28"/>
        </w:rPr>
        <w:t xml:space="preserve">Полная информация об оказываемых услугах и 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размещена на сайте </w:t>
      </w:r>
      <w:r w:rsidRPr="00B8619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https://bsaa.edu.ru/science-innovations/tsentr-kompetentsiy-dlya-subektov-malogo-predprinimatelstva-so-sleduyushchimi-razdelami/index.php</w:t>
      </w:r>
    </w:p>
    <w:p w:rsidR="002A5D79" w:rsidRDefault="002A5D79" w:rsidP="001545CF">
      <w:pPr>
        <w:ind w:firstLine="709"/>
        <w:contextualSpacing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Адрес центра: </w:t>
      </w:r>
      <w:r w:rsidRPr="002A5D79">
        <w:rPr>
          <w:rFonts w:ascii="Times New Roman" w:hAnsi="Times New Roman" w:cs="Times New Roman"/>
          <w:color w:val="353535"/>
          <w:sz w:val="28"/>
          <w:szCs w:val="28"/>
        </w:rPr>
        <w:t xml:space="preserve">Белгородская область, Белгородский район п. </w:t>
      </w:r>
      <w:proofErr w:type="gramStart"/>
      <w:r w:rsidRPr="002A5D79">
        <w:rPr>
          <w:rFonts w:ascii="Times New Roman" w:hAnsi="Times New Roman" w:cs="Times New Roman"/>
          <w:color w:val="353535"/>
          <w:sz w:val="28"/>
          <w:szCs w:val="28"/>
        </w:rPr>
        <w:t>Майск</w:t>
      </w:r>
      <w:bookmarkStart w:id="0" w:name="_GoBack"/>
      <w:bookmarkEnd w:id="0"/>
      <w:r w:rsidRPr="002A5D79">
        <w:rPr>
          <w:rFonts w:ascii="Times New Roman" w:hAnsi="Times New Roman" w:cs="Times New Roman"/>
          <w:color w:val="353535"/>
          <w:sz w:val="28"/>
          <w:szCs w:val="28"/>
        </w:rPr>
        <w:t>ий  </w:t>
      </w:r>
      <w:r w:rsidRPr="002A5D79">
        <w:rPr>
          <w:rFonts w:ascii="Times New Roman" w:hAnsi="Times New Roman" w:cs="Times New Roman"/>
          <w:color w:val="353535"/>
          <w:sz w:val="28"/>
          <w:szCs w:val="28"/>
        </w:rPr>
        <w:br/>
        <w:t>ул.</w:t>
      </w:r>
      <w:proofErr w:type="gramEnd"/>
      <w:r w:rsidRPr="002A5D79">
        <w:rPr>
          <w:rFonts w:ascii="Times New Roman" w:hAnsi="Times New Roman" w:cs="Times New Roman"/>
          <w:color w:val="353535"/>
          <w:sz w:val="28"/>
          <w:szCs w:val="28"/>
        </w:rPr>
        <w:t xml:space="preserve"> Вавилова, д. 1, оф. 419</w:t>
      </w:r>
      <w:r>
        <w:rPr>
          <w:rFonts w:ascii="Times New Roman" w:hAnsi="Times New Roman" w:cs="Times New Roman"/>
          <w:color w:val="353535"/>
          <w:sz w:val="28"/>
          <w:szCs w:val="28"/>
        </w:rPr>
        <w:t>, контактны</w:t>
      </w:r>
      <w:r w:rsidR="0098610C">
        <w:rPr>
          <w:rFonts w:ascii="Times New Roman" w:hAnsi="Times New Roman" w:cs="Times New Roman"/>
          <w:color w:val="353535"/>
          <w:sz w:val="28"/>
          <w:szCs w:val="28"/>
        </w:rPr>
        <w:t>е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4D1BA2">
        <w:rPr>
          <w:rFonts w:ascii="Times New Roman" w:hAnsi="Times New Roman" w:cs="Times New Roman"/>
          <w:color w:val="353535"/>
          <w:sz w:val="28"/>
          <w:szCs w:val="28"/>
        </w:rPr>
        <w:t>телефон</w:t>
      </w:r>
      <w:r w:rsidR="0098610C">
        <w:rPr>
          <w:rFonts w:ascii="Times New Roman" w:hAnsi="Times New Roman" w:cs="Times New Roman"/>
          <w:color w:val="353535"/>
          <w:sz w:val="28"/>
          <w:szCs w:val="28"/>
        </w:rPr>
        <w:t>ы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98610C" w:rsidRPr="00A9289F">
        <w:rPr>
          <w:rFonts w:ascii="Times New Roman" w:hAnsi="Times New Roman" w:cs="Times New Roman"/>
          <w:sz w:val="25"/>
          <w:szCs w:val="25"/>
        </w:rPr>
        <w:t xml:space="preserve">8 (4722) </w:t>
      </w:r>
      <w:r w:rsidR="0098610C" w:rsidRPr="0098610C">
        <w:rPr>
          <w:rFonts w:ascii="Times New Roman" w:hAnsi="Times New Roman" w:cs="Times New Roman"/>
          <w:color w:val="353535"/>
          <w:sz w:val="28"/>
          <w:szCs w:val="28"/>
        </w:rPr>
        <w:t>39-21-41, 39-23-77, 39-11-87</w:t>
      </w:r>
      <w:r w:rsidR="004D1BA2"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Pr="002A5D79">
        <w:rPr>
          <w:rFonts w:ascii="Times New Roman" w:hAnsi="Times New Roman" w:cs="Times New Roman"/>
          <w:color w:val="353535"/>
          <w:sz w:val="28"/>
          <w:szCs w:val="28"/>
        </w:rPr>
        <w:t> </w:t>
      </w:r>
      <w:r w:rsidRPr="007F5DCD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0272E0" w:rsidRDefault="000272E0" w:rsidP="00154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32D" w:rsidRPr="000272E0" w:rsidRDefault="00C6632D" w:rsidP="000272E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6632D" w:rsidRPr="0002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9B"/>
    <w:rsid w:val="000272E0"/>
    <w:rsid w:val="000C0C45"/>
    <w:rsid w:val="001063BE"/>
    <w:rsid w:val="001545CF"/>
    <w:rsid w:val="001C5501"/>
    <w:rsid w:val="002A5D79"/>
    <w:rsid w:val="002D024F"/>
    <w:rsid w:val="002F0CFB"/>
    <w:rsid w:val="003062AB"/>
    <w:rsid w:val="003424E8"/>
    <w:rsid w:val="00395E25"/>
    <w:rsid w:val="003B5DCA"/>
    <w:rsid w:val="003B787A"/>
    <w:rsid w:val="003D38D7"/>
    <w:rsid w:val="00451A6E"/>
    <w:rsid w:val="004C7609"/>
    <w:rsid w:val="004D1BA2"/>
    <w:rsid w:val="00545CB4"/>
    <w:rsid w:val="006A17B6"/>
    <w:rsid w:val="00751309"/>
    <w:rsid w:val="00760B3C"/>
    <w:rsid w:val="007E1893"/>
    <w:rsid w:val="007F5DCD"/>
    <w:rsid w:val="0085709B"/>
    <w:rsid w:val="00857962"/>
    <w:rsid w:val="00947B11"/>
    <w:rsid w:val="0098610C"/>
    <w:rsid w:val="00A11A78"/>
    <w:rsid w:val="00A2671F"/>
    <w:rsid w:val="00A73BCC"/>
    <w:rsid w:val="00B22F18"/>
    <w:rsid w:val="00B8619C"/>
    <w:rsid w:val="00C65417"/>
    <w:rsid w:val="00C6632D"/>
    <w:rsid w:val="00CB27EB"/>
    <w:rsid w:val="00CE4D73"/>
    <w:rsid w:val="00D06467"/>
    <w:rsid w:val="00D42BB1"/>
    <w:rsid w:val="00D7197A"/>
    <w:rsid w:val="00DC4C41"/>
    <w:rsid w:val="00DD039A"/>
    <w:rsid w:val="00DD58A6"/>
    <w:rsid w:val="00DF3D35"/>
    <w:rsid w:val="00E57D4D"/>
    <w:rsid w:val="00E72373"/>
    <w:rsid w:val="00E736AA"/>
    <w:rsid w:val="00EA70DC"/>
    <w:rsid w:val="00EB729B"/>
    <w:rsid w:val="00F74B9A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ECC5-9ACD-405C-9778-FB8FE4B3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1A78"/>
    <w:rPr>
      <w:b/>
      <w:bCs/>
    </w:rPr>
  </w:style>
  <w:style w:type="character" w:styleId="a4">
    <w:name w:val="Hyperlink"/>
    <w:basedOn w:val="a0"/>
    <w:uiPriority w:val="99"/>
    <w:unhideWhenUsed/>
    <w:rsid w:val="00A11A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B9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C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Оксана Викторовна1</dc:creator>
  <cp:keywords/>
  <dc:description/>
  <cp:lastModifiedBy>Соловьева Оксана Викторовна1</cp:lastModifiedBy>
  <cp:revision>31</cp:revision>
  <cp:lastPrinted>2023-11-27T08:45:00Z</cp:lastPrinted>
  <dcterms:created xsi:type="dcterms:W3CDTF">2023-07-18T06:59:00Z</dcterms:created>
  <dcterms:modified xsi:type="dcterms:W3CDTF">2023-11-27T08:51:00Z</dcterms:modified>
</cp:coreProperties>
</file>