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D51BDD">
        <w:rPr>
          <w:rFonts w:ascii="Times New Roman" w:hAnsi="Times New Roman" w:cs="Times New Roman"/>
          <w:b/>
          <w:sz w:val="27"/>
          <w:szCs w:val="27"/>
        </w:rPr>
        <w:t>17</w:t>
      </w:r>
      <w:r w:rsidRPr="00EE0E63">
        <w:rPr>
          <w:rFonts w:ascii="Times New Roman" w:hAnsi="Times New Roman" w:cs="Times New Roman"/>
          <w:b/>
          <w:sz w:val="27"/>
          <w:szCs w:val="27"/>
        </w:rPr>
        <w:t>.</w:t>
      </w:r>
      <w:r w:rsidR="00136A30">
        <w:rPr>
          <w:rFonts w:ascii="Times New Roman" w:hAnsi="Times New Roman" w:cs="Times New Roman"/>
          <w:b/>
          <w:sz w:val="27"/>
          <w:szCs w:val="27"/>
        </w:rPr>
        <w:t>0</w:t>
      </w:r>
      <w:r w:rsidR="00D51BDD">
        <w:rPr>
          <w:rFonts w:ascii="Times New Roman" w:hAnsi="Times New Roman" w:cs="Times New Roman"/>
          <w:b/>
          <w:sz w:val="27"/>
          <w:szCs w:val="27"/>
        </w:rPr>
        <w:t>5</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12F76">
        <w:rPr>
          <w:rFonts w:ascii="Times New Roman" w:hAnsi="Times New Roman" w:cs="Times New Roman"/>
          <w:sz w:val="27"/>
          <w:szCs w:val="27"/>
        </w:rPr>
        <w:t>17</w:t>
      </w:r>
      <w:r w:rsidRPr="00EE0E63">
        <w:rPr>
          <w:rFonts w:ascii="Times New Roman" w:hAnsi="Times New Roman" w:cs="Times New Roman"/>
          <w:sz w:val="27"/>
          <w:szCs w:val="27"/>
        </w:rPr>
        <w:t>.</w:t>
      </w:r>
      <w:r w:rsidR="00136A30">
        <w:rPr>
          <w:rFonts w:ascii="Times New Roman" w:hAnsi="Times New Roman" w:cs="Times New Roman"/>
          <w:sz w:val="27"/>
          <w:szCs w:val="27"/>
        </w:rPr>
        <w:t>0</w:t>
      </w:r>
      <w:r w:rsidR="00F12F76">
        <w:rPr>
          <w:rFonts w:ascii="Times New Roman" w:hAnsi="Times New Roman" w:cs="Times New Roman"/>
          <w:sz w:val="27"/>
          <w:szCs w:val="27"/>
        </w:rPr>
        <w:t>5</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942CBF">
        <w:rPr>
          <w:rFonts w:ascii="Times New Roman" w:hAnsi="Times New Roman" w:cs="Times New Roman"/>
          <w:sz w:val="27"/>
          <w:szCs w:val="27"/>
        </w:rPr>
        <w:t>ых</w:t>
      </w:r>
      <w:r w:rsidRPr="00EE0E63">
        <w:rPr>
          <w:rFonts w:ascii="Times New Roman" w:hAnsi="Times New Roman" w:cs="Times New Roman"/>
          <w:sz w:val="27"/>
          <w:szCs w:val="27"/>
        </w:rPr>
        <w:t xml:space="preserve"> объект</w:t>
      </w:r>
      <w:r w:rsidR="00942CBF">
        <w:rPr>
          <w:rFonts w:ascii="Times New Roman" w:hAnsi="Times New Roman" w:cs="Times New Roman"/>
          <w:sz w:val="27"/>
          <w:szCs w:val="27"/>
        </w:rPr>
        <w:t>ов</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D51BDD" w:rsidRDefault="00591730" w:rsidP="004E1B41">
      <w:pPr>
        <w:spacing w:after="0" w:line="240" w:lineRule="auto"/>
        <w:ind w:firstLine="851"/>
        <w:jc w:val="both"/>
        <w:rPr>
          <w:rFonts w:ascii="Times New Roman" w:hAnsi="Times New Roman" w:cs="Times New Roman"/>
          <w:sz w:val="4"/>
          <w:szCs w:val="28"/>
        </w:rPr>
      </w:pPr>
    </w:p>
    <w:tbl>
      <w:tblPr>
        <w:tblpPr w:leftFromText="180" w:rightFromText="180" w:vertAnchor="text" w:tblpY="1"/>
        <w:tblOverlap w:val="never"/>
        <w:tblW w:w="14596" w:type="dxa"/>
        <w:shd w:val="clear" w:color="000000" w:fill="FFFFFF" w:themeFill="background1"/>
        <w:tblLayout w:type="fixed"/>
        <w:tblLook w:val="04A0" w:firstRow="1" w:lastRow="0" w:firstColumn="1" w:lastColumn="0" w:noHBand="0" w:noVBand="1"/>
      </w:tblPr>
      <w:tblGrid>
        <w:gridCol w:w="618"/>
        <w:gridCol w:w="2212"/>
        <w:gridCol w:w="2552"/>
        <w:gridCol w:w="7938"/>
        <w:gridCol w:w="1276"/>
      </w:tblGrid>
      <w:tr w:rsidR="00D51BDD" w:rsidRPr="00EE0E63" w:rsidTr="00D51BDD">
        <w:trPr>
          <w:trHeight w:hRule="exact" w:val="567"/>
          <w:tblHeader/>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21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D51BDD" w:rsidRPr="00EE0E63" w:rsidRDefault="00D51BDD" w:rsidP="00EE20D3">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 (кв.м)</w:t>
            </w:r>
          </w:p>
        </w:tc>
      </w:tr>
      <w:tr w:rsidR="00D51BDD" w:rsidRPr="00EE0E63" w:rsidTr="00D51BDD">
        <w:trPr>
          <w:trHeight w:hRule="exact" w:val="431"/>
        </w:trPr>
        <w:tc>
          <w:tcPr>
            <w:tcW w:w="618"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D51BDD" w:rsidRPr="00EE0E63"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212" w:type="dxa"/>
            <w:tcBorders>
              <w:top w:val="nil"/>
              <w:left w:val="nil"/>
              <w:bottom w:val="single" w:sz="4" w:space="0" w:color="auto"/>
              <w:right w:val="single" w:sz="4" w:space="0" w:color="auto"/>
            </w:tcBorders>
            <w:shd w:val="clear" w:color="000000" w:fill="FFFFFF" w:themeFill="background1"/>
            <w:vAlign w:val="bottom"/>
            <w:hideMark/>
          </w:tcPr>
          <w:p w:rsidR="00D51BDD" w:rsidRDefault="00D51BDD" w:rsidP="00D51BDD">
            <w:pPr>
              <w:jc w:val="center"/>
              <w:rPr>
                <w:rFonts w:ascii="Calibri" w:hAnsi="Calibri" w:cs="Calibri"/>
                <w:color w:val="000000"/>
              </w:rPr>
            </w:pPr>
            <w:r>
              <w:rPr>
                <w:rFonts w:ascii="Calibri" w:hAnsi="Calibri" w:cs="Calibri"/>
                <w:color w:val="000000"/>
              </w:rPr>
              <w:t>31:15:1104010:129</w:t>
            </w:r>
          </w:p>
        </w:tc>
        <w:tc>
          <w:tcPr>
            <w:tcW w:w="2552" w:type="dxa"/>
            <w:tcBorders>
              <w:top w:val="nil"/>
              <w:left w:val="nil"/>
              <w:bottom w:val="single" w:sz="4" w:space="0" w:color="auto"/>
              <w:right w:val="single" w:sz="4" w:space="0" w:color="auto"/>
            </w:tcBorders>
            <w:shd w:val="clear" w:color="000000" w:fill="FFFFFF" w:themeFill="background1"/>
            <w:vAlign w:val="bottom"/>
            <w:hideMark/>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Здание</w:t>
            </w:r>
          </w:p>
        </w:tc>
        <w:tc>
          <w:tcPr>
            <w:tcW w:w="7938" w:type="dxa"/>
            <w:tcBorders>
              <w:top w:val="nil"/>
              <w:left w:val="nil"/>
              <w:bottom w:val="single" w:sz="4" w:space="0" w:color="auto"/>
              <w:right w:val="single" w:sz="4" w:space="0" w:color="auto"/>
            </w:tcBorders>
            <w:shd w:val="clear" w:color="000000" w:fill="FFFFFF" w:themeFill="background1"/>
            <w:vAlign w:val="bottom"/>
            <w:hideMark/>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с. Таврово, ул. Комсомольская, д. 60</w:t>
            </w:r>
          </w:p>
        </w:tc>
        <w:tc>
          <w:tcPr>
            <w:tcW w:w="1276" w:type="dxa"/>
            <w:tcBorders>
              <w:top w:val="nil"/>
              <w:left w:val="nil"/>
              <w:bottom w:val="single" w:sz="4" w:space="0" w:color="auto"/>
              <w:right w:val="single" w:sz="4" w:space="0" w:color="auto"/>
            </w:tcBorders>
            <w:shd w:val="clear" w:color="000000" w:fill="FFFFFF" w:themeFill="background1"/>
            <w:vAlign w:val="bottom"/>
            <w:hideMark/>
          </w:tcPr>
          <w:p w:rsidR="00D51BDD" w:rsidRDefault="00D51BDD" w:rsidP="00D51BDD">
            <w:pPr>
              <w:jc w:val="center"/>
              <w:rPr>
                <w:rFonts w:ascii="Calibri" w:hAnsi="Calibri" w:cs="Calibri"/>
                <w:color w:val="000000"/>
              </w:rPr>
            </w:pPr>
            <w:r>
              <w:rPr>
                <w:rFonts w:ascii="Calibri" w:hAnsi="Calibri" w:cs="Calibri"/>
                <w:color w:val="000000"/>
              </w:rPr>
              <w:t>37,00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Pr="00B211ED" w:rsidRDefault="00D51BDD" w:rsidP="00EE20D3">
            <w:pPr>
              <w:spacing w:after="0" w:line="200" w:lineRule="exact"/>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2</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31:15:1108005:161</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Здание</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 xml:space="preserve">Белгородская обл., р-н. Белгородский, с. </w:t>
            </w:r>
            <w:proofErr w:type="spellStart"/>
            <w:proofErr w:type="gramStart"/>
            <w:r>
              <w:rPr>
                <w:rFonts w:ascii="Calibri" w:hAnsi="Calibri" w:cs="Calibri"/>
                <w:color w:val="000000"/>
              </w:rPr>
              <w:t>Таврово,мкр</w:t>
            </w:r>
            <w:proofErr w:type="spellEnd"/>
            <w:proofErr w:type="gramEnd"/>
            <w:r>
              <w:rPr>
                <w:rFonts w:ascii="Calibri" w:hAnsi="Calibri" w:cs="Calibri"/>
                <w:color w:val="000000"/>
              </w:rPr>
              <w:t>. Таврово-4, ул. Молодежная, д. 11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41,50</w:t>
            </w:r>
          </w:p>
        </w:tc>
      </w:tr>
      <w:tr w:rsidR="00D51BDD" w:rsidRPr="00EE0E63" w:rsidTr="00D51BDD">
        <w:trPr>
          <w:trHeight w:hRule="exact" w:val="44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Pr="00B211ED" w:rsidRDefault="00D51BDD" w:rsidP="00EE20D3">
            <w:pPr>
              <w:spacing w:after="0" w:line="200" w:lineRule="exact"/>
              <w:jc w:val="center"/>
              <w:rPr>
                <w:rFonts w:ascii="Times New Roman" w:hAnsi="Times New Roman" w:cs="Times New Roman"/>
                <w:color w:val="000000"/>
                <w:sz w:val="23"/>
                <w:szCs w:val="23"/>
              </w:rPr>
            </w:pPr>
            <w:r w:rsidRPr="00B211ED">
              <w:rPr>
                <w:rFonts w:ascii="Times New Roman" w:hAnsi="Times New Roman" w:cs="Times New Roman"/>
                <w:color w:val="000000"/>
                <w:sz w:val="23"/>
                <w:szCs w:val="23"/>
              </w:rPr>
              <w:t>3</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31:15:1101002:446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с. Таврово, ул. 8 марта, д. 11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55,00</w:t>
            </w:r>
          </w:p>
        </w:tc>
      </w:tr>
      <w:tr w:rsidR="00D51BDD" w:rsidRPr="00EE0E63" w:rsidTr="00D51BDD">
        <w:trPr>
          <w:trHeight w:hRule="exact" w:val="441"/>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Pr="00B211E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31:15:1101003:387</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 xml:space="preserve">Белгородская обл., р-н Белгородский, с Таврово, </w:t>
            </w:r>
            <w:proofErr w:type="spellStart"/>
            <w:r>
              <w:rPr>
                <w:rFonts w:ascii="Calibri" w:hAnsi="Calibri" w:cs="Calibri"/>
                <w:color w:val="000000"/>
              </w:rPr>
              <w:t>ул</w:t>
            </w:r>
            <w:proofErr w:type="spellEnd"/>
            <w:r>
              <w:rPr>
                <w:rFonts w:ascii="Calibri" w:hAnsi="Calibri" w:cs="Calibri"/>
                <w:color w:val="000000"/>
              </w:rPr>
              <w:t xml:space="preserve"> Комсомольская, д 33а</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40,50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Pr="00135776" w:rsidRDefault="00D51BDD" w:rsidP="00EE20D3">
            <w:pPr>
              <w:spacing w:after="0" w:line="200" w:lineRule="exact"/>
              <w:jc w:val="center"/>
              <w:rPr>
                <w:rFonts w:ascii="Calibri" w:hAnsi="Calibri" w:cs="Calibri"/>
                <w:color w:val="000000"/>
              </w:rPr>
            </w:pPr>
            <w:r w:rsidRPr="00135776">
              <w:rPr>
                <w:rFonts w:ascii="Calibri" w:hAnsi="Calibri" w:cs="Calibri"/>
                <w:color w:val="000000"/>
              </w:rPr>
              <w:t>5</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31:15:1102001:1349</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 xml:space="preserve">Белгородская обл., р-н Белгородский, с. </w:t>
            </w:r>
            <w:proofErr w:type="spellStart"/>
            <w:r>
              <w:rPr>
                <w:rFonts w:ascii="Calibri" w:hAnsi="Calibri" w:cs="Calibri"/>
                <w:color w:val="000000"/>
              </w:rPr>
              <w:t>Тавроово</w:t>
            </w:r>
            <w:proofErr w:type="spellEnd"/>
            <w:r>
              <w:rPr>
                <w:rFonts w:ascii="Calibri" w:hAnsi="Calibri" w:cs="Calibri"/>
                <w:color w:val="000000"/>
              </w:rPr>
              <w:t>, мкр. Таврово-7, ул. Солнечная, д. 54</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171,30</w:t>
            </w:r>
          </w:p>
        </w:tc>
      </w:tr>
      <w:tr w:rsidR="00D51BDD" w:rsidRPr="00EE0E63" w:rsidTr="00D51BDD">
        <w:trPr>
          <w:trHeight w:hRule="exact" w:val="429"/>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31:15:1106001:725</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мкр. Таврово 2-й, ул. Лесная, д. 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145,00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31:15:1107008:68</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w:t>
            </w:r>
            <w:bookmarkStart w:id="0" w:name="_GoBack"/>
            <w:r>
              <w:rPr>
                <w:rFonts w:ascii="Calibri" w:hAnsi="Calibri" w:cs="Calibri"/>
                <w:color w:val="000000"/>
              </w:rPr>
              <w:t>од</w:t>
            </w:r>
            <w:bookmarkEnd w:id="0"/>
            <w:r>
              <w:rPr>
                <w:rFonts w:ascii="Calibri" w:hAnsi="Calibri" w:cs="Calibri"/>
                <w:color w:val="000000"/>
              </w:rPr>
              <w:t>ская обл., р-н. Белгородский, с. Таврово, мкр. Таврово-3, ул. Луговая, д. 10</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100,00</w:t>
            </w:r>
          </w:p>
        </w:tc>
      </w:tr>
      <w:tr w:rsidR="00D51BDD" w:rsidRPr="00EE0E63" w:rsidTr="00D51BDD">
        <w:trPr>
          <w:trHeight w:hRule="exact" w:val="444"/>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8</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31:15:1108013:113</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мкр. Таврово 4-й, ул. Луговая, д. 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91,90</w:t>
            </w:r>
          </w:p>
        </w:tc>
      </w:tr>
      <w:tr w:rsidR="00D51BDD" w:rsidRPr="00EE0E63" w:rsidTr="00D51BDD">
        <w:trPr>
          <w:trHeight w:hRule="exact" w:val="421"/>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9</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31:15:2003002:266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с. Соломино, пер. Карьерный, д. 25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155,00</w:t>
            </w:r>
          </w:p>
        </w:tc>
      </w:tr>
      <w:tr w:rsidR="00D51BDD" w:rsidRPr="00EE0E63" w:rsidTr="00D51BDD">
        <w:trPr>
          <w:trHeight w:hRule="exact" w:val="432"/>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10</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31:15:2003003:695</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мкр. Таврово 10-й, ул. Театральная, д. 21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270,10</w:t>
            </w:r>
          </w:p>
        </w:tc>
      </w:tr>
      <w:tr w:rsidR="00D51BDD" w:rsidRPr="00EE0E63" w:rsidTr="00D51BDD">
        <w:trPr>
          <w:trHeight w:hRule="exact" w:val="423"/>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11</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31:15:2003004:1661</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Белгородская обл., р-н. Белгородский, мкр. Таврово 8-й, ул. Пейзажная, д. 16</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D51BDD">
            <w:pPr>
              <w:jc w:val="center"/>
              <w:rPr>
                <w:rFonts w:ascii="Calibri" w:hAnsi="Calibri" w:cs="Calibri"/>
                <w:color w:val="000000"/>
              </w:rPr>
            </w:pPr>
            <w:r>
              <w:rPr>
                <w:rFonts w:ascii="Calibri" w:hAnsi="Calibri" w:cs="Calibri"/>
                <w:color w:val="000000"/>
              </w:rPr>
              <w:t>88,60</w:t>
            </w:r>
          </w:p>
        </w:tc>
      </w:tr>
      <w:tr w:rsidR="00D51BDD" w:rsidRPr="00EE0E63" w:rsidTr="00D51BDD">
        <w:trPr>
          <w:trHeight w:hRule="exact" w:val="439"/>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00" w:lineRule="exact"/>
              <w:jc w:val="center"/>
              <w:rPr>
                <w:rFonts w:ascii="Times New Roman" w:hAnsi="Times New Roman" w:cs="Times New Roman"/>
                <w:color w:val="000000"/>
                <w:sz w:val="23"/>
                <w:szCs w:val="23"/>
              </w:rPr>
            </w:pPr>
            <w:r>
              <w:rPr>
                <w:rFonts w:ascii="Times New Roman" w:hAnsi="Times New Roman" w:cs="Times New Roman"/>
                <w:color w:val="000000"/>
                <w:sz w:val="23"/>
                <w:szCs w:val="23"/>
              </w:rPr>
              <w:t>12</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spacing w:line="200" w:lineRule="exact"/>
              <w:jc w:val="center"/>
              <w:rPr>
                <w:rFonts w:ascii="Calibri" w:hAnsi="Calibri" w:cs="Calibri"/>
                <w:color w:val="000000"/>
              </w:rPr>
            </w:pPr>
            <w:r>
              <w:rPr>
                <w:rFonts w:ascii="Calibri" w:hAnsi="Calibri" w:cs="Calibri"/>
                <w:color w:val="000000"/>
              </w:rPr>
              <w:t>31:15:1101003:412</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spacing w:line="200" w:lineRule="exact"/>
              <w:jc w:val="center"/>
              <w:rPr>
                <w:rFonts w:ascii="Calibri" w:hAnsi="Calibri" w:cs="Calibri"/>
                <w:color w:val="000000"/>
              </w:rPr>
            </w:pPr>
            <w:r>
              <w:rPr>
                <w:rFonts w:ascii="Calibri" w:hAnsi="Calibri" w:cs="Calibri"/>
                <w:color w:val="000000"/>
              </w:rPr>
              <w:t>Белгородская обл., р-н. Белгородский, мкр. Таврово 6-й, ул. Мирная, д. 15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147,70</w:t>
            </w:r>
          </w:p>
        </w:tc>
      </w:tr>
      <w:tr w:rsidR="00D51BDD" w:rsidRPr="00EE0E63" w:rsidTr="00D51BDD">
        <w:trPr>
          <w:trHeight w:hRule="exact" w:val="431"/>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13</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31:15:1101002:298</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 xml:space="preserve">Белгородская область, р-н. Белгородский, с. </w:t>
            </w:r>
            <w:r w:rsidRPr="00EE20D3">
              <w:rPr>
                <w:rFonts w:ascii="Calibri" w:hAnsi="Calibri" w:cs="Calibri"/>
                <w:color w:val="000000"/>
              </w:rPr>
              <w:t>Таврово-6, д. 17, Олимпийская 17</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132,20</w:t>
            </w:r>
          </w:p>
        </w:tc>
      </w:tr>
      <w:tr w:rsidR="00D51BDD" w:rsidRPr="00EE0E63" w:rsidTr="00D51BDD">
        <w:trPr>
          <w:trHeight w:hRule="exact" w:val="422"/>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14</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31:15:1101002:528</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 xml:space="preserve">Белгородская область, р-н. Белгородский, с. </w:t>
            </w:r>
            <w:r w:rsidRPr="00EE20D3">
              <w:rPr>
                <w:rFonts w:ascii="Calibri" w:hAnsi="Calibri" w:cs="Calibri"/>
                <w:color w:val="000000"/>
              </w:rPr>
              <w:t>Таврово-6, д. 17, Олимпийская 17</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67,20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15</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31:15:1102001:1321</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7-й, ул. Гражданская, д. 27</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118,50</w:t>
            </w:r>
          </w:p>
        </w:tc>
      </w:tr>
      <w:tr w:rsidR="00D51BDD" w:rsidRPr="00EE0E63" w:rsidTr="00D51BDD">
        <w:trPr>
          <w:trHeight w:hRule="exact" w:val="442"/>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16</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31:15:1102001:1461</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7-й, ул. Тихая, д. 30</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p>
        </w:tc>
      </w:tr>
      <w:tr w:rsidR="00D51BDD" w:rsidRPr="00EE0E63" w:rsidTr="00D51BDD">
        <w:trPr>
          <w:trHeight w:hRule="exact" w:val="436"/>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17</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31:15:1104001:295</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1-й, ул. Степная, д. 33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118,40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18</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31:15:1104001:500</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1-й, ул. Абрикосовая, д. 2г</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118,50</w:t>
            </w:r>
          </w:p>
        </w:tc>
      </w:tr>
      <w:tr w:rsidR="00D51BDD" w:rsidRPr="00EE0E63" w:rsidTr="00D51BDD">
        <w:trPr>
          <w:trHeight w:hRule="exact" w:val="425"/>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19</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31:15:1104008:207</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ул. Комсомольская, д. 13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80,60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31:15:1104012:111</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5-й, ул. Привольная, д. 20</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1174,10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21</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31:15:1104013:63</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5-й, ул. Абрикосовая, д. 2</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182,10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22</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31:15:1106001:353</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2-й, ул. Мира, д. 33В</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128,40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23</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31:15:1106001:86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2-й, ул. Привольная, д. 29</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68,00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24</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31:15:1106018:72</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2-й, пер. Парковый, д. 27е</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93,80</w:t>
            </w:r>
          </w:p>
        </w:tc>
      </w:tr>
      <w:tr w:rsidR="00D51BDD" w:rsidRPr="00EE0E63" w:rsidTr="00D51BDD">
        <w:trPr>
          <w:trHeight w:hRule="exact" w:val="444"/>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25</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31:15:1107002:77</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3-й, пер. Школьный, д. 5</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91,90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26</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31:15:1107004:67</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Таврово-3, ул. Центральная, д. 23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91,90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27</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31:15:1108005:166</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 xml:space="preserve">Белгородская область, р-н. Белгородский, с. Таврово, мкр. Таврово 4-й, ул. Лесная, д. </w:t>
            </w:r>
            <w:proofErr w:type="gramStart"/>
            <w:r>
              <w:rPr>
                <w:rFonts w:ascii="Calibri" w:hAnsi="Calibri" w:cs="Calibri"/>
                <w:color w:val="000000"/>
              </w:rPr>
              <w:t>5</w:t>
            </w:r>
            <w:proofErr w:type="gramEnd"/>
            <w:r>
              <w:rPr>
                <w:rFonts w:ascii="Calibri" w:hAnsi="Calibri" w:cs="Calibri"/>
                <w:color w:val="000000"/>
              </w:rPr>
              <w:t xml:space="preserve"> а</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155,00</w:t>
            </w:r>
          </w:p>
        </w:tc>
      </w:tr>
      <w:tr w:rsidR="00D51BDD" w:rsidRPr="00EE0E63" w:rsidTr="00D51BDD">
        <w:trPr>
          <w:trHeight w:hRule="exact" w:val="567"/>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28</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31:15:1108009:88</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Таврово, мкр. Таврово 4-й, ул. Центральная, д. 21</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270,10</w:t>
            </w:r>
          </w:p>
        </w:tc>
      </w:tr>
      <w:tr w:rsidR="00D51BDD" w:rsidRPr="00EE0E63" w:rsidTr="00D51BDD">
        <w:trPr>
          <w:trHeight w:hRule="exact" w:val="435"/>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29</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31:15:2003001:194</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с. Соломино, пер. Речной, д. 23</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88,60</w:t>
            </w:r>
          </w:p>
        </w:tc>
      </w:tr>
      <w:tr w:rsidR="00D51BDD" w:rsidRPr="00EE0E63" w:rsidTr="00D51BDD">
        <w:trPr>
          <w:trHeight w:hRule="exact" w:val="522"/>
        </w:trPr>
        <w:tc>
          <w:tcPr>
            <w:tcW w:w="61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D51BDD" w:rsidRDefault="00D51BDD" w:rsidP="00EE20D3">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30</w:t>
            </w:r>
          </w:p>
        </w:tc>
        <w:tc>
          <w:tcPr>
            <w:tcW w:w="221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31:15:2003004:2775</w:t>
            </w:r>
          </w:p>
        </w:tc>
        <w:tc>
          <w:tcPr>
            <w:tcW w:w="2552"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Pr="00D51BDD" w:rsidRDefault="00D51BDD" w:rsidP="00D51BDD">
            <w:pPr>
              <w:spacing w:line="220" w:lineRule="exact"/>
              <w:jc w:val="center"/>
              <w:rPr>
                <w:rFonts w:ascii="Calibri" w:hAnsi="Calibri" w:cs="Calibri"/>
                <w:color w:val="000000"/>
                <w:sz w:val="21"/>
                <w:szCs w:val="21"/>
              </w:rPr>
            </w:pPr>
            <w:r w:rsidRPr="00D51BDD">
              <w:rPr>
                <w:rFonts w:ascii="Calibri" w:hAnsi="Calibri" w:cs="Calibri"/>
                <w:color w:val="000000"/>
                <w:sz w:val="21"/>
                <w:szCs w:val="21"/>
              </w:rPr>
              <w:t>Объект незавершенного строительства</w:t>
            </w:r>
          </w:p>
        </w:tc>
        <w:tc>
          <w:tcPr>
            <w:tcW w:w="7938"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Белгородская область, р-н. Белгородский, мкр. Таврово 8-й, ул. Пейзажная, д. 28</w:t>
            </w:r>
          </w:p>
        </w:tc>
        <w:tc>
          <w:tcPr>
            <w:tcW w:w="1276" w:type="dxa"/>
            <w:tcBorders>
              <w:top w:val="single" w:sz="4" w:space="0" w:color="auto"/>
              <w:left w:val="nil"/>
              <w:bottom w:val="single" w:sz="4" w:space="0" w:color="auto"/>
              <w:right w:val="single" w:sz="4" w:space="0" w:color="auto"/>
            </w:tcBorders>
            <w:shd w:val="clear" w:color="000000" w:fill="FFFFFF" w:themeFill="background1"/>
            <w:vAlign w:val="bottom"/>
          </w:tcPr>
          <w:p w:rsidR="00D51BDD" w:rsidRDefault="00D51BDD" w:rsidP="00EE20D3">
            <w:pPr>
              <w:jc w:val="center"/>
              <w:rPr>
                <w:rFonts w:ascii="Calibri" w:hAnsi="Calibri" w:cs="Calibri"/>
                <w:color w:val="000000"/>
              </w:rPr>
            </w:pPr>
            <w:r>
              <w:rPr>
                <w:rFonts w:ascii="Calibri" w:hAnsi="Calibri" w:cs="Calibri"/>
                <w:color w:val="000000"/>
              </w:rPr>
              <w:t>147,70</w:t>
            </w:r>
          </w:p>
        </w:tc>
      </w:tr>
    </w:tbl>
    <w:p w:rsidR="00EE20D3" w:rsidRDefault="00EE20D3" w:rsidP="004E1B41">
      <w:pPr>
        <w:spacing w:line="240" w:lineRule="auto"/>
        <w:jc w:val="both"/>
        <w:rPr>
          <w:rFonts w:ascii="Times New Roman" w:hAnsi="Times New Roman" w:cs="Times New Roman"/>
          <w:sz w:val="4"/>
          <w:szCs w:val="27"/>
        </w:rPr>
      </w:pPr>
    </w:p>
    <w:p w:rsidR="00963F9D" w:rsidRPr="00963F9D" w:rsidRDefault="00EE20D3" w:rsidP="004E1B41">
      <w:pPr>
        <w:spacing w:line="240" w:lineRule="auto"/>
        <w:jc w:val="both"/>
        <w:rPr>
          <w:rFonts w:ascii="Times New Roman" w:hAnsi="Times New Roman" w:cs="Times New Roman"/>
          <w:sz w:val="4"/>
          <w:szCs w:val="27"/>
        </w:rPr>
      </w:pPr>
      <w:r>
        <w:rPr>
          <w:rFonts w:ascii="Times New Roman" w:hAnsi="Times New Roman" w:cs="Times New Roman"/>
          <w:sz w:val="4"/>
          <w:szCs w:val="27"/>
        </w:rPr>
        <w:br w:type="textWrapping" w:clear="all"/>
      </w: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0C40D5"/>
    <w:rsid w:val="00106457"/>
    <w:rsid w:val="00135776"/>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24E77"/>
    <w:rsid w:val="0078123D"/>
    <w:rsid w:val="008056ED"/>
    <w:rsid w:val="008E1530"/>
    <w:rsid w:val="008E2FD2"/>
    <w:rsid w:val="009100BD"/>
    <w:rsid w:val="00942CBF"/>
    <w:rsid w:val="00961415"/>
    <w:rsid w:val="00963F9D"/>
    <w:rsid w:val="009652CB"/>
    <w:rsid w:val="00A37952"/>
    <w:rsid w:val="00A50A1F"/>
    <w:rsid w:val="00B069D5"/>
    <w:rsid w:val="00B211ED"/>
    <w:rsid w:val="00BD6D3B"/>
    <w:rsid w:val="00BE45C8"/>
    <w:rsid w:val="00BF12A9"/>
    <w:rsid w:val="00C023F7"/>
    <w:rsid w:val="00C31F8E"/>
    <w:rsid w:val="00D4548B"/>
    <w:rsid w:val="00D51BDD"/>
    <w:rsid w:val="00DD10B4"/>
    <w:rsid w:val="00E010E3"/>
    <w:rsid w:val="00EC6F31"/>
    <w:rsid w:val="00EE0E63"/>
    <w:rsid w:val="00EE20D3"/>
    <w:rsid w:val="00F12F76"/>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26</cp:revision>
  <cp:lastPrinted>2023-03-29T13:54:00Z</cp:lastPrinted>
  <dcterms:created xsi:type="dcterms:W3CDTF">2021-11-17T13:30:00Z</dcterms:created>
  <dcterms:modified xsi:type="dcterms:W3CDTF">2023-05-16T07:33:00Z</dcterms:modified>
</cp:coreProperties>
</file>