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3D6163">
        <w:rPr>
          <w:rFonts w:ascii="Times New Roman" w:hAnsi="Times New Roman" w:cs="Times New Roman"/>
          <w:b/>
          <w:sz w:val="27"/>
          <w:szCs w:val="27"/>
        </w:rPr>
        <w:t>24</w:t>
      </w:r>
      <w:r w:rsidRPr="00EE0E63">
        <w:rPr>
          <w:rFonts w:ascii="Times New Roman" w:hAnsi="Times New Roman" w:cs="Times New Roman"/>
          <w:b/>
          <w:sz w:val="27"/>
          <w:szCs w:val="27"/>
        </w:rPr>
        <w:t>.</w:t>
      </w:r>
      <w:r w:rsidR="00547BF6">
        <w:rPr>
          <w:rFonts w:ascii="Times New Roman" w:hAnsi="Times New Roman" w:cs="Times New Roman"/>
          <w:b/>
          <w:sz w:val="27"/>
          <w:szCs w:val="27"/>
        </w:rPr>
        <w:t>0</w:t>
      </w:r>
      <w:r w:rsidR="003D6163">
        <w:rPr>
          <w:rFonts w:ascii="Times New Roman" w:hAnsi="Times New Roman" w:cs="Times New Roman"/>
          <w:b/>
          <w:sz w:val="27"/>
          <w:szCs w:val="27"/>
        </w:rPr>
        <w:t>5</w:t>
      </w:r>
      <w:r w:rsidRPr="00EE0E63">
        <w:rPr>
          <w:rFonts w:ascii="Times New Roman" w:hAnsi="Times New Roman" w:cs="Times New Roman"/>
          <w:b/>
          <w:sz w:val="27"/>
          <w:szCs w:val="27"/>
        </w:rPr>
        <w:t>.202</w:t>
      </w:r>
      <w:r w:rsidR="005F6A33">
        <w:rPr>
          <w:rFonts w:ascii="Times New Roman" w:hAnsi="Times New Roman" w:cs="Times New Roman"/>
          <w:b/>
          <w:sz w:val="27"/>
          <w:szCs w:val="27"/>
        </w:rPr>
        <w:t>4</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547BF6">
        <w:rPr>
          <w:rFonts w:ascii="Times New Roman" w:hAnsi="Times New Roman" w:cs="Times New Roman"/>
          <w:b/>
          <w:sz w:val="27"/>
          <w:szCs w:val="27"/>
        </w:rPr>
        <w:t>Новосадовского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12.10.2021 </w:t>
      </w:r>
      <w:r w:rsidRPr="00EE0E63">
        <w:rPr>
          <w:rFonts w:ascii="Times New Roman" w:hAnsi="Times New Roman" w:cs="Times New Roman"/>
          <w:sz w:val="27"/>
          <w:szCs w:val="27"/>
        </w:rPr>
        <w:t xml:space="preserve">№ 2219, </w:t>
      </w:r>
      <w:r w:rsidR="003D6163">
        <w:rPr>
          <w:rFonts w:ascii="Times New Roman" w:hAnsi="Times New Roman" w:cs="Times New Roman"/>
          <w:sz w:val="27"/>
          <w:szCs w:val="27"/>
        </w:rPr>
        <w:t>24</w:t>
      </w:r>
      <w:r w:rsidRPr="00EE0E63">
        <w:rPr>
          <w:rFonts w:ascii="Times New Roman" w:hAnsi="Times New Roman" w:cs="Times New Roman"/>
          <w:sz w:val="27"/>
          <w:szCs w:val="27"/>
        </w:rPr>
        <w:t>.</w:t>
      </w:r>
      <w:r w:rsidR="004263D9">
        <w:rPr>
          <w:rFonts w:ascii="Times New Roman" w:hAnsi="Times New Roman" w:cs="Times New Roman"/>
          <w:sz w:val="27"/>
          <w:szCs w:val="27"/>
        </w:rPr>
        <w:t>0</w:t>
      </w:r>
      <w:r w:rsidR="003D6163">
        <w:rPr>
          <w:rFonts w:ascii="Times New Roman" w:hAnsi="Times New Roman" w:cs="Times New Roman"/>
          <w:sz w:val="27"/>
          <w:szCs w:val="27"/>
        </w:rPr>
        <w:t>5</w:t>
      </w:r>
      <w:r w:rsidR="004C6F82" w:rsidRPr="00EE0E63">
        <w:rPr>
          <w:rFonts w:ascii="Times New Roman" w:hAnsi="Times New Roman" w:cs="Times New Roman"/>
          <w:sz w:val="27"/>
          <w:szCs w:val="27"/>
        </w:rPr>
        <w:t>.202</w:t>
      </w:r>
      <w:r w:rsidR="005F6A33">
        <w:rPr>
          <w:rFonts w:ascii="Times New Roman" w:hAnsi="Times New Roman" w:cs="Times New Roman"/>
          <w:sz w:val="27"/>
          <w:szCs w:val="27"/>
        </w:rPr>
        <w:t>4</w:t>
      </w:r>
      <w:r w:rsidRPr="00EE0E63">
        <w:rPr>
          <w:rFonts w:ascii="Times New Roman" w:hAnsi="Times New Roman" w:cs="Times New Roman"/>
          <w:sz w:val="27"/>
          <w:szCs w:val="27"/>
        </w:rPr>
        <w:t xml:space="preserve"> в период с 14 ч. 00 мин. до 1</w:t>
      </w:r>
      <w:r w:rsidR="004C6F82" w:rsidRPr="00EE0E63">
        <w:rPr>
          <w:rFonts w:ascii="Times New Roman" w:hAnsi="Times New Roman" w:cs="Times New Roman"/>
          <w:sz w:val="27"/>
          <w:szCs w:val="27"/>
        </w:rPr>
        <w:t>8</w:t>
      </w:r>
      <w:r w:rsidRPr="00EE0E63">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591730" w:rsidRPr="00EE0E63" w:rsidRDefault="00591730" w:rsidP="004E1B41">
      <w:pPr>
        <w:spacing w:after="0" w:line="240" w:lineRule="auto"/>
        <w:ind w:firstLine="851"/>
        <w:jc w:val="both"/>
        <w:rPr>
          <w:rFonts w:ascii="Times New Roman" w:hAnsi="Times New Roman" w:cs="Times New Roman"/>
          <w:sz w:val="14"/>
          <w:szCs w:val="28"/>
        </w:rPr>
      </w:pPr>
    </w:p>
    <w:tbl>
      <w:tblPr>
        <w:tblW w:w="14454" w:type="dxa"/>
        <w:shd w:val="clear" w:color="000000" w:fill="FFFFFF" w:themeFill="background1"/>
        <w:tblLook w:val="04A0" w:firstRow="1" w:lastRow="0" w:firstColumn="1" w:lastColumn="0" w:noHBand="0" w:noVBand="1"/>
      </w:tblPr>
      <w:tblGrid>
        <w:gridCol w:w="618"/>
        <w:gridCol w:w="2354"/>
        <w:gridCol w:w="5954"/>
        <w:gridCol w:w="1842"/>
        <w:gridCol w:w="1843"/>
        <w:gridCol w:w="1843"/>
      </w:tblGrid>
      <w:tr w:rsidR="005F6A33" w:rsidRPr="00AF4B89" w:rsidTr="005F6A33">
        <w:trPr>
          <w:trHeight w:val="624"/>
          <w:tblHeader/>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 п/п</w:t>
            </w:r>
          </w:p>
        </w:tc>
        <w:tc>
          <w:tcPr>
            <w:tcW w:w="235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Кадастровый номер</w:t>
            </w:r>
          </w:p>
        </w:tc>
        <w:tc>
          <w:tcPr>
            <w:tcW w:w="595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Адрес</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Назначение</w:t>
            </w:r>
          </w:p>
        </w:tc>
        <w:tc>
          <w:tcPr>
            <w:tcW w:w="18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Инвентарный номер</w:t>
            </w:r>
          </w:p>
        </w:tc>
        <w:tc>
          <w:tcPr>
            <w:tcW w:w="18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F6A33" w:rsidRPr="00AF4B89" w:rsidRDefault="005F6A33" w:rsidP="00933B89">
            <w:pPr>
              <w:spacing w:after="0" w:line="240" w:lineRule="auto"/>
              <w:jc w:val="center"/>
              <w:rPr>
                <w:rFonts w:ascii="Times New Roman" w:hAnsi="Times New Roman" w:cs="Times New Roman"/>
                <w:b/>
                <w:bCs/>
                <w:color w:val="000000"/>
                <w:sz w:val="23"/>
                <w:szCs w:val="23"/>
              </w:rPr>
            </w:pPr>
            <w:r w:rsidRPr="00AF4B89">
              <w:rPr>
                <w:rFonts w:ascii="Times New Roman" w:hAnsi="Times New Roman" w:cs="Times New Roman"/>
                <w:b/>
                <w:bCs/>
                <w:color w:val="000000"/>
                <w:sz w:val="23"/>
                <w:szCs w:val="23"/>
              </w:rPr>
              <w:t>Площадь (</w:t>
            </w:r>
            <w:proofErr w:type="spellStart"/>
            <w:r w:rsidRPr="00AF4B89">
              <w:rPr>
                <w:rFonts w:ascii="Times New Roman" w:hAnsi="Times New Roman" w:cs="Times New Roman"/>
                <w:b/>
                <w:bCs/>
                <w:color w:val="000000"/>
                <w:sz w:val="23"/>
                <w:szCs w:val="23"/>
              </w:rPr>
              <w:t>кв.м</w:t>
            </w:r>
            <w:proofErr w:type="spellEnd"/>
            <w:r w:rsidRPr="00AF4B89">
              <w:rPr>
                <w:rFonts w:ascii="Times New Roman" w:hAnsi="Times New Roman" w:cs="Times New Roman"/>
                <w:b/>
                <w:bCs/>
                <w:color w:val="000000"/>
                <w:sz w:val="23"/>
                <w:szCs w:val="23"/>
              </w:rPr>
              <w:t>)</w:t>
            </w:r>
          </w:p>
        </w:tc>
      </w:tr>
      <w:tr w:rsidR="005F6A33" w:rsidRPr="00AF4B89" w:rsidTr="003D6163">
        <w:trPr>
          <w:trHeight w:val="566"/>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tcPr>
          <w:p w:rsidR="005F6A33" w:rsidRPr="003D6163" w:rsidRDefault="003D6163" w:rsidP="00933B89">
            <w:pPr>
              <w:spacing w:after="0" w:line="240" w:lineRule="auto"/>
              <w:jc w:val="center"/>
              <w:rPr>
                <w:rFonts w:ascii="Times New Roman" w:hAnsi="Times New Roman" w:cs="Times New Roman"/>
                <w:color w:val="000000"/>
                <w:sz w:val="23"/>
                <w:szCs w:val="23"/>
              </w:rPr>
            </w:pPr>
            <w:r w:rsidRPr="003D6163">
              <w:rPr>
                <w:rFonts w:ascii="Times New Roman" w:hAnsi="Times New Roman" w:cs="Times New Roman"/>
                <w:color w:val="000000"/>
                <w:sz w:val="23"/>
                <w:szCs w:val="23"/>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5F6A33" w:rsidRPr="003D6163" w:rsidRDefault="003D6163" w:rsidP="005F6A33">
            <w:pPr>
              <w:spacing w:after="0" w:line="240" w:lineRule="auto"/>
              <w:jc w:val="center"/>
              <w:rPr>
                <w:rFonts w:ascii="Times New Roman" w:hAnsi="Times New Roman" w:cs="Times New Roman"/>
                <w:color w:val="000000"/>
                <w:sz w:val="23"/>
                <w:szCs w:val="23"/>
              </w:rPr>
            </w:pPr>
            <w:r w:rsidRPr="003D6163">
              <w:rPr>
                <w:rFonts w:ascii="Times New Roman" w:hAnsi="Times New Roman" w:cs="Times New Roman"/>
                <w:color w:val="000000"/>
                <w:sz w:val="23"/>
                <w:szCs w:val="23"/>
              </w:rPr>
              <w:t>31:15:0803003:391</w:t>
            </w:r>
          </w:p>
        </w:tc>
        <w:tc>
          <w:tcPr>
            <w:tcW w:w="5954" w:type="dxa"/>
            <w:tcBorders>
              <w:top w:val="single" w:sz="4" w:space="0" w:color="auto"/>
              <w:left w:val="nil"/>
              <w:bottom w:val="single" w:sz="4" w:space="0" w:color="auto"/>
              <w:right w:val="single" w:sz="4" w:space="0" w:color="auto"/>
            </w:tcBorders>
            <w:shd w:val="clear" w:color="auto" w:fill="auto"/>
            <w:vAlign w:val="center"/>
          </w:tcPr>
          <w:p w:rsidR="005F6A33" w:rsidRPr="003D6163" w:rsidRDefault="003D6163" w:rsidP="005F6A33">
            <w:pPr>
              <w:spacing w:after="0" w:line="240" w:lineRule="auto"/>
              <w:jc w:val="center"/>
              <w:rPr>
                <w:rFonts w:ascii="Times New Roman" w:hAnsi="Times New Roman" w:cs="Times New Roman"/>
                <w:color w:val="000000"/>
                <w:sz w:val="23"/>
                <w:szCs w:val="23"/>
              </w:rPr>
            </w:pPr>
            <w:r w:rsidRPr="003D6163">
              <w:rPr>
                <w:rFonts w:ascii="Times New Roman" w:hAnsi="Times New Roman" w:cs="Times New Roman"/>
                <w:color w:val="000000"/>
                <w:sz w:val="23"/>
                <w:szCs w:val="23"/>
              </w:rPr>
              <w:t xml:space="preserve">Белгородская область, р-н Белгородский, с Ближняя </w:t>
            </w:r>
            <w:proofErr w:type="spellStart"/>
            <w:r w:rsidRPr="003D6163">
              <w:rPr>
                <w:rFonts w:ascii="Times New Roman" w:hAnsi="Times New Roman" w:cs="Times New Roman"/>
                <w:color w:val="000000"/>
                <w:sz w:val="23"/>
                <w:szCs w:val="23"/>
              </w:rPr>
              <w:t>Игуменка</w:t>
            </w:r>
            <w:proofErr w:type="spellEnd"/>
            <w:r w:rsidRPr="003D6163">
              <w:rPr>
                <w:rFonts w:ascii="Times New Roman" w:hAnsi="Times New Roman" w:cs="Times New Roman"/>
                <w:color w:val="000000"/>
                <w:sz w:val="23"/>
                <w:szCs w:val="23"/>
              </w:rPr>
              <w:t>, ул</w:t>
            </w:r>
            <w:r>
              <w:rPr>
                <w:rFonts w:ascii="Times New Roman" w:hAnsi="Times New Roman" w:cs="Times New Roman"/>
                <w:color w:val="000000"/>
                <w:sz w:val="23"/>
                <w:szCs w:val="23"/>
              </w:rPr>
              <w:t>.</w:t>
            </w:r>
            <w:r w:rsidRPr="003D6163">
              <w:rPr>
                <w:rFonts w:ascii="Times New Roman" w:hAnsi="Times New Roman" w:cs="Times New Roman"/>
                <w:color w:val="000000"/>
                <w:sz w:val="23"/>
                <w:szCs w:val="23"/>
              </w:rPr>
              <w:t xml:space="preserve"> Садовая, д. 13б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F6A33" w:rsidRPr="003D6163" w:rsidRDefault="003D6163" w:rsidP="005F6A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auto" w:fill="auto"/>
            <w:vAlign w:val="center"/>
          </w:tcPr>
          <w:p w:rsidR="005F6A33" w:rsidRPr="003D6163" w:rsidRDefault="003D6163" w:rsidP="005F6A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F6A33" w:rsidRPr="003D6163" w:rsidRDefault="003D6163" w:rsidP="005F6A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w:t>
            </w:r>
          </w:p>
        </w:tc>
      </w:tr>
      <w:tr w:rsidR="003D6163" w:rsidRPr="00AF4B89" w:rsidTr="00B54B9C">
        <w:trPr>
          <w:trHeight w:val="538"/>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tcPr>
          <w:p w:rsidR="003D6163" w:rsidRPr="003D6163" w:rsidRDefault="003D6163" w:rsidP="003D616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354" w:type="dxa"/>
            <w:tcBorders>
              <w:top w:val="nil"/>
              <w:left w:val="single" w:sz="4" w:space="0" w:color="auto"/>
              <w:bottom w:val="single" w:sz="4" w:space="0" w:color="auto"/>
              <w:right w:val="single" w:sz="4" w:space="0" w:color="auto"/>
            </w:tcBorders>
            <w:shd w:val="clear" w:color="auto" w:fill="auto"/>
            <w:vAlign w:val="center"/>
          </w:tcPr>
          <w:p w:rsidR="003D6163" w:rsidRPr="003D6163" w:rsidRDefault="003D6163" w:rsidP="003D6163">
            <w:pPr>
              <w:jc w:val="center"/>
              <w:rPr>
                <w:rFonts w:ascii="Times New Roman" w:hAnsi="Times New Roman" w:cs="Times New Roman"/>
                <w:color w:val="000000"/>
                <w:sz w:val="23"/>
                <w:szCs w:val="23"/>
              </w:rPr>
            </w:pPr>
            <w:r w:rsidRPr="003D6163">
              <w:rPr>
                <w:rFonts w:ascii="Times New Roman" w:hAnsi="Times New Roman" w:cs="Times New Roman"/>
                <w:color w:val="000000"/>
                <w:sz w:val="23"/>
                <w:szCs w:val="23"/>
              </w:rPr>
              <w:t>31:15:0803003:529</w:t>
            </w:r>
          </w:p>
        </w:tc>
        <w:tc>
          <w:tcPr>
            <w:tcW w:w="5954" w:type="dxa"/>
            <w:tcBorders>
              <w:top w:val="nil"/>
              <w:left w:val="nil"/>
              <w:bottom w:val="single" w:sz="4" w:space="0" w:color="auto"/>
              <w:right w:val="single" w:sz="4" w:space="0" w:color="auto"/>
            </w:tcBorders>
            <w:shd w:val="clear" w:color="auto" w:fill="auto"/>
            <w:vAlign w:val="center"/>
          </w:tcPr>
          <w:p w:rsidR="003D6163" w:rsidRPr="003D6163" w:rsidRDefault="003D6163" w:rsidP="003D6163">
            <w:pPr>
              <w:jc w:val="center"/>
              <w:rPr>
                <w:rFonts w:ascii="Times New Roman" w:hAnsi="Times New Roman" w:cs="Times New Roman"/>
                <w:color w:val="000000"/>
                <w:sz w:val="23"/>
                <w:szCs w:val="23"/>
              </w:rPr>
            </w:pPr>
            <w:r w:rsidRPr="003D6163">
              <w:rPr>
                <w:rFonts w:ascii="Times New Roman" w:hAnsi="Times New Roman" w:cs="Times New Roman"/>
                <w:color w:val="000000"/>
                <w:sz w:val="23"/>
                <w:szCs w:val="23"/>
              </w:rPr>
              <w:t xml:space="preserve">Белгородская область, р-н Белгородский, с Ближняя </w:t>
            </w:r>
            <w:proofErr w:type="spellStart"/>
            <w:r w:rsidRPr="003D6163">
              <w:rPr>
                <w:rFonts w:ascii="Times New Roman" w:hAnsi="Times New Roman" w:cs="Times New Roman"/>
                <w:color w:val="000000"/>
                <w:sz w:val="23"/>
                <w:szCs w:val="23"/>
              </w:rPr>
              <w:t>Игуменка</w:t>
            </w:r>
            <w:proofErr w:type="spellEnd"/>
            <w:r w:rsidRPr="003D6163">
              <w:rPr>
                <w:rFonts w:ascii="Times New Roman" w:hAnsi="Times New Roman" w:cs="Times New Roman"/>
                <w:color w:val="000000"/>
                <w:sz w:val="23"/>
                <w:szCs w:val="23"/>
              </w:rPr>
              <w:t>, ул</w:t>
            </w:r>
            <w:r>
              <w:rPr>
                <w:rFonts w:ascii="Times New Roman" w:hAnsi="Times New Roman" w:cs="Times New Roman"/>
                <w:color w:val="000000"/>
                <w:sz w:val="23"/>
                <w:szCs w:val="23"/>
              </w:rPr>
              <w:t>.</w:t>
            </w:r>
            <w:r w:rsidRPr="003D6163">
              <w:rPr>
                <w:rFonts w:ascii="Times New Roman" w:hAnsi="Times New Roman" w:cs="Times New Roman"/>
                <w:color w:val="000000"/>
                <w:sz w:val="23"/>
                <w:szCs w:val="23"/>
              </w:rPr>
              <w:t xml:space="preserve"> Садовая, д. 16</w:t>
            </w:r>
          </w:p>
        </w:tc>
        <w:tc>
          <w:tcPr>
            <w:tcW w:w="1842" w:type="dxa"/>
            <w:tcBorders>
              <w:top w:val="nil"/>
              <w:left w:val="single" w:sz="4" w:space="0" w:color="auto"/>
              <w:bottom w:val="single" w:sz="4" w:space="0" w:color="auto"/>
              <w:right w:val="single" w:sz="4" w:space="0" w:color="auto"/>
            </w:tcBorders>
            <w:shd w:val="clear" w:color="auto" w:fill="auto"/>
            <w:vAlign w:val="center"/>
          </w:tcPr>
          <w:p w:rsidR="003D6163" w:rsidRPr="003D6163" w:rsidRDefault="003D6163" w:rsidP="003D616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843" w:type="dxa"/>
            <w:tcBorders>
              <w:top w:val="nil"/>
              <w:left w:val="nil"/>
              <w:bottom w:val="single" w:sz="4" w:space="0" w:color="auto"/>
              <w:right w:val="single" w:sz="4" w:space="0" w:color="auto"/>
            </w:tcBorders>
            <w:shd w:val="clear" w:color="auto" w:fill="auto"/>
            <w:vAlign w:val="center"/>
          </w:tcPr>
          <w:p w:rsidR="003D6163" w:rsidRPr="003D6163" w:rsidRDefault="003D6163" w:rsidP="003D616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8606</w:t>
            </w:r>
          </w:p>
        </w:tc>
        <w:tc>
          <w:tcPr>
            <w:tcW w:w="1843" w:type="dxa"/>
            <w:tcBorders>
              <w:top w:val="nil"/>
              <w:left w:val="single" w:sz="4" w:space="0" w:color="auto"/>
              <w:bottom w:val="single" w:sz="4" w:space="0" w:color="auto"/>
              <w:right w:val="single" w:sz="4" w:space="0" w:color="auto"/>
            </w:tcBorders>
            <w:shd w:val="clear" w:color="auto" w:fill="auto"/>
            <w:vAlign w:val="center"/>
          </w:tcPr>
          <w:p w:rsidR="003D6163" w:rsidRPr="003D6163" w:rsidRDefault="003D6163" w:rsidP="003D616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27,9</w:t>
            </w:r>
          </w:p>
        </w:tc>
      </w:tr>
      <w:tr w:rsidR="00B54B9C" w:rsidRPr="00AF4B89" w:rsidTr="00B54B9C">
        <w:trPr>
          <w:trHeight w:val="690"/>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tcPr>
          <w:p w:rsidR="00B54B9C" w:rsidRPr="003D6163" w:rsidRDefault="00B54B9C" w:rsidP="00B54B9C">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354" w:type="dxa"/>
            <w:tcBorders>
              <w:top w:val="nil"/>
              <w:left w:val="single" w:sz="4" w:space="0" w:color="auto"/>
              <w:bottom w:val="single" w:sz="4" w:space="0" w:color="auto"/>
              <w:right w:val="single" w:sz="4" w:space="0" w:color="auto"/>
            </w:tcBorders>
            <w:shd w:val="clear" w:color="auto" w:fill="auto"/>
            <w:vAlign w:val="center"/>
          </w:tcPr>
          <w:p w:rsidR="00B54B9C" w:rsidRPr="00B54B9C" w:rsidRDefault="00B54B9C" w:rsidP="00B54B9C">
            <w:pPr>
              <w:jc w:val="center"/>
              <w:rPr>
                <w:rFonts w:ascii="Times New Roman" w:hAnsi="Times New Roman" w:cs="Times New Roman"/>
                <w:color w:val="000000"/>
                <w:sz w:val="23"/>
                <w:szCs w:val="23"/>
              </w:rPr>
            </w:pPr>
            <w:r w:rsidRPr="00B54B9C">
              <w:rPr>
                <w:rFonts w:ascii="Times New Roman" w:hAnsi="Times New Roman" w:cs="Times New Roman"/>
                <w:color w:val="000000"/>
                <w:sz w:val="23"/>
                <w:szCs w:val="23"/>
              </w:rPr>
              <w:t>31:15:0803003:328</w:t>
            </w:r>
          </w:p>
        </w:tc>
        <w:tc>
          <w:tcPr>
            <w:tcW w:w="5954" w:type="dxa"/>
            <w:tcBorders>
              <w:top w:val="nil"/>
              <w:left w:val="nil"/>
              <w:bottom w:val="single" w:sz="4" w:space="0" w:color="auto"/>
              <w:right w:val="single" w:sz="4" w:space="0" w:color="auto"/>
            </w:tcBorders>
            <w:shd w:val="clear" w:color="auto" w:fill="auto"/>
            <w:vAlign w:val="center"/>
          </w:tcPr>
          <w:p w:rsidR="00B54B9C" w:rsidRPr="00B54B9C" w:rsidRDefault="00B54B9C" w:rsidP="00B54B9C">
            <w:pPr>
              <w:jc w:val="center"/>
              <w:rPr>
                <w:rFonts w:ascii="Times New Roman" w:hAnsi="Times New Roman" w:cs="Times New Roman"/>
                <w:color w:val="000000"/>
                <w:sz w:val="23"/>
                <w:szCs w:val="23"/>
              </w:rPr>
            </w:pPr>
            <w:r w:rsidRPr="00B54B9C">
              <w:rPr>
                <w:rFonts w:ascii="Times New Roman" w:hAnsi="Times New Roman" w:cs="Times New Roman"/>
                <w:color w:val="000000"/>
                <w:sz w:val="23"/>
                <w:szCs w:val="23"/>
              </w:rPr>
              <w:t xml:space="preserve">Белгородская область, р-н Белгородский, с Ближняя </w:t>
            </w:r>
            <w:proofErr w:type="spellStart"/>
            <w:r w:rsidRPr="00B54B9C">
              <w:rPr>
                <w:rFonts w:ascii="Times New Roman" w:hAnsi="Times New Roman" w:cs="Times New Roman"/>
                <w:color w:val="000000"/>
                <w:sz w:val="23"/>
                <w:szCs w:val="23"/>
              </w:rPr>
              <w:t>Игуменка</w:t>
            </w:r>
            <w:proofErr w:type="spellEnd"/>
            <w:r w:rsidRPr="00B54B9C">
              <w:rPr>
                <w:rFonts w:ascii="Times New Roman" w:hAnsi="Times New Roman" w:cs="Times New Roman"/>
                <w:color w:val="000000"/>
                <w:sz w:val="23"/>
                <w:szCs w:val="23"/>
              </w:rPr>
              <w:t xml:space="preserve">, </w:t>
            </w:r>
            <w:proofErr w:type="spellStart"/>
            <w:r w:rsidRPr="00B54B9C">
              <w:rPr>
                <w:rFonts w:ascii="Times New Roman" w:hAnsi="Times New Roman" w:cs="Times New Roman"/>
                <w:color w:val="000000"/>
                <w:sz w:val="23"/>
                <w:szCs w:val="23"/>
              </w:rPr>
              <w:t>ул</w:t>
            </w:r>
            <w:proofErr w:type="spellEnd"/>
            <w:r w:rsidRPr="00B54B9C">
              <w:rPr>
                <w:rFonts w:ascii="Times New Roman" w:hAnsi="Times New Roman" w:cs="Times New Roman"/>
                <w:color w:val="000000"/>
                <w:sz w:val="23"/>
                <w:szCs w:val="23"/>
              </w:rPr>
              <w:t xml:space="preserve"> Садовая, д. 14</w:t>
            </w:r>
          </w:p>
        </w:tc>
        <w:tc>
          <w:tcPr>
            <w:tcW w:w="1842" w:type="dxa"/>
            <w:tcBorders>
              <w:top w:val="nil"/>
              <w:left w:val="single" w:sz="4" w:space="0" w:color="auto"/>
              <w:bottom w:val="single" w:sz="4" w:space="0" w:color="auto"/>
              <w:right w:val="single" w:sz="4" w:space="0" w:color="auto"/>
            </w:tcBorders>
            <w:shd w:val="clear" w:color="auto" w:fill="auto"/>
          </w:tcPr>
          <w:p w:rsidR="00B54B9C" w:rsidRPr="003D6163" w:rsidRDefault="00B54B9C" w:rsidP="00B54B9C">
            <w:pPr>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843" w:type="dxa"/>
            <w:tcBorders>
              <w:top w:val="nil"/>
              <w:left w:val="nil"/>
              <w:bottom w:val="single" w:sz="4" w:space="0" w:color="auto"/>
              <w:right w:val="single" w:sz="4" w:space="0" w:color="auto"/>
            </w:tcBorders>
            <w:shd w:val="clear" w:color="auto" w:fill="auto"/>
            <w:vAlign w:val="center"/>
          </w:tcPr>
          <w:p w:rsidR="00B54B9C" w:rsidRPr="003D6163" w:rsidRDefault="00B54B9C" w:rsidP="00B54B9C">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8752</w:t>
            </w:r>
          </w:p>
        </w:tc>
        <w:tc>
          <w:tcPr>
            <w:tcW w:w="1843" w:type="dxa"/>
            <w:tcBorders>
              <w:top w:val="nil"/>
              <w:left w:val="single" w:sz="4" w:space="0" w:color="auto"/>
              <w:bottom w:val="single" w:sz="4" w:space="0" w:color="auto"/>
              <w:right w:val="single" w:sz="4" w:space="0" w:color="auto"/>
            </w:tcBorders>
            <w:shd w:val="clear" w:color="auto" w:fill="auto"/>
            <w:vAlign w:val="center"/>
          </w:tcPr>
          <w:p w:rsidR="00B54B9C" w:rsidRPr="003D6163" w:rsidRDefault="00B54B9C" w:rsidP="00B54B9C">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19,0</w:t>
            </w:r>
          </w:p>
        </w:tc>
      </w:tr>
    </w:tbl>
    <w:p w:rsidR="004E1B41" w:rsidRPr="00106457" w:rsidRDefault="004E1B41" w:rsidP="004E1B41">
      <w:pPr>
        <w:spacing w:line="240" w:lineRule="auto"/>
        <w:jc w:val="both"/>
        <w:rPr>
          <w:rFonts w:ascii="Times New Roman" w:hAnsi="Times New Roman" w:cs="Times New Roman"/>
          <w:sz w:val="27"/>
          <w:szCs w:val="27"/>
        </w:rPr>
      </w:pPr>
      <w:bookmarkStart w:id="0" w:name="_GoBack"/>
      <w:bookmarkEnd w:id="0"/>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1A2A63" w:rsidRPr="001A2A63">
        <w:rPr>
          <w:rFonts w:ascii="Times New Roman" w:hAnsi="Times New Roman" w:cs="Times New Roman"/>
          <w:sz w:val="27"/>
          <w:szCs w:val="27"/>
        </w:rPr>
        <w:t>29-00-73</w:t>
      </w:r>
      <w:r w:rsidRPr="00EE0E63">
        <w:rPr>
          <w:rFonts w:ascii="Times New Roman" w:hAnsi="Times New Roman" w:cs="Times New Roman"/>
          <w:sz w:val="27"/>
          <w:szCs w:val="27"/>
        </w:rPr>
        <w:t>, (4722) 34-62-91, (4722) 26-63-25.</w:t>
      </w:r>
    </w:p>
    <w:p w:rsidR="00591730" w:rsidRDefault="00591730">
      <w:pPr>
        <w:rPr>
          <w:rFonts w:ascii="Times New Roman" w:hAnsi="Times New Roman" w:cs="Times New Roman"/>
          <w:b/>
          <w:sz w:val="28"/>
          <w:szCs w:val="28"/>
        </w:rPr>
      </w:pPr>
    </w:p>
    <w:sectPr w:rsidR="00591730"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04BB6"/>
    <w:rsid w:val="000450AE"/>
    <w:rsid w:val="00106457"/>
    <w:rsid w:val="00142686"/>
    <w:rsid w:val="00165249"/>
    <w:rsid w:val="001A0D69"/>
    <w:rsid w:val="001A2A63"/>
    <w:rsid w:val="001F49DE"/>
    <w:rsid w:val="002812A5"/>
    <w:rsid w:val="00350688"/>
    <w:rsid w:val="003D6163"/>
    <w:rsid w:val="003F6369"/>
    <w:rsid w:val="00425B80"/>
    <w:rsid w:val="004263D9"/>
    <w:rsid w:val="00476E2A"/>
    <w:rsid w:val="004C6F82"/>
    <w:rsid w:val="004E1B41"/>
    <w:rsid w:val="00547BF6"/>
    <w:rsid w:val="00587490"/>
    <w:rsid w:val="00591730"/>
    <w:rsid w:val="005A10B1"/>
    <w:rsid w:val="005F6A33"/>
    <w:rsid w:val="00681AA0"/>
    <w:rsid w:val="006C47B6"/>
    <w:rsid w:val="006E22AB"/>
    <w:rsid w:val="007D379A"/>
    <w:rsid w:val="008056ED"/>
    <w:rsid w:val="008E1530"/>
    <w:rsid w:val="008E2FD2"/>
    <w:rsid w:val="009100BD"/>
    <w:rsid w:val="00933B89"/>
    <w:rsid w:val="00961415"/>
    <w:rsid w:val="009652CB"/>
    <w:rsid w:val="009E7FC5"/>
    <w:rsid w:val="00A50A1F"/>
    <w:rsid w:val="00AF4B89"/>
    <w:rsid w:val="00B54B9C"/>
    <w:rsid w:val="00B64BEE"/>
    <w:rsid w:val="00BB6074"/>
    <w:rsid w:val="00BD5068"/>
    <w:rsid w:val="00BD6D3B"/>
    <w:rsid w:val="00BE45C8"/>
    <w:rsid w:val="00C023F7"/>
    <w:rsid w:val="00DD10B4"/>
    <w:rsid w:val="00EC6F31"/>
    <w:rsid w:val="00EE06B2"/>
    <w:rsid w:val="00EE0E63"/>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B64B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4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414424876">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21</cp:revision>
  <cp:lastPrinted>2024-05-15T07:54:00Z</cp:lastPrinted>
  <dcterms:created xsi:type="dcterms:W3CDTF">2021-11-17T13:30:00Z</dcterms:created>
  <dcterms:modified xsi:type="dcterms:W3CDTF">2024-05-15T14:21:00Z</dcterms:modified>
</cp:coreProperties>
</file>