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6280C0DE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24039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ию</w:t>
      </w:r>
      <w:r w:rsidR="0088073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л</w:t>
      </w:r>
      <w:r w:rsidR="0024039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94AA625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240394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ию</w:t>
      </w:r>
      <w:r w:rsidR="0088073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л</w:t>
      </w:r>
      <w:r w:rsidR="00240394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ь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0B858BA2" w14:textId="77777777" w:rsidR="00461854" w:rsidRDefault="00461854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3540A0" w:rsidRPr="00A75027" w14:paraId="43783502" w14:textId="77777777" w:rsidTr="00A406C2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A12" w14:textId="5DC39E7E" w:rsidR="003540A0" w:rsidRPr="008F5E1B" w:rsidRDefault="003540A0" w:rsidP="003540A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мероприятий ию</w:t>
            </w:r>
            <w:r w:rsidR="00B55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bookmarkStart w:id="0" w:name="_GoBack"/>
            <w:bookmarkEnd w:id="0"/>
            <w:r w:rsidRPr="008F5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2024</w:t>
            </w:r>
          </w:p>
          <w:p w14:paraId="0BCC9B8D" w14:textId="285AC64E" w:rsidR="003540A0" w:rsidRPr="00880732" w:rsidRDefault="003540A0" w:rsidP="00A750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40A0" w:rsidRPr="00B55761" w14:paraId="4E28229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00E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4B6CF87B" w14:textId="32AB508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090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ТГ Морепродукты: Типовые ошибки при подаче отчетов в ГИС МТ</w:t>
            </w:r>
          </w:p>
          <w:p w14:paraId="4D8F73E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7D2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496B85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</w:p>
          <w:p w14:paraId="252A37B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14:paraId="5FA8797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562B2" w14:textId="5D47B798" w:rsidR="003540A0" w:rsidRPr="00B55761" w:rsidRDefault="00B55761" w:rsidP="003540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tgtFrame="_blank" w:tooltip="https://честныйзнак.рф/lectures/vebinary/?ELEMENT_ID=436970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_ID=436970</w:t>
              </w:r>
            </w:hyperlink>
          </w:p>
        </w:tc>
      </w:tr>
      <w:tr w:rsidR="003540A0" w:rsidRPr="00B55761" w14:paraId="61BCB31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DD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249A4829" w14:textId="77777777" w:rsidR="003540A0" w:rsidRPr="00880732" w:rsidRDefault="003540A0" w:rsidP="0035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24E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растительных масел для автоматизированных производственных линий</w:t>
            </w:r>
          </w:p>
          <w:p w14:paraId="1EC8CF13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BCD51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F48586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574615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4CC69B4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7A408CE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6A28A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A73583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8" w:tgtFrame="_blank" w:tooltip="https://честныйзнак.рф/lectures/vebinary/?ELEMENT_ID=436944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_ID=436944</w:t>
              </w:r>
            </w:hyperlink>
          </w:p>
        </w:tc>
      </w:tr>
      <w:tr w:rsidR="003540A0" w:rsidRPr="00B55761" w14:paraId="7276D5E3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49C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4DD200E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B06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по маркировке ветеринарных препаратов</w:t>
            </w:r>
          </w:p>
          <w:p w14:paraId="33713D6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4C838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proofErr w:type="gram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045EFBA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39BE0E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</w:p>
          <w:p w14:paraId="5E0ECEF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ДПР</w:t>
            </w:r>
          </w:p>
          <w:p w14:paraId="7926882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36497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_ID=436697</w:t>
              </w:r>
            </w:hyperlink>
          </w:p>
        </w:tc>
      </w:tr>
      <w:tr w:rsidR="003540A0" w:rsidRPr="00EA32FE" w14:paraId="6AB2048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47E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  <w:p w14:paraId="76EBF64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284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89A436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177EF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6E68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7FBE0EE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94F2DE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47DEBE" w14:textId="77777777" w:rsidR="003540A0" w:rsidRDefault="00B55761" w:rsidP="003540A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/?ELEMENT_ID=436620</w:t>
              </w:r>
            </w:hyperlink>
          </w:p>
          <w:p w14:paraId="2D9FE8C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540A0" w:rsidRPr="00B55761" w14:paraId="0E9A3FA6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1B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5 июля</w:t>
            </w:r>
          </w:p>
          <w:p w14:paraId="2264EBA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CAC" w14:textId="3A2F4A73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Этапы работы с маркировкой товарной группы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Строительные материалы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»</w:t>
            </w: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Технические решения для маркировки</w:t>
            </w:r>
          </w:p>
          <w:p w14:paraId="45AE8A44" w14:textId="77777777" w:rsidR="003540A0" w:rsidRDefault="003540A0" w:rsidP="003540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FB2C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65F9E16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Воробьев</w:t>
            </w:r>
          </w:p>
          <w:p w14:paraId="3E48A05B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проектов, Товарная группа "Строительные материалы"</w:t>
            </w:r>
          </w:p>
          <w:p w14:paraId="033C938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5F4A564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5579D721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3E3EE9C0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_ID=436668</w:t>
              </w:r>
            </w:hyperlink>
          </w:p>
        </w:tc>
      </w:tr>
      <w:tr w:rsidR="003540A0" w:rsidRPr="00B55761" w14:paraId="1EB66F56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6F1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июля</w:t>
            </w:r>
          </w:p>
          <w:p w14:paraId="631995A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DD2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Знак.Бизнес</w:t>
            </w:r>
            <w:proofErr w:type="spellEnd"/>
          </w:p>
          <w:p w14:paraId="6EC7889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D118F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B7E0C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Петр Новиков</w:t>
            </w:r>
          </w:p>
          <w:p w14:paraId="4837D1F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Аккаунт-менеджер товарной группы "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"</w:t>
            </w:r>
          </w:p>
          <w:p w14:paraId="1A842CE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Игорь Комаров</w:t>
            </w:r>
          </w:p>
          <w:p w14:paraId="5BBC1F9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Аккаунт-менеджер группы внедрения</w:t>
            </w:r>
          </w:p>
          <w:p w14:paraId="5B13E29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E9217D" w14:textId="77777777" w:rsidR="003540A0" w:rsidRPr="00880732" w:rsidRDefault="00B55761" w:rsidP="00354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" w:tgtFrame="_blank" w:tooltip="https://честныйзнак.рф/lectures/vebinary/?ELEMENT_ID=436890" w:history="1"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</w:rPr>
                <w:t>рф</w:t>
              </w:r>
              <w:proofErr w:type="spell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u w:val="single"/>
                  <w:lang w:val="en-US"/>
                </w:rPr>
                <w:t>_ID=436890</w:t>
              </w:r>
            </w:hyperlink>
          </w:p>
        </w:tc>
      </w:tr>
      <w:tr w:rsidR="003540A0" w:rsidRPr="00B55761" w14:paraId="1D63320C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F3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5EB9E01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85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7F716AF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228FD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1F5888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7383267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0968710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06C5483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96FB5E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13B0D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hyperlink r:id="rId13" w:tgtFrame="_blank" w:tooltip="https://честныйзнак.рф/lectures/vebinary/?ELEMENT_ID=436713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_ID=436713</w:t>
              </w:r>
            </w:hyperlink>
          </w:p>
        </w:tc>
      </w:tr>
      <w:tr w:rsidR="003540A0" w:rsidRPr="00B55761" w14:paraId="0650F8A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C56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373918D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BA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B8412D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Артем</w:t>
            </w:r>
            <w:proofErr w:type="gram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Тузлуков</w:t>
            </w:r>
          </w:p>
          <w:p w14:paraId="14D4746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«Пиво и пивные напитки»</w:t>
            </w:r>
          </w:p>
          <w:p w14:paraId="3582CEF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764AA60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28CF711F" w14:textId="77777777" w:rsidR="003540A0" w:rsidRPr="00880732" w:rsidRDefault="003540A0" w:rsidP="003540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3765F" w14:textId="77777777" w:rsidR="003540A0" w:rsidRPr="00A75027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4" w:tgtFrame="_blank" w:tooltip="https://честныйзнак.рф/lectures/vebinary/?ELEMENT_ID=436829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ELEMENT</w:t>
              </w:r>
              <w:proofErr w:type="gramEnd"/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eastAsia="Arial" w:hAnsi="Times New Roman" w:cs="Times New Roman"/>
                  <w:bCs/>
                  <w:sz w:val="24"/>
                  <w:szCs w:val="24"/>
                  <w:lang w:val="en-US"/>
                </w:rPr>
                <w:t>=436829</w:t>
              </w:r>
            </w:hyperlink>
          </w:p>
        </w:tc>
      </w:tr>
      <w:tr w:rsidR="003540A0" w:rsidRPr="00B55761" w14:paraId="0E67F47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CA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2E9E6D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2D12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отдельных видов импортных товаров для детей (игр и игрушек)</w:t>
            </w:r>
          </w:p>
          <w:p w14:paraId="7CD1B5F2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3DFDC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3D6E5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34BE0E0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7A2C7B34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77F6C3C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history="1"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_ID=436663</w:t>
              </w:r>
            </w:hyperlink>
          </w:p>
        </w:tc>
      </w:tr>
      <w:tr w:rsidR="003540A0" w:rsidRPr="00EA32FE" w14:paraId="0A4E6F24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BB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1F3C3C5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16E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BB4F24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BF1DD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9E822E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199016C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7C63A0A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AD6D7F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6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3540A0" w:rsidRPr="00B55761" w14:paraId="1EB31A35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EE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  <w:p w14:paraId="714E526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285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Корма: Работа в Национальном каталоге</w:t>
            </w:r>
          </w:p>
          <w:p w14:paraId="52DF3E7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96B64F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80E4C5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2793D7A3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6DC451D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Данила Ивановский</w:t>
            </w:r>
          </w:p>
          <w:p w14:paraId="1F85A0B2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647287A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CA29D2" w14:textId="77777777" w:rsidR="003540A0" w:rsidRPr="00A75027" w:rsidRDefault="00B55761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7003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proofErr w:type="gram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=437003</w:t>
              </w:r>
            </w:hyperlink>
          </w:p>
        </w:tc>
      </w:tr>
      <w:tr w:rsidR="003540A0" w:rsidRPr="00B55761" w14:paraId="7C95D0C1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094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июля</w:t>
            </w:r>
          </w:p>
          <w:p w14:paraId="40B188F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28F9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59EDDB35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FF58B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2FC5EB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46CA8FB0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19BD5FA7" w14:textId="77777777" w:rsidR="003540A0" w:rsidRPr="00880732" w:rsidRDefault="003540A0" w:rsidP="003540A0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Дворников 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110B48E9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F8D1CE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8" w:tgtFrame="_blank" w:tooltip="https://честныйзнак.рф/lectures/vebinary/?ELEMENT_ID=436958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_ID=436958</w:t>
              </w:r>
            </w:hyperlink>
          </w:p>
        </w:tc>
      </w:tr>
      <w:tr w:rsidR="003540A0" w:rsidRPr="00EA32FE" w14:paraId="1B71354A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5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  <w:p w14:paraId="4FE4F1A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783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Готовые решения для бизнеса</w:t>
            </w:r>
          </w:p>
          <w:p w14:paraId="286BF36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5A84F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F6BC2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Мясникова</w:t>
            </w:r>
            <w:proofErr w:type="spellEnd"/>
          </w:p>
          <w:p w14:paraId="229C5199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Вода</w:t>
            </w:r>
          </w:p>
          <w:p w14:paraId="61F32D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937B00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7868DF12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2B045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9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/?ELEMENT_ID=435774</w:t>
              </w:r>
            </w:hyperlink>
          </w:p>
        </w:tc>
      </w:tr>
      <w:tr w:rsidR="003540A0" w:rsidRPr="00B55761" w14:paraId="35F7EC4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2C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26DB2D4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749" w14:textId="03F72C8C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карточек товаров по товарной группе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Растительные масла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D2587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8E25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32FE8E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Данила Ивановский</w:t>
            </w:r>
          </w:p>
          <w:p w14:paraId="6007338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0F505F5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19667E4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C070BF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2AF9E" w14:textId="77777777" w:rsidR="003540A0" w:rsidRPr="00880732" w:rsidRDefault="00B55761" w:rsidP="003540A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0" w:tgtFrame="_blank" w:tooltip="https://честныйзнак.рф/lectures/vebinary/?ELEMENT_ID=436709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_ID=436709</w:t>
              </w:r>
            </w:hyperlink>
          </w:p>
        </w:tc>
      </w:tr>
      <w:tr w:rsidR="003540A0" w:rsidRPr="00B55761" w14:paraId="10141DD0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71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6E7A0C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880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A7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Корма: Импорт</w:t>
            </w:r>
          </w:p>
          <w:p w14:paraId="416CA74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5B4E2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9D105F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2DE43C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32AFE08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20468E6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4DD14DE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6338A" w14:textId="77777777" w:rsidR="003540A0" w:rsidRPr="00880732" w:rsidRDefault="00B55761" w:rsidP="003540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7007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  <w:lang w:val="en-US"/>
                </w:rPr>
                <w:t>_ID=437007</w:t>
              </w:r>
            </w:hyperlink>
          </w:p>
        </w:tc>
      </w:tr>
      <w:tr w:rsidR="003540A0" w:rsidRPr="00B55761" w14:paraId="67D6DEB5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E9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7E1E99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880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08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Морепродукты: Маркировка икры. Особенности работы с ГИС МТ</w:t>
            </w:r>
          </w:p>
          <w:p w14:paraId="2A0D9A40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3445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7C2B00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Антонина Калугина</w:t>
            </w:r>
          </w:p>
          <w:p w14:paraId="42E8BDC3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5C4AFE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Гурдюмов</w:t>
            </w:r>
            <w:proofErr w:type="spellEnd"/>
          </w:p>
          <w:p w14:paraId="159D883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Директор, ПКФ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Инавтоматика</w:t>
            </w:r>
            <w:proofErr w:type="spellEnd"/>
          </w:p>
          <w:p w14:paraId="577E6DB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3A99B" w14:textId="77777777" w:rsidR="003540A0" w:rsidRPr="00B55761" w:rsidRDefault="00B55761" w:rsidP="003540A0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tgtFrame="_blank" w:tooltip="https://честныйзнак.рф/lectures/vebinary/?ELEMENT_ID=436966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proofErr w:type="gram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=436966</w:t>
              </w:r>
            </w:hyperlink>
          </w:p>
          <w:p w14:paraId="28448609" w14:textId="77777777" w:rsidR="003540A0" w:rsidRPr="00A75027" w:rsidRDefault="003540A0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540A0" w:rsidRPr="00B55761" w14:paraId="13FDF119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C4F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38D3BB5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AA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автоматизировать маркировку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ветпрепаратов</w:t>
            </w:r>
            <w:proofErr w:type="spell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: кейсы и рекомендации</w:t>
            </w:r>
          </w:p>
          <w:p w14:paraId="58B96EC0" w14:textId="77777777" w:rsidR="003540A0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4A39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A8EE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47A9BF0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</w:p>
          <w:p w14:paraId="5612AB2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Эксперт продукта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Контур.Маркировка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, "СКБ Контур"</w:t>
            </w:r>
          </w:p>
          <w:p w14:paraId="253D3D8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</w:p>
          <w:p w14:paraId="396D5023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ДПР</w:t>
            </w:r>
          </w:p>
          <w:p w14:paraId="31A81320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</w:p>
          <w:p w14:paraId="17F2863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E14EDA3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D5C63" w14:textId="77777777" w:rsidR="003540A0" w:rsidRPr="00880732" w:rsidRDefault="00B55761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3" w:tgtFrame="_blank" w:tooltip="https://честныйзнак.рф/lectures/vebinary/?ELEMENT_ID=436950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_ID=436950</w:t>
              </w:r>
            </w:hyperlink>
          </w:p>
        </w:tc>
      </w:tr>
      <w:tr w:rsidR="003540A0" w:rsidRPr="00B55761" w14:paraId="59F056D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93A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июля</w:t>
            </w:r>
          </w:p>
          <w:p w14:paraId="5EC9B1F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30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1E995B8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A021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410273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1ABC6B0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62B86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Буч</w:t>
            </w:r>
          </w:p>
          <w:p w14:paraId="6B49C8A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8A351B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C83736F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6721" w:history="1"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</w:rPr>
                <w:t>рф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Fonts w:ascii="Times New Roman" w:hAnsi="Times New Roman" w:cs="Times New Roman"/>
                  <w:color w:val="0056B3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_ID=436721</w:t>
              </w:r>
            </w:hyperlink>
          </w:p>
        </w:tc>
      </w:tr>
      <w:tr w:rsidR="003540A0" w:rsidRPr="00EA32FE" w14:paraId="6117EFD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21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14:paraId="0DC1D3D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4A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789CAC2D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D8639C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164464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4EE85B8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30CD03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5D9CBD53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5" w:tgtFrame="_blank" w:history="1"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3540A0" w:rsidRPr="00B55761" w14:paraId="209021A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1160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  <w:p w14:paraId="69FC7CE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421F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Косметика и бытовая химия: описание карточек товаров в Национальном каталоге</w:t>
            </w:r>
          </w:p>
          <w:p w14:paraId="20056C7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B1DE1FA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Данила</w:t>
            </w:r>
            <w:proofErr w:type="gramEnd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Ивановский</w:t>
            </w:r>
          </w:p>
          <w:p w14:paraId="1472ECC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</w:p>
          <w:p w14:paraId="17F1F6D8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Варвара Михайлова</w:t>
            </w:r>
          </w:p>
          <w:p w14:paraId="38977591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585FEE3" w14:textId="77777777" w:rsidR="003540A0" w:rsidRPr="00880732" w:rsidRDefault="00B55761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6883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_ID=436883</w:t>
              </w:r>
            </w:hyperlink>
          </w:p>
        </w:tc>
      </w:tr>
      <w:tr w:rsidR="003540A0" w:rsidRPr="00B55761" w14:paraId="37A235D8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A89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14:paraId="5A6029F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EA07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Как автоматизировать маркировку кормов для животных: кейсы и рекомендации</w:t>
            </w:r>
          </w:p>
          <w:p w14:paraId="4D5FE27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27FB37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815AE7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62D295A5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43C3BE4C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Асламов</w:t>
            </w:r>
            <w:proofErr w:type="spellEnd"/>
          </w:p>
          <w:p w14:paraId="47683DE7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</w:p>
          <w:p w14:paraId="051BAE06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EFCD43" w14:textId="77777777" w:rsidR="003540A0" w:rsidRPr="00A75027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6962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честныйзнак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рф</w:t>
              </w:r>
              <w:proofErr w:type="spell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lectures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/?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ELEMENT</w:t>
              </w:r>
              <w:proofErr w:type="gramEnd"/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_</w:t>
              </w:r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3540A0" w:rsidRPr="00A7502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=436962</w:t>
              </w:r>
            </w:hyperlink>
          </w:p>
        </w:tc>
      </w:tr>
      <w:tr w:rsidR="003540A0" w:rsidRPr="00EA32FE" w14:paraId="2E7D2A5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347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  <w:p w14:paraId="28058365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30B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54463687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A6CADC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DC1306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676A375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0D98AE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 w14:paraId="61B4C28D" w14:textId="77777777" w:rsidR="003540A0" w:rsidRDefault="00B55761" w:rsidP="003540A0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tgtFrame="_blank" w:history="1"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https://xn--80ajghhoc2aj1c8b.xn--p1ai/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lectures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vebinary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/?ELEMENT_ID=436637</w:t>
              </w:r>
            </w:hyperlink>
          </w:p>
          <w:p w14:paraId="64B27D4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3540A0" w:rsidRPr="00B55761" w14:paraId="634F6D5F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319E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июля</w:t>
            </w:r>
          </w:p>
          <w:p w14:paraId="31AF293B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8411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8073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пищевых растительных масел</w:t>
            </w:r>
          </w:p>
          <w:p w14:paraId="12504C88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D94B468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CD9B9B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07B5B92F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18DF98B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1EAB2F8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84BF6D6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05493594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4992D54" w14:textId="77777777" w:rsidR="003540A0" w:rsidRPr="00880732" w:rsidRDefault="003540A0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6CE30E" w14:textId="77777777" w:rsidR="003540A0" w:rsidRPr="00880732" w:rsidRDefault="00B55761" w:rsidP="003540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9" w:tgtFrame="_blank" w:tooltip="https://честныйзнак.рф/lectures/vebinary/?ELEMENT_ID=436875" w:history="1"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_ID=436875</w:t>
              </w:r>
            </w:hyperlink>
          </w:p>
        </w:tc>
      </w:tr>
      <w:tr w:rsidR="003540A0" w:rsidRPr="00B55761" w14:paraId="1FC91EFE" w14:textId="77777777" w:rsidTr="0088073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B4D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</w:p>
          <w:p w14:paraId="69DCB7ED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880732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DEA1" w14:textId="2C94EAEF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Растительные масла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: контрактное производство</w:t>
            </w:r>
          </w:p>
          <w:p w14:paraId="44D1B708" w14:textId="77777777" w:rsidR="003540A0" w:rsidRPr="00880732" w:rsidRDefault="003540A0" w:rsidP="0035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8101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9CCC7B2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14:paraId="7015EAAD" w14:textId="77777777" w:rsidR="003540A0" w:rsidRPr="00880732" w:rsidRDefault="003540A0" w:rsidP="003540A0">
            <w:pPr>
              <w:textAlignment w:val="baseline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proofErr w:type="spellStart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безакцизными</w:t>
            </w:r>
            <w:proofErr w:type="spellEnd"/>
            <w:r w:rsidRPr="00880732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 w14:paraId="13D8E816" w14:textId="77777777" w:rsidR="003540A0" w:rsidRPr="00880732" w:rsidRDefault="003540A0" w:rsidP="0035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C4393" w14:textId="77777777" w:rsidR="003540A0" w:rsidRPr="00880732" w:rsidRDefault="00B55761" w:rsidP="003540A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30" w:tgtFrame="_blank" w:tooltip="https://честныйзнак.рф/lectures/vebinary/?ELEMENT_ID=436717" w:history="1"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3540A0" w:rsidRPr="00880732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_ID=436717</w:t>
              </w:r>
            </w:hyperlink>
          </w:p>
        </w:tc>
      </w:tr>
    </w:tbl>
    <w:p w14:paraId="77F1F780" w14:textId="77777777" w:rsidR="00880732" w:rsidRPr="00880732" w:rsidRDefault="0088073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880732" w:rsidRPr="00880732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944" TargetMode="External"/><Relationship Id="rId13" Type="http://schemas.openxmlformats.org/officeDocument/2006/relationships/hyperlink" Target="https://xn--80ajghhoc2aj1c8b.xn--p1ai/lectures/vebinary/?ELEMENT_ID=436713" TargetMode="External"/><Relationship Id="rId18" Type="http://schemas.openxmlformats.org/officeDocument/2006/relationships/hyperlink" Target="https://xn--80ajghhoc2aj1c8b.xn--p1ai/lectures/vebinary/?ELEMENT_ID=436958" TargetMode="External"/><Relationship Id="rId26" Type="http://schemas.openxmlformats.org/officeDocument/2006/relationships/hyperlink" Target="https://xn--80ajghhoc2aj1c8b.xn--p1ai/lectures/vebinary/?ELEMENT_ID=4368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7007" TargetMode="External"/><Relationship Id="rId7" Type="http://schemas.openxmlformats.org/officeDocument/2006/relationships/hyperlink" Target="https://xn--80ajghhoc2aj1c8b.xn--p1ai/lectures/vebinary/?ELEMENT_ID=436970" TargetMode="External"/><Relationship Id="rId12" Type="http://schemas.openxmlformats.org/officeDocument/2006/relationships/hyperlink" Target="https://xn--80ajghhoc2aj1c8b.xn--p1ai/lectures/vebinary/?ELEMENT_ID=436890" TargetMode="External"/><Relationship Id="rId17" Type="http://schemas.openxmlformats.org/officeDocument/2006/relationships/hyperlink" Target="https://xn--80ajghhoc2aj1c8b.xn--p1ai/lectures/vebinary/?ELEMENT_ID=437003" TargetMode="External"/><Relationship Id="rId25" Type="http://schemas.openxmlformats.org/officeDocument/2006/relationships/hyperlink" Target="https://xn--80ajghhoc2aj1c8b.xn--p1ai/lectures/vebinary/?ELEMENT_ID=436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6627" TargetMode="External"/><Relationship Id="rId20" Type="http://schemas.openxmlformats.org/officeDocument/2006/relationships/hyperlink" Target="https://xn--80ajghhoc2aj1c8b.xn--p1ai/lectures/vebinary/?ELEMENT_ID=436709" TargetMode="External"/><Relationship Id="rId29" Type="http://schemas.openxmlformats.org/officeDocument/2006/relationships/hyperlink" Target="https://xn--80ajghhoc2aj1c8b.xn--p1ai/lectures/vebinary/?ELEMENT_ID=4368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6668" TargetMode="External"/><Relationship Id="rId24" Type="http://schemas.openxmlformats.org/officeDocument/2006/relationships/hyperlink" Target="https://xn--80ajghhoc2aj1c8b.xn--p1ai/lectures/vebinary/?ELEMENT_ID=43672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6663" TargetMode="External"/><Relationship Id="rId23" Type="http://schemas.openxmlformats.org/officeDocument/2006/relationships/hyperlink" Target="https://xn--80ajghhoc2aj1c8b.xn--p1ai/lectures/vebinary/?ELEMENT_ID=436950" TargetMode="External"/><Relationship Id="rId28" Type="http://schemas.openxmlformats.org/officeDocument/2006/relationships/hyperlink" Target="https://xn--80ajghhoc2aj1c8b.xn--p1ai/lectures/vebinary/?ELEMENT_ID=436637" TargetMode="External"/><Relationship Id="rId10" Type="http://schemas.openxmlformats.org/officeDocument/2006/relationships/hyperlink" Target="https://xn--80ajghhoc2aj1c8b.xn--p1ai/lectures/vebinary/?ELEMENT_ID=436620" TargetMode="External"/><Relationship Id="rId19" Type="http://schemas.openxmlformats.org/officeDocument/2006/relationships/hyperlink" Target="https://xn--80ajghhoc2aj1c8b.xn--p1ai/lectures/vebinary/?ELEMENT_ID=4357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6697" TargetMode="External"/><Relationship Id="rId14" Type="http://schemas.openxmlformats.org/officeDocument/2006/relationships/hyperlink" Target="https://xn--80ajghhoc2aj1c8b.xn--p1ai/lectures/vebinary/?ELEMENT_ID=436829" TargetMode="External"/><Relationship Id="rId22" Type="http://schemas.openxmlformats.org/officeDocument/2006/relationships/hyperlink" Target="https://xn--80ajghhoc2aj1c8b.xn--p1ai/lectures/vebinary/?ELEMENT_ID=436966" TargetMode="External"/><Relationship Id="rId27" Type="http://schemas.openxmlformats.org/officeDocument/2006/relationships/hyperlink" Target="https://xn--80ajghhoc2aj1c8b.xn--p1ai/lectures/vebinary/?ELEMENT_ID=436962" TargetMode="External"/><Relationship Id="rId30" Type="http://schemas.openxmlformats.org/officeDocument/2006/relationships/hyperlink" Target="https://xn--80ajghhoc2aj1c8b.xn--p1ai/lectures/vebinary/?ELEMENT_ID=43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44</cp:revision>
  <dcterms:created xsi:type="dcterms:W3CDTF">2023-11-30T14:24:00Z</dcterms:created>
  <dcterms:modified xsi:type="dcterms:W3CDTF">2024-06-28T11:36:00Z</dcterms:modified>
</cp:coreProperties>
</file>