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81" w:rsidRPr="00783610" w:rsidRDefault="00590E81" w:rsidP="00590E8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3610">
        <w:rPr>
          <w:rFonts w:ascii="Times New Roman" w:hAnsi="Times New Roman" w:cs="Times New Roman"/>
          <w:b/>
          <w:color w:val="000000"/>
          <w:sz w:val="28"/>
          <w:szCs w:val="28"/>
        </w:rPr>
        <w:t>Едина общественная приемная по вопросам защиты прав потребителей</w:t>
      </w:r>
    </w:p>
    <w:p w:rsidR="00590E81" w:rsidRPr="00590E81" w:rsidRDefault="00590E81" w:rsidP="00590E81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E81" w:rsidRPr="00590E81" w:rsidRDefault="00590E81" w:rsidP="00590E8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81">
        <w:rPr>
          <w:rFonts w:ascii="Times New Roman" w:hAnsi="Times New Roman" w:cs="Times New Roman"/>
          <w:color w:val="000000"/>
          <w:sz w:val="28"/>
          <w:szCs w:val="28"/>
        </w:rPr>
        <w:t xml:space="preserve"> В п. Майский, ул. Кирова, 14 </w:t>
      </w:r>
      <w:r w:rsidR="006D0ADA">
        <w:rPr>
          <w:rFonts w:ascii="Times New Roman" w:hAnsi="Times New Roman" w:cs="Times New Roman"/>
          <w:color w:val="000000"/>
          <w:sz w:val="28"/>
          <w:szCs w:val="28"/>
        </w:rPr>
        <w:t>осуществляет прием</w:t>
      </w:r>
      <w:bookmarkStart w:id="0" w:name="_GoBack"/>
      <w:bookmarkEnd w:id="0"/>
      <w:r w:rsidR="00FB3685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 xml:space="preserve"> единая общественная приемная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вопросам за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 xml:space="preserve"> прав потребителей на территории Белгородского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E81" w:rsidRDefault="00590E81" w:rsidP="00590E8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E81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Специалистами отдела потребительского рынка комитета экономического развития администрации Белгородского района проводятся приемы граждан для оказания консультативной помощи потребителям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 xml:space="preserve">по вопросам защиты их прав (первая и последняя пятница каждого месяца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>с 14-00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>до 1</w:t>
      </w:r>
      <w:r>
        <w:rPr>
          <w:rFonts w:ascii="Times New Roman" w:hAnsi="Times New Roman" w:cs="Times New Roman"/>
          <w:color w:val="000000"/>
          <w:sz w:val="28"/>
          <w:szCs w:val="28"/>
        </w:rPr>
        <w:t>8-00</w:t>
      </w:r>
      <w:r w:rsidR="00F20FA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590E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3685" w:rsidRPr="00590E81" w:rsidRDefault="00FB3685" w:rsidP="00590E81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2023 и 2024 годы оказано 289 устных консультаций по вопросам защиты прав потребителей, 11 потребителям оказана помощь в составлении претензии.</w:t>
      </w:r>
    </w:p>
    <w:p w:rsidR="00AC2D5F" w:rsidRPr="00590E81" w:rsidRDefault="006D0ADA">
      <w:pPr>
        <w:rPr>
          <w:sz w:val="28"/>
          <w:szCs w:val="28"/>
        </w:rPr>
      </w:pPr>
    </w:p>
    <w:sectPr w:rsidR="00AC2D5F" w:rsidRPr="0059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B1"/>
    <w:rsid w:val="00143DB1"/>
    <w:rsid w:val="003E1512"/>
    <w:rsid w:val="00590E81"/>
    <w:rsid w:val="006D0ADA"/>
    <w:rsid w:val="00783610"/>
    <w:rsid w:val="008818E9"/>
    <w:rsid w:val="00F20FAC"/>
    <w:rsid w:val="00FB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F365E-1EBE-418E-B2B8-AEFC282D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0E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3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3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8</cp:revision>
  <cp:lastPrinted>2025-03-26T11:32:00Z</cp:lastPrinted>
  <dcterms:created xsi:type="dcterms:W3CDTF">2025-03-25T13:18:00Z</dcterms:created>
  <dcterms:modified xsi:type="dcterms:W3CDTF">2025-03-26T11:39:00Z</dcterms:modified>
</cp:coreProperties>
</file>