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477" w:rsidRPr="00727477" w:rsidRDefault="00727477" w:rsidP="007274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7477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акты, регулирующие правоотношения в сфере защиты прав потребителей</w:t>
      </w:r>
    </w:p>
    <w:p w:rsidR="00727477" w:rsidRPr="00727477" w:rsidRDefault="00727477" w:rsidP="00727477">
      <w:pPr>
        <w:numPr>
          <w:ilvl w:val="0"/>
          <w:numId w:val="1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7477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727477" w:rsidRPr="00727477" w:rsidRDefault="00727477" w:rsidP="00727477">
      <w:pPr>
        <w:numPr>
          <w:ilvl w:val="0"/>
          <w:numId w:val="1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7477">
        <w:rPr>
          <w:rFonts w:ascii="Times New Roman" w:hAnsi="Times New Roman" w:cs="Times New Roman"/>
          <w:sz w:val="28"/>
          <w:szCs w:val="28"/>
        </w:rPr>
        <w:t>Глава 30 «Купля-Продажа» часть вторая Гражданского Кодекса Российской Федерации;</w:t>
      </w:r>
    </w:p>
    <w:p w:rsidR="00727477" w:rsidRPr="00727477" w:rsidRDefault="00727477" w:rsidP="00727477">
      <w:pPr>
        <w:numPr>
          <w:ilvl w:val="0"/>
          <w:numId w:val="1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7477">
        <w:rPr>
          <w:rFonts w:ascii="Times New Roman" w:hAnsi="Times New Roman" w:cs="Times New Roman"/>
          <w:sz w:val="28"/>
          <w:szCs w:val="28"/>
        </w:rPr>
        <w:t>Федеральный закон от 07.02.1992 № 2300-1 «О защите прав потребителей»;</w:t>
      </w:r>
    </w:p>
    <w:p w:rsidR="00727477" w:rsidRPr="00727477" w:rsidRDefault="00727477" w:rsidP="00727477">
      <w:pPr>
        <w:numPr>
          <w:ilvl w:val="0"/>
          <w:numId w:val="1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7477">
        <w:rPr>
          <w:rFonts w:ascii="Times New Roman" w:hAnsi="Times New Roman" w:cs="Times New Roman"/>
          <w:sz w:val="28"/>
          <w:szCs w:val="28"/>
        </w:rPr>
        <w:t>Федеральный закон от 02.01.2000 № 29-ФЗ «О качестве и безопасности пищевых продуктов»;</w:t>
      </w:r>
    </w:p>
    <w:p w:rsidR="00727477" w:rsidRPr="00727477" w:rsidRDefault="00727477" w:rsidP="00727477">
      <w:pPr>
        <w:numPr>
          <w:ilvl w:val="0"/>
          <w:numId w:val="1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7477">
        <w:rPr>
          <w:rFonts w:ascii="Times New Roman" w:hAnsi="Times New Roman" w:cs="Times New Roman"/>
          <w:sz w:val="28"/>
          <w:szCs w:val="28"/>
        </w:rPr>
        <w:t>Постановление Правительства РФ от 10.11.2011 № 924 «Об утверждении перечня технически сложных товаров;</w:t>
      </w:r>
    </w:p>
    <w:p w:rsidR="00727477" w:rsidRPr="00727477" w:rsidRDefault="00727477" w:rsidP="00727477">
      <w:pPr>
        <w:numPr>
          <w:ilvl w:val="0"/>
          <w:numId w:val="1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7477">
        <w:rPr>
          <w:rFonts w:ascii="Times New Roman" w:hAnsi="Times New Roman" w:cs="Times New Roman"/>
          <w:sz w:val="28"/>
          <w:szCs w:val="28"/>
        </w:rPr>
        <w:t>Постановление Правительства РФ от 21.07.1997 № 918 «Об утверждении правил продажи товаров по образцам»;</w:t>
      </w:r>
    </w:p>
    <w:p w:rsidR="00727477" w:rsidRPr="00727477" w:rsidRDefault="00727477" w:rsidP="00727477">
      <w:pPr>
        <w:numPr>
          <w:ilvl w:val="0"/>
          <w:numId w:val="1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7477">
        <w:rPr>
          <w:rFonts w:ascii="Times New Roman" w:hAnsi="Times New Roman" w:cs="Times New Roman"/>
          <w:sz w:val="28"/>
          <w:szCs w:val="28"/>
        </w:rPr>
        <w:t>Постановление Правительства РФ от 15.08.1997 № 1025 «Об утверждении правил бытового обслуживания населения в Российской Федерации»;</w:t>
      </w:r>
    </w:p>
    <w:p w:rsidR="00727477" w:rsidRPr="00727477" w:rsidRDefault="00727477" w:rsidP="00727477">
      <w:pPr>
        <w:numPr>
          <w:ilvl w:val="0"/>
          <w:numId w:val="1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7477">
        <w:rPr>
          <w:rFonts w:ascii="Times New Roman" w:hAnsi="Times New Roman" w:cs="Times New Roman"/>
          <w:sz w:val="28"/>
          <w:szCs w:val="28"/>
        </w:rPr>
        <w:t>Постановление Правительства РФ от 15.08.1997 № 1036 «Об утверждении правил оказания услуг общественного питания»;</w:t>
      </w:r>
    </w:p>
    <w:p w:rsidR="00727477" w:rsidRPr="00727477" w:rsidRDefault="00727477" w:rsidP="00727477">
      <w:pPr>
        <w:numPr>
          <w:ilvl w:val="0"/>
          <w:numId w:val="1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747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19.01.1998 № 55 «Об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27477">
        <w:rPr>
          <w:rFonts w:ascii="Times New Roman" w:hAnsi="Times New Roman" w:cs="Times New Roman"/>
          <w:sz w:val="28"/>
          <w:szCs w:val="28"/>
        </w:rPr>
        <w:t>на аналогичный товар других размера, формы, габарита, фасона, расцветки или комплектации»;</w:t>
      </w:r>
    </w:p>
    <w:p w:rsidR="00727477" w:rsidRPr="00727477" w:rsidRDefault="00727477" w:rsidP="00727477">
      <w:pPr>
        <w:numPr>
          <w:ilvl w:val="0"/>
          <w:numId w:val="1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7477">
        <w:rPr>
          <w:rFonts w:ascii="Times New Roman" w:hAnsi="Times New Roman" w:cs="Times New Roman"/>
          <w:sz w:val="28"/>
          <w:szCs w:val="28"/>
        </w:rPr>
        <w:t>Постановление Правительства РФ от 06.06.1998 № 569 «Об утверждении правил комиссионной торговли непродовольственными товарами»;</w:t>
      </w:r>
    </w:p>
    <w:p w:rsidR="00727477" w:rsidRPr="00727477" w:rsidRDefault="00727477" w:rsidP="00727477">
      <w:pPr>
        <w:numPr>
          <w:ilvl w:val="0"/>
          <w:numId w:val="1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27477">
        <w:rPr>
          <w:rFonts w:ascii="Times New Roman" w:hAnsi="Times New Roman" w:cs="Times New Roman"/>
          <w:sz w:val="28"/>
          <w:szCs w:val="28"/>
        </w:rPr>
        <w:t>Постановление Правительства РФ от 11.04.2001 № 290 «Об утверждении правил оказания услуг (выполнения работ) по техническому обслуживанию и ремонту автомототранспортных средств»;</w:t>
      </w:r>
    </w:p>
    <w:p w:rsidR="00727477" w:rsidRPr="00727477" w:rsidRDefault="00727477" w:rsidP="00727477">
      <w:pPr>
        <w:numPr>
          <w:ilvl w:val="0"/>
          <w:numId w:val="1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7477">
        <w:rPr>
          <w:rFonts w:ascii="Times New Roman" w:hAnsi="Times New Roman" w:cs="Times New Roman"/>
          <w:sz w:val="28"/>
          <w:szCs w:val="28"/>
        </w:rPr>
        <w:t>Постановление Правительства РФ от 07.06.2001 № 444 «Об утверждении правил скупки у граждан ювелирных и других бытовых изделий из драгоценных металлов и драгоценных камней и лома таких изделий»;</w:t>
      </w:r>
    </w:p>
    <w:p w:rsidR="00727477" w:rsidRPr="00727477" w:rsidRDefault="00727477" w:rsidP="00727477">
      <w:pPr>
        <w:numPr>
          <w:ilvl w:val="0"/>
          <w:numId w:val="1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7477">
        <w:rPr>
          <w:rFonts w:ascii="Times New Roman" w:hAnsi="Times New Roman" w:cs="Times New Roman"/>
          <w:sz w:val="28"/>
          <w:szCs w:val="28"/>
        </w:rPr>
        <w:t>Постановление Правительства РФ от 15.08.2013 № 706 «Об утверждении правил оказания платных образовательных услуг»;</w:t>
      </w:r>
    </w:p>
    <w:p w:rsidR="00727477" w:rsidRPr="00727477" w:rsidRDefault="00727477" w:rsidP="00727477">
      <w:pPr>
        <w:numPr>
          <w:ilvl w:val="0"/>
          <w:numId w:val="1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7477">
        <w:rPr>
          <w:rFonts w:ascii="Times New Roman" w:hAnsi="Times New Roman" w:cs="Times New Roman"/>
          <w:sz w:val="28"/>
          <w:szCs w:val="28"/>
        </w:rPr>
        <w:lastRenderedPageBreak/>
        <w:t>Постановление Правительства РФ от 01.11.2001 № 759 «Об утверждении правил распространения периодических печатных изданий по подписке»;</w:t>
      </w:r>
    </w:p>
    <w:p w:rsidR="00727477" w:rsidRPr="00727477" w:rsidRDefault="00727477" w:rsidP="00727477">
      <w:pPr>
        <w:numPr>
          <w:ilvl w:val="0"/>
          <w:numId w:val="1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7477">
        <w:rPr>
          <w:rFonts w:ascii="Times New Roman" w:hAnsi="Times New Roman" w:cs="Times New Roman"/>
          <w:sz w:val="28"/>
          <w:szCs w:val="28"/>
        </w:rPr>
        <w:t>Постановление Правительства РФ от 17.11.2001 № 795 «Об утверждении правил оказания услуг автостоянок»;</w:t>
      </w:r>
    </w:p>
    <w:p w:rsidR="00727477" w:rsidRPr="00727477" w:rsidRDefault="00727477" w:rsidP="00727477">
      <w:pPr>
        <w:numPr>
          <w:ilvl w:val="0"/>
          <w:numId w:val="1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7477">
        <w:rPr>
          <w:rFonts w:ascii="Times New Roman" w:hAnsi="Times New Roman" w:cs="Times New Roman"/>
          <w:sz w:val="28"/>
          <w:szCs w:val="28"/>
        </w:rPr>
        <w:t>Постановление Правительства РФ от 06.02.2003 № 72 «Об утверждении правил оказания услуг по перевозке пассажиров, багажа, грузов для личных (бытовых) нужд на внутреннем водном транспорте»;</w:t>
      </w:r>
    </w:p>
    <w:p w:rsidR="00727477" w:rsidRPr="00727477" w:rsidRDefault="00727477" w:rsidP="00727477">
      <w:pPr>
        <w:numPr>
          <w:ilvl w:val="0"/>
          <w:numId w:val="1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747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02.03.2005 № 111 «Об утверждении правил оказания услуг по перевозкам на железнодорожном транспорте пассажиров, а также грузов, багажа и </w:t>
      </w:r>
      <w:proofErr w:type="spellStart"/>
      <w:r w:rsidRPr="00727477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727477">
        <w:rPr>
          <w:rFonts w:ascii="Times New Roman" w:hAnsi="Times New Roman" w:cs="Times New Roman"/>
          <w:sz w:val="28"/>
          <w:szCs w:val="28"/>
        </w:rPr>
        <w:t xml:space="preserve"> для личных, семейных, домашних и иных нужд, не связанных с осуществлением предпринимательской деятельности»;</w:t>
      </w:r>
    </w:p>
    <w:p w:rsidR="00727477" w:rsidRPr="00727477" w:rsidRDefault="00727477" w:rsidP="00727477">
      <w:pPr>
        <w:numPr>
          <w:ilvl w:val="0"/>
          <w:numId w:val="1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7477">
        <w:rPr>
          <w:rFonts w:ascii="Times New Roman" w:hAnsi="Times New Roman" w:cs="Times New Roman"/>
          <w:sz w:val="28"/>
          <w:szCs w:val="28"/>
        </w:rPr>
        <w:t>Постановление Правительства РФ от 31.07.2014 № 234 «Об утверждении правил</w:t>
      </w:r>
      <w:r w:rsidR="00B458E6">
        <w:rPr>
          <w:rFonts w:ascii="Times New Roman" w:hAnsi="Times New Roman" w:cs="Times New Roman"/>
          <w:sz w:val="28"/>
          <w:szCs w:val="28"/>
        </w:rPr>
        <w:t xml:space="preserve"> оказания услуг почтовой связи».</w:t>
      </w:r>
    </w:p>
    <w:p w:rsidR="00AC2D5F" w:rsidRPr="00727477" w:rsidRDefault="00B458E6" w:rsidP="007274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2D5F" w:rsidRPr="00727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441A3"/>
    <w:multiLevelType w:val="multilevel"/>
    <w:tmpl w:val="97A62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ED"/>
    <w:rsid w:val="0024474E"/>
    <w:rsid w:val="00277046"/>
    <w:rsid w:val="003E1512"/>
    <w:rsid w:val="00727477"/>
    <w:rsid w:val="00763D8E"/>
    <w:rsid w:val="008818E9"/>
    <w:rsid w:val="00A372E6"/>
    <w:rsid w:val="00B458E6"/>
    <w:rsid w:val="00BB51ED"/>
    <w:rsid w:val="00E2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15DA6-2F1B-4856-93B0-5B9093C4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371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4090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501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single" w:sz="6" w:space="0" w:color="8E989B"/>
            <w:right w:val="none" w:sz="0" w:space="0" w:color="auto"/>
          </w:divBdr>
        </w:div>
      </w:divsChild>
    </w:div>
    <w:div w:id="12361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6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7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4053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Щетинина Людмила Александровна</dc:creator>
  <cp:keywords/>
  <dc:description/>
  <cp:lastModifiedBy>Щетинина Людмила Александровна</cp:lastModifiedBy>
  <cp:revision>11</cp:revision>
  <dcterms:created xsi:type="dcterms:W3CDTF">2025-03-26T07:02:00Z</dcterms:created>
  <dcterms:modified xsi:type="dcterms:W3CDTF">2025-03-26T11:54:00Z</dcterms:modified>
</cp:coreProperties>
</file>