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64" w:rsidRDefault="00A57A64" w:rsidP="00A57A6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50624"/>
          <w:sz w:val="32"/>
          <w:szCs w:val="32"/>
        </w:rPr>
      </w:pPr>
      <w:r w:rsidRPr="00A57A64">
        <w:rPr>
          <w:color w:val="050624"/>
          <w:sz w:val="32"/>
          <w:szCs w:val="32"/>
        </w:rPr>
        <w:t>Всемирный день качества</w:t>
      </w:r>
    </w:p>
    <w:p w:rsidR="00A57A64" w:rsidRPr="00A57A64" w:rsidRDefault="00A57A64" w:rsidP="00A57A6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50624"/>
          <w:sz w:val="32"/>
          <w:szCs w:val="32"/>
        </w:rPr>
      </w:pPr>
    </w:p>
    <w:p w:rsidR="00B0505E" w:rsidRPr="00B226BF" w:rsidRDefault="00B0505E" w:rsidP="00B050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26BF">
        <w:rPr>
          <w:color w:val="222222"/>
          <w:sz w:val="28"/>
          <w:szCs w:val="28"/>
        </w:rPr>
        <w:t>Ежегодно</w:t>
      </w:r>
      <w:r w:rsidR="00BF2FCC">
        <w:rPr>
          <w:color w:val="222222"/>
          <w:sz w:val="28"/>
          <w:szCs w:val="28"/>
        </w:rPr>
        <w:t xml:space="preserve"> с 2016 г.</w:t>
      </w:r>
      <w:r w:rsidRPr="00B226BF">
        <w:rPr>
          <w:color w:val="222222"/>
          <w:sz w:val="28"/>
          <w:szCs w:val="28"/>
        </w:rPr>
        <w:t xml:space="preserve"> вторая неделя ноября отмечается как Всемирная неделя качества, а второй четверг ноября – как День качества, установленный Европейской организацией качества при поддержке Организации Объединенных </w:t>
      </w:r>
      <w:hyperlink r:id="rId4" w:tooltip="Наций" w:history="1">
        <w:r w:rsidRPr="00B226BF">
          <w:rPr>
            <w:rStyle w:val="a4"/>
            <w:color w:val="auto"/>
            <w:sz w:val="28"/>
            <w:szCs w:val="28"/>
            <w:u w:val="none"/>
          </w:rPr>
          <w:t>Наций</w:t>
        </w:r>
      </w:hyperlink>
      <w:r w:rsidRPr="00B226BF">
        <w:rPr>
          <w:sz w:val="28"/>
          <w:szCs w:val="28"/>
        </w:rPr>
        <w:t>.</w:t>
      </w:r>
    </w:p>
    <w:p w:rsidR="00B0505E" w:rsidRPr="00B226BF" w:rsidRDefault="00B0505E" w:rsidP="00B050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226BF">
        <w:rPr>
          <w:color w:val="222222"/>
          <w:sz w:val="28"/>
          <w:szCs w:val="28"/>
        </w:rPr>
        <w:t>В   2024   году   Неделя качества приходится на период 11 – 17 ноября, День качества –   на 14 ноября. Активности этого года пройдут под девизом «Россия –   страна со Знаком качества».</w:t>
      </w:r>
    </w:p>
    <w:p w:rsidR="0015212A" w:rsidRPr="00B226BF" w:rsidRDefault="00BF2FCC" w:rsidP="000665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обсуждения и популяризации лучших практик повышения качества и эффективности бизнес – процессов в различных отраслях, а также качества товаров и услуг с 11 ноября по 15 ноября 2024 года </w:t>
      </w:r>
      <w:proofErr w:type="spellStart"/>
      <w:r>
        <w:rPr>
          <w:color w:val="000000"/>
          <w:sz w:val="28"/>
          <w:szCs w:val="28"/>
        </w:rPr>
        <w:t>Роскачеством</w:t>
      </w:r>
      <w:proofErr w:type="spellEnd"/>
      <w:r>
        <w:rPr>
          <w:color w:val="000000"/>
          <w:sz w:val="28"/>
          <w:szCs w:val="28"/>
        </w:rPr>
        <w:t xml:space="preserve"> совместно с Министерством промышленности и торговли РФ, Министерством экономического развития РФ, </w:t>
      </w:r>
      <w:proofErr w:type="spellStart"/>
      <w:r>
        <w:rPr>
          <w:color w:val="000000"/>
          <w:sz w:val="28"/>
          <w:szCs w:val="28"/>
        </w:rPr>
        <w:t>Росстандартом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Росаккредитацией</w:t>
      </w:r>
      <w:proofErr w:type="spellEnd"/>
      <w:r>
        <w:rPr>
          <w:color w:val="000000"/>
          <w:sz w:val="28"/>
          <w:szCs w:val="28"/>
        </w:rPr>
        <w:t xml:space="preserve"> будет организован международный форум «Всемирный день качества».</w:t>
      </w:r>
    </w:p>
    <w:p w:rsidR="000665C9" w:rsidRPr="00B226BF" w:rsidRDefault="000665C9" w:rsidP="000665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B226BF">
        <w:rPr>
          <w:color w:val="2C2D2E"/>
          <w:spacing w:val="-5"/>
          <w:sz w:val="28"/>
          <w:szCs w:val="28"/>
          <w:shd w:val="clear" w:color="auto" w:fill="FCFCFC"/>
        </w:rPr>
        <w:t>В рамках</w:t>
      </w:r>
      <w:r w:rsidR="00BF2FCC">
        <w:rPr>
          <w:color w:val="2C2D2E"/>
          <w:spacing w:val="-5"/>
          <w:sz w:val="28"/>
          <w:szCs w:val="28"/>
          <w:shd w:val="clear" w:color="auto" w:fill="FCFCFC"/>
        </w:rPr>
        <w:t xml:space="preserve"> празднования Всемирной</w:t>
      </w:r>
      <w:bookmarkStart w:id="0" w:name="_GoBack"/>
      <w:bookmarkEnd w:id="0"/>
      <w:r w:rsidRPr="00B226BF">
        <w:rPr>
          <w:color w:val="2C2D2E"/>
          <w:spacing w:val="-5"/>
          <w:sz w:val="28"/>
          <w:szCs w:val="28"/>
          <w:shd w:val="clear" w:color="auto" w:fill="FCFCFC"/>
        </w:rPr>
        <w:t xml:space="preserve"> недели качества в Белгородском районе пройдут экскурсии на предприятия, мастер-классы, круглые столы и </w:t>
      </w:r>
      <w:hyperlink r:id="rId5" w:history="1">
        <w:r w:rsidRPr="00B226BF">
          <w:rPr>
            <w:rStyle w:val="a4"/>
            <w:color w:val="0D0D0D" w:themeColor="text1" w:themeTint="F2"/>
            <w:sz w:val="28"/>
            <w:szCs w:val="28"/>
            <w:u w:val="none"/>
            <w:bdr w:val="none" w:sz="0" w:space="0" w:color="auto" w:frame="1"/>
            <w:shd w:val="clear" w:color="auto" w:fill="FCFCFC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Уроки качества</w:t>
        </w:r>
      </w:hyperlink>
      <w:r w:rsidRPr="00B226BF">
        <w:rPr>
          <w:color w:val="0D0D0D" w:themeColor="text1" w:themeTint="F2"/>
          <w:spacing w:val="-5"/>
          <w:sz w:val="28"/>
          <w:szCs w:val="28"/>
          <w:shd w:val="clear" w:color="auto" w:fill="FCFCFC"/>
        </w:rPr>
        <w:t> в образовательных учреждениях.</w:t>
      </w:r>
    </w:p>
    <w:sectPr w:rsidR="000665C9" w:rsidRPr="00B2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EE"/>
    <w:rsid w:val="000665C9"/>
    <w:rsid w:val="0015212A"/>
    <w:rsid w:val="00445C01"/>
    <w:rsid w:val="00670AEE"/>
    <w:rsid w:val="00864BEA"/>
    <w:rsid w:val="00A57A64"/>
    <w:rsid w:val="00B0505E"/>
    <w:rsid w:val="00B226BF"/>
    <w:rsid w:val="00BF2FCC"/>
    <w:rsid w:val="00E32A4C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9D2DF-64FD-4D85-BE87-DC7A0DE7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0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2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chestvo.pro/academy/lessons/?ysclid=lkuw2sfwlb279797087" TargetMode="External"/><Relationship Id="rId4" Type="http://schemas.openxmlformats.org/officeDocument/2006/relationships/hyperlink" Target="https://abdulino.bezformata.com/word/natcii/113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9</cp:revision>
  <cp:lastPrinted>2024-10-14T12:46:00Z</cp:lastPrinted>
  <dcterms:created xsi:type="dcterms:W3CDTF">2024-09-23T13:04:00Z</dcterms:created>
  <dcterms:modified xsi:type="dcterms:W3CDTF">2024-10-14T12:47:00Z</dcterms:modified>
</cp:coreProperties>
</file>