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24" w:rsidRPr="00FB453C" w:rsidRDefault="006D3F24" w:rsidP="006D3F24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B453C">
        <w:rPr>
          <w:rFonts w:ascii="Times New Roman" w:hAnsi="Times New Roman" w:cs="Times New Roman"/>
          <w:b/>
          <w:sz w:val="28"/>
          <w:szCs w:val="28"/>
        </w:rPr>
        <w:t xml:space="preserve">еречень земельных участков, сформированных </w:t>
      </w:r>
      <w:r w:rsidRPr="00FB453C">
        <w:rPr>
          <w:rFonts w:ascii="Times New Roman" w:hAnsi="Times New Roman" w:cs="Times New Roman"/>
          <w:b/>
          <w:sz w:val="28"/>
          <w:szCs w:val="28"/>
        </w:rPr>
        <w:br/>
        <w:t xml:space="preserve">для предоставления гражданам, имеющим трех и более детей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FB453C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территории Белгородского района по состоянию на </w:t>
      </w:r>
      <w:r w:rsidR="00C04CBA">
        <w:rPr>
          <w:rFonts w:ascii="Times New Roman" w:hAnsi="Times New Roman" w:cs="Times New Roman"/>
          <w:b/>
          <w:sz w:val="28"/>
          <w:szCs w:val="28"/>
        </w:rPr>
        <w:t>02.04</w:t>
      </w:r>
      <w:r w:rsidR="00013C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6D3F24" w:rsidRPr="006D19C5" w:rsidRDefault="006D3F24" w:rsidP="006D3F24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691"/>
        <w:gridCol w:w="2126"/>
        <w:gridCol w:w="1276"/>
        <w:gridCol w:w="1701"/>
        <w:gridCol w:w="1985"/>
      </w:tblGrid>
      <w:tr w:rsidR="006D3F24" w:rsidRPr="00A90EB4" w:rsidTr="00FF1246">
        <w:trPr>
          <w:trHeight w:val="1696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Адрес (местоположение) земельного участка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Кадастровый номер земельного участка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Площадь земельного участка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A90EB4">
              <w:rPr>
                <w:rFonts w:ascii="Times New Roman" w:hAnsi="Times New Roman" w:cs="Times New Roman"/>
                <w:b/>
              </w:rPr>
              <w:t>Вид разрешенного использования земельного участка (ИЖС/ЛПХ)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0EB4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ул. Веселая, 11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1740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1630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31:15:1602007:111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1526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31:15:1602007:107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ул. Веселая, 17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31:15:1602007:106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1531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31:15:1602007:112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1560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51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36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31:15:1602007:102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31:15:1602006:90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1545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Щетиновка,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Молодежная, 47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ул. Молодежная, 45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31:15:1602006:86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</w:t>
            </w:r>
            <w:r>
              <w:rPr>
                <w:rFonts w:ascii="Times New Roman" w:hAnsi="Times New Roman" w:cs="Times New Roman"/>
              </w:rPr>
              <w:t>,</w:t>
            </w:r>
            <w:r w:rsidRPr="00A90EB4">
              <w:rPr>
                <w:rFonts w:ascii="Times New Roman" w:hAnsi="Times New Roman" w:cs="Times New Roman"/>
              </w:rPr>
              <w:t xml:space="preserve">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Молодежная, 43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31:15:1602006:84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ул. Молодежная, 42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Молодежная, 40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31:15:1602007:104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1501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ул. Молодежная, 41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1879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Молодежная, 39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1739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ул. Молодежная, 39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31:15:1602006:87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1801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ул. Молодежная, 37Г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2197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Щетиновка,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ул. Молодежная, 37У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31:15:1602006:71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2209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ул. Рябиновая, 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31:15:1907012:87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ул. Широкая, 10а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31:15:0000000:1863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Широкая, 8а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31:15:0000000:1864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ул. Широкая, 6а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1498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78а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31:15:1907012:86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Широкая, 72а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Салтыково,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Широкая, 70а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31:15:1907012:90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Рябиновая, 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31:15:0000000:1859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Салтыково,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Широкая, 4а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31:15:0000000:1862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1548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</w:t>
            </w:r>
            <w:r>
              <w:rPr>
                <w:rFonts w:ascii="Times New Roman" w:hAnsi="Times New Roman" w:cs="Times New Roman"/>
              </w:rPr>
              <w:t xml:space="preserve">городский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район, </w:t>
            </w:r>
            <w:r w:rsidRPr="00A90EB4">
              <w:rPr>
                <w:rFonts w:ascii="Times New Roman" w:hAnsi="Times New Roman" w:cs="Times New Roman"/>
              </w:rPr>
              <w:t xml:space="preserve"> с.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Салтыково,                        ул. Широкая, 31б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31:15:1907012:85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2353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</w:t>
            </w:r>
            <w:r>
              <w:rPr>
                <w:rFonts w:ascii="Times New Roman" w:hAnsi="Times New Roman" w:cs="Times New Roman"/>
              </w:rPr>
              <w:t xml:space="preserve">дский район, </w:t>
            </w:r>
            <w:r w:rsidRPr="00A90EB4">
              <w:rPr>
                <w:rFonts w:ascii="Times New Roman" w:hAnsi="Times New Roman" w:cs="Times New Roman"/>
              </w:rPr>
              <w:t xml:space="preserve">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Черемошное,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Садовая, 3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31:15:2302001:80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</w:t>
            </w:r>
            <w:r>
              <w:rPr>
                <w:rFonts w:ascii="Times New Roman" w:hAnsi="Times New Roman" w:cs="Times New Roman"/>
              </w:rPr>
              <w:t xml:space="preserve">ородский район, </w:t>
            </w:r>
            <w:r w:rsidRPr="00A90EB4">
              <w:rPr>
                <w:rFonts w:ascii="Times New Roman" w:hAnsi="Times New Roman" w:cs="Times New Roman"/>
              </w:rPr>
              <w:t xml:space="preserve">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ул. Мира, 15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31:15:2303012:39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1651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r w:rsidRPr="00A90EB4">
              <w:rPr>
                <w:rFonts w:ascii="Times New Roman" w:hAnsi="Times New Roman" w:cs="Times New Roman"/>
              </w:rPr>
              <w:t xml:space="preserve">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ул. Мира, 12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1649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</w:t>
            </w:r>
            <w:r>
              <w:rPr>
                <w:rFonts w:ascii="Times New Roman" w:hAnsi="Times New Roman" w:cs="Times New Roman"/>
              </w:rPr>
              <w:t xml:space="preserve">ский район, </w:t>
            </w:r>
            <w:r w:rsidRPr="00A90EB4">
              <w:rPr>
                <w:rFonts w:ascii="Times New Roman" w:hAnsi="Times New Roman" w:cs="Times New Roman"/>
              </w:rPr>
              <w:t xml:space="preserve">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Лесная, 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31:15:2303010:76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1775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68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</w:t>
            </w:r>
            <w:r>
              <w:rPr>
                <w:rFonts w:ascii="Times New Roman" w:hAnsi="Times New Roman" w:cs="Times New Roman"/>
              </w:rPr>
              <w:t xml:space="preserve">ородский район, </w:t>
            </w:r>
            <w:r w:rsidRPr="00A90EB4">
              <w:rPr>
                <w:rFonts w:ascii="Times New Roman" w:hAnsi="Times New Roman" w:cs="Times New Roman"/>
              </w:rPr>
              <w:t>с. Ясные Зори,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 xml:space="preserve"> ул. Мира, 14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ул. Лесная, 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31:15:2303010:77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548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 ул. Петровская, 35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1599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ул. Петровская, 37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31:15:1908007:65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ул. Петровская, 33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31:15:1908007:66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1687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Петровская, 31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61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31:15:1908007:62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1696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Соловьевка,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Петровская, 33 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31:15:1908007:64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1602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2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1722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Бехлевка,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           ул. Парковая, 4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6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31:15:1908003:68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Бехлевка,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                   ул. Парковая, 1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1592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Бехлевка, </w:t>
            </w:r>
            <w:r>
              <w:rPr>
                <w:rFonts w:ascii="Times New Roman" w:hAnsi="Times New Roman" w:cs="Times New Roman"/>
              </w:rPr>
              <w:br/>
            </w:r>
            <w:r w:rsidRPr="00A90EB4">
              <w:rPr>
                <w:rFonts w:ascii="Times New Roman" w:hAnsi="Times New Roman" w:cs="Times New Roman"/>
              </w:rPr>
              <w:t>ул. Парковая, 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31:15:0000000:1861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1518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ул. Петровская, 9а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31:15:1908007:58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ул. Петровская, 7а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31:15:1908007:59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Соловьевка,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ул. Петровская, 5а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31:15:1908007:60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1608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ул. Лесная, 3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31:15:2303012:49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ул. Лесная, 9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31:15:2303012:53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 xml:space="preserve">Белгородская область, Белгородский район, с. Ясные </w:t>
            </w:r>
            <w:proofErr w:type="gramStart"/>
            <w:r w:rsidRPr="00A90EB4">
              <w:rPr>
                <w:rFonts w:ascii="Times New Roman" w:hAnsi="Times New Roman" w:cs="Times New Roman"/>
              </w:rPr>
              <w:t xml:space="preserve">Зори,   </w:t>
            </w:r>
            <w:proofErr w:type="gramEnd"/>
            <w:r w:rsidRPr="00A90EB4">
              <w:rPr>
                <w:rFonts w:ascii="Times New Roman" w:hAnsi="Times New Roman" w:cs="Times New Roman"/>
              </w:rPr>
              <w:t xml:space="preserve">                         ул. Лесная, 7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31:15:2303012:50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2160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74"/>
        </w:trPr>
        <w:tc>
          <w:tcPr>
            <w:tcW w:w="817" w:type="dxa"/>
          </w:tcPr>
          <w:p w:rsidR="006D3F24" w:rsidRPr="00A90EB4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Белгородская область, Белгородский район, с. Щетиновка, ул. Украинская, 15</w:t>
            </w:r>
          </w:p>
        </w:tc>
        <w:tc>
          <w:tcPr>
            <w:tcW w:w="212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31:15:1602008:7</w:t>
            </w:r>
          </w:p>
        </w:tc>
        <w:tc>
          <w:tcPr>
            <w:tcW w:w="1276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74"/>
        </w:trPr>
        <w:tc>
          <w:tcPr>
            <w:tcW w:w="817" w:type="dxa"/>
          </w:tcPr>
          <w:p w:rsidR="006D3F24" w:rsidRPr="00AD03A3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691" w:type="dxa"/>
          </w:tcPr>
          <w:p w:rsidR="006D3F24" w:rsidRPr="00AD03A3" w:rsidRDefault="006D3F24" w:rsidP="00FF1246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 xml:space="preserve">с. Стрелецкое, пер. Комсомольский, земельный участок 6А </w:t>
            </w:r>
          </w:p>
        </w:tc>
        <w:tc>
          <w:tcPr>
            <w:tcW w:w="2126" w:type="dxa"/>
          </w:tcPr>
          <w:p w:rsidR="006D3F24" w:rsidRPr="00FE51B2" w:rsidRDefault="006D3F24" w:rsidP="00FF1246">
            <w:pPr>
              <w:jc w:val="center"/>
            </w:pPr>
            <w:r w:rsidRPr="00FE51B2">
              <w:t>31:15:</w:t>
            </w:r>
            <w:r>
              <w:t>0516002:3168</w:t>
            </w:r>
          </w:p>
        </w:tc>
        <w:tc>
          <w:tcPr>
            <w:tcW w:w="1276" w:type="dxa"/>
          </w:tcPr>
          <w:p w:rsidR="006D3F24" w:rsidRPr="00FE51B2" w:rsidRDefault="006D3F24" w:rsidP="00FF1246">
            <w:pPr>
              <w:jc w:val="center"/>
            </w:pPr>
            <w:r w:rsidRPr="00FE51B2">
              <w:t>1</w:t>
            </w:r>
            <w:r>
              <w:t>500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  <w:tr w:rsidR="006D3F24" w:rsidRPr="00A90EB4" w:rsidTr="00FF1246">
        <w:trPr>
          <w:trHeight w:val="674"/>
        </w:trPr>
        <w:tc>
          <w:tcPr>
            <w:tcW w:w="817" w:type="dxa"/>
          </w:tcPr>
          <w:p w:rsidR="006D3F24" w:rsidRPr="00AD03A3" w:rsidRDefault="006D3F24" w:rsidP="00FF124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691" w:type="dxa"/>
          </w:tcPr>
          <w:p w:rsidR="006D3F24" w:rsidRPr="00AD03A3" w:rsidRDefault="006D3F24" w:rsidP="00FF1246">
            <w:pPr>
              <w:rPr>
                <w:rFonts w:ascii="Times New Roman" w:hAnsi="Times New Roman" w:cs="Times New Roman"/>
              </w:rPr>
            </w:pPr>
            <w:r w:rsidRPr="00AD03A3">
              <w:rPr>
                <w:rFonts w:ascii="Times New Roman" w:hAnsi="Times New Roman" w:cs="Times New Roman"/>
              </w:rPr>
              <w:t xml:space="preserve">с. Стрелецкое, пер. Комсомольский, земельный участок 5Б </w:t>
            </w:r>
          </w:p>
        </w:tc>
        <w:tc>
          <w:tcPr>
            <w:tcW w:w="2126" w:type="dxa"/>
          </w:tcPr>
          <w:p w:rsidR="006D3F24" w:rsidRPr="00FE51B2" w:rsidRDefault="006D3F24" w:rsidP="00FF1246">
            <w:pPr>
              <w:jc w:val="center"/>
            </w:pPr>
            <w:r w:rsidRPr="00FE51B2">
              <w:t>31:15:</w:t>
            </w:r>
            <w:r>
              <w:t>0516002:3169</w:t>
            </w:r>
          </w:p>
        </w:tc>
        <w:tc>
          <w:tcPr>
            <w:tcW w:w="1276" w:type="dxa"/>
          </w:tcPr>
          <w:p w:rsidR="006D3F24" w:rsidRPr="00FE51B2" w:rsidRDefault="006D3F24" w:rsidP="00FF1246">
            <w:pPr>
              <w:jc w:val="center"/>
            </w:pPr>
            <w:r>
              <w:t>1634</w:t>
            </w:r>
          </w:p>
        </w:tc>
        <w:tc>
          <w:tcPr>
            <w:tcW w:w="1701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985" w:type="dxa"/>
          </w:tcPr>
          <w:p w:rsidR="006D3F24" w:rsidRPr="00A90EB4" w:rsidRDefault="006D3F24" w:rsidP="00FF1246">
            <w:pPr>
              <w:pStyle w:val="a6"/>
              <w:rPr>
                <w:rFonts w:ascii="Times New Roman" w:hAnsi="Times New Roman" w:cs="Times New Roman"/>
              </w:rPr>
            </w:pPr>
            <w:r w:rsidRPr="00A90EB4">
              <w:rPr>
                <w:rFonts w:ascii="Times New Roman" w:hAnsi="Times New Roman" w:cs="Times New Roman"/>
              </w:rPr>
              <w:t>ИЖС</w:t>
            </w:r>
          </w:p>
        </w:tc>
      </w:tr>
    </w:tbl>
    <w:p w:rsidR="006D3F24" w:rsidRPr="000C5286" w:rsidRDefault="006D3F24" w:rsidP="006D3F24">
      <w:pPr>
        <w:pStyle w:val="a6"/>
        <w:rPr>
          <w:rFonts w:ascii="Times New Roman" w:hAnsi="Times New Roman" w:cs="Times New Roman"/>
        </w:rPr>
      </w:pPr>
    </w:p>
    <w:p w:rsidR="006D3F24" w:rsidRPr="000C5286" w:rsidRDefault="006D3F24" w:rsidP="006D3F24">
      <w:pPr>
        <w:pStyle w:val="a6"/>
        <w:rPr>
          <w:rFonts w:ascii="Times New Roman" w:hAnsi="Times New Roman" w:cs="Times New Roman"/>
        </w:rPr>
      </w:pPr>
    </w:p>
    <w:p w:rsidR="006D3F24" w:rsidRDefault="006D3F24" w:rsidP="006D3F24"/>
    <w:p w:rsidR="009A21D9" w:rsidRDefault="009A21D9"/>
    <w:sectPr w:rsidR="009A21D9" w:rsidSect="003A08F8">
      <w:headerReference w:type="default" r:id="rId7"/>
      <w:pgSz w:w="16838" w:h="11906" w:orient="landscape"/>
      <w:pgMar w:top="568" w:right="253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BB2" w:rsidRDefault="00013CBC">
      <w:pPr>
        <w:spacing w:after="0" w:line="240" w:lineRule="auto"/>
      </w:pPr>
      <w:r>
        <w:separator/>
      </w:r>
    </w:p>
  </w:endnote>
  <w:endnote w:type="continuationSeparator" w:id="0">
    <w:p w:rsidR="00861BB2" w:rsidRDefault="0001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BB2" w:rsidRDefault="00013CBC">
      <w:pPr>
        <w:spacing w:after="0" w:line="240" w:lineRule="auto"/>
      </w:pPr>
      <w:r>
        <w:separator/>
      </w:r>
    </w:p>
  </w:footnote>
  <w:footnote w:type="continuationSeparator" w:id="0">
    <w:p w:rsidR="00861BB2" w:rsidRDefault="0001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460951"/>
      <w:docPartObj>
        <w:docPartGallery w:val="Page Numbers (Top of Page)"/>
        <w:docPartUnique/>
      </w:docPartObj>
    </w:sdtPr>
    <w:sdtEndPr/>
    <w:sdtContent>
      <w:p w:rsidR="00654DEF" w:rsidRDefault="006D3F2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CBA">
          <w:rPr>
            <w:noProof/>
          </w:rPr>
          <w:t>4</w:t>
        </w:r>
        <w:r>
          <w:fldChar w:fldCharType="end"/>
        </w:r>
      </w:p>
    </w:sdtContent>
  </w:sdt>
  <w:p w:rsidR="00654DEF" w:rsidRDefault="00C04CB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E3DAA"/>
    <w:multiLevelType w:val="hybridMultilevel"/>
    <w:tmpl w:val="ACC4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24"/>
    <w:rsid w:val="00013CBC"/>
    <w:rsid w:val="005F1642"/>
    <w:rsid w:val="006D3F24"/>
    <w:rsid w:val="008223A9"/>
    <w:rsid w:val="00861BB2"/>
    <w:rsid w:val="008F5586"/>
    <w:rsid w:val="009A21D9"/>
    <w:rsid w:val="00C04CBA"/>
    <w:rsid w:val="00D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84C50-2088-44F9-ABF7-6A1B845B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D3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3F24"/>
  </w:style>
  <w:style w:type="paragraph" w:styleId="a6">
    <w:name w:val="No Spacing"/>
    <w:uiPriority w:val="1"/>
    <w:qFormat/>
    <w:rsid w:val="006D3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Дементьева Ирина Ивановна</dc:creator>
  <cp:keywords/>
  <dc:description/>
  <cp:lastModifiedBy>Дементьева Ирина Ивановна</cp:lastModifiedBy>
  <cp:revision>3</cp:revision>
  <dcterms:created xsi:type="dcterms:W3CDTF">2025-01-30T07:23:00Z</dcterms:created>
  <dcterms:modified xsi:type="dcterms:W3CDTF">2025-04-02T12:58:00Z</dcterms:modified>
</cp:coreProperties>
</file>