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24" w:rsidRPr="00FB453C" w:rsidRDefault="006D3F24" w:rsidP="006D3F2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B453C">
        <w:rPr>
          <w:rFonts w:ascii="Times New Roman" w:hAnsi="Times New Roman" w:cs="Times New Roman"/>
          <w:b/>
          <w:sz w:val="28"/>
          <w:szCs w:val="28"/>
        </w:rPr>
        <w:t xml:space="preserve">еречень земельных участков, сформированных </w:t>
      </w:r>
      <w:r w:rsidRPr="00FB453C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гражданам, имеющим трех и более детей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453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Белгородского района 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30.01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6D3F24" w:rsidRPr="006D19C5" w:rsidRDefault="006D3F24" w:rsidP="006D3F2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91"/>
        <w:gridCol w:w="2126"/>
        <w:gridCol w:w="1276"/>
        <w:gridCol w:w="1701"/>
        <w:gridCol w:w="1985"/>
      </w:tblGrid>
      <w:tr w:rsidR="006D3F24" w:rsidRPr="00A90EB4" w:rsidTr="00FF1246">
        <w:trPr>
          <w:trHeight w:val="1696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Адрес (местоположение) земельного участка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Площадь земельного участка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Вид разрешенного использования земельного участка (ИЖС/ЛПХ)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EB4">
              <w:rPr>
                <w:rFonts w:ascii="Times New Roman" w:hAnsi="Times New Roman" w:cs="Times New Roman"/>
              </w:rPr>
              <w:t>с. Щетиновка,                             ул. Веселая, 11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31:15:1602007:111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31:15:1602007:107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31:15:1602007:106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31:15:1602007:112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51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31:15:1602007:102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ул. Молодежная, 45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31:15:1602006:86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A90EB4">
              <w:rPr>
                <w:rFonts w:ascii="Times New Roman" w:hAnsi="Times New Roman" w:cs="Times New Roman"/>
              </w:rPr>
              <w:t xml:space="preserve"> с. Щетиновка,                        ул. Молодежная, 43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31:15:1602006:84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ул. Молодежная, 42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  ул. Молодежная, 40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31:15:1602007:104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ул. Молодежная, 41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 ул. Молодежная, 39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    ул. Молодежная, 39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    ул. Молодежная, 37Г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                         ул. Молодежная, 37У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ул. Рябиновая, 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31:15:1907012:87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     ул. Широкая, 10а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31:15:0000000:1863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  ул. Широкая, 8а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31:15:0000000:1864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        ул. Широкая, 6а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78а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31:15:1907012:86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  ул. Широкая, 72а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70а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31:15:1907012:90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  ул. Рябиновая, 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31:15:0000000:1859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Салтыково,                        ул. Широкая, 4а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31:15:0000000:1862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</w:t>
            </w:r>
            <w:r>
              <w:rPr>
                <w:rFonts w:ascii="Times New Roman" w:hAnsi="Times New Roman" w:cs="Times New Roman"/>
              </w:rPr>
              <w:t xml:space="preserve">городский район, </w:t>
            </w:r>
            <w:r w:rsidRPr="00A90EB4">
              <w:rPr>
                <w:rFonts w:ascii="Times New Roman" w:hAnsi="Times New Roman" w:cs="Times New Roman"/>
              </w:rPr>
              <w:t xml:space="preserve"> с. Салтыково,                        ул. Широкая, 31б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</w:t>
            </w:r>
            <w:r>
              <w:rPr>
                <w:rFonts w:ascii="Times New Roman" w:hAnsi="Times New Roman" w:cs="Times New Roman"/>
              </w:rPr>
              <w:t xml:space="preserve">дский район, </w:t>
            </w:r>
            <w:r w:rsidRPr="00A90EB4">
              <w:rPr>
                <w:rFonts w:ascii="Times New Roman" w:hAnsi="Times New Roman" w:cs="Times New Roman"/>
              </w:rPr>
              <w:t>с. Черемошное,                        ул. Садовая, 3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31:15:2302001:80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</w:t>
            </w:r>
            <w:r>
              <w:rPr>
                <w:rFonts w:ascii="Times New Roman" w:hAnsi="Times New Roman" w:cs="Times New Roman"/>
              </w:rPr>
              <w:t xml:space="preserve">ородский район, </w:t>
            </w:r>
            <w:r w:rsidRPr="00A90EB4">
              <w:rPr>
                <w:rFonts w:ascii="Times New Roman" w:hAnsi="Times New Roman" w:cs="Times New Roman"/>
              </w:rPr>
              <w:t>с. Ясные Зори,                        ул. Мира, 15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31:15:2303012:39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A90EB4">
              <w:rPr>
                <w:rFonts w:ascii="Times New Roman" w:hAnsi="Times New Roman" w:cs="Times New Roman"/>
              </w:rPr>
              <w:t>с. Ясные Зори,                          ул. Мира, 12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A90EB4">
              <w:rPr>
                <w:rFonts w:ascii="Times New Roman" w:hAnsi="Times New Roman" w:cs="Times New Roman"/>
              </w:rPr>
              <w:t>с. Ясные Зори,                         ул. Лесная, 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31:15:2303010:76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68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</w:t>
            </w:r>
            <w:r>
              <w:rPr>
                <w:rFonts w:ascii="Times New Roman" w:hAnsi="Times New Roman" w:cs="Times New Roman"/>
              </w:rPr>
              <w:t xml:space="preserve">ородский район, </w:t>
            </w:r>
            <w:r w:rsidRPr="00A90EB4">
              <w:rPr>
                <w:rFonts w:ascii="Times New Roman" w:hAnsi="Times New Roman" w:cs="Times New Roman"/>
              </w:rPr>
              <w:t>с. Ясные Зори,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 xml:space="preserve"> ул. Мира, 14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Ясные Зори,                                    ул. Лесная, 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548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               ул. Петровская, 35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       ул. Петровская, 37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      ул. Петровская, 33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31:15:1908007:66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   ул. Петровская, 31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61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31:15:1908007:62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33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31:15:1908007:64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Бехлевка,                                               ул. Парковая, 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6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Бехлевка,                                               ул. Парковая, 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ул. Петровская, 9а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   ул. Петровская, 7а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Соловьевка,                       ул. Петровская, 5а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Ясные Зори,                   ул. Лесная, 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Ясные Зори,                      ул. Лесная, 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Ясные Зори,                            ул. Лесная, 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ул. Украинская, 15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31:15:1602008:7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D03A3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D03A3" w:rsidRDefault="006D3F24" w:rsidP="00FF12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с. Стрелецкое,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3A3">
              <w:rPr>
                <w:rFonts w:ascii="Times New Roman" w:hAnsi="Times New Roman" w:cs="Times New Roman"/>
              </w:rPr>
              <w:t xml:space="preserve">пер. Комсомольский, земельный участок 6Б </w:t>
            </w:r>
          </w:p>
        </w:tc>
        <w:tc>
          <w:tcPr>
            <w:tcW w:w="2126" w:type="dxa"/>
          </w:tcPr>
          <w:p w:rsidR="006D3F24" w:rsidRPr="00AD03A3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31:15:0516002:3166</w:t>
            </w:r>
          </w:p>
        </w:tc>
        <w:tc>
          <w:tcPr>
            <w:tcW w:w="1276" w:type="dxa"/>
          </w:tcPr>
          <w:p w:rsidR="006D3F24" w:rsidRPr="00AD03A3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D03A3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D03A3" w:rsidRDefault="006D3F24" w:rsidP="00FF1246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 xml:space="preserve">с. Стрелецкое, пер. Комсомольский, земельный участок 6А </w:t>
            </w:r>
          </w:p>
        </w:tc>
        <w:tc>
          <w:tcPr>
            <w:tcW w:w="2126" w:type="dxa"/>
          </w:tcPr>
          <w:p w:rsidR="006D3F24" w:rsidRPr="00FE51B2" w:rsidRDefault="006D3F24" w:rsidP="00FF1246">
            <w:pPr>
              <w:jc w:val="center"/>
            </w:pPr>
            <w:r w:rsidRPr="00FE51B2">
              <w:t>31:15:</w:t>
            </w:r>
            <w:r>
              <w:t>0516002:3168</w:t>
            </w:r>
          </w:p>
        </w:tc>
        <w:tc>
          <w:tcPr>
            <w:tcW w:w="1276" w:type="dxa"/>
          </w:tcPr>
          <w:p w:rsidR="006D3F24" w:rsidRPr="00FE51B2" w:rsidRDefault="006D3F24" w:rsidP="00FF1246">
            <w:pPr>
              <w:jc w:val="center"/>
            </w:pPr>
            <w:r w:rsidRPr="00FE51B2">
              <w:t>1</w:t>
            </w:r>
            <w:r>
              <w:t>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D03A3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D03A3" w:rsidRDefault="006D3F24" w:rsidP="00FF1246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 xml:space="preserve">с. Стрелецкое, пер. Комсомольский, земельный участок 5Б </w:t>
            </w:r>
          </w:p>
        </w:tc>
        <w:tc>
          <w:tcPr>
            <w:tcW w:w="2126" w:type="dxa"/>
          </w:tcPr>
          <w:p w:rsidR="006D3F24" w:rsidRPr="00FE51B2" w:rsidRDefault="006D3F24" w:rsidP="00FF1246">
            <w:pPr>
              <w:jc w:val="center"/>
            </w:pPr>
            <w:r w:rsidRPr="00FE51B2">
              <w:t>31:15:</w:t>
            </w:r>
            <w:r>
              <w:t>0516002:3169</w:t>
            </w:r>
          </w:p>
        </w:tc>
        <w:tc>
          <w:tcPr>
            <w:tcW w:w="1276" w:type="dxa"/>
          </w:tcPr>
          <w:p w:rsidR="006D3F24" w:rsidRPr="00FE51B2" w:rsidRDefault="006D3F24" w:rsidP="00FF1246">
            <w:pPr>
              <w:jc w:val="center"/>
            </w:pPr>
            <w:r>
              <w:t>1634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</w:tbl>
    <w:p w:rsidR="006D3F24" w:rsidRPr="000C5286" w:rsidRDefault="006D3F24" w:rsidP="006D3F24">
      <w:pPr>
        <w:pStyle w:val="a6"/>
        <w:rPr>
          <w:rFonts w:ascii="Times New Roman" w:hAnsi="Times New Roman" w:cs="Times New Roman"/>
        </w:rPr>
      </w:pPr>
    </w:p>
    <w:p w:rsidR="006D3F24" w:rsidRPr="000C5286" w:rsidRDefault="006D3F24" w:rsidP="006D3F24">
      <w:pPr>
        <w:pStyle w:val="a6"/>
        <w:rPr>
          <w:rFonts w:ascii="Times New Roman" w:hAnsi="Times New Roman" w:cs="Times New Roman"/>
        </w:rPr>
      </w:pPr>
    </w:p>
    <w:p w:rsidR="006D3F24" w:rsidRDefault="006D3F24" w:rsidP="006D3F24"/>
    <w:p w:rsidR="009A21D9" w:rsidRDefault="009A21D9"/>
    <w:sectPr w:rsidR="009A21D9" w:rsidSect="003A08F8">
      <w:headerReference w:type="default" r:id="rId5"/>
      <w:pgSz w:w="16838" w:h="11906" w:orient="landscape"/>
      <w:pgMar w:top="568" w:right="253" w:bottom="426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460951"/>
      <w:docPartObj>
        <w:docPartGallery w:val="Page Numbers (Top of Page)"/>
        <w:docPartUnique/>
      </w:docPartObj>
    </w:sdtPr>
    <w:sdtEndPr/>
    <w:sdtContent>
      <w:p w:rsidR="00654DEF" w:rsidRDefault="006D3F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4DEF" w:rsidRDefault="006D3F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DAA"/>
    <w:multiLevelType w:val="hybridMultilevel"/>
    <w:tmpl w:val="ACC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24"/>
    <w:rsid w:val="005F1642"/>
    <w:rsid w:val="006D3F24"/>
    <w:rsid w:val="008223A9"/>
    <w:rsid w:val="008F5586"/>
    <w:rsid w:val="009A21D9"/>
    <w:rsid w:val="00D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84C50-2088-44F9-ABF7-6A1B845B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F24"/>
  </w:style>
  <w:style w:type="paragraph" w:styleId="a6">
    <w:name w:val="No Spacing"/>
    <w:uiPriority w:val="1"/>
    <w:qFormat/>
    <w:rsid w:val="006D3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Дементьева Ирина Ивановна</cp:lastModifiedBy>
  <cp:revision>1</cp:revision>
  <dcterms:created xsi:type="dcterms:W3CDTF">2025-01-30T07:23:00Z</dcterms:created>
  <dcterms:modified xsi:type="dcterms:W3CDTF">2025-01-30T07:24:00Z</dcterms:modified>
</cp:coreProperties>
</file>