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5F0A" w14:textId="0998505A" w:rsidR="00255D60" w:rsidRPr="00255D60" w:rsidRDefault="00715218" w:rsidP="009F085D">
      <w:pPr>
        <w:shd w:val="clear" w:color="auto" w:fill="FFFFFF"/>
        <w:spacing w:before="0" w:beforeAutospacing="0" w:after="0" w:afterAutospacing="0"/>
        <w:jc w:val="center"/>
        <w:rPr>
          <w:rFonts w:ascii="Times New Roman" w:eastAsia="Times New Roman" w:hAnsi="Times New Roman" w:cs="Times New Roman"/>
          <w:b/>
          <w:sz w:val="24"/>
          <w:szCs w:val="24"/>
          <w:lang w:val="ru-RU" w:eastAsia="ru-RU"/>
        </w:rPr>
      </w:pPr>
      <w:r>
        <w:rPr>
          <w:rFonts w:hAnsi="Times New Roman" w:cs="Times New Roman"/>
          <w:b/>
          <w:bCs/>
          <w:color w:val="000000"/>
          <w:sz w:val="24"/>
          <w:szCs w:val="24"/>
          <w:lang w:val="ru-RU"/>
        </w:rPr>
        <w:t>МУНИЦИПАЛЬНЫЙ КОНТРАКТ</w:t>
      </w:r>
      <w:r w:rsidRPr="00715218">
        <w:rPr>
          <w:rFonts w:hAnsi="Times New Roman" w:cs="Times New Roman"/>
          <w:b/>
          <w:bCs/>
          <w:color w:val="000000"/>
          <w:sz w:val="24"/>
          <w:szCs w:val="24"/>
          <w:lang w:val="ru-RU"/>
        </w:rPr>
        <w:t xml:space="preserve"> №</w:t>
      </w:r>
      <w:r>
        <w:rPr>
          <w:rFonts w:hAnsi="Times New Roman" w:cs="Times New Roman"/>
          <w:b/>
          <w:bCs/>
          <w:color w:val="000000"/>
          <w:sz w:val="24"/>
          <w:szCs w:val="24"/>
        </w:rPr>
        <w:t> </w:t>
      </w:r>
      <w:r w:rsidR="00AB0ADF" w:rsidRPr="00AB0ADF">
        <w:rPr>
          <w:rFonts w:hAnsi="Times New Roman" w:cs="Times New Roman"/>
          <w:b/>
          <w:color w:val="000000"/>
          <w:sz w:val="24"/>
          <w:szCs w:val="24"/>
          <w:lang w:val="ru-RU"/>
        </w:rPr>
        <w:t>1/2022</w:t>
      </w:r>
      <w:r w:rsidRPr="00715218">
        <w:rPr>
          <w:lang w:val="ru-RU"/>
        </w:rPr>
        <w:br/>
      </w:r>
      <w:r w:rsidR="006A717A">
        <w:rPr>
          <w:rFonts w:ascii="Times New Roman" w:eastAsia="Times New Roman" w:hAnsi="Times New Roman" w:cs="Times New Roman"/>
          <w:b/>
          <w:sz w:val="24"/>
          <w:szCs w:val="24"/>
          <w:lang w:val="ru-RU" w:eastAsia="ru-RU"/>
        </w:rPr>
        <w:t xml:space="preserve">на </w:t>
      </w:r>
      <w:r w:rsidR="00255D60" w:rsidRPr="00255D60">
        <w:rPr>
          <w:rFonts w:ascii="Times New Roman" w:eastAsia="Times New Roman" w:hAnsi="Times New Roman" w:cs="Times New Roman"/>
          <w:b/>
          <w:sz w:val="24"/>
          <w:szCs w:val="24"/>
          <w:lang w:val="ru-RU" w:eastAsia="ru-RU"/>
        </w:rPr>
        <w:t xml:space="preserve">поставку </w:t>
      </w:r>
      <w:r w:rsidR="006F2C77">
        <w:rPr>
          <w:rFonts w:ascii="Times New Roman" w:eastAsia="Times New Roman" w:hAnsi="Times New Roman" w:cs="Times New Roman"/>
          <w:b/>
          <w:sz w:val="24"/>
          <w:szCs w:val="24"/>
          <w:lang w:val="ru-RU" w:eastAsia="ru-RU"/>
        </w:rPr>
        <w:t xml:space="preserve">продуктовых наборов </w:t>
      </w:r>
      <w:r w:rsidR="006F2C77" w:rsidRPr="006F2C77">
        <w:rPr>
          <w:rFonts w:ascii="Times New Roman" w:eastAsia="Times New Roman" w:hAnsi="Times New Roman" w:cs="Times New Roman"/>
          <w:b/>
          <w:sz w:val="24"/>
          <w:szCs w:val="24"/>
          <w:highlight w:val="yellow"/>
          <w:lang w:val="ru-RU" w:eastAsia="ru-RU"/>
        </w:rPr>
        <w:t>(Прописать как в распоряжении)</w:t>
      </w:r>
    </w:p>
    <w:p w14:paraId="6A522C3E" w14:textId="77777777" w:rsidR="00255D60" w:rsidRPr="00255D60" w:rsidRDefault="00255D60" w:rsidP="00255D60">
      <w:pPr>
        <w:shd w:val="clear" w:color="auto" w:fill="FFFFFF"/>
        <w:spacing w:before="0" w:beforeAutospacing="0" w:after="0" w:afterAutospacing="0"/>
        <w:rPr>
          <w:rFonts w:ascii="Times New Roman" w:eastAsia="Times New Roman" w:hAnsi="Times New Roman" w:cs="Times New Roman"/>
          <w:b/>
          <w:sz w:val="24"/>
          <w:szCs w:val="24"/>
          <w:lang w:val="ru-RU" w:eastAsia="ru-RU"/>
        </w:rPr>
      </w:pPr>
    </w:p>
    <w:p w14:paraId="6D784899" w14:textId="050CAAC0" w:rsidR="0029125A" w:rsidRPr="00715218" w:rsidRDefault="00715218" w:rsidP="00715218">
      <w:pPr>
        <w:rPr>
          <w:rFonts w:hAnsi="Times New Roman" w:cs="Times New Roman"/>
          <w:color w:val="000000"/>
          <w:sz w:val="24"/>
          <w:szCs w:val="24"/>
          <w:lang w:val="ru-RU"/>
        </w:rPr>
      </w:pPr>
      <w:r>
        <w:rPr>
          <w:rFonts w:hAnsi="Times New Roman" w:cs="Times New Roman"/>
          <w:color w:val="000000"/>
          <w:sz w:val="24"/>
          <w:szCs w:val="24"/>
          <w:lang w:val="ru-RU"/>
        </w:rPr>
        <w:t>г</w:t>
      </w:r>
      <w:r w:rsidRPr="00715218">
        <w:rPr>
          <w:rFonts w:hAnsi="Times New Roman" w:cs="Times New Roman"/>
          <w:color w:val="000000"/>
          <w:sz w:val="24"/>
          <w:szCs w:val="24"/>
          <w:lang w:val="ru-RU"/>
        </w:rPr>
        <w:t>.</w:t>
      </w:r>
      <w:r>
        <w:rPr>
          <w:rFonts w:hAnsi="Times New Roman" w:cs="Times New Roman"/>
          <w:color w:val="000000"/>
          <w:sz w:val="24"/>
          <w:szCs w:val="24"/>
          <w:lang w:val="ru-RU"/>
        </w:rPr>
        <w:t xml:space="preserve"> Белгород</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sidR="008229C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B6111E">
        <w:rPr>
          <w:rFonts w:hAnsi="Times New Roman" w:cs="Times New Roman"/>
          <w:color w:val="000000"/>
          <w:sz w:val="24"/>
          <w:szCs w:val="24"/>
          <w:lang w:val="ru-RU"/>
        </w:rPr>
        <w:t xml:space="preserve">  </w:t>
      </w:r>
      <w:r w:rsidR="00CA1A3D">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 </w:t>
      </w:r>
      <w:r w:rsidR="006F2C77">
        <w:rPr>
          <w:rFonts w:hAnsi="Times New Roman" w:cs="Times New Roman"/>
          <w:color w:val="000000"/>
          <w:sz w:val="24"/>
          <w:szCs w:val="24"/>
          <w:lang w:val="ru-RU"/>
        </w:rPr>
        <w:t>о</w:t>
      </w:r>
      <w:r w:rsidR="003D40CA">
        <w:rPr>
          <w:rFonts w:hAnsi="Times New Roman" w:cs="Times New Roman"/>
          <w:color w:val="000000"/>
          <w:sz w:val="24"/>
          <w:szCs w:val="24"/>
          <w:lang w:val="ru-RU"/>
        </w:rPr>
        <w:t xml:space="preserve">ктября </w:t>
      </w:r>
      <w:r>
        <w:rPr>
          <w:rFonts w:hAnsi="Times New Roman" w:cs="Times New Roman"/>
          <w:color w:val="000000"/>
          <w:sz w:val="24"/>
          <w:szCs w:val="24"/>
          <w:lang w:val="ru-RU"/>
        </w:rPr>
        <w:t xml:space="preserve">2022 </w:t>
      </w:r>
      <w:r w:rsidR="00AC1C12">
        <w:rPr>
          <w:rFonts w:hAnsi="Times New Roman" w:cs="Times New Roman"/>
          <w:color w:val="000000"/>
          <w:sz w:val="24"/>
          <w:szCs w:val="24"/>
          <w:lang w:val="ru-RU"/>
        </w:rPr>
        <w:t>год</w:t>
      </w:r>
    </w:p>
    <w:p w14:paraId="3A85FC02" w14:textId="51FF474A" w:rsidR="0029125A" w:rsidRPr="00F70489" w:rsidRDefault="006508F4" w:rsidP="006F2C77">
      <w:pPr>
        <w:jc w:val="both"/>
        <w:rPr>
          <w:rFonts w:hAnsi="Times New Roman" w:cs="Times New Roman"/>
          <w:color w:val="000000"/>
          <w:sz w:val="24"/>
          <w:szCs w:val="24"/>
          <w:lang w:val="ru-RU"/>
        </w:rPr>
      </w:pPr>
      <w:bookmarkStart w:id="0" w:name="_Hlk116640622"/>
      <w:r w:rsidRPr="00F70489">
        <w:rPr>
          <w:rFonts w:ascii="Times New Roman" w:hAnsi="Times New Roman"/>
          <w:b/>
          <w:bCs/>
          <w:sz w:val="24"/>
          <w:szCs w:val="24"/>
          <w:lang w:val="ru-RU"/>
        </w:rPr>
        <w:t>Управление социальной защиты населения администрации Белгородского района,</w:t>
      </w:r>
      <w:r w:rsidR="00567C2C" w:rsidRPr="00F70489">
        <w:rPr>
          <w:rFonts w:ascii="Times New Roman" w:hAnsi="Times New Roman"/>
          <w:b/>
          <w:bCs/>
          <w:sz w:val="24"/>
          <w:szCs w:val="24"/>
          <w:lang w:val="ru-RU"/>
        </w:rPr>
        <w:t xml:space="preserve"> </w:t>
      </w:r>
      <w:r w:rsidR="00AC1C12" w:rsidRPr="00F70489">
        <w:rPr>
          <w:rFonts w:ascii="Times New Roman" w:hAnsi="Times New Roman"/>
          <w:b/>
          <w:bCs/>
          <w:sz w:val="24"/>
          <w:szCs w:val="24"/>
          <w:lang w:val="ru-RU"/>
        </w:rPr>
        <w:t xml:space="preserve">  </w:t>
      </w:r>
      <w:r w:rsidR="00567C2C" w:rsidRPr="00F70489">
        <w:rPr>
          <w:rFonts w:ascii="Times New Roman" w:hAnsi="Times New Roman"/>
          <w:sz w:val="24"/>
          <w:szCs w:val="24"/>
          <w:lang w:val="ru-RU"/>
        </w:rPr>
        <w:t>в</w:t>
      </w:r>
      <w:r w:rsidR="00567C2C" w:rsidRPr="00F70489">
        <w:rPr>
          <w:rFonts w:ascii="Times New Roman" w:hAnsi="Times New Roman"/>
          <w:b/>
          <w:bCs/>
          <w:sz w:val="24"/>
          <w:szCs w:val="24"/>
          <w:lang w:val="ru-RU"/>
        </w:rPr>
        <w:t xml:space="preserve"> </w:t>
      </w:r>
      <w:r w:rsidRPr="00F70489">
        <w:rPr>
          <w:rFonts w:ascii="Times New Roman" w:hAnsi="Times New Roman"/>
          <w:sz w:val="24"/>
          <w:szCs w:val="24"/>
          <w:lang w:val="ru-RU"/>
        </w:rPr>
        <w:t xml:space="preserve"> лице начальника </w:t>
      </w:r>
      <w:r w:rsidR="00AC1C12" w:rsidRPr="00F70489">
        <w:rPr>
          <w:rFonts w:ascii="Times New Roman" w:hAnsi="Times New Roman"/>
          <w:sz w:val="24"/>
          <w:szCs w:val="24"/>
          <w:lang w:val="ru-RU"/>
        </w:rPr>
        <w:t xml:space="preserve">  </w:t>
      </w:r>
      <w:r w:rsidRPr="00F70489">
        <w:rPr>
          <w:rFonts w:ascii="Times New Roman" w:hAnsi="Times New Roman"/>
          <w:sz w:val="24"/>
          <w:szCs w:val="24"/>
          <w:lang w:val="ru-RU"/>
        </w:rPr>
        <w:t>Люлиной</w:t>
      </w:r>
      <w:r w:rsidRPr="00F70489">
        <w:rPr>
          <w:rFonts w:cstheme="minorHAnsi"/>
          <w:b/>
          <w:color w:val="000000"/>
          <w:sz w:val="24"/>
          <w:szCs w:val="24"/>
          <w:lang w:val="ru-RU"/>
        </w:rPr>
        <w:t xml:space="preserve"> </w:t>
      </w:r>
      <w:r w:rsidR="00AC1C12" w:rsidRPr="00F70489">
        <w:rPr>
          <w:rFonts w:cstheme="minorHAnsi"/>
          <w:b/>
          <w:color w:val="000000"/>
          <w:sz w:val="24"/>
          <w:szCs w:val="24"/>
          <w:lang w:val="ru-RU"/>
        </w:rPr>
        <w:t xml:space="preserve"> </w:t>
      </w:r>
      <w:r w:rsidRPr="00F70489">
        <w:rPr>
          <w:rFonts w:ascii="Times New Roman" w:hAnsi="Times New Roman"/>
          <w:sz w:val="24"/>
          <w:szCs w:val="24"/>
          <w:lang w:val="ru-RU"/>
        </w:rPr>
        <w:t xml:space="preserve">Ольги </w:t>
      </w:r>
      <w:r w:rsidR="00AC1C12" w:rsidRPr="00F70489">
        <w:rPr>
          <w:rFonts w:ascii="Times New Roman" w:hAnsi="Times New Roman"/>
          <w:sz w:val="24"/>
          <w:szCs w:val="24"/>
          <w:lang w:val="ru-RU"/>
        </w:rPr>
        <w:t xml:space="preserve">   </w:t>
      </w:r>
      <w:r w:rsidRPr="00F70489">
        <w:rPr>
          <w:rFonts w:ascii="Times New Roman" w:hAnsi="Times New Roman"/>
          <w:sz w:val="24"/>
          <w:szCs w:val="24"/>
          <w:lang w:val="ru-RU"/>
        </w:rPr>
        <w:t>Владимировны</w:t>
      </w:r>
      <w:r w:rsidR="00CA1A3D" w:rsidRPr="00F70489">
        <w:rPr>
          <w:rFonts w:cstheme="minorHAnsi"/>
          <w:color w:val="000000"/>
          <w:sz w:val="24"/>
          <w:szCs w:val="24"/>
          <w:lang w:val="ru-RU"/>
        </w:rPr>
        <w:t>,</w:t>
      </w:r>
      <w:r w:rsidRPr="00F70489">
        <w:rPr>
          <w:rFonts w:cstheme="minorHAnsi"/>
          <w:color w:val="000000"/>
          <w:sz w:val="24"/>
          <w:szCs w:val="24"/>
          <w:lang w:val="ru-RU"/>
        </w:rPr>
        <w:t xml:space="preserve"> </w:t>
      </w:r>
      <w:r w:rsidR="00AC1C12" w:rsidRPr="00F70489">
        <w:rPr>
          <w:rFonts w:cstheme="minorHAnsi"/>
          <w:color w:val="000000"/>
          <w:sz w:val="24"/>
          <w:szCs w:val="24"/>
          <w:lang w:val="ru-RU"/>
        </w:rPr>
        <w:t xml:space="preserve">   </w:t>
      </w:r>
      <w:r w:rsidRPr="00F70489">
        <w:rPr>
          <w:rFonts w:ascii="Times New Roman" w:hAnsi="Times New Roman"/>
          <w:sz w:val="24"/>
          <w:szCs w:val="24"/>
          <w:lang w:val="ru-RU"/>
        </w:rPr>
        <w:t xml:space="preserve">действующего на основании </w:t>
      </w:r>
      <w:r w:rsidR="00AC1C12" w:rsidRPr="00F70489">
        <w:rPr>
          <w:rFonts w:ascii="Times New Roman" w:hAnsi="Times New Roman"/>
          <w:sz w:val="24"/>
          <w:szCs w:val="24"/>
          <w:lang w:val="ru-RU"/>
        </w:rPr>
        <w:t xml:space="preserve"> </w:t>
      </w:r>
      <w:r w:rsidRPr="00F70489">
        <w:rPr>
          <w:rFonts w:ascii="Times New Roman" w:hAnsi="Times New Roman"/>
          <w:sz w:val="24"/>
          <w:szCs w:val="24"/>
          <w:lang w:val="ru-RU"/>
        </w:rPr>
        <w:t xml:space="preserve">Положения, именуемое в дальнейшем </w:t>
      </w:r>
      <w:r w:rsidRPr="00F70489">
        <w:rPr>
          <w:rFonts w:ascii="Times New Roman" w:hAnsi="Times New Roman"/>
          <w:b/>
          <w:sz w:val="24"/>
          <w:szCs w:val="24"/>
          <w:lang w:val="ru-RU"/>
        </w:rPr>
        <w:t>«Заказчик»</w:t>
      </w:r>
      <w:r w:rsidRPr="00F70489">
        <w:rPr>
          <w:rFonts w:ascii="Times New Roman" w:hAnsi="Times New Roman"/>
          <w:sz w:val="24"/>
          <w:szCs w:val="24"/>
          <w:lang w:val="ru-RU"/>
        </w:rPr>
        <w:t xml:space="preserve">, с одной стороны и </w:t>
      </w:r>
      <w:r w:rsidR="00AC1C12" w:rsidRPr="00F70489">
        <w:rPr>
          <w:rFonts w:ascii="Times New Roman" w:hAnsi="Times New Roman"/>
          <w:sz w:val="24"/>
          <w:szCs w:val="24"/>
          <w:lang w:val="ru-RU"/>
        </w:rPr>
        <w:t xml:space="preserve">     </w:t>
      </w:r>
      <w:r w:rsidR="00A37BBA" w:rsidRPr="00F70489">
        <w:rPr>
          <w:rFonts w:ascii="Times New Roman" w:hAnsi="Times New Roman"/>
          <w:sz w:val="24"/>
          <w:szCs w:val="24"/>
          <w:lang w:val="ru-RU"/>
        </w:rPr>
        <w:t xml:space="preserve">Индивидуального предпринимателя </w:t>
      </w:r>
      <w:r w:rsidRPr="00F70489">
        <w:rPr>
          <w:rFonts w:ascii="Times New Roman" w:hAnsi="Times New Roman"/>
          <w:sz w:val="24"/>
          <w:szCs w:val="24"/>
          <w:lang w:val="ru-RU"/>
        </w:rPr>
        <w:t xml:space="preserve"> </w:t>
      </w:r>
      <w:r w:rsidR="00AC1C12" w:rsidRPr="00F70489">
        <w:rPr>
          <w:rFonts w:ascii="Times New Roman" w:hAnsi="Times New Roman"/>
          <w:sz w:val="24"/>
          <w:szCs w:val="24"/>
          <w:lang w:val="ru-RU"/>
        </w:rPr>
        <w:t xml:space="preserve">  </w:t>
      </w:r>
      <w:r w:rsidRPr="00F70489">
        <w:rPr>
          <w:rFonts w:ascii="Times New Roman" w:hAnsi="Times New Roman"/>
          <w:sz w:val="24"/>
          <w:szCs w:val="24"/>
          <w:lang w:val="ru-RU"/>
        </w:rPr>
        <w:t xml:space="preserve">Кудря </w:t>
      </w:r>
      <w:r w:rsidR="00AC1C12" w:rsidRPr="00F70489">
        <w:rPr>
          <w:rFonts w:ascii="Times New Roman" w:hAnsi="Times New Roman"/>
          <w:sz w:val="24"/>
          <w:szCs w:val="24"/>
          <w:lang w:val="ru-RU"/>
        </w:rPr>
        <w:t xml:space="preserve"> </w:t>
      </w:r>
      <w:r w:rsidRPr="00F70489">
        <w:rPr>
          <w:rFonts w:ascii="Times New Roman" w:hAnsi="Times New Roman"/>
          <w:sz w:val="24"/>
          <w:szCs w:val="24"/>
          <w:lang w:val="ru-RU"/>
        </w:rPr>
        <w:t>Олег</w:t>
      </w:r>
      <w:r w:rsidR="00A37BBA" w:rsidRPr="00F70489">
        <w:rPr>
          <w:rFonts w:ascii="Times New Roman" w:hAnsi="Times New Roman"/>
          <w:sz w:val="24"/>
          <w:szCs w:val="24"/>
          <w:lang w:val="ru-RU"/>
        </w:rPr>
        <w:t xml:space="preserve">а </w:t>
      </w:r>
      <w:r w:rsidRPr="00F70489">
        <w:rPr>
          <w:rFonts w:ascii="Times New Roman" w:hAnsi="Times New Roman"/>
          <w:sz w:val="24"/>
          <w:szCs w:val="24"/>
          <w:lang w:val="ru-RU"/>
        </w:rPr>
        <w:t xml:space="preserve"> Петрович</w:t>
      </w:r>
      <w:r w:rsidR="00A37BBA" w:rsidRPr="00F70489">
        <w:rPr>
          <w:rFonts w:ascii="Times New Roman" w:hAnsi="Times New Roman"/>
          <w:sz w:val="24"/>
          <w:szCs w:val="24"/>
          <w:lang w:val="ru-RU"/>
        </w:rPr>
        <w:t>а</w:t>
      </w:r>
      <w:r w:rsidR="00567C2C" w:rsidRPr="00F70489">
        <w:rPr>
          <w:rFonts w:ascii="Times New Roman" w:hAnsi="Times New Roman"/>
          <w:sz w:val="24"/>
          <w:szCs w:val="24"/>
          <w:lang w:val="ru-RU"/>
        </w:rPr>
        <w:t xml:space="preserve"> ,</w:t>
      </w:r>
      <w:r w:rsidRPr="00F70489">
        <w:rPr>
          <w:rFonts w:ascii="Times New Roman" w:hAnsi="Times New Roman"/>
          <w:sz w:val="24"/>
          <w:szCs w:val="24"/>
          <w:lang w:val="ru-RU"/>
        </w:rPr>
        <w:t xml:space="preserve"> </w:t>
      </w:r>
      <w:r w:rsidR="00CA1A3D" w:rsidRPr="00F70489">
        <w:rPr>
          <w:rFonts w:cstheme="minorHAnsi"/>
          <w:color w:val="000000"/>
          <w:sz w:val="24"/>
          <w:szCs w:val="24"/>
          <w:lang w:val="ru-RU"/>
        </w:rPr>
        <w:t xml:space="preserve"> именуемое в дальнейшем «</w:t>
      </w:r>
      <w:r w:rsidR="00567C2C" w:rsidRPr="00F70489">
        <w:rPr>
          <w:rFonts w:cstheme="minorHAnsi"/>
          <w:b/>
          <w:bCs/>
          <w:color w:val="000000"/>
          <w:sz w:val="24"/>
          <w:szCs w:val="24"/>
          <w:lang w:val="ru-RU"/>
        </w:rPr>
        <w:t>Поставщик</w:t>
      </w:r>
      <w:r w:rsidR="00CA1A3D" w:rsidRPr="00F70489">
        <w:rPr>
          <w:rFonts w:cstheme="minorHAnsi"/>
          <w:color w:val="000000"/>
          <w:sz w:val="24"/>
          <w:szCs w:val="24"/>
          <w:lang w:val="ru-RU"/>
        </w:rPr>
        <w:t>»</w:t>
      </w:r>
      <w:r w:rsidR="00CA1A3D" w:rsidRPr="00F70489">
        <w:rPr>
          <w:rFonts w:cstheme="minorHAnsi"/>
          <w:bCs/>
          <w:color w:val="000000"/>
          <w:sz w:val="24"/>
          <w:szCs w:val="24"/>
          <w:lang w:val="ru-RU"/>
        </w:rPr>
        <w:t xml:space="preserve">, </w:t>
      </w:r>
      <w:r w:rsidR="00CA1A3D" w:rsidRPr="00F70489">
        <w:rPr>
          <w:rFonts w:cstheme="minorHAnsi"/>
          <w:color w:val="000000"/>
          <w:sz w:val="24"/>
          <w:szCs w:val="24"/>
          <w:lang w:val="ru-RU"/>
        </w:rPr>
        <w:t xml:space="preserve">в лице </w:t>
      </w:r>
      <w:r w:rsidR="00BC4818" w:rsidRPr="00F70489">
        <w:rPr>
          <w:rFonts w:cstheme="minorHAnsi"/>
          <w:color w:val="000000"/>
          <w:sz w:val="24"/>
          <w:szCs w:val="24"/>
          <w:lang w:val="ru-RU"/>
        </w:rPr>
        <w:t>Директо</w:t>
      </w:r>
      <w:r w:rsidR="006F2C77" w:rsidRPr="00F70489">
        <w:rPr>
          <w:rFonts w:cstheme="minorHAnsi"/>
          <w:color w:val="000000"/>
          <w:sz w:val="24"/>
          <w:szCs w:val="24"/>
          <w:lang w:val="ru-RU"/>
        </w:rPr>
        <w:t>р</w:t>
      </w:r>
      <w:r w:rsidR="00BC4818" w:rsidRPr="00F70489">
        <w:rPr>
          <w:rFonts w:cstheme="minorHAnsi"/>
          <w:color w:val="000000"/>
          <w:sz w:val="24"/>
          <w:szCs w:val="24"/>
          <w:lang w:val="ru-RU"/>
        </w:rPr>
        <w:t>а</w:t>
      </w:r>
      <w:r w:rsidR="00567C2C" w:rsidRPr="00F70489">
        <w:rPr>
          <w:rFonts w:cstheme="minorHAnsi"/>
          <w:color w:val="000000"/>
          <w:sz w:val="24"/>
          <w:szCs w:val="24"/>
          <w:lang w:val="ru-RU"/>
        </w:rPr>
        <w:t xml:space="preserve">  </w:t>
      </w:r>
      <w:r w:rsidR="00567C2C" w:rsidRPr="00F70489">
        <w:rPr>
          <w:rFonts w:cstheme="minorHAnsi"/>
          <w:b/>
          <w:color w:val="000000"/>
          <w:sz w:val="24"/>
          <w:szCs w:val="24"/>
          <w:lang w:val="ru-RU"/>
        </w:rPr>
        <w:t>Кудря  Олега Петровича</w:t>
      </w:r>
      <w:r w:rsidR="00CA1A3D" w:rsidRPr="00F70489">
        <w:rPr>
          <w:rFonts w:cstheme="minorHAnsi"/>
          <w:color w:val="000000"/>
          <w:sz w:val="24"/>
          <w:szCs w:val="24"/>
          <w:lang w:val="ru-RU"/>
        </w:rPr>
        <w:t xml:space="preserve">, </w:t>
      </w:r>
      <w:r w:rsidR="00AC1C12" w:rsidRPr="00F70489">
        <w:rPr>
          <w:rFonts w:cstheme="minorHAnsi"/>
          <w:color w:val="000000"/>
          <w:sz w:val="24"/>
          <w:szCs w:val="24"/>
          <w:lang w:val="ru-RU"/>
        </w:rPr>
        <w:t xml:space="preserve"> </w:t>
      </w:r>
      <w:r w:rsidR="00CA1A3D" w:rsidRPr="00F70489">
        <w:rPr>
          <w:rFonts w:cstheme="minorHAnsi"/>
          <w:color w:val="000000"/>
          <w:sz w:val="24"/>
          <w:szCs w:val="24"/>
          <w:lang w:val="ru-RU"/>
        </w:rPr>
        <w:t xml:space="preserve">действующего на основании </w:t>
      </w:r>
      <w:r w:rsidR="00567C2C" w:rsidRPr="00F70489">
        <w:rPr>
          <w:rFonts w:cstheme="minorHAnsi"/>
          <w:color w:val="000000"/>
          <w:sz w:val="24"/>
          <w:szCs w:val="24"/>
          <w:lang w:val="ru-RU"/>
        </w:rPr>
        <w:t>Доверенности б/н от 20.10.2022</w:t>
      </w:r>
      <w:r w:rsidR="00715218" w:rsidRPr="00F70489">
        <w:rPr>
          <w:rFonts w:hAnsi="Times New Roman" w:cs="Times New Roman"/>
          <w:color w:val="000000"/>
          <w:sz w:val="24"/>
          <w:szCs w:val="24"/>
          <w:lang w:val="ru-RU"/>
        </w:rPr>
        <w:t xml:space="preserve">, </w:t>
      </w:r>
      <w:bookmarkEnd w:id="0"/>
      <w:r w:rsidR="00567C2C"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 xml:space="preserve">далее </w:t>
      </w:r>
      <w:r w:rsidR="00567C2C"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именуемый</w:t>
      </w:r>
      <w:r w:rsidR="00567C2C"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 xml:space="preserve"> </w:t>
      </w:r>
      <w:r w:rsidR="00715218" w:rsidRPr="00F70489">
        <w:rPr>
          <w:rFonts w:hAnsi="Times New Roman" w:cs="Times New Roman"/>
          <w:b/>
          <w:color w:val="000000"/>
          <w:sz w:val="24"/>
          <w:szCs w:val="24"/>
          <w:lang w:val="ru-RU"/>
        </w:rPr>
        <w:t>«Поставщик»</w:t>
      </w:r>
      <w:r w:rsidR="00715218" w:rsidRPr="00F70489">
        <w:rPr>
          <w:rFonts w:hAnsi="Times New Roman" w:cs="Times New Roman"/>
          <w:color w:val="000000"/>
          <w:sz w:val="24"/>
          <w:szCs w:val="24"/>
          <w:lang w:val="ru-RU"/>
        </w:rPr>
        <w:t xml:space="preserve"> </w:t>
      </w:r>
      <w:r w:rsidR="00567C2C"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с</w:t>
      </w:r>
      <w:r w:rsidR="00715218" w:rsidRPr="00F70489">
        <w:rPr>
          <w:rFonts w:hAnsi="Times New Roman" w:cs="Times New Roman"/>
          <w:color w:val="000000"/>
          <w:sz w:val="24"/>
          <w:szCs w:val="24"/>
        </w:rPr>
        <w:t> </w:t>
      </w:r>
      <w:r w:rsidR="00715218" w:rsidRPr="00F70489">
        <w:rPr>
          <w:rFonts w:hAnsi="Times New Roman" w:cs="Times New Roman"/>
          <w:color w:val="000000"/>
          <w:sz w:val="24"/>
          <w:szCs w:val="24"/>
          <w:lang w:val="ru-RU"/>
        </w:rPr>
        <w:t xml:space="preserve">другой стороны, </w:t>
      </w:r>
      <w:r w:rsidR="00BC4818" w:rsidRPr="00F70489">
        <w:rPr>
          <w:rFonts w:hAnsi="Times New Roman" w:cs="Times New Roman"/>
          <w:color w:val="000000"/>
          <w:sz w:val="24"/>
          <w:szCs w:val="24"/>
          <w:lang w:val="ru-RU"/>
        </w:rPr>
        <w:t xml:space="preserve"> </w:t>
      </w:r>
      <w:r w:rsidR="00AC1C12"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 xml:space="preserve">вместе именуемые </w:t>
      </w:r>
      <w:r w:rsidR="00BC4818" w:rsidRPr="00F70489">
        <w:rPr>
          <w:rFonts w:hAnsi="Times New Roman" w:cs="Times New Roman"/>
          <w:color w:val="000000"/>
          <w:sz w:val="24"/>
          <w:szCs w:val="24"/>
          <w:lang w:val="ru-RU"/>
        </w:rPr>
        <w:t xml:space="preserve"> </w:t>
      </w:r>
      <w:r w:rsidR="00715218" w:rsidRPr="00F70489">
        <w:rPr>
          <w:rFonts w:hAnsi="Times New Roman" w:cs="Times New Roman"/>
          <w:color w:val="000000"/>
          <w:sz w:val="24"/>
          <w:szCs w:val="24"/>
          <w:lang w:val="ru-RU"/>
        </w:rPr>
        <w:t>«Стороны»</w:t>
      </w:r>
      <w:r w:rsidR="00567C2C" w:rsidRPr="00F70489">
        <w:rPr>
          <w:rFonts w:hAnsi="Times New Roman" w:cs="Times New Roman"/>
          <w:color w:val="000000"/>
          <w:sz w:val="24"/>
          <w:szCs w:val="24"/>
          <w:lang w:val="ru-RU"/>
        </w:rPr>
        <w:t xml:space="preserve"> </w:t>
      </w:r>
      <w:r w:rsidR="00BE6B2B" w:rsidRPr="00F70489">
        <w:rPr>
          <w:rFonts w:ascii="Times New Roman" w:hAnsi="Times New Roman"/>
          <w:sz w:val="24"/>
          <w:szCs w:val="24"/>
          <w:lang w:val="ru-RU"/>
        </w:rPr>
        <w:t xml:space="preserve"> </w:t>
      </w:r>
      <w:r w:rsidR="00CA1A3D" w:rsidRPr="00F70489">
        <w:rPr>
          <w:rFonts w:ascii="Times New Roman" w:hAnsi="Times New Roman"/>
          <w:sz w:val="24"/>
          <w:szCs w:val="24"/>
          <w:lang w:val="ru-RU"/>
        </w:rPr>
        <w:t>и</w:t>
      </w:r>
      <w:r w:rsidR="00567C2C" w:rsidRPr="00F70489">
        <w:rPr>
          <w:rFonts w:ascii="Times New Roman" w:hAnsi="Times New Roman"/>
          <w:sz w:val="24"/>
          <w:szCs w:val="24"/>
          <w:lang w:val="ru-RU"/>
        </w:rPr>
        <w:t xml:space="preserve"> </w:t>
      </w:r>
      <w:r w:rsidR="00CA1A3D" w:rsidRPr="00F70489">
        <w:rPr>
          <w:rFonts w:ascii="Times New Roman" w:hAnsi="Times New Roman"/>
          <w:sz w:val="24"/>
          <w:szCs w:val="24"/>
          <w:lang w:val="ru-RU"/>
        </w:rPr>
        <w:t xml:space="preserve"> каждый</w:t>
      </w:r>
      <w:r w:rsidR="00BC4818" w:rsidRPr="00F70489">
        <w:rPr>
          <w:rFonts w:ascii="Times New Roman" w:hAnsi="Times New Roman"/>
          <w:sz w:val="24"/>
          <w:szCs w:val="24"/>
          <w:lang w:val="ru-RU"/>
        </w:rPr>
        <w:t xml:space="preserve"> </w:t>
      </w:r>
      <w:r w:rsidR="00CA1A3D"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 xml:space="preserve">в отдельности «Сторона», </w:t>
      </w:r>
      <w:r w:rsidR="00567C2C" w:rsidRPr="00F70489">
        <w:rPr>
          <w:rFonts w:ascii="Times New Roman" w:hAnsi="Times New Roman"/>
          <w:sz w:val="24"/>
          <w:szCs w:val="24"/>
          <w:lang w:val="ru-RU"/>
        </w:rPr>
        <w:t xml:space="preserve">  </w:t>
      </w:r>
      <w:r w:rsidR="00AB0ADF" w:rsidRPr="00F70489">
        <w:rPr>
          <w:rFonts w:ascii="Times New Roman" w:hAnsi="Times New Roman"/>
          <w:sz w:val="24"/>
          <w:szCs w:val="24"/>
          <w:lang w:val="ru-RU"/>
        </w:rPr>
        <w:t>на</w:t>
      </w:r>
      <w:r w:rsidR="00567C2C" w:rsidRPr="00F70489">
        <w:rPr>
          <w:rFonts w:ascii="Times New Roman" w:hAnsi="Times New Roman"/>
          <w:sz w:val="24"/>
          <w:szCs w:val="24"/>
          <w:lang w:val="ru-RU"/>
        </w:rPr>
        <w:t xml:space="preserve">   </w:t>
      </w:r>
      <w:r w:rsidR="00AB0ADF" w:rsidRPr="00F70489">
        <w:rPr>
          <w:rFonts w:ascii="Times New Roman" w:hAnsi="Times New Roman"/>
          <w:sz w:val="24"/>
          <w:szCs w:val="24"/>
          <w:lang w:val="ru-RU"/>
        </w:rPr>
        <w:t xml:space="preserve"> основании</w:t>
      </w:r>
      <w:r w:rsidR="00BC4818" w:rsidRPr="00F70489">
        <w:rPr>
          <w:rFonts w:ascii="Times New Roman" w:hAnsi="Times New Roman"/>
          <w:sz w:val="24"/>
          <w:szCs w:val="24"/>
          <w:lang w:val="ru-RU"/>
        </w:rPr>
        <w:t xml:space="preserve"> </w:t>
      </w:r>
      <w:r w:rsidR="00AB0ADF" w:rsidRPr="00F70489">
        <w:rPr>
          <w:rFonts w:ascii="Times New Roman" w:hAnsi="Times New Roman"/>
          <w:sz w:val="24"/>
          <w:szCs w:val="24"/>
          <w:lang w:val="ru-RU"/>
        </w:rPr>
        <w:t xml:space="preserve"> п.9. ч. 1</w:t>
      </w:r>
      <w:r w:rsidR="00622B88" w:rsidRPr="00F70489">
        <w:rPr>
          <w:rFonts w:ascii="Times New Roman" w:hAnsi="Times New Roman"/>
          <w:sz w:val="24"/>
          <w:szCs w:val="24"/>
          <w:lang w:val="ru-RU"/>
        </w:rPr>
        <w:t xml:space="preserve"> </w:t>
      </w:r>
      <w:r w:rsidR="00AB0ADF" w:rsidRPr="00F70489">
        <w:rPr>
          <w:rFonts w:ascii="Times New Roman" w:hAnsi="Times New Roman"/>
          <w:sz w:val="24"/>
          <w:szCs w:val="24"/>
          <w:lang w:val="ru-RU"/>
        </w:rPr>
        <w:t xml:space="preserve"> </w:t>
      </w:r>
      <w:r w:rsidR="00622B88" w:rsidRPr="00F70489">
        <w:rPr>
          <w:rFonts w:ascii="Times New Roman" w:hAnsi="Times New Roman"/>
          <w:sz w:val="24"/>
          <w:szCs w:val="24"/>
          <w:lang w:val="ru-RU"/>
        </w:rPr>
        <w:t>ст.</w:t>
      </w:r>
      <w:r w:rsidR="00AB0ADF" w:rsidRPr="00F70489">
        <w:rPr>
          <w:rFonts w:ascii="Times New Roman" w:hAnsi="Times New Roman"/>
          <w:sz w:val="24"/>
          <w:szCs w:val="24"/>
          <w:lang w:val="ru-RU"/>
        </w:rPr>
        <w:t xml:space="preserve"> </w:t>
      </w:r>
      <w:r w:rsidR="00622B88" w:rsidRPr="00F70489">
        <w:rPr>
          <w:rFonts w:ascii="Times New Roman" w:hAnsi="Times New Roman"/>
          <w:sz w:val="24"/>
          <w:szCs w:val="24"/>
          <w:lang w:val="ru-RU"/>
        </w:rPr>
        <w:t>93</w:t>
      </w:r>
      <w:r w:rsidR="00BE6B2B" w:rsidRPr="00F70489">
        <w:rPr>
          <w:rFonts w:ascii="Times New Roman" w:hAnsi="Times New Roman"/>
          <w:sz w:val="24"/>
          <w:szCs w:val="24"/>
          <w:lang w:val="ru-RU"/>
        </w:rPr>
        <w:t xml:space="preserve"> Федерального закона </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 xml:space="preserve">от </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5 апреля</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 xml:space="preserve"> </w:t>
      </w:r>
      <w:smartTag w:uri="urn:schemas-microsoft-com:office:smarttags" w:element="metricconverter">
        <w:smartTagPr>
          <w:attr w:name="ProductID" w:val="2013 г"/>
        </w:smartTagP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2013 г</w:t>
        </w:r>
      </w:smartTag>
      <w:r w:rsidR="00BE6B2B" w:rsidRPr="00F70489">
        <w:rPr>
          <w:rFonts w:ascii="Times New Roman" w:hAnsi="Times New Roman"/>
          <w:sz w:val="24"/>
          <w:szCs w:val="24"/>
          <w:lang w:val="ru-RU"/>
        </w:rPr>
        <w:t>.</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 xml:space="preserve"> №</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 xml:space="preserve"> 44-ФЗ </w:t>
      </w:r>
      <w:r w:rsidR="00BC4818" w:rsidRPr="00F70489">
        <w:rPr>
          <w:rFonts w:ascii="Times New Roman" w:hAnsi="Times New Roman"/>
          <w:sz w:val="24"/>
          <w:szCs w:val="24"/>
          <w:lang w:val="ru-RU"/>
        </w:rPr>
        <w:t xml:space="preserve">  </w:t>
      </w:r>
      <w:r w:rsidR="00BE6B2B" w:rsidRPr="00F70489">
        <w:rPr>
          <w:rFonts w:ascii="Times New Roman" w:hAnsi="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BE6B2B" w:rsidRPr="00F70489">
        <w:rPr>
          <w:rFonts w:ascii="Times New Roman" w:hAnsi="Times New Roman"/>
          <w:bCs/>
          <w:sz w:val="24"/>
          <w:szCs w:val="24"/>
          <w:lang w:val="ru-RU"/>
        </w:rPr>
        <w:t xml:space="preserve"> </w:t>
      </w:r>
      <w:r w:rsidR="00BE6B2B" w:rsidRPr="00F70489">
        <w:rPr>
          <w:rFonts w:ascii="Times New Roman" w:hAnsi="Times New Roman"/>
          <w:sz w:val="24"/>
          <w:szCs w:val="24"/>
          <w:lang w:val="ru-RU"/>
        </w:rPr>
        <w:t xml:space="preserve">(далее - Закон № 44-ФЗ) </w:t>
      </w:r>
      <w:r w:rsidR="00C4460C" w:rsidRPr="00F70489">
        <w:rPr>
          <w:rFonts w:ascii="Times New Roman" w:hAnsi="Times New Roman"/>
          <w:sz w:val="24"/>
          <w:szCs w:val="24"/>
          <w:lang w:val="ru-RU"/>
        </w:rPr>
        <w:t xml:space="preserve">и </w:t>
      </w:r>
      <w:r w:rsidR="00AC1C12" w:rsidRPr="00F70489">
        <w:rPr>
          <w:rFonts w:ascii="Times New Roman" w:hAnsi="Times New Roman"/>
          <w:sz w:val="24"/>
          <w:szCs w:val="24"/>
          <w:lang w:val="ru-RU"/>
        </w:rPr>
        <w:t xml:space="preserve"> </w:t>
      </w:r>
      <w:r w:rsidR="00C4460C" w:rsidRPr="00F70489">
        <w:rPr>
          <w:rFonts w:ascii="Times New Roman" w:hAnsi="Times New Roman"/>
          <w:sz w:val="24"/>
          <w:szCs w:val="24"/>
          <w:lang w:val="ru-RU"/>
        </w:rPr>
        <w:t xml:space="preserve">иного законодательства Российской Федерации, </w:t>
      </w:r>
      <w:r w:rsidR="00715218" w:rsidRPr="00F70489">
        <w:rPr>
          <w:rFonts w:hAnsi="Times New Roman" w:cs="Times New Roman"/>
          <w:color w:val="000000"/>
          <w:sz w:val="24"/>
          <w:szCs w:val="24"/>
          <w:lang w:val="ru-RU"/>
        </w:rPr>
        <w:t>заключили настоящий муниципальный контракт (далее</w:t>
      </w:r>
      <w:r w:rsidR="00715218" w:rsidRPr="00F70489">
        <w:rPr>
          <w:rFonts w:hAnsi="Times New Roman" w:cs="Times New Roman"/>
          <w:color w:val="000000"/>
          <w:sz w:val="24"/>
          <w:szCs w:val="24"/>
        </w:rPr>
        <w:t> </w:t>
      </w:r>
      <w:r w:rsidR="00715218" w:rsidRPr="00F70489">
        <w:rPr>
          <w:rFonts w:hAnsi="Times New Roman" w:cs="Times New Roman"/>
          <w:color w:val="000000"/>
          <w:sz w:val="24"/>
          <w:szCs w:val="24"/>
          <w:lang w:val="ru-RU"/>
        </w:rPr>
        <w:t>— Контракт) о</w:t>
      </w:r>
      <w:r w:rsidR="00715218" w:rsidRPr="00F70489">
        <w:rPr>
          <w:rFonts w:hAnsi="Times New Roman" w:cs="Times New Roman"/>
          <w:color w:val="000000"/>
          <w:sz w:val="24"/>
          <w:szCs w:val="24"/>
        </w:rPr>
        <w:t> </w:t>
      </w:r>
      <w:r w:rsidR="00715218" w:rsidRPr="00F70489">
        <w:rPr>
          <w:rFonts w:hAnsi="Times New Roman" w:cs="Times New Roman"/>
          <w:color w:val="000000"/>
          <w:sz w:val="24"/>
          <w:szCs w:val="24"/>
          <w:lang w:val="ru-RU"/>
        </w:rPr>
        <w:t>нижеследующем.</w:t>
      </w:r>
    </w:p>
    <w:p w14:paraId="4121BE41" w14:textId="77777777" w:rsidR="0029125A" w:rsidRPr="00F70489" w:rsidRDefault="00715218" w:rsidP="00715218">
      <w:pPr>
        <w:jc w:val="center"/>
        <w:rPr>
          <w:rFonts w:hAnsi="Times New Roman" w:cs="Times New Roman"/>
          <w:color w:val="000000"/>
          <w:sz w:val="24"/>
          <w:szCs w:val="24"/>
          <w:lang w:val="ru-RU"/>
        </w:rPr>
      </w:pPr>
      <w:r w:rsidRPr="00F70489">
        <w:rPr>
          <w:rFonts w:hAnsi="Times New Roman" w:cs="Times New Roman"/>
          <w:b/>
          <w:bCs/>
          <w:color w:val="000000"/>
          <w:sz w:val="24"/>
          <w:szCs w:val="24"/>
          <w:lang w:val="ru-RU"/>
        </w:rPr>
        <w:t>1. Предмет Контракта</w:t>
      </w:r>
    </w:p>
    <w:p w14:paraId="468CA22C" w14:textId="491E796D"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 xml:space="preserve">1.1. Поставщик обязуется поставить </w:t>
      </w:r>
      <w:r w:rsidR="00A37BBA" w:rsidRPr="00F70489">
        <w:rPr>
          <w:rFonts w:hAnsi="Times New Roman" w:cs="Times New Roman"/>
          <w:color w:val="000000"/>
          <w:sz w:val="24"/>
          <w:szCs w:val="24"/>
          <w:lang w:val="ru-RU"/>
        </w:rPr>
        <w:t>продуктовые наборы</w:t>
      </w:r>
      <w:r w:rsidR="00AC1C12" w:rsidRPr="00F70489">
        <w:rPr>
          <w:rFonts w:hAnsi="Times New Roman" w:cs="Times New Roman"/>
          <w:color w:val="000000"/>
          <w:sz w:val="24"/>
          <w:szCs w:val="24"/>
          <w:lang w:val="ru-RU"/>
        </w:rPr>
        <w:t xml:space="preserve"> </w:t>
      </w:r>
      <w:r w:rsidR="00255D60" w:rsidRPr="00F70489">
        <w:rPr>
          <w:rFonts w:ascii="Times New Roman" w:eastAsia="Times New Roman" w:hAnsi="Times New Roman" w:cs="Times New Roman"/>
          <w:b/>
          <w:sz w:val="24"/>
          <w:szCs w:val="24"/>
          <w:lang w:val="ru-RU" w:eastAsia="ru-RU"/>
        </w:rPr>
        <w:t xml:space="preserve">для нужд </w:t>
      </w:r>
      <w:r w:rsidR="00A37BBA" w:rsidRPr="00F70489">
        <w:rPr>
          <w:rFonts w:ascii="Times New Roman" w:eastAsia="Times New Roman" w:hAnsi="Times New Roman" w:cs="Times New Roman"/>
          <w:b/>
          <w:sz w:val="24"/>
          <w:szCs w:val="24"/>
          <w:lang w:val="ru-RU" w:eastAsia="ru-RU"/>
        </w:rPr>
        <w:t xml:space="preserve">семей </w:t>
      </w:r>
      <w:r w:rsidR="00AC1C12" w:rsidRPr="00F70489">
        <w:rPr>
          <w:rFonts w:ascii="Times New Roman" w:eastAsia="Times New Roman" w:hAnsi="Times New Roman" w:cs="Times New Roman"/>
          <w:b/>
          <w:sz w:val="24"/>
          <w:szCs w:val="24"/>
          <w:lang w:val="ru-RU" w:eastAsia="ru-RU"/>
        </w:rPr>
        <w:t xml:space="preserve">мобилизованных  военных </w:t>
      </w:r>
      <w:r w:rsidR="00255D60" w:rsidRPr="00F70489">
        <w:rPr>
          <w:rFonts w:ascii="Times New Roman" w:eastAsia="Times New Roman" w:hAnsi="Times New Roman" w:cs="Times New Roman"/>
          <w:b/>
          <w:sz w:val="24"/>
          <w:szCs w:val="24"/>
          <w:lang w:val="ru-RU" w:eastAsia="ru-RU"/>
        </w:rPr>
        <w:t xml:space="preserve"> поселения Белгородского района</w:t>
      </w:r>
      <w:r w:rsidR="0051769C" w:rsidRPr="00F70489">
        <w:rPr>
          <w:rFonts w:ascii="Times New Roman" w:eastAsia="Times New Roman" w:hAnsi="Times New Roman" w:cs="Times New Roman"/>
          <w:b/>
          <w:color w:val="FF0000"/>
          <w:sz w:val="24"/>
          <w:szCs w:val="24"/>
          <w:lang w:val="ru-RU" w:eastAsia="ru-RU"/>
        </w:rPr>
        <w:t xml:space="preserve"> </w:t>
      </w:r>
      <w:r w:rsidR="006F2C77" w:rsidRPr="00F70489">
        <w:rPr>
          <w:rFonts w:ascii="Times New Roman" w:eastAsia="Times New Roman" w:hAnsi="Times New Roman" w:cs="Times New Roman"/>
          <w:b/>
          <w:color w:val="FF0000"/>
          <w:sz w:val="24"/>
          <w:szCs w:val="24"/>
          <w:lang w:val="ru-RU" w:eastAsia="ru-RU"/>
        </w:rPr>
        <w:t>(привести в соответвие как в распоряжении)</w:t>
      </w:r>
      <w:r w:rsidRPr="00F70489">
        <w:rPr>
          <w:rFonts w:hAnsi="Times New Roman" w:cs="Times New Roman"/>
          <w:color w:val="000000"/>
          <w:sz w:val="24"/>
          <w:szCs w:val="24"/>
          <w:lang w:val="ru-RU"/>
        </w:rPr>
        <w:t xml:space="preserve"> (далее</w:t>
      </w:r>
      <w:r w:rsidRPr="00F70489">
        <w:rPr>
          <w:rFonts w:hAnsi="Times New Roman" w:cs="Times New Roman"/>
          <w:color w:val="000000"/>
          <w:sz w:val="24"/>
          <w:szCs w:val="24"/>
        </w:rPr>
        <w:t> </w:t>
      </w:r>
      <w:r w:rsidRPr="00F70489">
        <w:rPr>
          <w:rFonts w:hAnsi="Times New Roman" w:cs="Times New Roman"/>
          <w:color w:val="000000"/>
          <w:sz w:val="24"/>
          <w:szCs w:val="24"/>
          <w:lang w:val="ru-RU"/>
        </w:rPr>
        <w:t>— Товар)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соответствии со</w:t>
      </w:r>
      <w:r w:rsidRPr="00F70489">
        <w:rPr>
          <w:rFonts w:hAnsi="Times New Roman" w:cs="Times New Roman"/>
          <w:color w:val="000000"/>
          <w:sz w:val="24"/>
          <w:szCs w:val="24"/>
        </w:rPr>
        <w:t> </w:t>
      </w:r>
      <w:r w:rsidRPr="00F70489">
        <w:rPr>
          <w:rFonts w:hAnsi="Times New Roman" w:cs="Times New Roman"/>
          <w:color w:val="000000"/>
          <w:sz w:val="24"/>
          <w:szCs w:val="24"/>
          <w:lang w:val="ru-RU"/>
        </w:rPr>
        <w:t>Спецификацией (приложение №</w:t>
      </w:r>
      <w:r w:rsidRPr="00F70489">
        <w:rPr>
          <w:rFonts w:hAnsi="Times New Roman" w:cs="Times New Roman"/>
          <w:color w:val="000000"/>
          <w:sz w:val="24"/>
          <w:szCs w:val="24"/>
        </w:rPr>
        <w:t> </w:t>
      </w:r>
      <w:r w:rsidRPr="00F70489">
        <w:rPr>
          <w:rFonts w:hAnsi="Times New Roman" w:cs="Times New Roman"/>
          <w:color w:val="000000"/>
          <w:sz w:val="24"/>
          <w:szCs w:val="24"/>
          <w:lang w:val="ru-RU"/>
        </w:rPr>
        <w:t>1</w:t>
      </w:r>
      <w:r w:rsidRPr="00F70489">
        <w:rPr>
          <w:rFonts w:hAnsi="Times New Roman" w:cs="Times New Roman"/>
          <w:color w:val="000000"/>
          <w:sz w:val="24"/>
          <w:szCs w:val="24"/>
        </w:rPr>
        <w:t> </w:t>
      </w:r>
      <w:r w:rsidRPr="00F70489">
        <w:rPr>
          <w:rFonts w:hAnsi="Times New Roman" w:cs="Times New Roman"/>
          <w:color w:val="000000"/>
          <w:sz w:val="24"/>
          <w:szCs w:val="24"/>
          <w:lang w:val="ru-RU"/>
        </w:rPr>
        <w:t>к Контракту), а</w:t>
      </w:r>
      <w:r w:rsidRPr="00F70489">
        <w:rPr>
          <w:rFonts w:hAnsi="Times New Roman" w:cs="Times New Roman"/>
          <w:color w:val="000000"/>
          <w:sz w:val="24"/>
          <w:szCs w:val="24"/>
        </w:rPr>
        <w:t> </w:t>
      </w:r>
      <w:r w:rsidRPr="00F70489">
        <w:rPr>
          <w:rFonts w:hAnsi="Times New Roman" w:cs="Times New Roman"/>
          <w:color w:val="000000"/>
          <w:sz w:val="24"/>
          <w:szCs w:val="24"/>
          <w:lang w:val="ru-RU"/>
        </w:rPr>
        <w:t>Заказчик обязуется принять и</w:t>
      </w:r>
      <w:r w:rsidRPr="00F70489">
        <w:rPr>
          <w:rFonts w:hAnsi="Times New Roman" w:cs="Times New Roman"/>
          <w:color w:val="000000"/>
          <w:sz w:val="24"/>
          <w:szCs w:val="24"/>
        </w:rPr>
        <w:t> </w:t>
      </w:r>
      <w:r w:rsidRPr="00F70489">
        <w:rPr>
          <w:rFonts w:hAnsi="Times New Roman" w:cs="Times New Roman"/>
          <w:color w:val="000000"/>
          <w:sz w:val="24"/>
          <w:szCs w:val="24"/>
          <w:lang w:val="ru-RU"/>
        </w:rPr>
        <w:t>оплатить Товар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соответствии с</w:t>
      </w:r>
      <w:r w:rsidRPr="00F70489">
        <w:rPr>
          <w:rFonts w:hAnsi="Times New Roman" w:cs="Times New Roman"/>
          <w:color w:val="000000"/>
          <w:sz w:val="24"/>
          <w:szCs w:val="24"/>
        </w:rPr>
        <w:t> </w:t>
      </w:r>
      <w:r w:rsidRPr="00F70489">
        <w:rPr>
          <w:rFonts w:hAnsi="Times New Roman" w:cs="Times New Roman"/>
          <w:color w:val="000000"/>
          <w:sz w:val="24"/>
          <w:szCs w:val="24"/>
          <w:lang w:val="ru-RU"/>
        </w:rPr>
        <w:t>условиями Контракта.</w:t>
      </w:r>
    </w:p>
    <w:p w14:paraId="1C3654AB"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1.2. Наименование, количество и</w:t>
      </w:r>
      <w:r w:rsidRPr="00F70489">
        <w:rPr>
          <w:rFonts w:hAnsi="Times New Roman" w:cs="Times New Roman"/>
          <w:color w:val="000000"/>
          <w:sz w:val="24"/>
          <w:szCs w:val="24"/>
        </w:rPr>
        <w:t> </w:t>
      </w:r>
      <w:r w:rsidRPr="00F70489">
        <w:rPr>
          <w:rFonts w:hAnsi="Times New Roman" w:cs="Times New Roman"/>
          <w:color w:val="000000"/>
          <w:sz w:val="24"/>
          <w:szCs w:val="24"/>
          <w:lang w:val="ru-RU"/>
        </w:rPr>
        <w:t>иные характеристики поставляемого Товара указаны</w:t>
      </w:r>
      <w:r w:rsidRPr="00F70489">
        <w:rPr>
          <w:rFonts w:hAnsi="Times New Roman" w:cs="Times New Roman"/>
          <w:color w:val="000000"/>
          <w:sz w:val="24"/>
          <w:szCs w:val="24"/>
        </w:rPr>
        <w:t> </w:t>
      </w:r>
      <w:r w:rsidRPr="00F70489">
        <w:rPr>
          <w:rFonts w:hAnsi="Times New Roman" w:cs="Times New Roman"/>
          <w:color w:val="000000"/>
          <w:sz w:val="24"/>
          <w:szCs w:val="24"/>
          <w:lang w:val="ru-RU"/>
        </w:rPr>
        <w:t>в</w:t>
      </w:r>
      <w:r w:rsidRPr="00F70489">
        <w:rPr>
          <w:rFonts w:hAnsi="Times New Roman" w:cs="Times New Roman"/>
          <w:color w:val="000000"/>
          <w:sz w:val="24"/>
          <w:szCs w:val="24"/>
        </w:rPr>
        <w:t> </w:t>
      </w:r>
      <w:r w:rsidRPr="00F70489">
        <w:rPr>
          <w:rFonts w:hAnsi="Times New Roman" w:cs="Times New Roman"/>
          <w:color w:val="000000"/>
          <w:sz w:val="24"/>
          <w:szCs w:val="24"/>
          <w:lang w:val="ru-RU"/>
        </w:rPr>
        <w:t>Спецификации (приложение №</w:t>
      </w:r>
      <w:r w:rsidRPr="00F70489">
        <w:rPr>
          <w:rFonts w:hAnsi="Times New Roman" w:cs="Times New Roman"/>
          <w:color w:val="000000"/>
          <w:sz w:val="24"/>
          <w:szCs w:val="24"/>
        </w:rPr>
        <w:t> </w:t>
      </w:r>
      <w:r w:rsidRPr="00F70489">
        <w:rPr>
          <w:rFonts w:hAnsi="Times New Roman" w:cs="Times New Roman"/>
          <w:color w:val="000000"/>
          <w:sz w:val="24"/>
          <w:szCs w:val="24"/>
          <w:lang w:val="ru-RU"/>
        </w:rPr>
        <w:t>1</w:t>
      </w:r>
      <w:r w:rsidRPr="00F70489">
        <w:rPr>
          <w:rFonts w:hAnsi="Times New Roman" w:cs="Times New Roman"/>
          <w:color w:val="000000"/>
          <w:sz w:val="24"/>
          <w:szCs w:val="24"/>
        </w:rPr>
        <w:t> </w:t>
      </w:r>
      <w:r w:rsidRPr="00F70489">
        <w:rPr>
          <w:rFonts w:hAnsi="Times New Roman" w:cs="Times New Roman"/>
          <w:color w:val="000000"/>
          <w:sz w:val="24"/>
          <w:szCs w:val="24"/>
          <w:lang w:val="ru-RU"/>
        </w:rPr>
        <w:t>к Контракту).</w:t>
      </w:r>
    </w:p>
    <w:p w14:paraId="6B5AE010"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 xml:space="preserve">Идентификационный код закупки: </w:t>
      </w:r>
      <w:r w:rsidR="008229C9" w:rsidRPr="00F70489">
        <w:rPr>
          <w:rFonts w:hAnsi="Times New Roman" w:cs="Times New Roman"/>
          <w:color w:val="000000"/>
          <w:sz w:val="24"/>
          <w:szCs w:val="24"/>
          <w:highlight w:val="yellow"/>
          <w:lang w:val="ru-RU"/>
        </w:rPr>
        <w:t>223310220434431020100100040010000244.</w:t>
      </w:r>
    </w:p>
    <w:p w14:paraId="1852ABA5" w14:textId="77777777" w:rsidR="0029125A" w:rsidRPr="00F70489" w:rsidRDefault="00715218" w:rsidP="00715218">
      <w:pPr>
        <w:jc w:val="center"/>
        <w:rPr>
          <w:rFonts w:hAnsi="Times New Roman" w:cs="Times New Roman"/>
          <w:color w:val="000000"/>
          <w:sz w:val="24"/>
          <w:szCs w:val="24"/>
          <w:lang w:val="ru-RU"/>
        </w:rPr>
      </w:pPr>
      <w:r w:rsidRPr="00F70489">
        <w:rPr>
          <w:rFonts w:hAnsi="Times New Roman" w:cs="Times New Roman"/>
          <w:b/>
          <w:bCs/>
          <w:color w:val="000000"/>
          <w:sz w:val="24"/>
          <w:szCs w:val="24"/>
          <w:lang w:val="ru-RU"/>
        </w:rPr>
        <w:t>2. Цена Контракта и</w:t>
      </w:r>
      <w:r w:rsidRPr="00F70489">
        <w:rPr>
          <w:rFonts w:hAnsi="Times New Roman" w:cs="Times New Roman"/>
          <w:b/>
          <w:bCs/>
          <w:color w:val="000000"/>
          <w:sz w:val="24"/>
          <w:szCs w:val="24"/>
        </w:rPr>
        <w:t> </w:t>
      </w:r>
      <w:r w:rsidRPr="00F70489">
        <w:rPr>
          <w:rFonts w:hAnsi="Times New Roman" w:cs="Times New Roman"/>
          <w:b/>
          <w:bCs/>
          <w:color w:val="000000"/>
          <w:sz w:val="24"/>
          <w:szCs w:val="24"/>
          <w:lang w:val="ru-RU"/>
        </w:rPr>
        <w:t>порядок расчетов</w:t>
      </w:r>
    </w:p>
    <w:p w14:paraId="368F86B9" w14:textId="15611671" w:rsidR="00715218" w:rsidRPr="00F70489" w:rsidRDefault="00715218" w:rsidP="00AB0ADF">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 xml:space="preserve">2.1. Цена Контракта составляет </w:t>
      </w:r>
      <w:r w:rsidR="00AC1C12" w:rsidRPr="00F70489">
        <w:rPr>
          <w:rFonts w:hAnsi="Times New Roman" w:cs="Times New Roman"/>
          <w:b/>
          <w:bCs/>
          <w:color w:val="000000"/>
          <w:sz w:val="24"/>
          <w:szCs w:val="24"/>
          <w:lang w:val="ru-RU"/>
        </w:rPr>
        <w:t>523 500</w:t>
      </w:r>
      <w:r w:rsidRPr="00F70489">
        <w:rPr>
          <w:rFonts w:hAnsi="Times New Roman" w:cs="Times New Roman"/>
          <w:color w:val="000000"/>
          <w:sz w:val="24"/>
          <w:szCs w:val="24"/>
          <w:lang w:val="ru-RU"/>
        </w:rPr>
        <w:t xml:space="preserve"> (</w:t>
      </w:r>
      <w:r w:rsidR="00AC1C12" w:rsidRPr="00F70489">
        <w:rPr>
          <w:rFonts w:hAnsi="Times New Roman" w:cs="Times New Roman"/>
          <w:color w:val="000000"/>
          <w:sz w:val="24"/>
          <w:szCs w:val="24"/>
          <w:lang w:val="ru-RU"/>
        </w:rPr>
        <w:t xml:space="preserve">пятьсот двадцать три </w:t>
      </w:r>
      <w:r w:rsidR="00AB0ADF" w:rsidRPr="00F70489">
        <w:rPr>
          <w:rFonts w:hAnsi="Times New Roman" w:cs="Times New Roman"/>
          <w:color w:val="000000"/>
          <w:sz w:val="24"/>
          <w:szCs w:val="24"/>
          <w:lang w:val="ru-RU"/>
        </w:rPr>
        <w:t>тысяч</w:t>
      </w:r>
      <w:r w:rsidR="00AC1C12" w:rsidRPr="00F70489">
        <w:rPr>
          <w:rFonts w:hAnsi="Times New Roman" w:cs="Times New Roman"/>
          <w:color w:val="000000"/>
          <w:sz w:val="24"/>
          <w:szCs w:val="24"/>
          <w:lang w:val="ru-RU"/>
        </w:rPr>
        <w:t>и</w:t>
      </w:r>
      <w:r w:rsidR="00AB0ADF" w:rsidRPr="00F70489">
        <w:rPr>
          <w:rFonts w:hAnsi="Times New Roman" w:cs="Times New Roman"/>
          <w:color w:val="000000"/>
          <w:sz w:val="24"/>
          <w:szCs w:val="24"/>
          <w:lang w:val="ru-RU"/>
        </w:rPr>
        <w:t xml:space="preserve"> </w:t>
      </w:r>
      <w:r w:rsidR="00A37BBA" w:rsidRPr="00F70489">
        <w:rPr>
          <w:rFonts w:hAnsi="Times New Roman" w:cs="Times New Roman"/>
          <w:color w:val="000000"/>
          <w:sz w:val="24"/>
          <w:szCs w:val="24"/>
          <w:lang w:val="ru-RU"/>
        </w:rPr>
        <w:t>пятьсот</w:t>
      </w:r>
      <w:r w:rsidRPr="00F70489">
        <w:rPr>
          <w:rFonts w:hAnsi="Times New Roman" w:cs="Times New Roman"/>
          <w:color w:val="000000"/>
          <w:sz w:val="24"/>
          <w:szCs w:val="24"/>
          <w:lang w:val="ru-RU"/>
        </w:rPr>
        <w:t>)</w:t>
      </w:r>
      <w:r w:rsidR="00A37BBA" w:rsidRPr="00F70489">
        <w:rPr>
          <w:rFonts w:hAnsi="Times New Roman" w:cs="Times New Roman"/>
          <w:color w:val="000000"/>
          <w:sz w:val="24"/>
          <w:szCs w:val="24"/>
          <w:lang w:val="ru-RU"/>
        </w:rPr>
        <w:t xml:space="preserve"> </w:t>
      </w:r>
      <w:r w:rsidRPr="00F70489">
        <w:rPr>
          <w:rFonts w:hAnsi="Times New Roman" w:cs="Times New Roman"/>
          <w:color w:val="000000"/>
          <w:sz w:val="24"/>
          <w:szCs w:val="24"/>
          <w:lang w:val="ru-RU"/>
        </w:rPr>
        <w:t>руб</w:t>
      </w:r>
      <w:r w:rsidR="00AB0ADF" w:rsidRPr="00F70489">
        <w:rPr>
          <w:rFonts w:hAnsi="Times New Roman" w:cs="Times New Roman"/>
          <w:color w:val="000000"/>
          <w:sz w:val="24"/>
          <w:szCs w:val="24"/>
          <w:lang w:val="ru-RU"/>
        </w:rPr>
        <w:t>лей 00</w:t>
      </w:r>
      <w:r w:rsidRPr="00F70489">
        <w:rPr>
          <w:rFonts w:hAnsi="Times New Roman" w:cs="Times New Roman"/>
          <w:color w:val="000000"/>
          <w:sz w:val="24"/>
          <w:szCs w:val="24"/>
        </w:rPr>
        <w:t> </w:t>
      </w:r>
      <w:r w:rsidRPr="00F70489">
        <w:rPr>
          <w:rFonts w:hAnsi="Times New Roman" w:cs="Times New Roman"/>
          <w:color w:val="000000"/>
          <w:sz w:val="24"/>
          <w:szCs w:val="24"/>
          <w:lang w:val="ru-RU"/>
        </w:rPr>
        <w:t>коп</w:t>
      </w:r>
      <w:r w:rsidR="00AB0ADF" w:rsidRPr="00F70489">
        <w:rPr>
          <w:rFonts w:hAnsi="Times New Roman" w:cs="Times New Roman"/>
          <w:color w:val="000000"/>
          <w:sz w:val="24"/>
          <w:szCs w:val="24"/>
          <w:lang w:val="ru-RU"/>
        </w:rPr>
        <w:t>еек,</w:t>
      </w:r>
      <w:r w:rsidRPr="00F70489">
        <w:rPr>
          <w:rFonts w:hAnsi="Times New Roman" w:cs="Times New Roman"/>
          <w:color w:val="000000"/>
          <w:sz w:val="24"/>
          <w:szCs w:val="24"/>
          <w:lang w:val="ru-RU"/>
        </w:rPr>
        <w:t xml:space="preserve"> </w:t>
      </w:r>
      <w:r w:rsidR="00A37BBA" w:rsidRPr="00F70489">
        <w:rPr>
          <w:rFonts w:hAnsi="Times New Roman" w:cs="Times New Roman"/>
          <w:color w:val="000000"/>
          <w:sz w:val="24"/>
          <w:szCs w:val="24"/>
          <w:lang w:val="ru-RU"/>
        </w:rPr>
        <w:t>без</w:t>
      </w:r>
      <w:r w:rsidRPr="00F70489">
        <w:rPr>
          <w:rFonts w:hAnsi="Times New Roman" w:cs="Times New Roman"/>
          <w:color w:val="000000"/>
          <w:sz w:val="24"/>
          <w:szCs w:val="24"/>
          <w:lang w:val="ru-RU"/>
        </w:rPr>
        <w:t xml:space="preserve"> НДС </w:t>
      </w:r>
      <w:r w:rsidR="00A37BBA" w:rsidRPr="00F70489">
        <w:rPr>
          <w:rFonts w:hAnsi="Times New Roman" w:cs="Times New Roman"/>
          <w:color w:val="000000"/>
          <w:sz w:val="24"/>
          <w:szCs w:val="24"/>
          <w:lang w:val="ru-RU"/>
        </w:rPr>
        <w:t>.</w:t>
      </w:r>
    </w:p>
    <w:p w14:paraId="3B30405F"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2.1.1. Сумма, подлежащая уплате юридическому и</w:t>
      </w:r>
      <w:r w:rsidRPr="00F70489">
        <w:rPr>
          <w:rFonts w:hAnsi="Times New Roman" w:cs="Times New Roman"/>
          <w:color w:val="000000"/>
          <w:sz w:val="24"/>
          <w:szCs w:val="24"/>
        </w:rPr>
        <w:t> </w:t>
      </w:r>
      <w:r w:rsidRPr="00F70489">
        <w:rPr>
          <w:rFonts w:hAnsi="Times New Roman" w:cs="Times New Roman"/>
          <w:color w:val="000000"/>
          <w:sz w:val="24"/>
          <w:szCs w:val="24"/>
          <w:lang w:val="ru-RU"/>
        </w:rPr>
        <w:t>физическому лицу, в</w:t>
      </w:r>
      <w:r w:rsidRPr="00F70489">
        <w:rPr>
          <w:rFonts w:hAnsi="Times New Roman" w:cs="Times New Roman"/>
          <w:color w:val="000000"/>
          <w:sz w:val="24"/>
          <w:szCs w:val="24"/>
        </w:rPr>
        <w:t> </w:t>
      </w:r>
      <w:r w:rsidRPr="00F70489">
        <w:rPr>
          <w:rFonts w:hAnsi="Times New Roman" w:cs="Times New Roman"/>
          <w:color w:val="000000"/>
          <w:sz w:val="24"/>
          <w:szCs w:val="24"/>
          <w:lang w:val="ru-RU"/>
        </w:rPr>
        <w:t>том числе зарегистрированному в</w:t>
      </w:r>
      <w:r w:rsidRPr="00F70489">
        <w:rPr>
          <w:rFonts w:hAnsi="Times New Roman" w:cs="Times New Roman"/>
          <w:color w:val="000000"/>
          <w:sz w:val="24"/>
          <w:szCs w:val="24"/>
        </w:rPr>
        <w:t> </w:t>
      </w:r>
      <w:r w:rsidRPr="00F70489">
        <w:rPr>
          <w:rFonts w:hAnsi="Times New Roman" w:cs="Times New Roman"/>
          <w:color w:val="000000"/>
          <w:sz w:val="24"/>
          <w:szCs w:val="24"/>
          <w:lang w:val="ru-RU"/>
        </w:rPr>
        <w:t>качестве индивидуального предпринимателя, уменьшается на</w:t>
      </w:r>
      <w:r w:rsidRPr="00F70489">
        <w:rPr>
          <w:rFonts w:hAnsi="Times New Roman" w:cs="Times New Roman"/>
          <w:color w:val="000000"/>
          <w:sz w:val="24"/>
          <w:szCs w:val="24"/>
        </w:rPr>
        <w:t> </w:t>
      </w:r>
      <w:r w:rsidRPr="00F70489">
        <w:rPr>
          <w:rFonts w:hAnsi="Times New Roman" w:cs="Times New Roman"/>
          <w:color w:val="000000"/>
          <w:sz w:val="24"/>
          <w:szCs w:val="24"/>
          <w:lang w:val="ru-RU"/>
        </w:rPr>
        <w:t>размер налогов, сборов и</w:t>
      </w:r>
      <w:r w:rsidRPr="00F70489">
        <w:rPr>
          <w:rFonts w:hAnsi="Times New Roman" w:cs="Times New Roman"/>
          <w:color w:val="000000"/>
          <w:sz w:val="24"/>
          <w:szCs w:val="24"/>
        </w:rPr>
        <w:t> </w:t>
      </w:r>
      <w:r w:rsidRPr="00F70489">
        <w:rPr>
          <w:rFonts w:hAnsi="Times New Roman" w:cs="Times New Roman"/>
          <w:color w:val="000000"/>
          <w:sz w:val="24"/>
          <w:szCs w:val="24"/>
          <w:lang w:val="ru-RU"/>
        </w:rPr>
        <w:t>иных обязательных платежей в</w:t>
      </w:r>
      <w:r w:rsidRPr="00F70489">
        <w:rPr>
          <w:rFonts w:hAnsi="Times New Roman" w:cs="Times New Roman"/>
          <w:color w:val="000000"/>
          <w:sz w:val="24"/>
          <w:szCs w:val="24"/>
        </w:rPr>
        <w:t> </w:t>
      </w:r>
      <w:r w:rsidRPr="00F70489">
        <w:rPr>
          <w:rFonts w:hAnsi="Times New Roman" w:cs="Times New Roman"/>
          <w:color w:val="000000"/>
          <w:sz w:val="24"/>
          <w:szCs w:val="24"/>
          <w:lang w:val="ru-RU"/>
        </w:rPr>
        <w:t>бюджеты бюджетной системы Российской Федерации, связанных с</w:t>
      </w:r>
      <w:r w:rsidRPr="00F70489">
        <w:rPr>
          <w:rFonts w:hAnsi="Times New Roman" w:cs="Times New Roman"/>
          <w:color w:val="000000"/>
          <w:sz w:val="24"/>
          <w:szCs w:val="24"/>
        </w:rPr>
        <w:t> </w:t>
      </w:r>
      <w:r w:rsidRPr="00F70489">
        <w:rPr>
          <w:rFonts w:hAnsi="Times New Roman" w:cs="Times New Roman"/>
          <w:color w:val="000000"/>
          <w:sz w:val="24"/>
          <w:szCs w:val="24"/>
          <w:lang w:val="ru-RU"/>
        </w:rPr>
        <w:t>оплатой контракта, если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соответствии с</w:t>
      </w:r>
      <w:r w:rsidRPr="00F70489">
        <w:rPr>
          <w:rFonts w:hAnsi="Times New Roman" w:cs="Times New Roman"/>
          <w:color w:val="000000"/>
          <w:sz w:val="24"/>
          <w:szCs w:val="24"/>
        </w:rPr>
        <w:t> </w:t>
      </w:r>
      <w:r w:rsidRPr="00F70489">
        <w:rPr>
          <w:rFonts w:hAnsi="Times New Roman" w:cs="Times New Roman"/>
          <w:color w:val="000000"/>
          <w:sz w:val="24"/>
          <w:szCs w:val="24"/>
          <w:lang w:val="ru-RU"/>
        </w:rPr>
        <w:t>законодательством Российской Федерации о</w:t>
      </w:r>
      <w:r w:rsidRPr="00F70489">
        <w:rPr>
          <w:rFonts w:hAnsi="Times New Roman" w:cs="Times New Roman"/>
          <w:color w:val="000000"/>
          <w:sz w:val="24"/>
          <w:szCs w:val="24"/>
        </w:rPr>
        <w:t> </w:t>
      </w:r>
      <w:r w:rsidRPr="00F70489">
        <w:rPr>
          <w:rFonts w:hAnsi="Times New Roman" w:cs="Times New Roman"/>
          <w:color w:val="000000"/>
          <w:sz w:val="24"/>
          <w:szCs w:val="24"/>
          <w:lang w:val="ru-RU"/>
        </w:rPr>
        <w:t>налогах и</w:t>
      </w:r>
      <w:r w:rsidRPr="00F70489">
        <w:rPr>
          <w:rFonts w:hAnsi="Times New Roman" w:cs="Times New Roman"/>
          <w:color w:val="000000"/>
          <w:sz w:val="24"/>
          <w:szCs w:val="24"/>
        </w:rPr>
        <w:t> </w:t>
      </w:r>
      <w:r w:rsidRPr="00F70489">
        <w:rPr>
          <w:rFonts w:hAnsi="Times New Roman" w:cs="Times New Roman"/>
          <w:color w:val="000000"/>
          <w:sz w:val="24"/>
          <w:szCs w:val="24"/>
          <w:lang w:val="ru-RU"/>
        </w:rPr>
        <w:t>сборах такие налоги, сборы и</w:t>
      </w:r>
      <w:r w:rsidRPr="00F70489">
        <w:rPr>
          <w:rFonts w:hAnsi="Times New Roman" w:cs="Times New Roman"/>
          <w:color w:val="000000"/>
          <w:sz w:val="24"/>
          <w:szCs w:val="24"/>
        </w:rPr>
        <w:t> </w:t>
      </w:r>
      <w:r w:rsidRPr="00F70489">
        <w:rPr>
          <w:rFonts w:hAnsi="Times New Roman" w:cs="Times New Roman"/>
          <w:color w:val="000000"/>
          <w:sz w:val="24"/>
          <w:szCs w:val="24"/>
          <w:lang w:val="ru-RU"/>
        </w:rPr>
        <w:t>иные обязательные платежи подлежат уплате в</w:t>
      </w:r>
      <w:r w:rsidRPr="00F70489">
        <w:rPr>
          <w:rFonts w:hAnsi="Times New Roman" w:cs="Times New Roman"/>
          <w:color w:val="000000"/>
          <w:sz w:val="24"/>
          <w:szCs w:val="24"/>
        </w:rPr>
        <w:t> </w:t>
      </w:r>
      <w:r w:rsidRPr="00F70489">
        <w:rPr>
          <w:rFonts w:hAnsi="Times New Roman" w:cs="Times New Roman"/>
          <w:color w:val="000000"/>
          <w:sz w:val="24"/>
          <w:szCs w:val="24"/>
          <w:lang w:val="ru-RU"/>
        </w:rPr>
        <w:t>бюджеты бюджетной системы Российской Федерации заказчиком.</w:t>
      </w:r>
    </w:p>
    <w:p w14:paraId="45225C32"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2.2. Цена Контракта включает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себя: стоимость Товара, расходы, связанные с</w:t>
      </w:r>
      <w:r w:rsidRPr="00F70489">
        <w:rPr>
          <w:rFonts w:hAnsi="Times New Roman" w:cs="Times New Roman"/>
          <w:color w:val="000000"/>
          <w:sz w:val="24"/>
          <w:szCs w:val="24"/>
        </w:rPr>
        <w:t> </w:t>
      </w:r>
      <w:r w:rsidRPr="00F70489">
        <w:rPr>
          <w:rFonts w:hAnsi="Times New Roman" w:cs="Times New Roman"/>
          <w:color w:val="000000"/>
          <w:sz w:val="24"/>
          <w:szCs w:val="24"/>
          <w:lang w:val="ru-RU"/>
        </w:rPr>
        <w:t>доставкой,</w:t>
      </w:r>
      <w:r w:rsidRPr="00F70489">
        <w:rPr>
          <w:rFonts w:hAnsi="Times New Roman" w:cs="Times New Roman"/>
          <w:color w:val="000000"/>
          <w:sz w:val="24"/>
          <w:szCs w:val="24"/>
        </w:rPr>
        <w:t> </w:t>
      </w:r>
      <w:r w:rsidRPr="00F70489">
        <w:rPr>
          <w:rFonts w:hAnsi="Times New Roman" w:cs="Times New Roman"/>
          <w:color w:val="000000"/>
          <w:sz w:val="24"/>
          <w:szCs w:val="24"/>
          <w:lang w:val="ru-RU"/>
        </w:rPr>
        <w:t>разгрузкой-погрузкой, размещением в</w:t>
      </w:r>
      <w:r w:rsidRPr="00F70489">
        <w:rPr>
          <w:rFonts w:hAnsi="Times New Roman" w:cs="Times New Roman"/>
          <w:color w:val="000000"/>
          <w:sz w:val="24"/>
          <w:szCs w:val="24"/>
        </w:rPr>
        <w:t> </w:t>
      </w:r>
      <w:r w:rsidRPr="00F70489">
        <w:rPr>
          <w:rFonts w:hAnsi="Times New Roman" w:cs="Times New Roman"/>
          <w:color w:val="000000"/>
          <w:sz w:val="24"/>
          <w:szCs w:val="24"/>
          <w:lang w:val="ru-RU"/>
        </w:rPr>
        <w:t>местах хранения Заказчика, стоимость упаковки (тары), маркировки, страхования, таможенные платежи (пошлины), НДС, другие установленные налоги, сборы и</w:t>
      </w:r>
      <w:r w:rsidRPr="00F70489">
        <w:rPr>
          <w:rFonts w:hAnsi="Times New Roman" w:cs="Times New Roman"/>
          <w:color w:val="000000"/>
          <w:sz w:val="24"/>
          <w:szCs w:val="24"/>
        </w:rPr>
        <w:t> </w:t>
      </w:r>
      <w:r w:rsidRPr="00F70489">
        <w:rPr>
          <w:rFonts w:hAnsi="Times New Roman" w:cs="Times New Roman"/>
          <w:color w:val="000000"/>
          <w:sz w:val="24"/>
          <w:szCs w:val="24"/>
          <w:lang w:val="ru-RU"/>
        </w:rPr>
        <w:t>иные расходы, связанные с</w:t>
      </w:r>
      <w:r w:rsidRPr="00F70489">
        <w:rPr>
          <w:rFonts w:hAnsi="Times New Roman" w:cs="Times New Roman"/>
          <w:color w:val="000000"/>
          <w:sz w:val="24"/>
          <w:szCs w:val="24"/>
        </w:rPr>
        <w:t> </w:t>
      </w:r>
      <w:r w:rsidRPr="00F70489">
        <w:rPr>
          <w:rFonts w:hAnsi="Times New Roman" w:cs="Times New Roman"/>
          <w:color w:val="000000"/>
          <w:sz w:val="24"/>
          <w:szCs w:val="24"/>
          <w:lang w:val="ru-RU"/>
        </w:rPr>
        <w:t>исполнением Контракта.</w:t>
      </w:r>
    </w:p>
    <w:p w14:paraId="5237C247" w14:textId="77777777" w:rsidR="0029125A" w:rsidRPr="00F70489" w:rsidRDefault="00715218" w:rsidP="00AB0ADF">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Цена Контракта является твердой и</w:t>
      </w:r>
      <w:r w:rsidRPr="00F70489">
        <w:rPr>
          <w:rFonts w:hAnsi="Times New Roman" w:cs="Times New Roman"/>
          <w:color w:val="000000"/>
          <w:sz w:val="24"/>
          <w:szCs w:val="24"/>
        </w:rPr>
        <w:t> </w:t>
      </w:r>
      <w:r w:rsidRPr="00F70489">
        <w:rPr>
          <w:rFonts w:hAnsi="Times New Roman" w:cs="Times New Roman"/>
          <w:color w:val="000000"/>
          <w:sz w:val="24"/>
          <w:szCs w:val="24"/>
          <w:lang w:val="ru-RU"/>
        </w:rPr>
        <w:t>не</w:t>
      </w:r>
      <w:r w:rsidRPr="00F70489">
        <w:rPr>
          <w:rFonts w:hAnsi="Times New Roman" w:cs="Times New Roman"/>
          <w:color w:val="000000"/>
          <w:sz w:val="24"/>
          <w:szCs w:val="24"/>
        </w:rPr>
        <w:t> </w:t>
      </w:r>
      <w:r w:rsidRPr="00F70489">
        <w:rPr>
          <w:rFonts w:hAnsi="Times New Roman" w:cs="Times New Roman"/>
          <w:color w:val="000000"/>
          <w:sz w:val="24"/>
          <w:szCs w:val="24"/>
          <w:lang w:val="ru-RU"/>
        </w:rPr>
        <w:t>может изменяться в</w:t>
      </w:r>
      <w:r w:rsidRPr="00F70489">
        <w:rPr>
          <w:rFonts w:hAnsi="Times New Roman" w:cs="Times New Roman"/>
          <w:color w:val="000000"/>
          <w:sz w:val="24"/>
          <w:szCs w:val="24"/>
        </w:rPr>
        <w:t> </w:t>
      </w:r>
      <w:r w:rsidRPr="00F70489">
        <w:rPr>
          <w:rFonts w:hAnsi="Times New Roman" w:cs="Times New Roman"/>
          <w:color w:val="000000"/>
          <w:sz w:val="24"/>
          <w:szCs w:val="24"/>
          <w:lang w:val="ru-RU"/>
        </w:rPr>
        <w:t>ходе исполнения Контракта,</w:t>
      </w:r>
      <w:r w:rsidRPr="00F70489">
        <w:rPr>
          <w:rFonts w:hAnsi="Times New Roman" w:cs="Times New Roman"/>
          <w:color w:val="000000"/>
          <w:sz w:val="24"/>
          <w:szCs w:val="24"/>
        </w:rPr>
        <w:t> </w:t>
      </w:r>
      <w:r w:rsidRPr="00F70489">
        <w:rPr>
          <w:rFonts w:hAnsi="Times New Roman" w:cs="Times New Roman"/>
          <w:color w:val="000000"/>
          <w:sz w:val="24"/>
          <w:szCs w:val="24"/>
          <w:lang w:val="ru-RU"/>
        </w:rPr>
        <w:t>за</w:t>
      </w:r>
      <w:r w:rsidRPr="00F70489">
        <w:rPr>
          <w:rFonts w:hAnsi="Times New Roman" w:cs="Times New Roman"/>
          <w:color w:val="000000"/>
          <w:sz w:val="24"/>
          <w:szCs w:val="24"/>
        </w:rPr>
        <w:t> </w:t>
      </w:r>
      <w:r w:rsidRPr="00F70489">
        <w:rPr>
          <w:rFonts w:hAnsi="Times New Roman" w:cs="Times New Roman"/>
          <w:color w:val="000000"/>
          <w:sz w:val="24"/>
          <w:szCs w:val="24"/>
          <w:lang w:val="ru-RU"/>
        </w:rPr>
        <w:t>исключением случаев, установленных законодательством Российской Федерации.</w:t>
      </w:r>
    </w:p>
    <w:p w14:paraId="40250F03" w14:textId="7A4F2EE7" w:rsidR="00CC370F" w:rsidRPr="00F70489" w:rsidRDefault="00715218" w:rsidP="00CC370F">
      <w:pPr>
        <w:spacing w:before="0" w:beforeAutospacing="0" w:after="0" w:afterAutospacing="0"/>
        <w:ind w:firstLine="720"/>
        <w:jc w:val="both"/>
        <w:rPr>
          <w:rFonts w:hAnsi="Times New Roman" w:cs="Times New Roman"/>
          <w:b/>
          <w:color w:val="000000"/>
          <w:sz w:val="24"/>
          <w:szCs w:val="24"/>
          <w:lang w:val="ru-RU"/>
        </w:rPr>
      </w:pPr>
      <w:r w:rsidRPr="00F70489">
        <w:rPr>
          <w:rFonts w:hAnsi="Times New Roman" w:cs="Times New Roman"/>
          <w:b/>
          <w:color w:val="000000"/>
          <w:sz w:val="24"/>
          <w:szCs w:val="24"/>
          <w:lang w:val="ru-RU"/>
        </w:rPr>
        <w:t xml:space="preserve">2.3. Источник финансирования: </w:t>
      </w:r>
      <w:r w:rsidR="00CC370F" w:rsidRPr="00F70489">
        <w:rPr>
          <w:rFonts w:hAnsi="Times New Roman" w:cs="Times New Roman"/>
          <w:b/>
          <w:color w:val="000000"/>
          <w:sz w:val="24"/>
          <w:szCs w:val="24"/>
          <w:highlight w:val="yellow"/>
          <w:lang w:val="ru-RU"/>
        </w:rPr>
        <w:t>бюджет муниципального района «Белгородский район» Белгородской области.</w:t>
      </w:r>
      <w:r w:rsidR="006F2C77" w:rsidRPr="00F70489">
        <w:rPr>
          <w:rFonts w:hAnsi="Times New Roman" w:cs="Times New Roman"/>
          <w:b/>
          <w:color w:val="000000"/>
          <w:sz w:val="24"/>
          <w:szCs w:val="24"/>
          <w:highlight w:val="yellow"/>
          <w:lang w:val="ru-RU"/>
        </w:rPr>
        <w:t>(поверить наименование бюджета)</w:t>
      </w:r>
    </w:p>
    <w:p w14:paraId="68BDAB2C"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lastRenderedPageBreak/>
        <w:t>2.4. Оплата по</w:t>
      </w:r>
      <w:r w:rsidRPr="00F70489">
        <w:rPr>
          <w:rFonts w:hAnsi="Times New Roman" w:cs="Times New Roman"/>
          <w:color w:val="000000"/>
          <w:sz w:val="24"/>
          <w:szCs w:val="24"/>
        </w:rPr>
        <w:t> </w:t>
      </w:r>
      <w:r w:rsidRPr="00F70489">
        <w:rPr>
          <w:rFonts w:hAnsi="Times New Roman" w:cs="Times New Roman"/>
          <w:color w:val="000000"/>
          <w:sz w:val="24"/>
          <w:szCs w:val="24"/>
          <w:lang w:val="ru-RU"/>
        </w:rPr>
        <w:t>настоящему Контракту осуществляется по</w:t>
      </w:r>
      <w:r w:rsidRPr="00F70489">
        <w:rPr>
          <w:rFonts w:hAnsi="Times New Roman" w:cs="Times New Roman"/>
          <w:color w:val="000000"/>
          <w:sz w:val="24"/>
          <w:szCs w:val="24"/>
        </w:rPr>
        <w:t> </w:t>
      </w:r>
      <w:r w:rsidRPr="00F70489">
        <w:rPr>
          <w:rFonts w:hAnsi="Times New Roman" w:cs="Times New Roman"/>
          <w:color w:val="000000"/>
          <w:sz w:val="24"/>
          <w:szCs w:val="24"/>
          <w:lang w:val="ru-RU"/>
        </w:rPr>
        <w:t>безналичному расчету платежными</w:t>
      </w:r>
      <w:r w:rsidRPr="00F70489">
        <w:rPr>
          <w:rFonts w:hAnsi="Times New Roman" w:cs="Times New Roman"/>
          <w:color w:val="000000"/>
          <w:sz w:val="24"/>
          <w:szCs w:val="24"/>
        </w:rPr>
        <w:t> </w:t>
      </w:r>
      <w:r w:rsidRPr="00F70489">
        <w:rPr>
          <w:rFonts w:hAnsi="Times New Roman" w:cs="Times New Roman"/>
          <w:color w:val="000000"/>
          <w:sz w:val="24"/>
          <w:szCs w:val="24"/>
          <w:lang w:val="ru-RU"/>
        </w:rPr>
        <w:t>поручениями путем перечисления Заказчиком денежных средств на</w:t>
      </w:r>
      <w:r w:rsidRPr="00F70489">
        <w:rPr>
          <w:rFonts w:hAnsi="Times New Roman" w:cs="Times New Roman"/>
          <w:color w:val="000000"/>
          <w:sz w:val="24"/>
          <w:szCs w:val="24"/>
        </w:rPr>
        <w:t> </w:t>
      </w:r>
      <w:r w:rsidRPr="00F70489">
        <w:rPr>
          <w:rFonts w:hAnsi="Times New Roman" w:cs="Times New Roman"/>
          <w:color w:val="000000"/>
          <w:sz w:val="24"/>
          <w:szCs w:val="24"/>
          <w:lang w:val="ru-RU"/>
        </w:rPr>
        <w:t>расчетный счет Поставщика, указанный в</w:t>
      </w:r>
      <w:r w:rsidRPr="00F70489">
        <w:rPr>
          <w:rFonts w:hAnsi="Times New Roman" w:cs="Times New Roman"/>
          <w:color w:val="000000"/>
          <w:sz w:val="24"/>
          <w:szCs w:val="24"/>
        </w:rPr>
        <w:t> </w:t>
      </w:r>
      <w:r w:rsidRPr="00F70489">
        <w:rPr>
          <w:rFonts w:hAnsi="Times New Roman" w:cs="Times New Roman"/>
          <w:color w:val="000000"/>
          <w:sz w:val="24"/>
          <w:szCs w:val="24"/>
          <w:lang w:val="ru-RU"/>
        </w:rPr>
        <w:t>Контракте, в</w:t>
      </w:r>
      <w:r w:rsidRPr="00F70489">
        <w:rPr>
          <w:rFonts w:hAnsi="Times New Roman" w:cs="Times New Roman"/>
          <w:color w:val="000000"/>
          <w:sz w:val="24"/>
          <w:szCs w:val="24"/>
        </w:rPr>
        <w:t> </w:t>
      </w:r>
      <w:r w:rsidRPr="00F70489">
        <w:rPr>
          <w:rFonts w:hAnsi="Times New Roman" w:cs="Times New Roman"/>
          <w:color w:val="000000"/>
          <w:sz w:val="24"/>
          <w:szCs w:val="24"/>
          <w:lang w:val="ru-RU"/>
        </w:rPr>
        <w:t>течение</w:t>
      </w:r>
      <w:r w:rsidR="00AB0ADF" w:rsidRPr="00F70489">
        <w:rPr>
          <w:rFonts w:hAnsi="Times New Roman" w:cs="Times New Roman"/>
          <w:color w:val="000000"/>
          <w:sz w:val="24"/>
          <w:szCs w:val="24"/>
          <w:lang w:val="ru-RU"/>
        </w:rPr>
        <w:t xml:space="preserve"> </w:t>
      </w:r>
      <w:r w:rsidR="00340A35" w:rsidRPr="00F70489">
        <w:rPr>
          <w:rFonts w:hAnsi="Times New Roman" w:cs="Times New Roman"/>
          <w:color w:val="000000"/>
          <w:sz w:val="24"/>
          <w:szCs w:val="24"/>
          <w:lang w:val="ru-RU"/>
        </w:rPr>
        <w:t>7</w:t>
      </w:r>
      <w:r w:rsidRPr="00F70489">
        <w:rPr>
          <w:rFonts w:hAnsi="Times New Roman" w:cs="Times New Roman"/>
          <w:color w:val="000000"/>
          <w:sz w:val="24"/>
          <w:szCs w:val="24"/>
        </w:rPr>
        <w:t> </w:t>
      </w:r>
      <w:r w:rsidRPr="00F70489">
        <w:rPr>
          <w:rFonts w:hAnsi="Times New Roman" w:cs="Times New Roman"/>
          <w:color w:val="000000"/>
          <w:sz w:val="24"/>
          <w:szCs w:val="24"/>
          <w:lang w:val="ru-RU"/>
        </w:rPr>
        <w:t>(</w:t>
      </w:r>
      <w:r w:rsidR="00340A35" w:rsidRPr="00F70489">
        <w:rPr>
          <w:rFonts w:hAnsi="Times New Roman" w:cs="Times New Roman"/>
          <w:color w:val="000000"/>
          <w:sz w:val="24"/>
          <w:szCs w:val="24"/>
          <w:lang w:val="ru-RU"/>
        </w:rPr>
        <w:t>семь</w:t>
      </w:r>
      <w:r w:rsidRPr="00F70489">
        <w:rPr>
          <w:rFonts w:hAnsi="Times New Roman" w:cs="Times New Roman"/>
          <w:color w:val="000000"/>
          <w:sz w:val="24"/>
          <w:szCs w:val="24"/>
          <w:lang w:val="ru-RU"/>
        </w:rPr>
        <w:t>) рабочих</w:t>
      </w:r>
      <w:r w:rsidRPr="00F70489">
        <w:rPr>
          <w:rFonts w:hAnsi="Times New Roman" w:cs="Times New Roman"/>
          <w:color w:val="000000"/>
          <w:sz w:val="24"/>
          <w:szCs w:val="24"/>
        </w:rPr>
        <w:t> </w:t>
      </w:r>
      <w:r w:rsidRPr="00F70489">
        <w:rPr>
          <w:rFonts w:hAnsi="Times New Roman" w:cs="Times New Roman"/>
          <w:color w:val="000000"/>
          <w:sz w:val="24"/>
          <w:szCs w:val="24"/>
          <w:lang w:val="ru-RU"/>
        </w:rPr>
        <w:t>дней</w:t>
      </w:r>
      <w:r w:rsidRPr="00F70489">
        <w:rPr>
          <w:rFonts w:hAnsi="Times New Roman" w:cs="Times New Roman"/>
          <w:color w:val="000000"/>
          <w:sz w:val="24"/>
          <w:szCs w:val="24"/>
        </w:rPr>
        <w:t> </w:t>
      </w:r>
      <w:r w:rsidRPr="00F70489">
        <w:rPr>
          <w:rFonts w:hAnsi="Times New Roman" w:cs="Times New Roman"/>
          <w:color w:val="000000"/>
          <w:sz w:val="24"/>
          <w:szCs w:val="24"/>
          <w:lang w:val="ru-RU"/>
        </w:rPr>
        <w:t xml:space="preserve"> с даты подписания заказчиком документа о приемке, предусмотренного частью 3.3</w:t>
      </w:r>
      <w:r w:rsidRPr="00F70489">
        <w:rPr>
          <w:rFonts w:hAnsi="Times New Roman" w:cs="Times New Roman"/>
          <w:color w:val="000000"/>
          <w:sz w:val="24"/>
          <w:szCs w:val="24"/>
        </w:rPr>
        <w:t> </w:t>
      </w:r>
      <w:r w:rsidRPr="00F70489">
        <w:rPr>
          <w:rFonts w:hAnsi="Times New Roman" w:cs="Times New Roman"/>
          <w:color w:val="000000"/>
          <w:sz w:val="24"/>
          <w:szCs w:val="24"/>
          <w:lang w:val="ru-RU"/>
        </w:rPr>
        <w:t>настоящего Контракта.</w:t>
      </w:r>
    </w:p>
    <w:p w14:paraId="4F5CA2F5"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2.5.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случае изменения расчетного счета Поставщик обязан в</w:t>
      </w:r>
      <w:r w:rsidRPr="00F70489">
        <w:rPr>
          <w:rFonts w:hAnsi="Times New Roman" w:cs="Times New Roman"/>
          <w:color w:val="000000"/>
          <w:sz w:val="24"/>
          <w:szCs w:val="24"/>
        </w:rPr>
        <w:t> </w:t>
      </w:r>
      <w:r w:rsidRPr="00F70489">
        <w:rPr>
          <w:rFonts w:hAnsi="Times New Roman" w:cs="Times New Roman"/>
          <w:color w:val="000000"/>
          <w:sz w:val="24"/>
          <w:szCs w:val="24"/>
          <w:lang w:val="ru-RU"/>
        </w:rPr>
        <w:t>однодневный срок в</w:t>
      </w:r>
      <w:r w:rsidRPr="00F70489">
        <w:rPr>
          <w:rFonts w:hAnsi="Times New Roman" w:cs="Times New Roman"/>
          <w:color w:val="000000"/>
          <w:sz w:val="24"/>
          <w:szCs w:val="24"/>
        </w:rPr>
        <w:t> </w:t>
      </w:r>
      <w:r w:rsidRPr="00F70489">
        <w:rPr>
          <w:rFonts w:hAnsi="Times New Roman" w:cs="Times New Roman"/>
          <w:color w:val="000000"/>
          <w:sz w:val="24"/>
          <w:szCs w:val="24"/>
          <w:lang w:val="ru-RU"/>
        </w:rPr>
        <w:t>письменной форме сообщить об</w:t>
      </w:r>
      <w:r w:rsidRPr="00F70489">
        <w:rPr>
          <w:rFonts w:hAnsi="Times New Roman" w:cs="Times New Roman"/>
          <w:color w:val="000000"/>
          <w:sz w:val="24"/>
          <w:szCs w:val="24"/>
        </w:rPr>
        <w:t> </w:t>
      </w:r>
      <w:r w:rsidRPr="00F70489">
        <w:rPr>
          <w:rFonts w:hAnsi="Times New Roman" w:cs="Times New Roman"/>
          <w:color w:val="000000"/>
          <w:sz w:val="24"/>
          <w:szCs w:val="24"/>
          <w:lang w:val="ru-RU"/>
        </w:rPr>
        <w:t>этом Заказчику, указав новые реквизиты расчетного счета. В</w:t>
      </w:r>
      <w:r w:rsidRPr="00F70489">
        <w:rPr>
          <w:rFonts w:hAnsi="Times New Roman" w:cs="Times New Roman"/>
          <w:color w:val="000000"/>
          <w:sz w:val="24"/>
          <w:szCs w:val="24"/>
        </w:rPr>
        <w:t> </w:t>
      </w:r>
      <w:r w:rsidRPr="00F70489">
        <w:rPr>
          <w:rFonts w:hAnsi="Times New Roman" w:cs="Times New Roman"/>
          <w:color w:val="000000"/>
          <w:sz w:val="24"/>
          <w:szCs w:val="24"/>
          <w:lang w:val="ru-RU"/>
        </w:rPr>
        <w:t>противном случае все риски, связанные с</w:t>
      </w:r>
      <w:r w:rsidRPr="00F70489">
        <w:rPr>
          <w:rFonts w:hAnsi="Times New Roman" w:cs="Times New Roman"/>
          <w:color w:val="000000"/>
          <w:sz w:val="24"/>
          <w:szCs w:val="24"/>
        </w:rPr>
        <w:t> </w:t>
      </w:r>
      <w:r w:rsidRPr="00F70489">
        <w:rPr>
          <w:rFonts w:hAnsi="Times New Roman" w:cs="Times New Roman"/>
          <w:color w:val="000000"/>
          <w:sz w:val="24"/>
          <w:szCs w:val="24"/>
          <w:lang w:val="ru-RU"/>
        </w:rPr>
        <w:t>перечислением Заказчиком денежных средств на</w:t>
      </w:r>
      <w:r w:rsidRPr="00F70489">
        <w:rPr>
          <w:rFonts w:hAnsi="Times New Roman" w:cs="Times New Roman"/>
          <w:color w:val="000000"/>
          <w:sz w:val="24"/>
          <w:szCs w:val="24"/>
        </w:rPr>
        <w:t> </w:t>
      </w:r>
      <w:r w:rsidRPr="00F70489">
        <w:rPr>
          <w:rFonts w:hAnsi="Times New Roman" w:cs="Times New Roman"/>
          <w:color w:val="000000"/>
          <w:sz w:val="24"/>
          <w:szCs w:val="24"/>
          <w:lang w:val="ru-RU"/>
        </w:rPr>
        <w:t>указанный в</w:t>
      </w:r>
      <w:r w:rsidRPr="00F70489">
        <w:rPr>
          <w:rFonts w:hAnsi="Times New Roman" w:cs="Times New Roman"/>
          <w:color w:val="000000"/>
          <w:sz w:val="24"/>
          <w:szCs w:val="24"/>
        </w:rPr>
        <w:t> </w:t>
      </w:r>
      <w:r w:rsidRPr="00F70489">
        <w:rPr>
          <w:rFonts w:hAnsi="Times New Roman" w:cs="Times New Roman"/>
          <w:color w:val="000000"/>
          <w:sz w:val="24"/>
          <w:szCs w:val="24"/>
          <w:lang w:val="ru-RU"/>
        </w:rPr>
        <w:t>настоящем Контракте счет Поставщика, несет Поставщик.</w:t>
      </w:r>
    </w:p>
    <w:p w14:paraId="2FE46107" w14:textId="77777777" w:rsidR="0029125A" w:rsidRPr="00F70489" w:rsidRDefault="00715218" w:rsidP="00715218">
      <w:pPr>
        <w:spacing w:before="0" w:beforeAutospacing="0" w:after="0" w:afterAutospacing="0"/>
        <w:ind w:firstLine="720"/>
        <w:jc w:val="both"/>
        <w:rPr>
          <w:rFonts w:hAnsi="Times New Roman" w:cs="Times New Roman"/>
          <w:color w:val="000000"/>
          <w:sz w:val="24"/>
          <w:szCs w:val="24"/>
          <w:lang w:val="ru-RU"/>
        </w:rPr>
      </w:pPr>
      <w:r w:rsidRPr="00F70489">
        <w:rPr>
          <w:rFonts w:hAnsi="Times New Roman" w:cs="Times New Roman"/>
          <w:color w:val="000000"/>
          <w:sz w:val="24"/>
          <w:szCs w:val="24"/>
          <w:lang w:val="ru-RU"/>
        </w:rPr>
        <w:t>2.6. Заказчик по</w:t>
      </w:r>
      <w:r w:rsidRPr="00F70489">
        <w:rPr>
          <w:rFonts w:hAnsi="Times New Roman" w:cs="Times New Roman"/>
          <w:color w:val="000000"/>
          <w:sz w:val="24"/>
          <w:szCs w:val="24"/>
        </w:rPr>
        <w:t> </w:t>
      </w:r>
      <w:r w:rsidRPr="00F70489">
        <w:rPr>
          <w:rFonts w:hAnsi="Times New Roman" w:cs="Times New Roman"/>
          <w:color w:val="000000"/>
          <w:sz w:val="24"/>
          <w:szCs w:val="24"/>
          <w:lang w:val="ru-RU"/>
        </w:rPr>
        <w:t>согласованию с</w:t>
      </w:r>
      <w:r w:rsidRPr="00F70489">
        <w:rPr>
          <w:rFonts w:hAnsi="Times New Roman" w:cs="Times New Roman"/>
          <w:color w:val="000000"/>
          <w:sz w:val="24"/>
          <w:szCs w:val="24"/>
        </w:rPr>
        <w:t> </w:t>
      </w:r>
      <w:r w:rsidRPr="00F70489">
        <w:rPr>
          <w:rFonts w:hAnsi="Times New Roman" w:cs="Times New Roman"/>
          <w:color w:val="000000"/>
          <w:sz w:val="24"/>
          <w:szCs w:val="24"/>
          <w:lang w:val="ru-RU"/>
        </w:rPr>
        <w:t>Поставщиком в</w:t>
      </w:r>
      <w:r w:rsidRPr="00F70489">
        <w:rPr>
          <w:rFonts w:hAnsi="Times New Roman" w:cs="Times New Roman"/>
          <w:color w:val="000000"/>
          <w:sz w:val="24"/>
          <w:szCs w:val="24"/>
        </w:rPr>
        <w:t> </w:t>
      </w:r>
      <w:r w:rsidRPr="00F70489">
        <w:rPr>
          <w:rFonts w:hAnsi="Times New Roman" w:cs="Times New Roman"/>
          <w:color w:val="000000"/>
          <w:sz w:val="24"/>
          <w:szCs w:val="24"/>
          <w:lang w:val="ru-RU"/>
        </w:rPr>
        <w:t>ходе исполнения Контракта вправе изменить не</w:t>
      </w:r>
      <w:r w:rsidRPr="00F70489">
        <w:rPr>
          <w:rFonts w:hAnsi="Times New Roman" w:cs="Times New Roman"/>
          <w:color w:val="000000"/>
          <w:sz w:val="24"/>
          <w:szCs w:val="24"/>
        </w:rPr>
        <w:t> </w:t>
      </w:r>
      <w:r w:rsidRPr="00F70489">
        <w:rPr>
          <w:rFonts w:hAnsi="Times New Roman" w:cs="Times New Roman"/>
          <w:color w:val="000000"/>
          <w:sz w:val="24"/>
          <w:szCs w:val="24"/>
          <w:lang w:val="ru-RU"/>
        </w:rPr>
        <w:t>более чем на</w:t>
      </w:r>
      <w:r w:rsidRPr="00F70489">
        <w:rPr>
          <w:rFonts w:hAnsi="Times New Roman" w:cs="Times New Roman"/>
          <w:color w:val="000000"/>
          <w:sz w:val="24"/>
          <w:szCs w:val="24"/>
        </w:rPr>
        <w:t> </w:t>
      </w:r>
      <w:r w:rsidRPr="00F70489">
        <w:rPr>
          <w:rFonts w:hAnsi="Times New Roman" w:cs="Times New Roman"/>
          <w:color w:val="000000"/>
          <w:sz w:val="24"/>
          <w:szCs w:val="24"/>
          <w:lang w:val="ru-RU"/>
        </w:rPr>
        <w:t>10</w:t>
      </w:r>
      <w:r w:rsidRPr="00F70489">
        <w:rPr>
          <w:rFonts w:hAnsi="Times New Roman" w:cs="Times New Roman"/>
          <w:color w:val="000000"/>
          <w:sz w:val="24"/>
          <w:szCs w:val="24"/>
        </w:rPr>
        <w:t> </w:t>
      </w:r>
      <w:r w:rsidRPr="00F70489">
        <w:rPr>
          <w:rFonts w:hAnsi="Times New Roman" w:cs="Times New Roman"/>
          <w:color w:val="000000"/>
          <w:sz w:val="24"/>
          <w:szCs w:val="24"/>
          <w:lang w:val="ru-RU"/>
        </w:rPr>
        <w:t>процентов предусмотренное Контрактом количество Товаров при изменении потребности в</w:t>
      </w:r>
      <w:r w:rsidRPr="00F70489">
        <w:rPr>
          <w:rFonts w:hAnsi="Times New Roman" w:cs="Times New Roman"/>
          <w:color w:val="000000"/>
          <w:sz w:val="24"/>
          <w:szCs w:val="24"/>
        </w:rPr>
        <w:t> </w:t>
      </w:r>
      <w:r w:rsidRPr="00F70489">
        <w:rPr>
          <w:rFonts w:hAnsi="Times New Roman" w:cs="Times New Roman"/>
          <w:color w:val="000000"/>
          <w:sz w:val="24"/>
          <w:szCs w:val="24"/>
          <w:lang w:val="ru-RU"/>
        </w:rPr>
        <w:t>Товарах, на</w:t>
      </w:r>
      <w:r w:rsidRPr="00F70489">
        <w:rPr>
          <w:rFonts w:hAnsi="Times New Roman" w:cs="Times New Roman"/>
          <w:color w:val="000000"/>
          <w:sz w:val="24"/>
          <w:szCs w:val="24"/>
        </w:rPr>
        <w:t> </w:t>
      </w:r>
      <w:r w:rsidRPr="00F70489">
        <w:rPr>
          <w:rFonts w:hAnsi="Times New Roman" w:cs="Times New Roman"/>
          <w:color w:val="000000"/>
          <w:sz w:val="24"/>
          <w:szCs w:val="24"/>
          <w:lang w:val="ru-RU"/>
        </w:rPr>
        <w:t>поставку которых заключен Контракт. При поставке дополнительного количества таких Товаров Заказчик по</w:t>
      </w:r>
      <w:r w:rsidRPr="00F70489">
        <w:rPr>
          <w:rFonts w:hAnsi="Times New Roman" w:cs="Times New Roman"/>
          <w:color w:val="000000"/>
          <w:sz w:val="24"/>
          <w:szCs w:val="24"/>
        </w:rPr>
        <w:t> </w:t>
      </w:r>
      <w:r w:rsidRPr="00F70489">
        <w:rPr>
          <w:rFonts w:hAnsi="Times New Roman" w:cs="Times New Roman"/>
          <w:color w:val="000000"/>
          <w:sz w:val="24"/>
          <w:szCs w:val="24"/>
          <w:lang w:val="ru-RU"/>
        </w:rPr>
        <w:t>согласованию с</w:t>
      </w:r>
      <w:r w:rsidRPr="00F70489">
        <w:rPr>
          <w:rFonts w:hAnsi="Times New Roman" w:cs="Times New Roman"/>
          <w:color w:val="000000"/>
          <w:sz w:val="24"/>
          <w:szCs w:val="24"/>
        </w:rPr>
        <w:t> </w:t>
      </w:r>
      <w:r w:rsidRPr="00F70489">
        <w:rPr>
          <w:rFonts w:hAnsi="Times New Roman" w:cs="Times New Roman"/>
          <w:color w:val="000000"/>
          <w:sz w:val="24"/>
          <w:szCs w:val="24"/>
          <w:lang w:val="ru-RU"/>
        </w:rPr>
        <w:t>Поставщиком вправе изменить первоначальную цену Контракта пропорционально количеству таких Товаров, но</w:t>
      </w:r>
      <w:r w:rsidRPr="00F70489">
        <w:rPr>
          <w:rFonts w:hAnsi="Times New Roman" w:cs="Times New Roman"/>
          <w:color w:val="000000"/>
          <w:sz w:val="24"/>
          <w:szCs w:val="24"/>
        </w:rPr>
        <w:t> </w:t>
      </w:r>
      <w:r w:rsidRPr="00F70489">
        <w:rPr>
          <w:rFonts w:hAnsi="Times New Roman" w:cs="Times New Roman"/>
          <w:color w:val="000000"/>
          <w:sz w:val="24"/>
          <w:szCs w:val="24"/>
          <w:lang w:val="ru-RU"/>
        </w:rPr>
        <w:t>не</w:t>
      </w:r>
      <w:r w:rsidRPr="00F70489">
        <w:rPr>
          <w:rFonts w:hAnsi="Times New Roman" w:cs="Times New Roman"/>
          <w:color w:val="000000"/>
          <w:sz w:val="24"/>
          <w:szCs w:val="24"/>
        </w:rPr>
        <w:t> </w:t>
      </w:r>
      <w:r w:rsidRPr="00F70489">
        <w:rPr>
          <w:rFonts w:hAnsi="Times New Roman" w:cs="Times New Roman"/>
          <w:color w:val="000000"/>
          <w:sz w:val="24"/>
          <w:szCs w:val="24"/>
          <w:lang w:val="ru-RU"/>
        </w:rPr>
        <w:t>более чем на</w:t>
      </w:r>
      <w:r w:rsidRPr="00F70489">
        <w:rPr>
          <w:rFonts w:hAnsi="Times New Roman" w:cs="Times New Roman"/>
          <w:color w:val="000000"/>
          <w:sz w:val="24"/>
          <w:szCs w:val="24"/>
        </w:rPr>
        <w:t> </w:t>
      </w:r>
      <w:r w:rsidRPr="00F70489">
        <w:rPr>
          <w:rFonts w:hAnsi="Times New Roman" w:cs="Times New Roman"/>
          <w:color w:val="000000"/>
          <w:sz w:val="24"/>
          <w:szCs w:val="24"/>
          <w:lang w:val="ru-RU"/>
        </w:rPr>
        <w:t>10</w:t>
      </w:r>
      <w:r w:rsidRPr="00F70489">
        <w:rPr>
          <w:rFonts w:hAnsi="Times New Roman" w:cs="Times New Roman"/>
          <w:color w:val="000000"/>
          <w:sz w:val="24"/>
          <w:szCs w:val="24"/>
        </w:rPr>
        <w:t> </w:t>
      </w:r>
      <w:r w:rsidRPr="00F70489">
        <w:rPr>
          <w:rFonts w:hAnsi="Times New Roman" w:cs="Times New Roman"/>
          <w:color w:val="000000"/>
          <w:sz w:val="24"/>
          <w:szCs w:val="24"/>
          <w:lang w:val="ru-RU"/>
        </w:rPr>
        <w:t>процентов такой цены Контракта, а</w:t>
      </w:r>
      <w:r w:rsidRPr="00F70489">
        <w:rPr>
          <w:rFonts w:hAnsi="Times New Roman" w:cs="Times New Roman"/>
          <w:color w:val="000000"/>
          <w:sz w:val="24"/>
          <w:szCs w:val="24"/>
        </w:rPr>
        <w:t> </w:t>
      </w:r>
      <w:r w:rsidRPr="00F70489">
        <w:rPr>
          <w:rFonts w:hAnsi="Times New Roman" w:cs="Times New Roman"/>
          <w:color w:val="000000"/>
          <w:sz w:val="24"/>
          <w:szCs w:val="24"/>
          <w:lang w:val="ru-RU"/>
        </w:rPr>
        <w:t>при внесении соответствующих изменений в</w:t>
      </w:r>
      <w:r w:rsidRPr="00F70489">
        <w:rPr>
          <w:rFonts w:hAnsi="Times New Roman" w:cs="Times New Roman"/>
          <w:color w:val="000000"/>
          <w:sz w:val="24"/>
          <w:szCs w:val="24"/>
        </w:rPr>
        <w:t> </w:t>
      </w:r>
      <w:r w:rsidRPr="00F70489">
        <w:rPr>
          <w:rFonts w:hAnsi="Times New Roman" w:cs="Times New Roman"/>
          <w:color w:val="000000"/>
          <w:sz w:val="24"/>
          <w:szCs w:val="24"/>
          <w:lang w:val="ru-RU"/>
        </w:rPr>
        <w:t>Контракт в</w:t>
      </w:r>
      <w:r w:rsidRPr="00F70489">
        <w:rPr>
          <w:rFonts w:hAnsi="Times New Roman" w:cs="Times New Roman"/>
          <w:color w:val="000000"/>
          <w:sz w:val="24"/>
          <w:szCs w:val="24"/>
        </w:rPr>
        <w:t> </w:t>
      </w:r>
      <w:r w:rsidRPr="00F70489">
        <w:rPr>
          <w:rFonts w:hAnsi="Times New Roman" w:cs="Times New Roman"/>
          <w:color w:val="000000"/>
          <w:sz w:val="24"/>
          <w:szCs w:val="24"/>
          <w:lang w:val="ru-RU"/>
        </w:rPr>
        <w:t>связи с</w:t>
      </w:r>
      <w:r w:rsidRPr="00F70489">
        <w:rPr>
          <w:rFonts w:hAnsi="Times New Roman" w:cs="Times New Roman"/>
          <w:color w:val="000000"/>
          <w:sz w:val="24"/>
          <w:szCs w:val="24"/>
        </w:rPr>
        <w:t> </w:t>
      </w:r>
      <w:r w:rsidRPr="00F70489">
        <w:rPr>
          <w:rFonts w:hAnsi="Times New Roman" w:cs="Times New Roman"/>
          <w:color w:val="000000"/>
          <w:sz w:val="24"/>
          <w:szCs w:val="24"/>
          <w:lang w:val="ru-RU"/>
        </w:rPr>
        <w:t>сокращением потребности в</w:t>
      </w:r>
      <w:r w:rsidRPr="00F70489">
        <w:rPr>
          <w:rFonts w:hAnsi="Times New Roman" w:cs="Times New Roman"/>
          <w:color w:val="000000"/>
          <w:sz w:val="24"/>
          <w:szCs w:val="24"/>
        </w:rPr>
        <w:t> </w:t>
      </w:r>
      <w:r w:rsidRPr="00F70489">
        <w:rPr>
          <w:rFonts w:hAnsi="Times New Roman" w:cs="Times New Roman"/>
          <w:color w:val="000000"/>
          <w:sz w:val="24"/>
          <w:szCs w:val="24"/>
          <w:lang w:val="ru-RU"/>
        </w:rPr>
        <w:t>поставке таких Товаров Заказчик обязан изменить цену Контракта указанным образом.</w:t>
      </w:r>
    </w:p>
    <w:p w14:paraId="676B2315" w14:textId="77777777" w:rsidR="0029125A" w:rsidRPr="00715218" w:rsidRDefault="00715218" w:rsidP="00715218">
      <w:pPr>
        <w:jc w:val="center"/>
        <w:rPr>
          <w:rFonts w:hAnsi="Times New Roman" w:cs="Times New Roman"/>
          <w:color w:val="000000"/>
          <w:sz w:val="24"/>
          <w:szCs w:val="24"/>
          <w:lang w:val="ru-RU"/>
        </w:rPr>
      </w:pPr>
      <w:r w:rsidRPr="00715218">
        <w:rPr>
          <w:rFonts w:hAnsi="Times New Roman" w:cs="Times New Roman"/>
          <w:b/>
          <w:bCs/>
          <w:color w:val="000000"/>
          <w:sz w:val="24"/>
          <w:szCs w:val="24"/>
          <w:lang w:val="ru-RU"/>
        </w:rPr>
        <w:t>3. Порядок, сроки и</w:t>
      </w:r>
      <w:r>
        <w:rPr>
          <w:rFonts w:hAnsi="Times New Roman" w:cs="Times New Roman"/>
          <w:b/>
          <w:bCs/>
          <w:color w:val="000000"/>
          <w:sz w:val="24"/>
          <w:szCs w:val="24"/>
        </w:rPr>
        <w:t> </w:t>
      </w:r>
      <w:r w:rsidRPr="00715218">
        <w:rPr>
          <w:rFonts w:hAnsi="Times New Roman" w:cs="Times New Roman"/>
          <w:b/>
          <w:bCs/>
          <w:color w:val="000000"/>
          <w:sz w:val="24"/>
          <w:szCs w:val="24"/>
          <w:lang w:val="ru-RU"/>
        </w:rPr>
        <w:t>условия поставки и</w:t>
      </w:r>
      <w:r>
        <w:rPr>
          <w:rFonts w:hAnsi="Times New Roman" w:cs="Times New Roman"/>
          <w:b/>
          <w:bCs/>
          <w:color w:val="000000"/>
          <w:sz w:val="24"/>
          <w:szCs w:val="24"/>
        </w:rPr>
        <w:t> </w:t>
      </w:r>
      <w:r w:rsidRPr="00715218">
        <w:rPr>
          <w:rFonts w:hAnsi="Times New Roman" w:cs="Times New Roman"/>
          <w:b/>
          <w:bCs/>
          <w:color w:val="000000"/>
          <w:sz w:val="24"/>
          <w:szCs w:val="24"/>
          <w:lang w:val="ru-RU"/>
        </w:rPr>
        <w:t>приемки Товара</w:t>
      </w:r>
    </w:p>
    <w:p w14:paraId="142DB8CB" w14:textId="64A24C2A" w:rsidR="00CC370F" w:rsidRPr="00F70489" w:rsidRDefault="00715218" w:rsidP="00CC370F">
      <w:pPr>
        <w:spacing w:before="0" w:beforeAutospacing="0" w:after="0" w:afterAutospacing="0"/>
        <w:ind w:firstLine="720"/>
        <w:jc w:val="both"/>
        <w:rPr>
          <w:rFonts w:ascii="Times New Roman" w:hAnsi="Times New Roman" w:cs="Times New Roman"/>
          <w:color w:val="FF0000"/>
          <w:sz w:val="24"/>
          <w:szCs w:val="24"/>
          <w:lang w:val="ru-RU"/>
        </w:rPr>
      </w:pPr>
      <w:r w:rsidRPr="00715218">
        <w:rPr>
          <w:rFonts w:hAnsi="Times New Roman" w:cs="Times New Roman"/>
          <w:color w:val="000000"/>
          <w:sz w:val="24"/>
          <w:szCs w:val="24"/>
          <w:lang w:val="ru-RU"/>
        </w:rPr>
        <w:t xml:space="preserve">3.1. </w:t>
      </w:r>
      <w:r w:rsidRPr="00F70489">
        <w:rPr>
          <w:rFonts w:ascii="Times New Roman" w:hAnsi="Times New Roman" w:cs="Times New Roman"/>
          <w:color w:val="000000"/>
          <w:sz w:val="24"/>
          <w:szCs w:val="24"/>
          <w:lang w:val="ru-RU"/>
        </w:rPr>
        <w:t>Поставщик самостоятельно доставляет Товар</w:t>
      </w:r>
      <w:r w:rsidRPr="00F70489">
        <w:rPr>
          <w:rFonts w:ascii="Times New Roman" w:hAnsi="Times New Roman" w:cs="Times New Roman"/>
          <w:sz w:val="24"/>
          <w:szCs w:val="24"/>
          <w:lang w:val="ru-RU"/>
        </w:rPr>
        <w:t xml:space="preserve"> Заказчику по адресу: </w:t>
      </w:r>
      <w:r w:rsidR="00A37BBA" w:rsidRPr="00F70489">
        <w:rPr>
          <w:rFonts w:ascii="Times New Roman" w:hAnsi="Times New Roman" w:cs="Times New Roman"/>
          <w:sz w:val="24"/>
          <w:szCs w:val="24"/>
          <w:lang w:val="ru-RU"/>
        </w:rPr>
        <w:t>308501</w:t>
      </w:r>
      <w:r w:rsidR="00CC370F" w:rsidRPr="00F70489">
        <w:rPr>
          <w:rFonts w:ascii="Times New Roman" w:hAnsi="Times New Roman" w:cs="Times New Roman"/>
          <w:sz w:val="24"/>
          <w:szCs w:val="24"/>
          <w:lang w:val="ru-RU"/>
        </w:rPr>
        <w:t xml:space="preserve">, Белгородская обл., г. Белгород, ул. </w:t>
      </w:r>
      <w:r w:rsidR="00A37BBA" w:rsidRPr="00F70489">
        <w:rPr>
          <w:rFonts w:ascii="Times New Roman" w:hAnsi="Times New Roman" w:cs="Times New Roman"/>
          <w:sz w:val="24"/>
          <w:szCs w:val="24"/>
          <w:lang w:val="ru-RU"/>
        </w:rPr>
        <w:t>Лесная</w:t>
      </w:r>
      <w:r w:rsidR="00CC370F" w:rsidRPr="00F70489">
        <w:rPr>
          <w:rFonts w:ascii="Times New Roman" w:hAnsi="Times New Roman" w:cs="Times New Roman"/>
          <w:sz w:val="24"/>
          <w:szCs w:val="24"/>
          <w:lang w:val="ru-RU"/>
        </w:rPr>
        <w:t>, д.</w:t>
      </w:r>
      <w:r w:rsidR="00A37BBA" w:rsidRPr="00F70489">
        <w:rPr>
          <w:rFonts w:ascii="Times New Roman" w:hAnsi="Times New Roman" w:cs="Times New Roman"/>
          <w:sz w:val="24"/>
          <w:szCs w:val="24"/>
          <w:lang w:val="ru-RU"/>
        </w:rPr>
        <w:t>4</w:t>
      </w:r>
      <w:r w:rsidR="00CC370F" w:rsidRPr="00F70489">
        <w:rPr>
          <w:rFonts w:ascii="Times New Roman" w:hAnsi="Times New Roman" w:cs="Times New Roman"/>
          <w:sz w:val="24"/>
          <w:szCs w:val="24"/>
          <w:lang w:val="ru-RU"/>
        </w:rPr>
        <w:t>а, в течение 10 календарных дней с момента</w:t>
      </w:r>
      <w:r w:rsidR="00CC370F" w:rsidRPr="00F70489">
        <w:rPr>
          <w:rFonts w:ascii="Times New Roman" w:hAnsi="Times New Roman" w:cs="Times New Roman"/>
          <w:sz w:val="24"/>
          <w:szCs w:val="24"/>
        </w:rPr>
        <w:t> </w:t>
      </w:r>
      <w:r w:rsidR="00CC370F" w:rsidRPr="00F70489">
        <w:rPr>
          <w:rFonts w:ascii="Times New Roman" w:hAnsi="Times New Roman" w:cs="Times New Roman"/>
          <w:sz w:val="24"/>
          <w:szCs w:val="24"/>
          <w:lang w:val="ru-RU"/>
        </w:rPr>
        <w:t xml:space="preserve">заключения </w:t>
      </w:r>
      <w:r w:rsidR="00AB0ADF" w:rsidRPr="00F70489">
        <w:rPr>
          <w:rFonts w:ascii="Times New Roman" w:hAnsi="Times New Roman" w:cs="Times New Roman"/>
          <w:sz w:val="24"/>
          <w:szCs w:val="24"/>
          <w:lang w:val="ru-RU"/>
        </w:rPr>
        <w:t>К</w:t>
      </w:r>
      <w:r w:rsidR="00CC370F" w:rsidRPr="00F70489">
        <w:rPr>
          <w:rFonts w:ascii="Times New Roman" w:hAnsi="Times New Roman" w:cs="Times New Roman"/>
          <w:sz w:val="24"/>
          <w:szCs w:val="24"/>
          <w:lang w:val="ru-RU"/>
        </w:rPr>
        <w:t>онтракта.</w:t>
      </w:r>
    </w:p>
    <w:p w14:paraId="39170742" w14:textId="77777777" w:rsidR="0029125A" w:rsidRPr="00F70489" w:rsidRDefault="00715218" w:rsidP="00CC370F">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3.2. Поставщик за один день до осуществления поставки Товара в Место доставки в соответствии с Отгрузочной разнарядкой (Планом распределения) (приложение №</w:t>
      </w:r>
      <w:r w:rsidR="009B422B" w:rsidRPr="00F70489">
        <w:rPr>
          <w:rFonts w:ascii="Times New Roman" w:hAnsi="Times New Roman" w:cs="Times New Roman"/>
          <w:color w:val="000000"/>
          <w:sz w:val="24"/>
          <w:szCs w:val="24"/>
          <w:lang w:val="ru-RU"/>
        </w:rPr>
        <w:t xml:space="preserve"> </w:t>
      </w:r>
      <w:r w:rsidRPr="00F70489">
        <w:rPr>
          <w:rFonts w:ascii="Times New Roman" w:hAnsi="Times New Roman" w:cs="Times New Roman"/>
          <w:color w:val="000000"/>
          <w:sz w:val="24"/>
          <w:szCs w:val="24"/>
          <w:lang w:val="ru-RU"/>
        </w:rPr>
        <w:t>3 к Контракту) направляет Заказчику уведомление о времени доставки Товара в Место доставки.</w:t>
      </w:r>
    </w:p>
    <w:p w14:paraId="7695FC24"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bookmarkStart w:id="1" w:name="sub_1033"/>
      <w:r w:rsidRPr="00F70489">
        <w:rPr>
          <w:rFonts w:ascii="Times New Roman" w:hAnsi="Times New Roman" w:cs="Times New Roman"/>
          <w:color w:val="000000"/>
          <w:sz w:val="24"/>
          <w:szCs w:val="24"/>
          <w:lang w:val="ru-RU"/>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r w:rsidRPr="00F70489">
        <w:rPr>
          <w:rFonts w:ascii="Times New Roman" w:hAnsi="Times New Roman" w:cs="Times New Roman"/>
          <w:b/>
          <w:color w:val="000000"/>
          <w:sz w:val="24"/>
          <w:szCs w:val="24"/>
          <w:lang w:val="ru-RU"/>
        </w:rPr>
        <w:t>форме N ТОРГ-12</w:t>
      </w:r>
      <w:r w:rsidRPr="00F70489">
        <w:rPr>
          <w:rFonts w:ascii="Times New Roman" w:hAnsi="Times New Roman" w:cs="Times New Roman"/>
          <w:color w:val="000000"/>
          <w:sz w:val="24"/>
          <w:szCs w:val="24"/>
          <w:lang w:val="ru-RU"/>
        </w:rPr>
        <w:t xml:space="preserve"> в 2 (двух) экземплярах (по 1 (одному) экземпляру для каждой из Сторон) и счет.</w:t>
      </w:r>
    </w:p>
    <w:bookmarkEnd w:id="1"/>
    <w:p w14:paraId="72F6DAB9"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Вместе с товарной накладной по </w:t>
      </w:r>
      <w:r w:rsidRPr="00F70489">
        <w:rPr>
          <w:rFonts w:ascii="Times New Roman" w:hAnsi="Times New Roman" w:cs="Times New Roman"/>
          <w:b/>
          <w:color w:val="000000"/>
          <w:sz w:val="24"/>
          <w:szCs w:val="24"/>
          <w:lang w:val="ru-RU"/>
        </w:rPr>
        <w:t>форме N ТОРГ-12</w:t>
      </w:r>
      <w:r w:rsidRPr="00F70489">
        <w:rPr>
          <w:rFonts w:ascii="Times New Roman" w:hAnsi="Times New Roman" w:cs="Times New Roman"/>
          <w:color w:val="000000"/>
          <w:sz w:val="24"/>
          <w:szCs w:val="24"/>
          <w:lang w:val="ru-RU"/>
        </w:rPr>
        <w:t xml:space="preserve"> Поставщик предоставляет </w:t>
      </w:r>
      <w:r w:rsidRPr="00F70489">
        <w:rPr>
          <w:rFonts w:ascii="Times New Roman" w:hAnsi="Times New Roman" w:cs="Times New Roman"/>
          <w:b/>
          <w:color w:val="000000"/>
          <w:sz w:val="24"/>
          <w:szCs w:val="24"/>
          <w:lang w:val="ru-RU"/>
        </w:rPr>
        <w:t>счет-фактуру</w:t>
      </w:r>
      <w:r w:rsidRPr="00F70489">
        <w:rPr>
          <w:rFonts w:ascii="Times New Roman" w:hAnsi="Times New Roman" w:cs="Times New Roman"/>
          <w:color w:val="000000"/>
          <w:sz w:val="24"/>
          <w:szCs w:val="24"/>
          <w:lang w:val="ru-RU"/>
        </w:rPr>
        <w:t xml:space="preserve"> в соответствии с </w:t>
      </w:r>
      <w:r w:rsidRPr="00F70489">
        <w:rPr>
          <w:rFonts w:ascii="Times New Roman" w:hAnsi="Times New Roman" w:cs="Times New Roman"/>
          <w:b/>
          <w:color w:val="000000"/>
          <w:sz w:val="24"/>
          <w:szCs w:val="24"/>
          <w:lang w:val="ru-RU"/>
        </w:rPr>
        <w:t>налоговым законодательством</w:t>
      </w:r>
      <w:r w:rsidRPr="00F70489">
        <w:rPr>
          <w:rFonts w:ascii="Times New Roman" w:hAnsi="Times New Roman" w:cs="Times New Roman"/>
          <w:color w:val="000000"/>
          <w:sz w:val="24"/>
          <w:szCs w:val="24"/>
          <w:lang w:val="ru-RU"/>
        </w:rPr>
        <w:t xml:space="preserve"> Российской Федерации.</w:t>
      </w:r>
    </w:p>
    <w:p w14:paraId="0331EFE9"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2DCD6522" w14:textId="504AB7EC"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Pr="00F70489">
        <w:rPr>
          <w:rFonts w:ascii="Times New Roman" w:hAnsi="Times New Roman" w:cs="Times New Roman"/>
          <w:b/>
          <w:color w:val="000000"/>
          <w:sz w:val="24"/>
          <w:szCs w:val="24"/>
          <w:lang w:val="ru-RU"/>
        </w:rPr>
        <w:t>Законом</w:t>
      </w:r>
      <w:r w:rsidRPr="00F70489">
        <w:rPr>
          <w:rFonts w:ascii="Times New Roman" w:hAnsi="Times New Roman" w:cs="Times New Roman"/>
          <w:color w:val="000000"/>
          <w:sz w:val="24"/>
          <w:szCs w:val="24"/>
          <w:lang w:val="ru-RU"/>
        </w:rPr>
        <w:t xml:space="preserve"> N 44-ФЗ.</w:t>
      </w:r>
    </w:p>
    <w:p w14:paraId="3BAD98A1" w14:textId="6A4B0ECB"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 указанного в пункте 1</w:t>
      </w:r>
      <w:r w:rsidR="00C72299">
        <w:rPr>
          <w:rFonts w:ascii="Times New Roman" w:hAnsi="Times New Roman" w:cs="Times New Roman"/>
          <w:color w:val="000000"/>
          <w:sz w:val="24"/>
          <w:szCs w:val="24"/>
          <w:lang w:val="ru-RU"/>
        </w:rPr>
        <w:t>0</w:t>
      </w:r>
      <w:r w:rsidRPr="00F70489">
        <w:rPr>
          <w:rFonts w:ascii="Times New Roman" w:hAnsi="Times New Roman" w:cs="Times New Roman"/>
          <w:color w:val="000000"/>
          <w:sz w:val="24"/>
          <w:szCs w:val="24"/>
          <w:lang w:val="ru-RU"/>
        </w:rPr>
        <w:t>.1 настоящего Контракта, проводятся исследования Товара на предмет качества и безопасности, в том числе фальсификации Товара.</w:t>
      </w:r>
    </w:p>
    <w:p w14:paraId="0DC529B7" w14:textId="5C62EE75"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Заказчик вправе для проведения экспертизы Товара осуществлять выборочную проверку качества и безопасности до 10 процентов от количества партии каждого </w:t>
      </w:r>
      <w:r w:rsidRPr="00F70489">
        <w:rPr>
          <w:rFonts w:ascii="Times New Roman" w:hAnsi="Times New Roman" w:cs="Times New Roman"/>
          <w:color w:val="000000"/>
          <w:sz w:val="24"/>
          <w:szCs w:val="24"/>
          <w:lang w:val="ru-RU"/>
        </w:rPr>
        <w:lastRenderedPageBreak/>
        <w:t>наименования Товара для подтверждения его соответствия условиям настоящего Контракта в момент передачи Товара Заказчику до отгрузки Товара.</w:t>
      </w:r>
    </w:p>
    <w:p w14:paraId="5FDE010F" w14:textId="5A62E9A6"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2DB8366"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Товар на период проведения экспертизы находится у Заказчика на ответственном хранении.</w:t>
      </w:r>
    </w:p>
    <w:p w14:paraId="1A4CCFED" w14:textId="6A5AEEB5"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По результатам проведенной экспертизы Товара, в том числе выборочной проверки качества и безопасности,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0FD171D8" w14:textId="3D849429"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1092E87"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084AE0B1"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b/>
          <w:color w:val="000000"/>
          <w:sz w:val="24"/>
          <w:szCs w:val="24"/>
          <w:lang w:val="ru-RU"/>
        </w:rPr>
        <w:t xml:space="preserve">В день доставки Товара Заказчику Поставщик </w:t>
      </w:r>
      <w:r w:rsidRPr="00F70489">
        <w:rPr>
          <w:rFonts w:ascii="Times New Roman" w:hAnsi="Times New Roman" w:cs="Times New Roman"/>
          <w:color w:val="000000"/>
          <w:sz w:val="24"/>
          <w:szCs w:val="24"/>
          <w:lang w:val="ru-RU"/>
        </w:rPr>
        <w:t>формирует с использованием единой информационной системы (далее –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p>
    <w:p w14:paraId="3B9A8C4A"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а) включенные в контракт в соответствии с пунктом 1 части 2 статьи 51 Закона № 44-ФЗ:</w:t>
      </w:r>
    </w:p>
    <w:p w14:paraId="3304D03F"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идентификационный код закупки,</w:t>
      </w:r>
    </w:p>
    <w:p w14:paraId="5AB5C0CD"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наименование, место нахождения Заказчика, </w:t>
      </w:r>
    </w:p>
    <w:p w14:paraId="09B24FFE"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наименование объекта закупки,</w:t>
      </w:r>
    </w:p>
    <w:p w14:paraId="18B37CBF"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место поставки товара,</w:t>
      </w:r>
    </w:p>
    <w:p w14:paraId="38C56B14"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информацию о Поставщике: </w:t>
      </w:r>
    </w:p>
    <w:p w14:paraId="08A9A0E1"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полное и сокращенное (при наличии) наименование юридического лица, в том числе иностранного юридического лица (если Поставщиком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Поставщика выступает обособленное подразделение юридического лица), фамилия, имя, отчество (при наличии) (если Поставщиком является физическое лицо, в том числе зарегистрированное в качестве индивидуального предпринимателя);</w:t>
      </w:r>
    </w:p>
    <w:p w14:paraId="6E8D9D92"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адрес юридического лица, в том числе иностранного юридического лица (если Поставщиком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Поставщика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Поставщик является физическим лицом, в том числе зарегистрированным в качестве индивидуального предпринимателя), </w:t>
      </w:r>
    </w:p>
    <w:p w14:paraId="49E2CEF8"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адрес электронной почты, номер контактного телефона;</w:t>
      </w:r>
    </w:p>
    <w:p w14:paraId="1D2ACD59"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идентификационный номер налогоплательщика юридического лица (если Поставщиком является юридическое лицо), аккредитованного филиала или </w:t>
      </w:r>
      <w:r w:rsidRPr="00F70489">
        <w:rPr>
          <w:rFonts w:ascii="Times New Roman" w:hAnsi="Times New Roman" w:cs="Times New Roman"/>
          <w:color w:val="000000"/>
          <w:sz w:val="24"/>
          <w:szCs w:val="24"/>
          <w:lang w:val="ru-RU"/>
        </w:rPr>
        <w:lastRenderedPageBreak/>
        <w:t>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Поставщиком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Поставщиком является иностранное лицо), код причины постановки на учет юридического лица (если Поставщиком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Поставщика выступает обособленное подразделение юридического лица);</w:t>
      </w:r>
    </w:p>
    <w:p w14:paraId="0E148D3A"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единицу измерения поставленного товара;</w:t>
      </w:r>
    </w:p>
    <w:p w14:paraId="457A9EE5"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б) наименование поставленного товара;</w:t>
      </w:r>
    </w:p>
    <w:p w14:paraId="0C2E9335"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наименование страны происхождения поставленного товара;</w:t>
      </w:r>
    </w:p>
    <w:p w14:paraId="71D20DD3"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г) информацию о количестве поставленного товара;</w:t>
      </w:r>
    </w:p>
    <w:p w14:paraId="226952FD"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д) стоимость исполненных Поставщиком обязательств, предусмотренных контрактом, с указанием цены за единицу поставленного товара;</w:t>
      </w:r>
    </w:p>
    <w:p w14:paraId="3DA166C9"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е) иную информацию с учетом требований, установленных в соответствии с частью 3 статьи 5 Закона № 44-ФЗ.</w:t>
      </w:r>
    </w:p>
    <w:p w14:paraId="73F113AB"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К документу о приемке прилагаются: счет, счет-фактура (в случае если Поставщик является плательщиком НДС), иные документы (при необходимости), а также скан-копия товарной накладной по форме № ТОРГ-12, подписанной Сторонами. Указанные документы являются неотъемлемой частью документа о приемке.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информация, содержащаяся в документе о приемке.</w:t>
      </w:r>
    </w:p>
    <w:p w14:paraId="028C817C"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Документ о приемке, подписанный Поставщиком, не позднее одного часа с момента его размещения в ЕИС автоматически с использованием ЕИС направляется Заказчику. Датой поступления Заказчику документа о приемке, подписанного Поставщиком, считается дата размещения такого документа в ЕИС в соответствии с часовой зоной, в которой расположен Заказчик.</w:t>
      </w:r>
    </w:p>
    <w:p w14:paraId="635016FC"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в течение 1 (рабочего) дня по факту поступления документа о приемке, подписанного Поставщиком, подписывает усиленной электронной подписью лица, имеющего право действовать от имени Заказчика, и размещает в ЕИС документ о приемке.</w:t>
      </w:r>
    </w:p>
    <w:p w14:paraId="128EB072"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(результатов отдельного этапа исполнения Контракта). В этом случае Заказчик в течение 1 (рабочего) дня по факту поступления документа о приемке, подписанного Поставщиком,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0713C94E"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w:t>
      </w:r>
      <w:r w:rsidRPr="00F70489">
        <w:rPr>
          <w:rFonts w:ascii="Times New Roman" w:hAnsi="Times New Roman" w:cs="Times New Roman"/>
          <w:color w:val="000000"/>
          <w:sz w:val="24"/>
          <w:szCs w:val="24"/>
          <w:lang w:val="ru-RU"/>
        </w:rPr>
        <w:lastRenderedPageBreak/>
        <w:t>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D1E582E"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создания приемочной комиссии в течение 1 (рабочего) дня по факту поступления документа о приемке, подписанного Поставщиком:</w:t>
      </w:r>
    </w:p>
    <w:p w14:paraId="3029A1F2"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а)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14:paraId="48369475"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б) после подписания членами приемочной комиссии в соответствии с подпунктом «а» настоящего пункта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в соответствии с подпунктом «а» настоящего пункта контракта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14:paraId="70EA3AA5"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выше.</w:t>
      </w:r>
    </w:p>
    <w:p w14:paraId="64D8CC97"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Датой приемки поставленного товара считается дата размещения в ЕИС документа о приемке, подписанного Заказчиком.</w:t>
      </w:r>
    </w:p>
    <w:p w14:paraId="6C2DB869"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Внесение исправлений в документ о приемке, оформленный в соответствии с требованиями, указанными выше,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14:paraId="31088224"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документом о приемке в порядке, предусмотренном настоящим разделом.</w:t>
      </w:r>
    </w:p>
    <w:p w14:paraId="2E756B6E"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69A73852"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bookmarkStart w:id="2" w:name="P126"/>
      <w:bookmarkEnd w:id="2"/>
      <w:r w:rsidRPr="00F70489">
        <w:rPr>
          <w:rFonts w:ascii="Times New Roman" w:hAnsi="Times New Roman" w:cs="Times New Roman"/>
          <w:color w:val="000000"/>
          <w:sz w:val="24"/>
          <w:szCs w:val="24"/>
          <w:lang w:val="ru-RU"/>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документа о приемке.</w:t>
      </w:r>
    </w:p>
    <w:p w14:paraId="4F288811"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60F8CBB1" w14:textId="77777777" w:rsidR="00A03125" w:rsidRPr="00F70489" w:rsidRDefault="00A03125" w:rsidP="00A03125">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lastRenderedPageBreak/>
        <w:t>3.6. Сдача и приемка Товара осуществляются уполномоченными представителями Сторон.</w:t>
      </w:r>
    </w:p>
    <w:p w14:paraId="1C3C458B" w14:textId="77777777" w:rsidR="0029125A" w:rsidRPr="00F70489" w:rsidRDefault="00715218" w:rsidP="0003220F">
      <w:pPr>
        <w:jc w:val="center"/>
        <w:rPr>
          <w:rFonts w:ascii="Times New Roman" w:hAnsi="Times New Roman" w:cs="Times New Roman"/>
          <w:color w:val="000000"/>
          <w:sz w:val="24"/>
          <w:szCs w:val="24"/>
          <w:lang w:val="ru-RU"/>
        </w:rPr>
      </w:pPr>
      <w:r w:rsidRPr="00F70489">
        <w:rPr>
          <w:rFonts w:ascii="Times New Roman" w:hAnsi="Times New Roman" w:cs="Times New Roman"/>
          <w:b/>
          <w:bCs/>
          <w:color w:val="000000"/>
          <w:sz w:val="24"/>
          <w:szCs w:val="24"/>
          <w:lang w:val="ru-RU"/>
        </w:rPr>
        <w:t>4. Права и</w:t>
      </w:r>
      <w:r w:rsidRPr="00F70489">
        <w:rPr>
          <w:rFonts w:ascii="Times New Roman" w:hAnsi="Times New Roman" w:cs="Times New Roman"/>
          <w:b/>
          <w:bCs/>
          <w:color w:val="000000"/>
          <w:sz w:val="24"/>
          <w:szCs w:val="24"/>
        </w:rPr>
        <w:t> </w:t>
      </w:r>
      <w:r w:rsidRPr="00F70489">
        <w:rPr>
          <w:rFonts w:ascii="Times New Roman" w:hAnsi="Times New Roman" w:cs="Times New Roman"/>
          <w:b/>
          <w:bCs/>
          <w:color w:val="000000"/>
          <w:sz w:val="24"/>
          <w:szCs w:val="24"/>
          <w:lang w:val="ru-RU"/>
        </w:rPr>
        <w:t>обязанности Сторон</w:t>
      </w:r>
    </w:p>
    <w:p w14:paraId="51023EDE" w14:textId="77777777" w:rsidR="00F50202" w:rsidRDefault="00556911" w:rsidP="00F50202">
      <w:pPr>
        <w:spacing w:before="0" w:beforeAutospacing="0" w:after="0"/>
        <w:ind w:firstLine="567"/>
        <w:jc w:val="both"/>
        <w:rPr>
          <w:rFonts w:ascii="Times New Roman" w:eastAsia="Calibri" w:hAnsi="Times New Roman" w:cs="Times New Roman"/>
          <w:b/>
          <w:sz w:val="24"/>
          <w:szCs w:val="24"/>
          <w:lang w:val="ru-RU"/>
        </w:rPr>
      </w:pPr>
      <w:r w:rsidRPr="00556911">
        <w:rPr>
          <w:rFonts w:ascii="Times New Roman" w:eastAsia="Times New Roman" w:hAnsi="Times New Roman" w:cs="Times New Roman"/>
          <w:sz w:val="24"/>
          <w:szCs w:val="24"/>
          <w:lang w:val="ru-RU" w:eastAsia="ru-RU"/>
        </w:rPr>
        <w:t xml:space="preserve">4.1. </w:t>
      </w:r>
      <w:r w:rsidR="001348FC" w:rsidRPr="001348FC">
        <w:rPr>
          <w:rFonts w:ascii="Times New Roman" w:eastAsia="Calibri" w:hAnsi="Times New Roman" w:cs="Times New Roman"/>
          <w:b/>
          <w:sz w:val="24"/>
          <w:szCs w:val="24"/>
          <w:lang w:val="ru-RU"/>
        </w:rPr>
        <w:t xml:space="preserve">Заказчик имеет право: </w:t>
      </w:r>
    </w:p>
    <w:p w14:paraId="28527020" w14:textId="6922E29A" w:rsidR="001348FC" w:rsidRPr="001348FC" w:rsidRDefault="00F50202" w:rsidP="00F50202">
      <w:pPr>
        <w:spacing w:before="0" w:beforeAutospacing="0" w:after="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.1.1. досрочно принять и оплатить Товар (часть товара).</w:t>
      </w:r>
    </w:p>
    <w:p w14:paraId="7DA43AC9" w14:textId="3B946E4C"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 xml:space="preserve">.1.2. привлекать экспертов, экспертные организации для проверки соответствия качества поставляемого Товара требованиям, установленным Контрактом. </w:t>
      </w:r>
    </w:p>
    <w:p w14:paraId="207035F2" w14:textId="7C5E4190"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.1.3. требовать возмещения неустойки (штрафа, пени) и (или) убытков, причиненных по вине Поставщика;</w:t>
      </w:r>
    </w:p>
    <w:p w14:paraId="0BD24162" w14:textId="5566D286"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.1.4. отказаться от приема Товара, не соответствующего условиям Контракта;</w:t>
      </w:r>
    </w:p>
    <w:p w14:paraId="1C23167C" w14:textId="008E9CB4"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.1.5. запрашивать у Поставщика информацию об исполнении им обязательств по Контракту;</w:t>
      </w:r>
    </w:p>
    <w:p w14:paraId="09224A46" w14:textId="7B1E58FB"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.1.6. осуществлять контроль соответствия качества поставляемого Товара и сроков поставки Товара требованиям Контракта;</w:t>
      </w:r>
    </w:p>
    <w:p w14:paraId="03880DE4" w14:textId="3719A56C"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.1.7. требовать от Поставщика устранения недостатков, допущенных при исполнении Контракта.</w:t>
      </w:r>
    </w:p>
    <w:p w14:paraId="1589889F" w14:textId="10FF5B6A"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.1.8. предложить снизить цену контракта без изменения предусмотренных контрактом количества, качества поставляемого Товара и иных условий контракта в соответствии с п. 1.1  ч.1 ст.95 Федерального закона № 44-ФЗ;</w:t>
      </w:r>
    </w:p>
    <w:p w14:paraId="584AF65B" w14:textId="7682A7AA"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.1.9. предложить увеличить или уменьшить в процессе исполнения настоящего Контракта количество поставляемого Товара, предусмотренное этим контрактом не более чем на десять процентов цены Контракта в соответствии с п.1.2  ч.1 ст.95 Федерального закона № 44-ФЗ;</w:t>
      </w:r>
    </w:p>
    <w:p w14:paraId="4ED9DC8C" w14:textId="47471708"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 xml:space="preserve">.1.10. </w:t>
      </w:r>
      <w:r w:rsidR="001348FC" w:rsidRPr="001348FC">
        <w:rPr>
          <w:rFonts w:ascii="Times New Roman" w:eastAsia="Calibri" w:hAnsi="Times New Roman" w:cs="Times New Roman"/>
          <w:color w:val="000000"/>
          <w:sz w:val="24"/>
          <w:szCs w:val="24"/>
          <w:lang w:val="ru-RU"/>
        </w:rPr>
        <w:t>принять решение об одностороннем отказе от исполнения Контракта в соответствии с Федеральным законом №44-ФЗ.</w:t>
      </w:r>
    </w:p>
    <w:p w14:paraId="16EEB862" w14:textId="1F314F12" w:rsidR="001348FC" w:rsidRPr="001348FC" w:rsidRDefault="00F50202" w:rsidP="001348FC">
      <w:pPr>
        <w:spacing w:before="0" w:beforeAutospacing="0" w:after="0" w:afterAutospacing="0"/>
        <w:ind w:firstLine="567"/>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r w:rsidR="001348FC" w:rsidRPr="001348FC">
        <w:rPr>
          <w:rFonts w:ascii="Times New Roman" w:eastAsia="Calibri" w:hAnsi="Times New Roman" w:cs="Times New Roman"/>
          <w:b/>
          <w:sz w:val="24"/>
          <w:szCs w:val="24"/>
          <w:lang w:val="ru-RU"/>
        </w:rPr>
        <w:t xml:space="preserve">.2. Заказчик обязан: </w:t>
      </w:r>
    </w:p>
    <w:p w14:paraId="5F24530E" w14:textId="134E6C87"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.2.1. обеспечить прием поставленного Товара в соответствии с условиями Контракта;</w:t>
      </w:r>
    </w:p>
    <w:p w14:paraId="0F93168E" w14:textId="7C74D994"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.2.2. своевременно принять и оплатить поставленный</w:t>
      </w:r>
      <w:bookmarkStart w:id="3" w:name="_GoBack"/>
      <w:bookmarkEnd w:id="3"/>
      <w:r w:rsidR="001348FC" w:rsidRPr="001348FC">
        <w:rPr>
          <w:rFonts w:ascii="Times New Roman" w:eastAsia="Calibri" w:hAnsi="Times New Roman" w:cs="Times New Roman"/>
          <w:sz w:val="24"/>
          <w:szCs w:val="24"/>
          <w:lang w:val="ru-RU"/>
        </w:rPr>
        <w:t xml:space="preserve"> Товар в порядке, предусмотренном Контрактом;</w:t>
      </w:r>
    </w:p>
    <w:p w14:paraId="18D51098" w14:textId="12A35588" w:rsidR="001348FC" w:rsidRPr="001348FC" w:rsidRDefault="00F50202" w:rsidP="001348FC">
      <w:pPr>
        <w:widowControl w:val="0"/>
        <w:autoSpaceDE w:val="0"/>
        <w:autoSpaceDN w:val="0"/>
        <w:adjustRightInd w:val="0"/>
        <w:spacing w:before="0" w:beforeAutospacing="0" w:after="0" w:afterAutospacing="0"/>
        <w:ind w:firstLine="53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.2.3. провести экспертизу поставленного Товара для проверки его соответствия условиям Контракта своими силами или привлеченными экспертами, экспертными организациями;</w:t>
      </w:r>
    </w:p>
    <w:p w14:paraId="40EA43E0" w14:textId="0254CED6"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.2.4. исполнять иные обязанности, предусмотренные законодательством Российской Федерации и настоящим Контрактом.</w:t>
      </w:r>
    </w:p>
    <w:p w14:paraId="763ACC1A" w14:textId="446D4C0F" w:rsidR="001348FC" w:rsidRPr="001348FC" w:rsidRDefault="00F50202" w:rsidP="001348FC">
      <w:pPr>
        <w:spacing w:before="0" w:beforeAutospacing="0" w:after="0" w:afterAutospacing="0"/>
        <w:ind w:firstLine="567"/>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r w:rsidR="001348FC" w:rsidRPr="001348FC">
        <w:rPr>
          <w:rFonts w:ascii="Times New Roman" w:eastAsia="Calibri" w:hAnsi="Times New Roman" w:cs="Times New Roman"/>
          <w:b/>
          <w:sz w:val="24"/>
          <w:szCs w:val="24"/>
          <w:lang w:val="ru-RU"/>
        </w:rPr>
        <w:t xml:space="preserve">.3. Поставщик вправе: </w:t>
      </w:r>
    </w:p>
    <w:p w14:paraId="48B4F895" w14:textId="4B61971D"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.3.1. по согласованию с Заказчиком досрочно поставить товар (часть товара);</w:t>
      </w:r>
    </w:p>
    <w:p w14:paraId="61B13EC6" w14:textId="6234754E"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 xml:space="preserve">.3.2. требовать приема Товара, в соответствии с условиями Контракта; </w:t>
      </w:r>
    </w:p>
    <w:p w14:paraId="67C2192E" w14:textId="3A8E720D"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.3.3. требовать от Заказчика своевременной оплаты поставленного Товара в порядке и на условиях, предусмотренных Контрактом.</w:t>
      </w:r>
    </w:p>
    <w:p w14:paraId="1C4CDF17" w14:textId="535EC8E6" w:rsidR="001348FC" w:rsidRPr="001348FC" w:rsidRDefault="00F50202" w:rsidP="001348FC">
      <w:pPr>
        <w:spacing w:before="0" w:beforeAutospacing="0" w:after="0" w:afterAutospacing="0"/>
        <w:ind w:firstLine="567"/>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r w:rsidR="001348FC" w:rsidRPr="001348FC">
        <w:rPr>
          <w:rFonts w:ascii="Times New Roman" w:eastAsia="Calibri" w:hAnsi="Times New Roman" w:cs="Times New Roman"/>
          <w:b/>
          <w:sz w:val="24"/>
          <w:szCs w:val="24"/>
          <w:lang w:val="ru-RU"/>
        </w:rPr>
        <w:t xml:space="preserve">.4. Поставщик обязан: </w:t>
      </w:r>
    </w:p>
    <w:p w14:paraId="4C1745FA" w14:textId="28CCE4B6" w:rsidR="001348FC" w:rsidRPr="001348FC" w:rsidRDefault="00F50202" w:rsidP="001348FC">
      <w:pPr>
        <w:autoSpaceDE w:val="0"/>
        <w:autoSpaceDN w:val="0"/>
        <w:adjustRightInd w:val="0"/>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.4.1. поставить Товар в соответствии с условиями Контракта в полном объеме, надлежащего качества и в установленные сроки. Осуществить доставку и разгрузку Товара способом, обеспечивающим его сохранность</w:t>
      </w:r>
      <w:r w:rsidR="001348FC" w:rsidRPr="001348FC">
        <w:rPr>
          <w:rFonts w:ascii="Times New Roman" w:eastAsia="Calibri" w:hAnsi="Times New Roman" w:cs="Times New Roman"/>
          <w:i/>
          <w:sz w:val="24"/>
          <w:szCs w:val="24"/>
          <w:lang w:val="ru-RU"/>
        </w:rPr>
        <w:t>)</w:t>
      </w:r>
      <w:r w:rsidR="001348FC" w:rsidRPr="001348FC">
        <w:rPr>
          <w:rFonts w:ascii="Times New Roman" w:eastAsia="Calibri" w:hAnsi="Times New Roman" w:cs="Times New Roman"/>
          <w:sz w:val="24"/>
          <w:szCs w:val="24"/>
          <w:lang w:val="ru-RU"/>
        </w:rPr>
        <w:t>;</w:t>
      </w:r>
    </w:p>
    <w:p w14:paraId="33E472BE" w14:textId="518A099D"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.4.2. передать Заказчику Товар по наименованию, количеству, комплектности и ассортименту, качественным и иным характеристикам поставляемого Товара, согласно  Спецификации (Приложение №1 к контракту);</w:t>
      </w:r>
    </w:p>
    <w:p w14:paraId="5E12C494" w14:textId="03520C8D"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4</w:t>
      </w:r>
      <w:r w:rsidR="001348FC" w:rsidRPr="001348FC">
        <w:rPr>
          <w:rFonts w:ascii="Times New Roman" w:eastAsia="Calibri" w:hAnsi="Times New Roman" w:cs="Times New Roman"/>
          <w:sz w:val="24"/>
          <w:szCs w:val="24"/>
          <w:lang w:val="ru-RU"/>
        </w:rPr>
        <w:t>.4.3. представить вместе с Товаром документы, указанные в пункте 3.</w:t>
      </w:r>
      <w:r>
        <w:rPr>
          <w:rFonts w:ascii="Times New Roman" w:eastAsia="Calibri" w:hAnsi="Times New Roman" w:cs="Times New Roman"/>
          <w:sz w:val="24"/>
          <w:szCs w:val="24"/>
          <w:lang w:val="ru-RU"/>
        </w:rPr>
        <w:t>3</w:t>
      </w:r>
      <w:r w:rsidR="001348FC" w:rsidRPr="001348FC">
        <w:rPr>
          <w:rFonts w:ascii="Times New Roman" w:eastAsia="Calibri" w:hAnsi="Times New Roman" w:cs="Times New Roman"/>
          <w:sz w:val="24"/>
          <w:szCs w:val="24"/>
          <w:lang w:val="ru-RU"/>
        </w:rPr>
        <w:t xml:space="preserve"> настоящего Контракта.</w:t>
      </w:r>
    </w:p>
    <w:p w14:paraId="110C4EA4" w14:textId="1CCCA4BE"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 xml:space="preserve">.4.4. по требованию Заказчика своими средствами и за свой счет в срок, указанный Заказчиком, поставить недостающее количество Товара, произвести замену Товара, комплектность, ассортимент и качество которого не соответствует условиям Контракта; </w:t>
      </w:r>
    </w:p>
    <w:p w14:paraId="20319A22" w14:textId="22D9861F"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.4.5.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9F2D8CE" w14:textId="779694C5"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.4.6. своими силами и за свой счет устранять допущенные недостатки при поставке Товара.</w:t>
      </w:r>
    </w:p>
    <w:p w14:paraId="64741121" w14:textId="450425E2" w:rsidR="001348FC" w:rsidRPr="001348FC" w:rsidRDefault="00F50202" w:rsidP="001348FC">
      <w:pPr>
        <w:spacing w:before="0" w:beforeAutospacing="0" w:after="0" w:afterAutospacing="0"/>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r w:rsidR="001348FC" w:rsidRPr="001348FC">
        <w:rPr>
          <w:rFonts w:ascii="Times New Roman" w:eastAsia="Calibri" w:hAnsi="Times New Roman" w:cs="Times New Roman"/>
          <w:sz w:val="24"/>
          <w:szCs w:val="24"/>
          <w:lang w:val="ru-RU"/>
        </w:rPr>
        <w:t>.4.7. исполнять иные обязанности, предусмотренные законодательством Российской Федерации и настоящим Контрактом.</w:t>
      </w:r>
    </w:p>
    <w:p w14:paraId="53C204F7" w14:textId="4594CF55"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color w:val="000000"/>
          <w:sz w:val="24"/>
          <w:szCs w:val="24"/>
          <w:lang w:val="ru-RU"/>
        </w:rPr>
        <w:tab/>
      </w:r>
      <w:r w:rsidR="00F50202">
        <w:rPr>
          <w:rFonts w:ascii="Times New Roman" w:eastAsia="Calibri" w:hAnsi="Times New Roman" w:cs="Times New Roman"/>
          <w:color w:val="000000"/>
          <w:sz w:val="24"/>
          <w:szCs w:val="24"/>
          <w:lang w:val="ru-RU"/>
        </w:rPr>
        <w:t>4</w:t>
      </w:r>
      <w:r w:rsidRPr="001348FC">
        <w:rPr>
          <w:rFonts w:ascii="Times New Roman" w:eastAsia="Calibri" w:hAnsi="Times New Roman" w:cs="Times New Roman"/>
          <w:color w:val="000000"/>
          <w:sz w:val="24"/>
          <w:szCs w:val="24"/>
          <w:lang w:val="ru-RU"/>
        </w:rPr>
        <w:t>.4.8. подписывая данный контракт,</w:t>
      </w:r>
      <w:r w:rsidRPr="001348FC">
        <w:rPr>
          <w:rFonts w:ascii="Times New Roman" w:eastAsia="Calibri" w:hAnsi="Times New Roman" w:cs="Times New Roman"/>
          <w:b/>
          <w:color w:val="000000"/>
          <w:sz w:val="24"/>
          <w:szCs w:val="24"/>
          <w:lang w:val="ru-RU"/>
        </w:rPr>
        <w:t xml:space="preserve"> </w:t>
      </w:r>
      <w:r w:rsidRPr="001348FC">
        <w:rPr>
          <w:rFonts w:ascii="Times New Roman" w:eastAsia="Calibri" w:hAnsi="Times New Roman" w:cs="Times New Roman"/>
          <w:bCs/>
          <w:color w:val="FF0000"/>
          <w:sz w:val="24"/>
          <w:szCs w:val="24"/>
          <w:lang w:val="ru-RU" w:eastAsia="ru-RU"/>
        </w:rPr>
        <w:t xml:space="preserve"> </w:t>
      </w:r>
      <w:r w:rsidRPr="001348FC">
        <w:rPr>
          <w:rFonts w:ascii="Times New Roman" w:eastAsia="Calibri" w:hAnsi="Times New Roman" w:cs="Times New Roman"/>
          <w:bCs/>
          <w:sz w:val="24"/>
          <w:szCs w:val="24"/>
          <w:lang w:val="ru-RU" w:eastAsia="ru-RU"/>
        </w:rPr>
        <w:t xml:space="preserve">Поставщик подтверждает, что соответствует единым требованиям к участникам закупки, установленным частью 1 статьей 31 Федерального закона №44-ФЗ, а именно:  </w:t>
      </w:r>
    </w:p>
    <w:p w14:paraId="554559BC"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14:paraId="6090719D"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637897"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2316098E"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заключения настоящего Контракта не принято;</w:t>
      </w:r>
    </w:p>
    <w:p w14:paraId="1F79581E"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14:paraId="0D362DF9"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1348FC">
        <w:rPr>
          <w:rFonts w:ascii="Times New Roman" w:eastAsia="Calibri" w:hAnsi="Times New Roman" w:cs="Times New Roman"/>
          <w:bCs/>
          <w:sz w:val="24"/>
          <w:szCs w:val="24"/>
          <w:lang w:val="ru-RU" w:eastAsia="ru-RU"/>
        </w:rPr>
        <w:lastRenderedPageBreak/>
        <w:t>предусмотренного статьей 19.28 Кодекса Российской Федерации об административных правонарушениях;</w:t>
      </w:r>
    </w:p>
    <w:p w14:paraId="728E7056"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5D788D00"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C61948"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EC4C8A7" w14:textId="77777777" w:rsidR="001348FC" w:rsidRPr="001348FC" w:rsidRDefault="001348FC" w:rsidP="001348FC">
      <w:pPr>
        <w:autoSpaceDE w:val="0"/>
        <w:autoSpaceDN w:val="0"/>
        <w:adjustRightInd w:val="0"/>
        <w:spacing w:before="0" w:beforeAutospacing="0" w:after="0" w:afterAutospacing="0"/>
        <w:ind w:firstLine="540"/>
        <w:jc w:val="both"/>
        <w:rPr>
          <w:rFonts w:ascii="Times New Roman" w:eastAsia="Calibri" w:hAnsi="Times New Roman" w:cs="Times New Roman"/>
          <w:bCs/>
          <w:sz w:val="24"/>
          <w:szCs w:val="24"/>
          <w:lang w:val="ru-RU" w:eastAsia="ru-RU"/>
        </w:rPr>
      </w:pPr>
      <w:r w:rsidRPr="001348FC">
        <w:rPr>
          <w:rFonts w:ascii="Times New Roman" w:eastAsia="Calibri" w:hAnsi="Times New Roman" w:cs="Times New Roman"/>
          <w:bCs/>
          <w:sz w:val="24"/>
          <w:szCs w:val="24"/>
          <w:lang w:val="ru-RU" w:eastAsia="ru-RU"/>
        </w:rPr>
        <w:t>- отсутствие у участника закупки ограничений для участия в закупках, установленных законодательством Российской Федерации.</w:t>
      </w:r>
    </w:p>
    <w:p w14:paraId="0E52A548" w14:textId="31E26CAD" w:rsidR="001348FC" w:rsidRPr="001348FC" w:rsidRDefault="00F50202" w:rsidP="001348FC">
      <w:pPr>
        <w:autoSpaceDE w:val="0"/>
        <w:autoSpaceDN w:val="0"/>
        <w:adjustRightInd w:val="0"/>
        <w:spacing w:before="0" w:beforeAutospacing="0" w:after="0" w:afterAutospacing="0"/>
        <w:ind w:firstLine="567"/>
        <w:jc w:val="both"/>
        <w:rPr>
          <w:rFonts w:ascii="Times New Roman" w:eastAsia="Calibri" w:hAnsi="Times New Roman" w:cs="Times New Roman"/>
          <w:bCs/>
          <w:color w:val="000000"/>
          <w:sz w:val="24"/>
          <w:szCs w:val="24"/>
          <w:lang w:val="ru-RU" w:eastAsia="ru-RU"/>
        </w:rPr>
      </w:pPr>
      <w:r>
        <w:rPr>
          <w:rFonts w:ascii="Times New Roman" w:eastAsia="Calibri" w:hAnsi="Times New Roman" w:cs="Times New Roman"/>
          <w:color w:val="000000"/>
          <w:sz w:val="24"/>
          <w:szCs w:val="24"/>
          <w:lang w:val="ru-RU"/>
        </w:rPr>
        <w:t>4</w:t>
      </w:r>
      <w:r w:rsidR="001348FC" w:rsidRPr="001348FC">
        <w:rPr>
          <w:rFonts w:ascii="Times New Roman" w:eastAsia="Calibri" w:hAnsi="Times New Roman" w:cs="Times New Roman"/>
          <w:color w:val="000000"/>
          <w:sz w:val="24"/>
          <w:szCs w:val="24"/>
          <w:lang w:val="ru-RU"/>
        </w:rPr>
        <w:t>.4.9. подписывая данный контракт,</w:t>
      </w:r>
      <w:r w:rsidR="001348FC" w:rsidRPr="001348FC">
        <w:rPr>
          <w:rFonts w:ascii="Times New Roman" w:eastAsia="Calibri" w:hAnsi="Times New Roman" w:cs="Times New Roman"/>
          <w:bCs/>
          <w:color w:val="000000"/>
          <w:sz w:val="24"/>
          <w:szCs w:val="24"/>
          <w:lang w:val="ru-RU" w:eastAsia="ru-RU"/>
        </w:rPr>
        <w:t xml:space="preserve"> Поставщик подтверждает, что соответствует требованиям к участникам закупки, установленным Постановление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в соответствии с частью 2 статьи 31 Федерального закона №44-ФЗ, а именно: </w:t>
      </w:r>
    </w:p>
    <w:p w14:paraId="139B8351" w14:textId="77777777" w:rsidR="001348FC" w:rsidRPr="001348FC" w:rsidRDefault="001348FC" w:rsidP="001348FC">
      <w:pPr>
        <w:autoSpaceDE w:val="0"/>
        <w:autoSpaceDN w:val="0"/>
        <w:adjustRightInd w:val="0"/>
        <w:spacing w:before="0" w:beforeAutospacing="0" w:after="0" w:afterAutospacing="0"/>
        <w:ind w:firstLine="567"/>
        <w:jc w:val="both"/>
        <w:rPr>
          <w:rFonts w:ascii="Times New Roman" w:eastAsia="Calibri" w:hAnsi="Times New Roman" w:cs="Times New Roman"/>
          <w:bCs/>
          <w:color w:val="000000"/>
          <w:sz w:val="24"/>
          <w:szCs w:val="24"/>
          <w:lang w:val="ru-RU" w:eastAsia="ru-RU"/>
        </w:rPr>
      </w:pPr>
      <w:r w:rsidRPr="001348FC">
        <w:rPr>
          <w:rFonts w:ascii="Times New Roman" w:eastAsia="Calibri" w:hAnsi="Times New Roman" w:cs="Times New Roman"/>
          <w:bCs/>
          <w:color w:val="000000"/>
          <w:sz w:val="24"/>
          <w:szCs w:val="24"/>
          <w:lang w:val="ru-RU" w:eastAsia="ru-RU"/>
        </w:rPr>
        <w:t>- отсутствие  в предусмотренном Федеральном законе №44-ФЗ реестре недобросовестных поставщиков (подрядчиков, исполнителей) информации об участнике закупки, в том числе о лицах, указанных в подпункте "в" пункта 1 части 1 статьи 43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33C0EA91" w14:textId="77777777" w:rsidR="00F50202" w:rsidRDefault="00F50202" w:rsidP="00F50202">
      <w:pPr>
        <w:widowControl w:val="0"/>
        <w:autoSpaceDE w:val="0"/>
        <w:autoSpaceDN w:val="0"/>
        <w:spacing w:before="0" w:beforeAutospacing="0" w:after="0" w:afterAutospacing="0"/>
        <w:ind w:firstLine="540"/>
        <w:jc w:val="center"/>
        <w:rPr>
          <w:rFonts w:ascii="Times New Roman" w:eastAsia="Times New Roman" w:hAnsi="Times New Roman" w:cs="Times New Roman"/>
          <w:kern w:val="32"/>
          <w:sz w:val="24"/>
          <w:szCs w:val="24"/>
          <w:lang w:val="ru-RU" w:eastAsia="x-none"/>
        </w:rPr>
      </w:pPr>
    </w:p>
    <w:p w14:paraId="26BAD786" w14:textId="2257A949" w:rsidR="00556911" w:rsidRPr="00556911" w:rsidRDefault="00F50202" w:rsidP="00F50202">
      <w:pPr>
        <w:widowControl w:val="0"/>
        <w:autoSpaceDE w:val="0"/>
        <w:autoSpaceDN w:val="0"/>
        <w:spacing w:before="0" w:beforeAutospacing="0" w:after="0" w:afterAutospacing="0"/>
        <w:ind w:firstLine="540"/>
        <w:jc w:val="center"/>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kern w:val="32"/>
          <w:sz w:val="24"/>
          <w:szCs w:val="24"/>
          <w:lang w:val="ru-RU" w:eastAsia="x-none"/>
        </w:rPr>
        <w:t>5.</w:t>
      </w:r>
      <w:r w:rsidR="00556911" w:rsidRPr="00556911">
        <w:rPr>
          <w:rFonts w:ascii="Times New Roman" w:eastAsia="Times New Roman" w:hAnsi="Times New Roman" w:cs="Times New Roman"/>
          <w:kern w:val="32"/>
          <w:sz w:val="24"/>
          <w:szCs w:val="24"/>
          <w:lang w:val="x-none" w:eastAsia="x-none"/>
        </w:rPr>
        <w:t xml:space="preserve"> УПАКОВКА ТОВАРА</w:t>
      </w:r>
    </w:p>
    <w:p w14:paraId="68EB05D8"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 w:name="sub_1051"/>
      <w:r w:rsidRPr="00556911">
        <w:rPr>
          <w:rFonts w:ascii="Times New Roman CYR" w:eastAsia="Times New Roman" w:hAnsi="Times New Roman CYR" w:cs="Times New Roman CYR"/>
          <w:sz w:val="24"/>
          <w:szCs w:val="24"/>
          <w:lang w:val="ru-RU"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B4C2B54" w14:textId="3FD86642"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5" w:name="sub_1052"/>
      <w:bookmarkEnd w:id="4"/>
      <w:r w:rsidRPr="00556911">
        <w:rPr>
          <w:rFonts w:ascii="Times New Roman CYR" w:eastAsia="Times New Roman" w:hAnsi="Times New Roman CYR" w:cs="Times New Roman CYR"/>
          <w:sz w:val="24"/>
          <w:szCs w:val="24"/>
          <w:lang w:val="ru-RU"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556911">
        <w:rPr>
          <w:rFonts w:ascii="Times New Roman CYR" w:eastAsia="Times New Roman" w:hAnsi="Times New Roman CYR" w:cs="Times New Roman CYR"/>
          <w:b/>
          <w:color w:val="000000"/>
          <w:sz w:val="24"/>
          <w:szCs w:val="24"/>
          <w:lang w:val="ru-RU" w:eastAsia="ru-RU"/>
        </w:rPr>
        <w:t xml:space="preserve">пунктом 3.3 раздела </w:t>
      </w:r>
      <w:r w:rsidR="00F50202">
        <w:rPr>
          <w:rFonts w:ascii="Times New Roman CYR" w:eastAsia="Times New Roman" w:hAnsi="Times New Roman CYR" w:cs="Times New Roman CYR"/>
          <w:b/>
          <w:color w:val="000000"/>
          <w:sz w:val="24"/>
          <w:szCs w:val="24"/>
          <w:lang w:val="ru-RU" w:eastAsia="ru-RU"/>
        </w:rPr>
        <w:t>3</w:t>
      </w:r>
      <w:r w:rsidRPr="00556911">
        <w:rPr>
          <w:rFonts w:ascii="Times New Roman CYR" w:eastAsia="Times New Roman" w:hAnsi="Times New Roman CYR" w:cs="Times New Roman CYR"/>
          <w:sz w:val="24"/>
          <w:szCs w:val="24"/>
          <w:lang w:val="ru-RU" w:eastAsia="ru-RU"/>
        </w:rPr>
        <w:t xml:space="preserve"> настоящего Контракта. Такой Товар не засчитывается в счет исполнения обязательств по настоящему Контракту.</w:t>
      </w:r>
    </w:p>
    <w:p w14:paraId="5426F2A8"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6" w:name="sub_1053"/>
      <w:bookmarkEnd w:id="5"/>
      <w:r w:rsidRPr="00556911">
        <w:rPr>
          <w:rFonts w:ascii="Times New Roman CYR" w:eastAsia="Times New Roman" w:hAnsi="Times New Roman CYR" w:cs="Times New Roman CYR"/>
          <w:sz w:val="24"/>
          <w:szCs w:val="24"/>
          <w:lang w:val="ru-RU" w:eastAsia="ru-RU"/>
        </w:rPr>
        <w:t>5.3. Поставщик несет ответственность перед Заказчиком за повреждение Товара вследствие его ненадлежащей упаковки.</w:t>
      </w:r>
    </w:p>
    <w:p w14:paraId="7537F942"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7" w:name="sub_1054"/>
      <w:bookmarkEnd w:id="6"/>
      <w:r w:rsidRPr="00556911">
        <w:rPr>
          <w:rFonts w:ascii="Times New Roman CYR" w:eastAsia="Times New Roman" w:hAnsi="Times New Roman CYR" w:cs="Times New Roman CYR"/>
          <w:sz w:val="24"/>
          <w:szCs w:val="24"/>
          <w:lang w:val="ru-RU" w:eastAsia="ru-RU"/>
        </w:rPr>
        <w:t xml:space="preserve">5.4. На упаковке должна быть маркировка, содержащая информацию согласно </w:t>
      </w:r>
      <w:r w:rsidRPr="00556911">
        <w:rPr>
          <w:rFonts w:ascii="Times New Roman CYR" w:eastAsia="Times New Roman" w:hAnsi="Times New Roman CYR" w:cs="Times New Roman CYR"/>
          <w:b/>
          <w:color w:val="000000"/>
          <w:sz w:val="24"/>
          <w:szCs w:val="24"/>
          <w:lang w:val="ru-RU" w:eastAsia="ru-RU"/>
        </w:rPr>
        <w:t>части 4.1 статьи 4</w:t>
      </w:r>
      <w:r w:rsidRPr="00556911">
        <w:rPr>
          <w:rFonts w:ascii="Times New Roman CYR" w:eastAsia="Times New Roman" w:hAnsi="Times New Roman CYR" w:cs="Times New Roman CYR"/>
          <w:sz w:val="24"/>
          <w:szCs w:val="24"/>
          <w:lang w:val="ru-RU" w:eastAsia="ru-RU"/>
        </w:rPr>
        <w:t xml:space="preserve"> технического регламента Таможенного союза "Пищевая продукция в части ее маркировки", утвержденного </w:t>
      </w:r>
      <w:r w:rsidRPr="00556911">
        <w:rPr>
          <w:rFonts w:ascii="Times New Roman CYR" w:eastAsia="Times New Roman" w:hAnsi="Times New Roman CYR" w:cs="Times New Roman CYR"/>
          <w:b/>
          <w:color w:val="000000"/>
          <w:sz w:val="24"/>
          <w:szCs w:val="24"/>
          <w:lang w:val="ru-RU" w:eastAsia="ru-RU"/>
        </w:rPr>
        <w:t>решением</w:t>
      </w:r>
      <w:r w:rsidRPr="00556911">
        <w:rPr>
          <w:rFonts w:ascii="Times New Roman CYR" w:eastAsia="Times New Roman" w:hAnsi="Times New Roman CYR" w:cs="Times New Roman CYR"/>
          <w:sz w:val="24"/>
          <w:szCs w:val="24"/>
          <w:lang w:val="ru-RU" w:eastAsia="ru-RU"/>
        </w:rPr>
        <w:t xml:space="preserve"> Комиссии Таможенного союза от 9 декабря 2011 г. N 881, а также информацию согласно иным техническим регламентам на отдельные виды Товара.</w:t>
      </w:r>
    </w:p>
    <w:p w14:paraId="7F625E32"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8" w:name="sub_1055"/>
      <w:bookmarkEnd w:id="7"/>
      <w:r w:rsidRPr="00556911">
        <w:rPr>
          <w:rFonts w:ascii="Times New Roman CYR" w:eastAsia="Times New Roman" w:hAnsi="Times New Roman CYR" w:cs="Times New Roman CYR"/>
          <w:sz w:val="24"/>
          <w:szCs w:val="24"/>
          <w:lang w:val="ru-RU"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bookmarkStart w:id="9" w:name="sub_1600"/>
      <w:bookmarkEnd w:id="8"/>
    </w:p>
    <w:p w14:paraId="7BC4A2DD"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14:paraId="41A8FE7B" w14:textId="74B556E7" w:rsidR="00556911" w:rsidRPr="00556911" w:rsidRDefault="00556911" w:rsidP="0055691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kern w:val="32"/>
          <w:sz w:val="24"/>
          <w:szCs w:val="24"/>
          <w:lang w:val="x-none" w:eastAsia="x-none"/>
        </w:rPr>
      </w:pPr>
      <w:r>
        <w:rPr>
          <w:rFonts w:ascii="Times New Roman" w:eastAsia="Times New Roman" w:hAnsi="Times New Roman" w:cs="Times New Roman"/>
          <w:b/>
          <w:kern w:val="32"/>
          <w:sz w:val="24"/>
          <w:szCs w:val="24"/>
          <w:lang w:val="ru-RU" w:eastAsia="x-none"/>
        </w:rPr>
        <w:t>6</w:t>
      </w:r>
      <w:r w:rsidRPr="00556911">
        <w:rPr>
          <w:rFonts w:ascii="Times New Roman" w:eastAsia="Times New Roman" w:hAnsi="Times New Roman" w:cs="Times New Roman"/>
          <w:b/>
          <w:kern w:val="32"/>
          <w:sz w:val="24"/>
          <w:szCs w:val="24"/>
          <w:lang w:val="x-none" w:eastAsia="x-none"/>
        </w:rPr>
        <w:t>. КАЧЕСТВО ТОВАРА, СРОК ГОДНОСТИ</w:t>
      </w:r>
    </w:p>
    <w:bookmarkEnd w:id="9"/>
    <w:p w14:paraId="0B379AD0" w14:textId="77777777" w:rsidR="00556911" w:rsidRPr="00556911" w:rsidRDefault="00556911" w:rsidP="0055691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kern w:val="32"/>
          <w:sz w:val="24"/>
          <w:szCs w:val="24"/>
          <w:lang w:val="x-none" w:eastAsia="x-none"/>
        </w:rPr>
      </w:pPr>
    </w:p>
    <w:p w14:paraId="6F3AE724"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0" w:name="sub_1061"/>
      <w:r w:rsidRPr="00556911">
        <w:rPr>
          <w:rFonts w:ascii="Times New Roman CYR" w:eastAsia="Times New Roman" w:hAnsi="Times New Roman CYR" w:cs="Times New Roman CYR"/>
          <w:sz w:val="24"/>
          <w:szCs w:val="24"/>
          <w:lang w:val="ru-RU"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1C23827"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1" w:name="sub_1062"/>
      <w:bookmarkEnd w:id="10"/>
      <w:r w:rsidRPr="00556911">
        <w:rPr>
          <w:rFonts w:ascii="Times New Roman CYR" w:eastAsia="Times New Roman" w:hAnsi="Times New Roman CYR" w:cs="Times New Roman CYR"/>
          <w:sz w:val="24"/>
          <w:szCs w:val="24"/>
          <w:lang w:val="ru-RU" w:eastAsia="ru-RU"/>
        </w:rPr>
        <w:t>6.2. Товар не должен представлять опасности для жизни и здоровья граждан.</w:t>
      </w:r>
    </w:p>
    <w:p w14:paraId="52F1158C"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2" w:name="sub_1063"/>
      <w:bookmarkEnd w:id="11"/>
      <w:r w:rsidRPr="00556911">
        <w:rPr>
          <w:rFonts w:ascii="Times New Roman CYR" w:eastAsia="Times New Roman" w:hAnsi="Times New Roman CYR" w:cs="Times New Roman CYR"/>
          <w:sz w:val="24"/>
          <w:szCs w:val="24"/>
          <w:lang w:val="ru-RU"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5D46C7C"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3" w:name="sub_1064"/>
      <w:bookmarkEnd w:id="12"/>
      <w:r w:rsidRPr="00556911">
        <w:rPr>
          <w:rFonts w:ascii="Times New Roman CYR" w:eastAsia="Times New Roman" w:hAnsi="Times New Roman CYR" w:cs="Times New Roman CYR"/>
          <w:sz w:val="24"/>
          <w:szCs w:val="24"/>
          <w:lang w:val="ru-RU" w:eastAsia="ru-RU"/>
        </w:rPr>
        <w:t>6.4. Остаточный срок годности Товара устанавливается Заказчиком в Спецификации (</w:t>
      </w:r>
      <w:r w:rsidRPr="00556911">
        <w:rPr>
          <w:rFonts w:ascii="Times New Roman CYR" w:eastAsia="Times New Roman" w:hAnsi="Times New Roman CYR" w:cs="Times New Roman CYR"/>
          <w:b/>
          <w:color w:val="000000"/>
          <w:sz w:val="24"/>
          <w:szCs w:val="24"/>
          <w:lang w:val="ru-RU" w:eastAsia="ru-RU"/>
        </w:rPr>
        <w:t>Приложение N 1</w:t>
      </w:r>
      <w:r w:rsidRPr="00556911">
        <w:rPr>
          <w:rFonts w:ascii="Times New Roman CYR" w:eastAsia="Times New Roman" w:hAnsi="Times New Roman CYR" w:cs="Times New Roman CYR"/>
          <w:sz w:val="24"/>
          <w:szCs w:val="24"/>
          <w:lang w:val="ru-RU" w:eastAsia="ru-RU"/>
        </w:rPr>
        <w:t xml:space="preserve"> к настоящему Контракту).</w:t>
      </w:r>
    </w:p>
    <w:bookmarkEnd w:id="13"/>
    <w:p w14:paraId="4152959B"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556911">
        <w:rPr>
          <w:rFonts w:ascii="Times New Roman CYR" w:eastAsia="Times New Roman" w:hAnsi="Times New Roman CYR" w:cs="Times New Roman CYR"/>
          <w:sz w:val="24"/>
          <w:szCs w:val="24"/>
          <w:lang w:val="ru-RU"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8423CDE"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000000"/>
          <w:sz w:val="24"/>
          <w:szCs w:val="24"/>
          <w:lang w:val="ru-RU" w:eastAsia="ru-RU"/>
        </w:rPr>
      </w:pPr>
      <w:r w:rsidRPr="00556911">
        <w:rPr>
          <w:rFonts w:ascii="Times New Roman CYR" w:eastAsia="Times New Roman" w:hAnsi="Times New Roman CYR" w:cs="Times New Roman CYR"/>
          <w:color w:val="000000"/>
          <w:sz w:val="24"/>
          <w:szCs w:val="24"/>
          <w:lang w:val="ru-RU" w:eastAsia="ru-RU"/>
        </w:rPr>
        <w:t>Заказчик имеет право предъявить претензии по качеству Товара в течение остаточного срока годности Товара.</w:t>
      </w:r>
    </w:p>
    <w:p w14:paraId="4025D728"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4" w:name="sub_1065"/>
      <w:r w:rsidRPr="00556911">
        <w:rPr>
          <w:rFonts w:ascii="Times New Roman CYR" w:eastAsia="Times New Roman" w:hAnsi="Times New Roman CYR" w:cs="Times New Roman CYR"/>
          <w:sz w:val="24"/>
          <w:szCs w:val="24"/>
          <w:lang w:val="ru-RU"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556911">
        <w:rPr>
          <w:rFonts w:ascii="Times New Roman CYR" w:eastAsia="Times New Roman" w:hAnsi="Times New Roman CYR" w:cs="Times New Roman CYR"/>
          <w:color w:val="000000"/>
          <w:sz w:val="24"/>
          <w:szCs w:val="24"/>
          <w:lang w:val="ru-RU" w:eastAsia="ru-RU"/>
        </w:rPr>
        <w:t>течение 1 рабочего</w:t>
      </w:r>
      <w:r w:rsidRPr="00556911">
        <w:rPr>
          <w:rFonts w:ascii="Times New Roman CYR" w:eastAsia="Times New Roman" w:hAnsi="Times New Roman CYR" w:cs="Times New Roman CYR"/>
          <w:sz w:val="24"/>
          <w:szCs w:val="24"/>
          <w:lang w:val="ru-RU" w:eastAsia="ru-RU"/>
        </w:rPr>
        <w:t xml:space="preserve"> дня с момента уведомления Заказчиком Поставщика.</w:t>
      </w:r>
    </w:p>
    <w:bookmarkEnd w:id="14"/>
    <w:p w14:paraId="06BBF074" w14:textId="3B7244EA"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556911">
        <w:rPr>
          <w:rFonts w:ascii="Times New Roman CYR" w:eastAsia="Times New Roman" w:hAnsi="Times New Roman CYR" w:cs="Times New Roman CYR"/>
          <w:sz w:val="24"/>
          <w:szCs w:val="24"/>
          <w:lang w:val="ru-RU" w:eastAsia="ru-RU"/>
        </w:rPr>
        <w:t xml:space="preserve">В случае, если по результатам экспертизы, указанной в </w:t>
      </w:r>
      <w:hyperlink w:anchor="sub_1033" w:history="1">
        <w:r w:rsidRPr="00556911">
          <w:rPr>
            <w:rFonts w:ascii="Times New Roman CYR" w:eastAsia="Times New Roman" w:hAnsi="Times New Roman CYR" w:cs="Times New Roman CYR"/>
            <w:b/>
            <w:color w:val="000000"/>
            <w:sz w:val="24"/>
            <w:szCs w:val="24"/>
            <w:lang w:val="ru-RU" w:eastAsia="ru-RU"/>
          </w:rPr>
          <w:t xml:space="preserve">пункте 3.3 раздела </w:t>
        </w:r>
      </w:hyperlink>
      <w:r w:rsidR="00F50202">
        <w:rPr>
          <w:rFonts w:ascii="Times New Roman CYR" w:eastAsia="Times New Roman" w:hAnsi="Times New Roman CYR" w:cs="Times New Roman CYR"/>
          <w:sz w:val="24"/>
          <w:szCs w:val="24"/>
          <w:lang w:val="ru-RU" w:eastAsia="ru-RU"/>
        </w:rPr>
        <w:t>3</w:t>
      </w:r>
      <w:r w:rsidRPr="00556911">
        <w:rPr>
          <w:rFonts w:ascii="Times New Roman CYR" w:eastAsia="Times New Roman" w:hAnsi="Times New Roman CYR" w:cs="Times New Roman CYR"/>
          <w:sz w:val="24"/>
          <w:szCs w:val="24"/>
          <w:lang w:val="ru-RU" w:eastAsia="ru-RU"/>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34E5B1BF" w14:textId="76465282" w:rsidR="0029125A" w:rsidRPr="00715218" w:rsidRDefault="00556911" w:rsidP="00556911">
      <w:pPr>
        <w:jc w:val="center"/>
        <w:rPr>
          <w:rFonts w:hAnsi="Times New Roman" w:cs="Times New Roman"/>
          <w:color w:val="000000"/>
          <w:sz w:val="24"/>
          <w:szCs w:val="24"/>
          <w:lang w:val="ru-RU"/>
        </w:rPr>
      </w:pPr>
      <w:r>
        <w:rPr>
          <w:rFonts w:hAnsi="Times New Roman" w:cs="Times New Roman"/>
          <w:b/>
          <w:bCs/>
          <w:color w:val="000000"/>
          <w:sz w:val="24"/>
          <w:szCs w:val="24"/>
          <w:lang w:val="ru-RU"/>
        </w:rPr>
        <w:t>7</w:t>
      </w:r>
      <w:r w:rsidR="00715218" w:rsidRPr="00715218">
        <w:rPr>
          <w:rFonts w:hAnsi="Times New Roman" w:cs="Times New Roman"/>
          <w:b/>
          <w:bCs/>
          <w:color w:val="000000"/>
          <w:sz w:val="24"/>
          <w:szCs w:val="24"/>
          <w:lang w:val="ru-RU"/>
        </w:rPr>
        <w:t>. Ответственность Сторон</w:t>
      </w:r>
      <w:r w:rsidR="00242CE9">
        <w:rPr>
          <w:rFonts w:hAnsi="Times New Roman" w:cs="Times New Roman"/>
          <w:b/>
          <w:bCs/>
          <w:color w:val="000000"/>
          <w:sz w:val="24"/>
          <w:szCs w:val="24"/>
          <w:lang w:val="ru-RU"/>
        </w:rPr>
        <w:t xml:space="preserve"> </w:t>
      </w:r>
    </w:p>
    <w:p w14:paraId="6AE0C373" w14:textId="3B711B5D"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7</w:t>
      </w:r>
      <w:r w:rsidR="00715218" w:rsidRPr="00715218">
        <w:rPr>
          <w:rFonts w:hAnsi="Times New Roman" w:cs="Times New Roman"/>
          <w:color w:val="000000"/>
          <w:sz w:val="24"/>
          <w:szCs w:val="24"/>
          <w:lang w:val="ru-RU"/>
        </w:rPr>
        <w:t>.1. Стороны несут ответственность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неисполнение или ненадлежащее исполнение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обязательств по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настоящему Контракту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соответствии с</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действующим законодательством</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Российской Федерации.</w:t>
      </w:r>
    </w:p>
    <w:p w14:paraId="4BB71587" w14:textId="3FFA34B9"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.2. Размер штрафа устанавливается Контрактом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соответствии с</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пунктами 3–9</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Правил,</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утвержденных постановлением Правительства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30.08.2017 №</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1042,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том числе рассчитывается как процент цены Контракта, или,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случае если Контрактом предусмотрены этапы исполнения Контракта, как процент этапа исполнения Контракта (далее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 цена Контракта (этапа)).</w:t>
      </w:r>
    </w:p>
    <w:p w14:paraId="49C1B488" w14:textId="3CBFECB0"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.3.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случае просрочки исполнения Заказчиком обязательств, предусмотренных Контрактом, 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также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737B31A" w14:textId="44A40FC1"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.4. Ответственность за просрочку исполнения обязательств Заказчика по контракту</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наступает по истечении трех рабочих дней с даты, когда обязательство должно быть исполнено.</w:t>
      </w:r>
    </w:p>
    <w:p w14:paraId="1EDEC34A" w14:textId="63A0E1BD"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.5.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каждый факт неисполнения Заказчиком обязательств, предусмотренных Контрактом,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исключением просрочки исполнения обязательств, предусмотренных Контрактом, размер штрафа устанавливается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следующем порядке:</w:t>
      </w:r>
    </w:p>
    <w:p w14:paraId="62F6B55D"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а) 1000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не</w:t>
      </w:r>
      <w:r>
        <w:rPr>
          <w:rFonts w:hAnsi="Times New Roman" w:cs="Times New Roman"/>
          <w:color w:val="000000"/>
          <w:sz w:val="24"/>
          <w:szCs w:val="24"/>
        </w:rPr>
        <w:t> </w:t>
      </w:r>
      <w:r w:rsidRPr="00715218">
        <w:rPr>
          <w:rFonts w:hAnsi="Times New Roman" w:cs="Times New Roman"/>
          <w:color w:val="000000"/>
          <w:sz w:val="24"/>
          <w:szCs w:val="24"/>
          <w:lang w:val="ru-RU"/>
        </w:rPr>
        <w:t>превышает 3</w:t>
      </w:r>
      <w:r>
        <w:rPr>
          <w:rFonts w:hAnsi="Times New Roman" w:cs="Times New Roman"/>
          <w:color w:val="000000"/>
          <w:sz w:val="24"/>
          <w:szCs w:val="24"/>
        </w:rPr>
        <w:t> </w:t>
      </w:r>
      <w:r w:rsidRPr="00715218">
        <w:rPr>
          <w:rFonts w:hAnsi="Times New Roman" w:cs="Times New Roman"/>
          <w:color w:val="000000"/>
          <w:sz w:val="24"/>
          <w:szCs w:val="24"/>
          <w:lang w:val="ru-RU"/>
        </w:rPr>
        <w:t>млн руб. (включительно);</w:t>
      </w:r>
    </w:p>
    <w:p w14:paraId="2D989591"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б) 5000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3</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руб. (включительно);</w:t>
      </w:r>
    </w:p>
    <w:p w14:paraId="51AE9AEA"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в) 10</w:t>
      </w:r>
      <w:r>
        <w:rPr>
          <w:rFonts w:hAnsi="Times New Roman" w:cs="Times New Roman"/>
          <w:color w:val="000000"/>
          <w:sz w:val="24"/>
          <w:szCs w:val="24"/>
        </w:rPr>
        <w:t> </w:t>
      </w:r>
      <w:r w:rsidRPr="00715218">
        <w:rPr>
          <w:rFonts w:hAnsi="Times New Roman" w:cs="Times New Roman"/>
          <w:color w:val="000000"/>
          <w:sz w:val="24"/>
          <w:szCs w:val="24"/>
          <w:lang w:val="ru-RU"/>
        </w:rPr>
        <w:t>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100 млн руб. (включительно);</w:t>
      </w:r>
    </w:p>
    <w:p w14:paraId="3279E889"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г) 100</w:t>
      </w:r>
      <w:r>
        <w:rPr>
          <w:rFonts w:hAnsi="Times New Roman" w:cs="Times New Roman"/>
          <w:color w:val="000000"/>
          <w:sz w:val="24"/>
          <w:szCs w:val="24"/>
        </w:rPr>
        <w:t> </w:t>
      </w:r>
      <w:r w:rsidRPr="00715218">
        <w:rPr>
          <w:rFonts w:hAnsi="Times New Roman" w:cs="Times New Roman"/>
          <w:color w:val="000000"/>
          <w:sz w:val="24"/>
          <w:szCs w:val="24"/>
          <w:lang w:val="ru-RU"/>
        </w:rPr>
        <w:t>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превышает 100 млн руб.</w:t>
      </w:r>
    </w:p>
    <w:p w14:paraId="09DAAE55" w14:textId="775D7EE3"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.6.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случае просрочки исполнения Поставщиком обязательств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том числе гарантийного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обязательства), предусмотренных Контрактом, 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также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иных случаях неисполнения или</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ненадлежащего исполнения Поставщиком обязательств, предусмотренных Контрактом, Заказчик направляет Поставщику требование об</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уплате неустоек (штрафов, пеней).</w:t>
      </w:r>
    </w:p>
    <w:p w14:paraId="255EAF33" w14:textId="375A8732"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.7. Пени начисляются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каждый день просрочки исполнения Поставщиком обязательства,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предусмотренного Контрактом,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размере 1/300 действующей на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дату уплаты пеней ключевой ставки Центрального банка Российской Федерации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цены Контракта, уменьшенной на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сумму, пропорциональную объему обязательств, предусмотренных Контрактом и</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фактически исполненных Поставщиком.</w:t>
      </w:r>
    </w:p>
    <w:p w14:paraId="3C73F378" w14:textId="7931E6B3"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w:t>
      </w:r>
      <w:r w:rsidR="00373504">
        <w:rPr>
          <w:rFonts w:hAnsi="Times New Roman" w:cs="Times New Roman"/>
          <w:color w:val="000000"/>
          <w:sz w:val="24"/>
          <w:szCs w:val="24"/>
          <w:lang w:val="ru-RU"/>
        </w:rPr>
        <w:t>8</w:t>
      </w:r>
      <w:r w:rsidR="00715218" w:rsidRPr="00715218">
        <w:rPr>
          <w:rFonts w:hAnsi="Times New Roman" w:cs="Times New Roman"/>
          <w:color w:val="000000"/>
          <w:sz w:val="24"/>
          <w:szCs w:val="24"/>
          <w:lang w:val="ru-RU"/>
        </w:rPr>
        <w:t>.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каждый факт неисполнения или ненадлежащего исполнения Поставщиком обязательств, предусмотренных Контрактом,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исключением просрочки исполнения обязательств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том числе гарантийного обязательства), предусмотренных Контрактом, размер штрафа устанавливается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следующем порядке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исключением случаев, предусмотренных пунктами 4–8</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Правил, утв. постановлением Правительства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30.08.2017 №</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1042):</w:t>
      </w:r>
    </w:p>
    <w:p w14:paraId="4750286C"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а) 10</w:t>
      </w:r>
      <w:r>
        <w:rPr>
          <w:rFonts w:hAnsi="Times New Roman" w:cs="Times New Roman"/>
          <w:color w:val="000000"/>
          <w:sz w:val="24"/>
          <w:szCs w:val="24"/>
        </w:rPr>
        <w:t> </w:t>
      </w:r>
      <w:r w:rsidRPr="00715218">
        <w:rPr>
          <w:rFonts w:hAnsi="Times New Roman" w:cs="Times New Roman"/>
          <w:color w:val="000000"/>
          <w:sz w:val="24"/>
          <w:szCs w:val="24"/>
          <w:lang w:val="ru-RU"/>
        </w:rPr>
        <w:t>процентов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не</w:t>
      </w:r>
      <w:r>
        <w:rPr>
          <w:rFonts w:hAnsi="Times New Roman" w:cs="Times New Roman"/>
          <w:color w:val="000000"/>
          <w:sz w:val="24"/>
          <w:szCs w:val="24"/>
        </w:rPr>
        <w:t> </w:t>
      </w:r>
      <w:r w:rsidRPr="00715218">
        <w:rPr>
          <w:rFonts w:hAnsi="Times New Roman" w:cs="Times New Roman"/>
          <w:color w:val="000000"/>
          <w:sz w:val="24"/>
          <w:szCs w:val="24"/>
          <w:lang w:val="ru-RU"/>
        </w:rPr>
        <w:t>превышает 3</w:t>
      </w:r>
      <w:r>
        <w:rPr>
          <w:rFonts w:hAnsi="Times New Roman" w:cs="Times New Roman"/>
          <w:color w:val="000000"/>
          <w:sz w:val="24"/>
          <w:szCs w:val="24"/>
        </w:rPr>
        <w:t> </w:t>
      </w:r>
      <w:r w:rsidRPr="00715218">
        <w:rPr>
          <w:rFonts w:hAnsi="Times New Roman" w:cs="Times New Roman"/>
          <w:color w:val="000000"/>
          <w:sz w:val="24"/>
          <w:szCs w:val="24"/>
          <w:lang w:val="ru-RU"/>
        </w:rPr>
        <w:t>млн руб.;</w:t>
      </w:r>
    </w:p>
    <w:p w14:paraId="692B8B4D"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б) 5</w:t>
      </w:r>
      <w:r>
        <w:rPr>
          <w:rFonts w:hAnsi="Times New Roman" w:cs="Times New Roman"/>
          <w:color w:val="000000"/>
          <w:sz w:val="24"/>
          <w:szCs w:val="24"/>
        </w:rPr>
        <w:t> </w:t>
      </w:r>
      <w:r w:rsidRPr="00715218">
        <w:rPr>
          <w:rFonts w:hAnsi="Times New Roman" w:cs="Times New Roman"/>
          <w:color w:val="000000"/>
          <w:sz w:val="24"/>
          <w:szCs w:val="24"/>
          <w:lang w:val="ru-RU"/>
        </w:rPr>
        <w:t>процентов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3</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руб. (включительно);</w:t>
      </w:r>
    </w:p>
    <w:p w14:paraId="468C0188"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в) 1</w:t>
      </w:r>
      <w:r>
        <w:rPr>
          <w:rFonts w:hAnsi="Times New Roman" w:cs="Times New Roman"/>
          <w:color w:val="000000"/>
          <w:sz w:val="24"/>
          <w:szCs w:val="24"/>
        </w:rPr>
        <w:t> </w:t>
      </w:r>
      <w:r w:rsidRPr="00715218">
        <w:rPr>
          <w:rFonts w:hAnsi="Times New Roman" w:cs="Times New Roman"/>
          <w:color w:val="000000"/>
          <w:sz w:val="24"/>
          <w:szCs w:val="24"/>
          <w:lang w:val="ru-RU"/>
        </w:rPr>
        <w:t>процент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100 млн руб. (включительно);</w:t>
      </w:r>
    </w:p>
    <w:p w14:paraId="0423A237"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г) 0,5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100 млн до</w:t>
      </w:r>
      <w:r>
        <w:rPr>
          <w:rFonts w:hAnsi="Times New Roman" w:cs="Times New Roman"/>
          <w:color w:val="000000"/>
          <w:sz w:val="24"/>
          <w:szCs w:val="24"/>
        </w:rPr>
        <w:t> </w:t>
      </w:r>
      <w:r w:rsidRPr="00715218">
        <w:rPr>
          <w:rFonts w:hAnsi="Times New Roman" w:cs="Times New Roman"/>
          <w:color w:val="000000"/>
          <w:sz w:val="24"/>
          <w:szCs w:val="24"/>
          <w:lang w:val="ru-RU"/>
        </w:rPr>
        <w:t>500 млн руб. (включительно);</w:t>
      </w:r>
    </w:p>
    <w:p w14:paraId="6612C95B"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д) 0,4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500 млн до</w:t>
      </w:r>
      <w:r>
        <w:rPr>
          <w:rFonts w:hAnsi="Times New Roman" w:cs="Times New Roman"/>
          <w:color w:val="000000"/>
          <w:sz w:val="24"/>
          <w:szCs w:val="24"/>
        </w:rPr>
        <w:t> </w:t>
      </w:r>
      <w:r w:rsidRPr="00715218">
        <w:rPr>
          <w:rFonts w:hAnsi="Times New Roman" w:cs="Times New Roman"/>
          <w:color w:val="000000"/>
          <w:sz w:val="24"/>
          <w:szCs w:val="24"/>
          <w:lang w:val="ru-RU"/>
        </w:rPr>
        <w:t>1</w:t>
      </w:r>
      <w:r>
        <w:rPr>
          <w:rFonts w:hAnsi="Times New Roman" w:cs="Times New Roman"/>
          <w:color w:val="000000"/>
          <w:sz w:val="24"/>
          <w:szCs w:val="24"/>
        </w:rPr>
        <w:t> </w:t>
      </w:r>
      <w:r w:rsidRPr="00715218">
        <w:rPr>
          <w:rFonts w:hAnsi="Times New Roman" w:cs="Times New Roman"/>
          <w:color w:val="000000"/>
          <w:sz w:val="24"/>
          <w:szCs w:val="24"/>
          <w:lang w:val="ru-RU"/>
        </w:rPr>
        <w:t>млрд руб. (включительно);</w:t>
      </w:r>
    </w:p>
    <w:p w14:paraId="79C39CCB"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е) 0,3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1</w:t>
      </w:r>
      <w:r w:rsidR="004F212F">
        <w:rPr>
          <w:lang w:val="ru-RU"/>
        </w:rPr>
        <w:t xml:space="preserve"> </w:t>
      </w:r>
      <w:r w:rsidRPr="00715218">
        <w:rPr>
          <w:rFonts w:hAnsi="Times New Roman" w:cs="Times New Roman"/>
          <w:color w:val="000000"/>
          <w:sz w:val="24"/>
          <w:szCs w:val="24"/>
          <w:lang w:val="ru-RU"/>
        </w:rPr>
        <w:t>млрд до</w:t>
      </w:r>
      <w:r>
        <w:rPr>
          <w:rFonts w:hAnsi="Times New Roman" w:cs="Times New Roman"/>
          <w:color w:val="000000"/>
          <w:sz w:val="24"/>
          <w:szCs w:val="24"/>
        </w:rPr>
        <w:t> </w:t>
      </w:r>
      <w:r w:rsidRPr="00715218">
        <w:rPr>
          <w:rFonts w:hAnsi="Times New Roman" w:cs="Times New Roman"/>
          <w:color w:val="000000"/>
          <w:sz w:val="24"/>
          <w:szCs w:val="24"/>
          <w:lang w:val="ru-RU"/>
        </w:rPr>
        <w:t>2</w:t>
      </w:r>
      <w:r>
        <w:rPr>
          <w:rFonts w:hAnsi="Times New Roman" w:cs="Times New Roman"/>
          <w:color w:val="000000"/>
          <w:sz w:val="24"/>
          <w:szCs w:val="24"/>
        </w:rPr>
        <w:t> </w:t>
      </w:r>
      <w:r w:rsidRPr="00715218">
        <w:rPr>
          <w:rFonts w:hAnsi="Times New Roman" w:cs="Times New Roman"/>
          <w:color w:val="000000"/>
          <w:sz w:val="24"/>
          <w:szCs w:val="24"/>
          <w:lang w:val="ru-RU"/>
        </w:rPr>
        <w:t>млрд руб. (включительно);</w:t>
      </w:r>
    </w:p>
    <w:p w14:paraId="606317CC"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lastRenderedPageBreak/>
        <w:t>ж) 0,25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2</w:t>
      </w:r>
      <w:r>
        <w:rPr>
          <w:rFonts w:hAnsi="Times New Roman" w:cs="Times New Roman"/>
          <w:color w:val="000000"/>
          <w:sz w:val="24"/>
          <w:szCs w:val="24"/>
        </w:rPr>
        <w:t> </w:t>
      </w:r>
      <w:r w:rsidRPr="00715218">
        <w:rPr>
          <w:rFonts w:hAnsi="Times New Roman" w:cs="Times New Roman"/>
          <w:color w:val="000000"/>
          <w:sz w:val="24"/>
          <w:szCs w:val="24"/>
          <w:lang w:val="ru-RU"/>
        </w:rPr>
        <w:t>млрд до</w:t>
      </w:r>
      <w:r>
        <w:rPr>
          <w:rFonts w:hAnsi="Times New Roman" w:cs="Times New Roman"/>
          <w:color w:val="000000"/>
          <w:sz w:val="24"/>
          <w:szCs w:val="24"/>
        </w:rPr>
        <w:t> </w:t>
      </w:r>
      <w:r w:rsidRPr="00715218">
        <w:rPr>
          <w:rFonts w:hAnsi="Times New Roman" w:cs="Times New Roman"/>
          <w:color w:val="000000"/>
          <w:sz w:val="24"/>
          <w:szCs w:val="24"/>
          <w:lang w:val="ru-RU"/>
        </w:rPr>
        <w:t>5</w:t>
      </w:r>
      <w:r>
        <w:rPr>
          <w:rFonts w:hAnsi="Times New Roman" w:cs="Times New Roman"/>
          <w:color w:val="000000"/>
          <w:sz w:val="24"/>
          <w:szCs w:val="24"/>
        </w:rPr>
        <w:t> </w:t>
      </w:r>
      <w:r w:rsidRPr="00715218">
        <w:rPr>
          <w:rFonts w:hAnsi="Times New Roman" w:cs="Times New Roman"/>
          <w:color w:val="000000"/>
          <w:sz w:val="24"/>
          <w:szCs w:val="24"/>
          <w:lang w:val="ru-RU"/>
        </w:rPr>
        <w:t>млрд руб. (включительно);</w:t>
      </w:r>
    </w:p>
    <w:p w14:paraId="5494D748"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з) 0,2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5</w:t>
      </w:r>
      <w:r w:rsidR="004F212F">
        <w:rPr>
          <w:lang w:val="ru-RU"/>
        </w:rPr>
        <w:t xml:space="preserve"> </w:t>
      </w:r>
      <w:r w:rsidRPr="00715218">
        <w:rPr>
          <w:rFonts w:hAnsi="Times New Roman" w:cs="Times New Roman"/>
          <w:color w:val="000000"/>
          <w:sz w:val="24"/>
          <w:szCs w:val="24"/>
          <w:lang w:val="ru-RU"/>
        </w:rPr>
        <w:t>млрд до</w:t>
      </w:r>
      <w:r>
        <w:rPr>
          <w:rFonts w:hAnsi="Times New Roman" w:cs="Times New Roman"/>
          <w:color w:val="000000"/>
          <w:sz w:val="24"/>
          <w:szCs w:val="24"/>
        </w:rPr>
        <w:t> </w:t>
      </w:r>
      <w:r w:rsidRPr="00715218">
        <w:rPr>
          <w:rFonts w:hAnsi="Times New Roman" w:cs="Times New Roman"/>
          <w:color w:val="000000"/>
          <w:sz w:val="24"/>
          <w:szCs w:val="24"/>
          <w:lang w:val="ru-RU"/>
        </w:rPr>
        <w:t>10</w:t>
      </w:r>
      <w:r>
        <w:rPr>
          <w:rFonts w:hAnsi="Times New Roman" w:cs="Times New Roman"/>
          <w:color w:val="000000"/>
          <w:sz w:val="24"/>
          <w:szCs w:val="24"/>
        </w:rPr>
        <w:t> </w:t>
      </w:r>
      <w:r w:rsidRPr="00715218">
        <w:rPr>
          <w:rFonts w:hAnsi="Times New Roman" w:cs="Times New Roman"/>
          <w:color w:val="000000"/>
          <w:sz w:val="24"/>
          <w:szCs w:val="24"/>
          <w:lang w:val="ru-RU"/>
        </w:rPr>
        <w:t>млрд руб. (включительно);</w:t>
      </w:r>
    </w:p>
    <w:p w14:paraId="6D13CDC1"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и) 0,1 процента цены Контракта (этапа)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(этапа) превышает 10</w:t>
      </w:r>
      <w:r>
        <w:rPr>
          <w:rFonts w:hAnsi="Times New Roman" w:cs="Times New Roman"/>
          <w:color w:val="000000"/>
          <w:sz w:val="24"/>
          <w:szCs w:val="24"/>
        </w:rPr>
        <w:t> </w:t>
      </w:r>
      <w:r w:rsidRPr="00715218">
        <w:rPr>
          <w:rFonts w:hAnsi="Times New Roman" w:cs="Times New Roman"/>
          <w:color w:val="000000"/>
          <w:sz w:val="24"/>
          <w:szCs w:val="24"/>
          <w:lang w:val="ru-RU"/>
        </w:rPr>
        <w:t>млрд руб.</w:t>
      </w:r>
    </w:p>
    <w:p w14:paraId="2BC954D5" w14:textId="78D29DA9"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373504">
        <w:rPr>
          <w:rFonts w:hAnsi="Times New Roman" w:cs="Times New Roman"/>
          <w:color w:val="000000"/>
          <w:sz w:val="24"/>
          <w:szCs w:val="24"/>
          <w:lang w:val="ru-RU"/>
        </w:rPr>
        <w:t>.9</w:t>
      </w:r>
      <w:r w:rsidR="00715218" w:rsidRPr="00715218">
        <w:rPr>
          <w:rFonts w:hAnsi="Times New Roman" w:cs="Times New Roman"/>
          <w:color w:val="000000"/>
          <w:sz w:val="24"/>
          <w:szCs w:val="24"/>
          <w:lang w:val="ru-RU"/>
        </w:rPr>
        <w:t>.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каждый факт неисполнения или ненадлежащего исполнения Поставщиком обязательств, предусмотренных Контрактом, заключенным с</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победителем закупки (или с</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иным участником закупки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случаях, установленных Федеральным законом «О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контрактной системе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сфере закупок товаров, работ, услуг для обеспечения государственных и</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муниципальных нужд»), предложившим наиболее высокую цену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право заключения Контракта, размер штрафа рассчитывается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порядке, установленном Правилами, утвержденными постановлением Правительства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30.08.2017 №</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1042,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исключением просрочки исполнения обязательств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том числе гарантийного обязательства), предусмотренных Контрактом, и</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устанавливается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следующем порядке:</w:t>
      </w:r>
    </w:p>
    <w:p w14:paraId="65C8429F"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а) в</w:t>
      </w:r>
      <w:r>
        <w:rPr>
          <w:rFonts w:hAnsi="Times New Roman" w:cs="Times New Roman"/>
          <w:color w:val="000000"/>
          <w:sz w:val="24"/>
          <w:szCs w:val="24"/>
        </w:rPr>
        <w:t> </w:t>
      </w:r>
      <w:r w:rsidRPr="00715218">
        <w:rPr>
          <w:rFonts w:hAnsi="Times New Roman" w:cs="Times New Roman"/>
          <w:color w:val="000000"/>
          <w:sz w:val="24"/>
          <w:szCs w:val="24"/>
          <w:lang w:val="ru-RU"/>
        </w:rPr>
        <w:t>случае если цена Контракта не</w:t>
      </w:r>
      <w:r>
        <w:rPr>
          <w:rFonts w:hAnsi="Times New Roman" w:cs="Times New Roman"/>
          <w:color w:val="000000"/>
          <w:sz w:val="24"/>
          <w:szCs w:val="24"/>
        </w:rPr>
        <w:t> </w:t>
      </w:r>
      <w:r w:rsidRPr="00715218">
        <w:rPr>
          <w:rFonts w:hAnsi="Times New Roman" w:cs="Times New Roman"/>
          <w:color w:val="000000"/>
          <w:sz w:val="24"/>
          <w:szCs w:val="24"/>
          <w:lang w:val="ru-RU"/>
        </w:rPr>
        <w:t>превышает начальную (максимальную) цену Контракта:</w:t>
      </w:r>
    </w:p>
    <w:p w14:paraId="4EB0C665" w14:textId="77777777" w:rsidR="0029125A" w:rsidRPr="00715218" w:rsidRDefault="004F212F" w:rsidP="004F212F">
      <w:pPr>
        <w:spacing w:before="0" w:beforeAutospacing="0" w:after="0" w:afterAutospacing="0"/>
        <w:ind w:firstLine="720"/>
        <w:rPr>
          <w:rFonts w:hAnsi="Times New Roman" w:cs="Times New Roman"/>
          <w:color w:val="000000"/>
          <w:sz w:val="24"/>
          <w:szCs w:val="24"/>
          <w:lang w:val="ru-RU"/>
        </w:rPr>
      </w:pPr>
      <w:r>
        <w:rPr>
          <w:rFonts w:hAnsi="Times New Roman" w:cs="Times New Roman"/>
          <w:color w:val="000000"/>
          <w:sz w:val="24"/>
          <w:szCs w:val="24"/>
          <w:lang w:val="ru-RU"/>
        </w:rPr>
        <w:t>-</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10</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процентов начальной (максимальной) цены Контракта, если цена Контракта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превышает 3</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млн</w:t>
      </w:r>
      <w:r>
        <w:rPr>
          <w:rFonts w:hAnsi="Times New Roman" w:cs="Times New Roman"/>
          <w:color w:val="000000"/>
          <w:sz w:val="24"/>
          <w:szCs w:val="24"/>
          <w:lang w:val="ru-RU"/>
        </w:rPr>
        <w:t xml:space="preserve"> </w:t>
      </w:r>
      <w:r w:rsidR="00715218" w:rsidRPr="00715218">
        <w:rPr>
          <w:rFonts w:hAnsi="Times New Roman" w:cs="Times New Roman"/>
          <w:color w:val="000000"/>
          <w:sz w:val="24"/>
          <w:szCs w:val="24"/>
          <w:lang w:val="ru-RU"/>
        </w:rPr>
        <w:t>руб.;</w:t>
      </w:r>
      <w:r w:rsidR="00715218" w:rsidRPr="00715218">
        <w:rPr>
          <w:lang w:val="ru-RU"/>
        </w:rPr>
        <w:br/>
      </w:r>
      <w:r>
        <w:rPr>
          <w:rFonts w:hAnsi="Times New Roman" w:cs="Times New Roman"/>
          <w:color w:val="000000"/>
          <w:sz w:val="24"/>
          <w:szCs w:val="24"/>
          <w:lang w:val="ru-RU"/>
        </w:rPr>
        <w:t xml:space="preserve"> </w:t>
      </w:r>
      <w:r>
        <w:rPr>
          <w:rFonts w:hAnsi="Times New Roman" w:cs="Times New Roman"/>
          <w:color w:val="000000"/>
          <w:sz w:val="24"/>
          <w:szCs w:val="24"/>
          <w:lang w:val="ru-RU"/>
        </w:rPr>
        <w:tab/>
        <w:t>-</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5</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процентов начальной (максимальной) цены Контракта, если цена Контракта составляет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3</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млн руб. до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50</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млн руб. (включительно);</w:t>
      </w:r>
      <w:r w:rsidR="00715218" w:rsidRPr="00715218">
        <w:rPr>
          <w:lang w:val="ru-RU"/>
        </w:rPr>
        <w:br/>
      </w:r>
      <w:r>
        <w:rPr>
          <w:rFonts w:hAnsi="Times New Roman" w:cs="Times New Roman"/>
          <w:color w:val="000000"/>
          <w:sz w:val="24"/>
          <w:szCs w:val="24"/>
          <w:lang w:val="ru-RU"/>
        </w:rPr>
        <w:t xml:space="preserve"> </w:t>
      </w:r>
      <w:r>
        <w:rPr>
          <w:rFonts w:hAnsi="Times New Roman" w:cs="Times New Roman"/>
          <w:color w:val="000000"/>
          <w:sz w:val="24"/>
          <w:szCs w:val="24"/>
          <w:lang w:val="ru-RU"/>
        </w:rPr>
        <w:tab/>
        <w:t>-</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процент начальной (максимальной) цены Контракта, если цена Контракта составляет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50</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млн руб. до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100 млн руб. (включительно);</w:t>
      </w:r>
    </w:p>
    <w:p w14:paraId="6EB7FB76" w14:textId="77777777" w:rsidR="00242CE9" w:rsidRPr="00DC09E2" w:rsidRDefault="00242CE9" w:rsidP="00242CE9">
      <w:pPr>
        <w:spacing w:before="0" w:beforeAutospacing="0" w:after="0" w:afterAutospacing="0"/>
        <w:ind w:firstLine="720"/>
        <w:jc w:val="both"/>
        <w:rPr>
          <w:rFonts w:hAnsi="Times New Roman" w:cs="Times New Roman"/>
          <w:color w:val="000000"/>
          <w:sz w:val="24"/>
          <w:szCs w:val="24"/>
          <w:lang w:val="ru-RU"/>
        </w:rPr>
      </w:pPr>
      <w:r w:rsidRPr="00DC09E2">
        <w:rPr>
          <w:rFonts w:hAnsi="Times New Roman" w:cs="Times New Roman"/>
          <w:color w:val="000000"/>
          <w:sz w:val="24"/>
          <w:szCs w:val="24"/>
          <w:lang w:val="ru-RU"/>
        </w:rPr>
        <w:t>б) в случае если цена контракта превышает начальную (максимальную) цену контракта:</w:t>
      </w:r>
    </w:p>
    <w:p w14:paraId="2336D7DA" w14:textId="77777777" w:rsidR="00242CE9" w:rsidRPr="00DC09E2" w:rsidRDefault="00242CE9" w:rsidP="00242CE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w:t>
      </w:r>
      <w:r w:rsidRPr="00DC09E2">
        <w:rPr>
          <w:rFonts w:hAnsi="Times New Roman" w:cs="Times New Roman"/>
          <w:color w:val="000000"/>
          <w:sz w:val="24"/>
          <w:szCs w:val="24"/>
          <w:lang w:val="ru-RU"/>
        </w:rPr>
        <w:t xml:space="preserve"> 10 процентов цены контракта, если цена контракта не превышает 3 млн руб.;</w:t>
      </w:r>
    </w:p>
    <w:p w14:paraId="0A0394F3" w14:textId="77777777" w:rsidR="00242CE9" w:rsidRPr="00DC09E2" w:rsidRDefault="00242CE9" w:rsidP="00242CE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w:t>
      </w:r>
      <w:r w:rsidRPr="00DC09E2">
        <w:rPr>
          <w:rFonts w:hAnsi="Times New Roman" w:cs="Times New Roman"/>
          <w:color w:val="000000"/>
          <w:sz w:val="24"/>
          <w:szCs w:val="24"/>
          <w:lang w:val="ru-RU"/>
        </w:rPr>
        <w:t xml:space="preserve"> 5 процентов цены контракта, если цена контракта составляет от 3 млн руб. до 50 млн руб. (включительно);</w:t>
      </w:r>
    </w:p>
    <w:p w14:paraId="4675DE15" w14:textId="77777777" w:rsidR="00242CE9" w:rsidRPr="00DC09E2" w:rsidRDefault="00242CE9" w:rsidP="00242CE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w:t>
      </w:r>
      <w:r w:rsidRPr="00DC09E2">
        <w:rPr>
          <w:rFonts w:hAnsi="Times New Roman" w:cs="Times New Roman"/>
          <w:color w:val="000000"/>
          <w:sz w:val="24"/>
          <w:szCs w:val="24"/>
          <w:lang w:val="ru-RU"/>
        </w:rPr>
        <w:t xml:space="preserve"> 1 процент цены контракта, если цена контракта составляет от 50 млн руб. до 100 млн руб. (включительно).</w:t>
      </w:r>
    </w:p>
    <w:p w14:paraId="32D5A120" w14:textId="257A58FC"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.1</w:t>
      </w:r>
      <w:r w:rsidR="00373504">
        <w:rPr>
          <w:rFonts w:hAnsi="Times New Roman" w:cs="Times New Roman"/>
          <w:color w:val="000000"/>
          <w:sz w:val="24"/>
          <w:szCs w:val="24"/>
          <w:lang w:val="ru-RU"/>
        </w:rPr>
        <w:t>0</w:t>
      </w:r>
      <w:r w:rsidR="00715218" w:rsidRPr="00715218">
        <w:rPr>
          <w:rFonts w:hAnsi="Times New Roman" w:cs="Times New Roman"/>
          <w:color w:val="000000"/>
          <w:sz w:val="24"/>
          <w:szCs w:val="24"/>
          <w:lang w:val="ru-RU"/>
        </w:rPr>
        <w:t>.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каждый факт неисполнения или ненадлежащего исполнения Поставщиком обязательства, предусмотренного Контрактом, которое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имеет стоимостного выражения, размер штрафа устанавливается в</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следующем порядке:</w:t>
      </w:r>
    </w:p>
    <w:p w14:paraId="489305C4"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а) 1000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не</w:t>
      </w:r>
      <w:r>
        <w:rPr>
          <w:rFonts w:hAnsi="Times New Roman" w:cs="Times New Roman"/>
          <w:color w:val="000000"/>
          <w:sz w:val="24"/>
          <w:szCs w:val="24"/>
        </w:rPr>
        <w:t> </w:t>
      </w:r>
      <w:r w:rsidRPr="00715218">
        <w:rPr>
          <w:rFonts w:hAnsi="Times New Roman" w:cs="Times New Roman"/>
          <w:color w:val="000000"/>
          <w:sz w:val="24"/>
          <w:szCs w:val="24"/>
          <w:lang w:val="ru-RU"/>
        </w:rPr>
        <w:t>превышает 3</w:t>
      </w:r>
      <w:r>
        <w:rPr>
          <w:rFonts w:hAnsi="Times New Roman" w:cs="Times New Roman"/>
          <w:color w:val="000000"/>
          <w:sz w:val="24"/>
          <w:szCs w:val="24"/>
        </w:rPr>
        <w:t> </w:t>
      </w:r>
      <w:r w:rsidRPr="00715218">
        <w:rPr>
          <w:rFonts w:hAnsi="Times New Roman" w:cs="Times New Roman"/>
          <w:color w:val="000000"/>
          <w:sz w:val="24"/>
          <w:szCs w:val="24"/>
          <w:lang w:val="ru-RU"/>
        </w:rPr>
        <w:t>млн руб.;</w:t>
      </w:r>
    </w:p>
    <w:p w14:paraId="4B51126F"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б) 5000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3</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руб. (включительно);</w:t>
      </w:r>
    </w:p>
    <w:p w14:paraId="003D0B30"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в) 10</w:t>
      </w:r>
      <w:r>
        <w:rPr>
          <w:rFonts w:hAnsi="Times New Roman" w:cs="Times New Roman"/>
          <w:color w:val="000000"/>
          <w:sz w:val="24"/>
          <w:szCs w:val="24"/>
        </w:rPr>
        <w:t> </w:t>
      </w:r>
      <w:r w:rsidRPr="00715218">
        <w:rPr>
          <w:rFonts w:hAnsi="Times New Roman" w:cs="Times New Roman"/>
          <w:color w:val="000000"/>
          <w:sz w:val="24"/>
          <w:szCs w:val="24"/>
          <w:lang w:val="ru-RU"/>
        </w:rPr>
        <w:t>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составляет от</w:t>
      </w:r>
      <w:r>
        <w:rPr>
          <w:rFonts w:hAnsi="Times New Roman" w:cs="Times New Roman"/>
          <w:color w:val="000000"/>
          <w:sz w:val="24"/>
          <w:szCs w:val="24"/>
        </w:rPr>
        <w:t> </w:t>
      </w:r>
      <w:r w:rsidRPr="00715218">
        <w:rPr>
          <w:rFonts w:hAnsi="Times New Roman" w:cs="Times New Roman"/>
          <w:color w:val="000000"/>
          <w:sz w:val="24"/>
          <w:szCs w:val="24"/>
          <w:lang w:val="ru-RU"/>
        </w:rPr>
        <w:t>50</w:t>
      </w:r>
      <w:r>
        <w:rPr>
          <w:rFonts w:hAnsi="Times New Roman" w:cs="Times New Roman"/>
          <w:color w:val="000000"/>
          <w:sz w:val="24"/>
          <w:szCs w:val="24"/>
        </w:rPr>
        <w:t> </w:t>
      </w:r>
      <w:r w:rsidRPr="00715218">
        <w:rPr>
          <w:rFonts w:hAnsi="Times New Roman" w:cs="Times New Roman"/>
          <w:color w:val="000000"/>
          <w:sz w:val="24"/>
          <w:szCs w:val="24"/>
          <w:lang w:val="ru-RU"/>
        </w:rPr>
        <w:t>млн до</w:t>
      </w:r>
      <w:r>
        <w:rPr>
          <w:rFonts w:hAnsi="Times New Roman" w:cs="Times New Roman"/>
          <w:color w:val="000000"/>
          <w:sz w:val="24"/>
          <w:szCs w:val="24"/>
        </w:rPr>
        <w:t> </w:t>
      </w:r>
      <w:r w:rsidRPr="00715218">
        <w:rPr>
          <w:rFonts w:hAnsi="Times New Roman" w:cs="Times New Roman"/>
          <w:color w:val="000000"/>
          <w:sz w:val="24"/>
          <w:szCs w:val="24"/>
          <w:lang w:val="ru-RU"/>
        </w:rPr>
        <w:t>100 млн руб. (включительно);</w:t>
      </w:r>
    </w:p>
    <w:p w14:paraId="40E2E244" w14:textId="77777777" w:rsidR="0029125A" w:rsidRPr="00715218" w:rsidRDefault="00715218" w:rsidP="004F212F">
      <w:pPr>
        <w:spacing w:before="0" w:beforeAutospacing="0" w:after="0" w:afterAutospacing="0"/>
        <w:ind w:firstLine="720"/>
        <w:jc w:val="both"/>
        <w:rPr>
          <w:rFonts w:hAnsi="Times New Roman" w:cs="Times New Roman"/>
          <w:color w:val="000000"/>
          <w:sz w:val="24"/>
          <w:szCs w:val="24"/>
          <w:lang w:val="ru-RU"/>
        </w:rPr>
      </w:pPr>
      <w:r w:rsidRPr="00715218">
        <w:rPr>
          <w:rFonts w:hAnsi="Times New Roman" w:cs="Times New Roman"/>
          <w:color w:val="000000"/>
          <w:sz w:val="24"/>
          <w:szCs w:val="24"/>
          <w:lang w:val="ru-RU"/>
        </w:rPr>
        <w:t>г) 100</w:t>
      </w:r>
      <w:r>
        <w:rPr>
          <w:rFonts w:hAnsi="Times New Roman" w:cs="Times New Roman"/>
          <w:color w:val="000000"/>
          <w:sz w:val="24"/>
          <w:szCs w:val="24"/>
        </w:rPr>
        <w:t> </w:t>
      </w:r>
      <w:r w:rsidRPr="00715218">
        <w:rPr>
          <w:rFonts w:hAnsi="Times New Roman" w:cs="Times New Roman"/>
          <w:color w:val="000000"/>
          <w:sz w:val="24"/>
          <w:szCs w:val="24"/>
          <w:lang w:val="ru-RU"/>
        </w:rPr>
        <w:t>000</w:t>
      </w:r>
      <w:r>
        <w:rPr>
          <w:rFonts w:hAnsi="Times New Roman" w:cs="Times New Roman"/>
          <w:color w:val="000000"/>
          <w:sz w:val="24"/>
          <w:szCs w:val="24"/>
        </w:rPr>
        <w:t> </w:t>
      </w:r>
      <w:r w:rsidRPr="00715218">
        <w:rPr>
          <w:rFonts w:hAnsi="Times New Roman" w:cs="Times New Roman"/>
          <w:color w:val="000000"/>
          <w:sz w:val="24"/>
          <w:szCs w:val="24"/>
          <w:lang w:val="ru-RU"/>
        </w:rPr>
        <w:t>руб., если цена Контракта превышает 100 млн руб.</w:t>
      </w:r>
    </w:p>
    <w:p w14:paraId="5B0F1C86" w14:textId="65B48114"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715218" w:rsidRPr="00715218">
        <w:rPr>
          <w:rFonts w:hAnsi="Times New Roman" w:cs="Times New Roman"/>
          <w:color w:val="000000"/>
          <w:sz w:val="24"/>
          <w:szCs w:val="24"/>
          <w:lang w:val="ru-RU"/>
        </w:rPr>
        <w:t>.1</w:t>
      </w:r>
      <w:r w:rsidR="00373504">
        <w:rPr>
          <w:rFonts w:hAnsi="Times New Roman" w:cs="Times New Roman"/>
          <w:color w:val="000000"/>
          <w:sz w:val="24"/>
          <w:szCs w:val="24"/>
          <w:lang w:val="ru-RU"/>
        </w:rPr>
        <w:t>1</w:t>
      </w:r>
      <w:r w:rsidR="00715218" w:rsidRPr="00715218">
        <w:rPr>
          <w:rFonts w:hAnsi="Times New Roman" w:cs="Times New Roman"/>
          <w:color w:val="000000"/>
          <w:sz w:val="24"/>
          <w:szCs w:val="24"/>
          <w:lang w:val="ru-RU"/>
        </w:rPr>
        <w:t>. Общая сумма начисленных штрафов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неисполнение или ненадлежащее исполнение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Поставщиком обязательств, предусмотренных Контрактом,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может превышать цену Контракта.</w:t>
      </w:r>
    </w:p>
    <w:p w14:paraId="6DC63664" w14:textId="28AB4836"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373504">
        <w:rPr>
          <w:rFonts w:hAnsi="Times New Roman" w:cs="Times New Roman"/>
          <w:color w:val="000000"/>
          <w:sz w:val="24"/>
          <w:szCs w:val="24"/>
          <w:lang w:val="ru-RU"/>
        </w:rPr>
        <w:t>.12</w:t>
      </w:r>
      <w:r w:rsidR="00715218" w:rsidRPr="00715218">
        <w:rPr>
          <w:rFonts w:hAnsi="Times New Roman" w:cs="Times New Roman"/>
          <w:color w:val="000000"/>
          <w:sz w:val="24"/>
          <w:szCs w:val="24"/>
          <w:lang w:val="ru-RU"/>
        </w:rPr>
        <w:t>. Общая сумма начисленных штрафов за</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ненадлежащее исполнение Заказчиком</w:t>
      </w:r>
      <w:r w:rsidR="00715218" w:rsidRPr="00715218">
        <w:rPr>
          <w:lang w:val="ru-RU"/>
        </w:rPr>
        <w:br/>
      </w:r>
      <w:r w:rsidR="00715218" w:rsidRPr="00715218">
        <w:rPr>
          <w:rFonts w:hAnsi="Times New Roman" w:cs="Times New Roman"/>
          <w:color w:val="000000"/>
          <w:sz w:val="24"/>
          <w:szCs w:val="24"/>
          <w:lang w:val="ru-RU"/>
        </w:rPr>
        <w:t>обязательств, предусмотренных Контрактом,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может превышать цену Контракта.</w:t>
      </w:r>
    </w:p>
    <w:p w14:paraId="682181E0" w14:textId="28099057"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373504">
        <w:rPr>
          <w:rFonts w:hAnsi="Times New Roman" w:cs="Times New Roman"/>
          <w:color w:val="000000"/>
          <w:sz w:val="24"/>
          <w:szCs w:val="24"/>
          <w:lang w:val="ru-RU"/>
        </w:rPr>
        <w:t>.13</w:t>
      </w:r>
      <w:r w:rsidR="00715218" w:rsidRPr="00715218">
        <w:rPr>
          <w:rFonts w:hAnsi="Times New Roman" w:cs="Times New Roman"/>
          <w:color w:val="000000"/>
          <w:sz w:val="24"/>
          <w:szCs w:val="24"/>
          <w:lang w:val="ru-RU"/>
        </w:rPr>
        <w:t>. Под ненадлежащим исполнением Поставщиком обязательств понимается оказание услуг,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соответствующих требованиям к</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качеству, объему услуг, установленным настоящим Контрактом.</w:t>
      </w:r>
    </w:p>
    <w:p w14:paraId="68806FC6" w14:textId="39C75110" w:rsidR="0029125A" w:rsidRPr="00715218"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373504">
        <w:rPr>
          <w:rFonts w:hAnsi="Times New Roman" w:cs="Times New Roman"/>
          <w:color w:val="000000"/>
          <w:sz w:val="24"/>
          <w:szCs w:val="24"/>
          <w:lang w:val="ru-RU"/>
        </w:rPr>
        <w:t>.14</w:t>
      </w:r>
      <w:r w:rsidR="00715218" w:rsidRPr="00715218">
        <w:rPr>
          <w:rFonts w:hAnsi="Times New Roman" w:cs="Times New Roman"/>
          <w:color w:val="000000"/>
          <w:sz w:val="24"/>
          <w:szCs w:val="24"/>
          <w:lang w:val="ru-RU"/>
        </w:rPr>
        <w:t>. Сторона освобождается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уплаты неустойки (штрафа, пеней), если докажет, что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 xml:space="preserve">неисполнение или ненадлежащее исполнение обязательства, </w:t>
      </w:r>
      <w:r w:rsidR="00715218" w:rsidRPr="00715218">
        <w:rPr>
          <w:rFonts w:hAnsi="Times New Roman" w:cs="Times New Roman"/>
          <w:color w:val="000000"/>
          <w:sz w:val="24"/>
          <w:szCs w:val="24"/>
          <w:lang w:val="ru-RU"/>
        </w:rPr>
        <w:lastRenderedPageBreak/>
        <w:t>предусмотренного Контрактом,</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произошло вследствие непреодолимой силы или по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вине другой Стороны.</w:t>
      </w:r>
    </w:p>
    <w:p w14:paraId="224CF35F" w14:textId="2339182A" w:rsidR="0029125A" w:rsidRDefault="00556911" w:rsidP="004F212F">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373504">
        <w:rPr>
          <w:rFonts w:hAnsi="Times New Roman" w:cs="Times New Roman"/>
          <w:color w:val="000000"/>
          <w:sz w:val="24"/>
          <w:szCs w:val="24"/>
          <w:lang w:val="ru-RU"/>
        </w:rPr>
        <w:t>.15</w:t>
      </w:r>
      <w:r w:rsidR="00715218" w:rsidRPr="00715218">
        <w:rPr>
          <w:rFonts w:hAnsi="Times New Roman" w:cs="Times New Roman"/>
          <w:color w:val="000000"/>
          <w:sz w:val="24"/>
          <w:szCs w:val="24"/>
          <w:lang w:val="ru-RU"/>
        </w:rPr>
        <w:t>. Уплата Поставщиком неустойки или применение иной формы ответственности не</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освобождает его от</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исполнения обязательств по</w:t>
      </w:r>
      <w:r w:rsidR="00715218">
        <w:rPr>
          <w:rFonts w:hAnsi="Times New Roman" w:cs="Times New Roman"/>
          <w:color w:val="000000"/>
          <w:sz w:val="24"/>
          <w:szCs w:val="24"/>
        </w:rPr>
        <w:t> </w:t>
      </w:r>
      <w:r w:rsidR="00715218" w:rsidRPr="00715218">
        <w:rPr>
          <w:rFonts w:hAnsi="Times New Roman" w:cs="Times New Roman"/>
          <w:color w:val="000000"/>
          <w:sz w:val="24"/>
          <w:szCs w:val="24"/>
          <w:lang w:val="ru-RU"/>
        </w:rPr>
        <w:t>настоящему Контракту.</w:t>
      </w:r>
    </w:p>
    <w:p w14:paraId="7FD407BB" w14:textId="77777777" w:rsidR="000710C1" w:rsidRPr="00DC09E2" w:rsidRDefault="000710C1" w:rsidP="00242CE9">
      <w:pPr>
        <w:spacing w:before="0" w:beforeAutospacing="0" w:after="0" w:afterAutospacing="0"/>
        <w:ind w:firstLine="720"/>
        <w:jc w:val="both"/>
        <w:rPr>
          <w:rFonts w:hAnsi="Times New Roman" w:cs="Times New Roman"/>
          <w:color w:val="000000"/>
          <w:sz w:val="24"/>
          <w:szCs w:val="24"/>
          <w:lang w:val="ru-RU"/>
        </w:rPr>
      </w:pPr>
    </w:p>
    <w:p w14:paraId="0439976F" w14:textId="09985D01" w:rsidR="0029125A" w:rsidRPr="00F70489" w:rsidRDefault="0014497E" w:rsidP="000710C1">
      <w:pPr>
        <w:spacing w:before="0" w:beforeAutospacing="0" w:after="0" w:afterAutospacing="0"/>
        <w:jc w:val="center"/>
        <w:rPr>
          <w:rFonts w:ascii="Times New Roman" w:hAnsi="Times New Roman" w:cs="Times New Roman"/>
          <w:b/>
          <w:bCs/>
          <w:color w:val="000000"/>
          <w:sz w:val="24"/>
          <w:szCs w:val="24"/>
          <w:lang w:val="ru-RU"/>
        </w:rPr>
      </w:pPr>
      <w:r w:rsidRPr="00F70489">
        <w:rPr>
          <w:rFonts w:ascii="Times New Roman" w:hAnsi="Times New Roman" w:cs="Times New Roman"/>
          <w:b/>
          <w:bCs/>
          <w:color w:val="000000"/>
          <w:sz w:val="24"/>
          <w:szCs w:val="24"/>
          <w:lang w:val="ru-RU"/>
        </w:rPr>
        <w:t>8</w:t>
      </w:r>
      <w:r w:rsidR="00715218" w:rsidRPr="00F70489">
        <w:rPr>
          <w:rFonts w:ascii="Times New Roman" w:hAnsi="Times New Roman" w:cs="Times New Roman"/>
          <w:b/>
          <w:bCs/>
          <w:color w:val="000000"/>
          <w:sz w:val="24"/>
          <w:szCs w:val="24"/>
          <w:lang w:val="ru-RU"/>
        </w:rPr>
        <w:t>. Обстоятельства непреодолимой силы</w:t>
      </w:r>
    </w:p>
    <w:p w14:paraId="30733299" w14:textId="77777777" w:rsidR="000710C1" w:rsidRPr="00F70489" w:rsidRDefault="000710C1" w:rsidP="000710C1">
      <w:pPr>
        <w:spacing w:before="0" w:beforeAutospacing="0" w:after="0" w:afterAutospacing="0"/>
        <w:jc w:val="center"/>
        <w:rPr>
          <w:rFonts w:ascii="Times New Roman" w:hAnsi="Times New Roman" w:cs="Times New Roman"/>
          <w:color w:val="000000"/>
          <w:sz w:val="24"/>
          <w:szCs w:val="24"/>
          <w:lang w:val="ru-RU"/>
        </w:rPr>
      </w:pPr>
    </w:p>
    <w:p w14:paraId="2FFC6B9C" w14:textId="77777777" w:rsidR="0014497E" w:rsidRPr="00F70489" w:rsidRDefault="0014497E" w:rsidP="0014497E">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70489">
        <w:rPr>
          <w:rFonts w:ascii="Times New Roman" w:hAnsi="Times New Roman" w:cs="Times New Roman"/>
          <w:color w:val="000000"/>
          <w:sz w:val="24"/>
          <w:szCs w:val="24"/>
          <w:lang w:val="ru-RU"/>
        </w:rPr>
        <w:t>8</w:t>
      </w:r>
      <w:r w:rsidR="00715218" w:rsidRPr="00F70489">
        <w:rPr>
          <w:rFonts w:ascii="Times New Roman" w:hAnsi="Times New Roman" w:cs="Times New Roman"/>
          <w:color w:val="000000"/>
          <w:sz w:val="24"/>
          <w:szCs w:val="24"/>
          <w:lang w:val="ru-RU"/>
        </w:rPr>
        <w:t xml:space="preserve">.1. </w:t>
      </w:r>
      <w:r w:rsidR="00556911" w:rsidRPr="00F70489">
        <w:rPr>
          <w:rFonts w:ascii="Times New Roman" w:eastAsia="Times New Roman" w:hAnsi="Times New Roman" w:cs="Times New Roman"/>
          <w:sz w:val="24"/>
          <w:szCs w:val="24"/>
          <w:lang w:val="ru-RU" w:eastAsia="ru-RU"/>
        </w:rPr>
        <w:t>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Start w:id="15" w:name="P254"/>
      <w:bookmarkEnd w:id="15"/>
    </w:p>
    <w:p w14:paraId="62203387" w14:textId="7B943701" w:rsidR="00556911" w:rsidRPr="00556911" w:rsidRDefault="0014497E" w:rsidP="0014497E">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8</w:t>
      </w:r>
      <w:r w:rsidR="00556911" w:rsidRPr="00556911">
        <w:rPr>
          <w:rFonts w:ascii="Times New Roman" w:eastAsia="Times New Roman" w:hAnsi="Times New Roman" w:cs="Times New Roman"/>
          <w:sz w:val="24"/>
          <w:szCs w:val="24"/>
          <w:lang w:val="ru-RU" w:eastAsia="ru-RU"/>
        </w:rPr>
        <w:t>.2.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8659CC9" w14:textId="60B27BF9"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16" w:name="P255"/>
      <w:bookmarkEnd w:id="16"/>
      <w:r w:rsidRPr="00F70489">
        <w:rPr>
          <w:rFonts w:ascii="Times New Roman" w:eastAsia="Times New Roman" w:hAnsi="Times New Roman" w:cs="Times New Roman"/>
          <w:sz w:val="24"/>
          <w:szCs w:val="24"/>
          <w:lang w:val="ru-RU" w:eastAsia="ru-RU"/>
        </w:rPr>
        <w:t>8</w:t>
      </w:r>
      <w:r w:rsidR="00556911" w:rsidRPr="00556911">
        <w:rPr>
          <w:rFonts w:ascii="Times New Roman" w:eastAsia="Times New Roman" w:hAnsi="Times New Roman" w:cs="Times New Roman"/>
          <w:sz w:val="24"/>
          <w:szCs w:val="24"/>
          <w:lang w:val="ru-RU" w:eastAsia="ru-RU"/>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D3C7D39" w14:textId="62F7323D"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8</w:t>
      </w:r>
      <w:r w:rsidR="00556911" w:rsidRPr="00556911">
        <w:rPr>
          <w:rFonts w:ascii="Times New Roman" w:eastAsia="Times New Roman" w:hAnsi="Times New Roman" w:cs="Times New Roman"/>
          <w:sz w:val="24"/>
          <w:szCs w:val="24"/>
          <w:lang w:val="ru-RU" w:eastAsia="ru-RU"/>
        </w:rPr>
        <w:t xml:space="preserve">.4. Если одна из Сторон не направит или несвоевременно направит документы, указанные в </w:t>
      </w:r>
      <w:hyperlink w:anchor="P254" w:history="1">
        <w:r w:rsidR="00556911" w:rsidRPr="00F70489">
          <w:rPr>
            <w:rFonts w:ascii="Times New Roman" w:eastAsia="Times New Roman" w:hAnsi="Times New Roman" w:cs="Times New Roman"/>
            <w:sz w:val="24"/>
            <w:szCs w:val="24"/>
            <w:lang w:val="ru-RU" w:eastAsia="ru-RU"/>
          </w:rPr>
          <w:t xml:space="preserve">пунктах </w:t>
        </w:r>
        <w:r w:rsidR="00F50202">
          <w:rPr>
            <w:rFonts w:ascii="Times New Roman" w:eastAsia="Times New Roman" w:hAnsi="Times New Roman" w:cs="Times New Roman"/>
            <w:sz w:val="24"/>
            <w:szCs w:val="24"/>
            <w:lang w:val="ru-RU" w:eastAsia="ru-RU"/>
          </w:rPr>
          <w:t>8</w:t>
        </w:r>
        <w:r w:rsidR="00556911" w:rsidRPr="00F70489">
          <w:rPr>
            <w:rFonts w:ascii="Times New Roman" w:eastAsia="Times New Roman" w:hAnsi="Times New Roman" w:cs="Times New Roman"/>
            <w:sz w:val="24"/>
            <w:szCs w:val="24"/>
            <w:lang w:val="ru-RU" w:eastAsia="ru-RU"/>
          </w:rPr>
          <w:t>.2</w:t>
        </w:r>
      </w:hyperlink>
      <w:r w:rsidR="00556911" w:rsidRPr="00556911">
        <w:rPr>
          <w:rFonts w:ascii="Times New Roman" w:eastAsia="Times New Roman" w:hAnsi="Times New Roman" w:cs="Times New Roman"/>
          <w:sz w:val="24"/>
          <w:szCs w:val="24"/>
          <w:lang w:val="ru-RU" w:eastAsia="ru-RU"/>
        </w:rPr>
        <w:t xml:space="preserve"> - </w:t>
      </w:r>
      <w:hyperlink w:anchor="P255" w:history="1">
        <w:r w:rsidR="00F50202">
          <w:rPr>
            <w:rFonts w:ascii="Times New Roman" w:eastAsia="Times New Roman" w:hAnsi="Times New Roman" w:cs="Times New Roman"/>
            <w:sz w:val="24"/>
            <w:szCs w:val="24"/>
            <w:lang w:val="ru-RU" w:eastAsia="ru-RU"/>
          </w:rPr>
          <w:t>8</w:t>
        </w:r>
        <w:r w:rsidR="00556911" w:rsidRPr="00F70489">
          <w:rPr>
            <w:rFonts w:ascii="Times New Roman" w:eastAsia="Times New Roman" w:hAnsi="Times New Roman" w:cs="Times New Roman"/>
            <w:sz w:val="24"/>
            <w:szCs w:val="24"/>
            <w:lang w:val="ru-RU" w:eastAsia="ru-RU"/>
          </w:rPr>
          <w:t>.3</w:t>
        </w:r>
      </w:hyperlink>
      <w:r w:rsidR="00556911" w:rsidRPr="00556911">
        <w:rPr>
          <w:rFonts w:ascii="Times New Roman" w:eastAsia="Times New Roman" w:hAnsi="Times New Roman" w:cs="Times New Roman"/>
          <w:sz w:val="24"/>
          <w:szCs w:val="24"/>
          <w:lang w:val="ru-RU"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49CC202" w14:textId="7FCDD1FB"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8</w:t>
      </w:r>
      <w:r w:rsidR="00556911" w:rsidRPr="00556911">
        <w:rPr>
          <w:rFonts w:ascii="Times New Roman" w:eastAsia="Times New Roman" w:hAnsi="Times New Roman" w:cs="Times New Roman"/>
          <w:sz w:val="24"/>
          <w:szCs w:val="24"/>
          <w:lang w:val="ru-RU" w:eastAsia="ru-RU"/>
        </w:rPr>
        <w:t>.5.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CCB9973"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49CA98A2" w14:textId="37D5CA9E" w:rsidR="00556911" w:rsidRPr="00556911" w:rsidRDefault="0014497E" w:rsidP="0055691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kern w:val="32"/>
          <w:sz w:val="24"/>
          <w:szCs w:val="24"/>
          <w:lang w:val="x-none" w:eastAsia="x-none"/>
        </w:rPr>
      </w:pPr>
      <w:bookmarkStart w:id="17" w:name="sub_11000"/>
      <w:r w:rsidRPr="00F70489">
        <w:rPr>
          <w:rFonts w:ascii="Times New Roman" w:eastAsia="Times New Roman" w:hAnsi="Times New Roman" w:cs="Times New Roman"/>
          <w:b/>
          <w:bCs/>
          <w:kern w:val="32"/>
          <w:sz w:val="24"/>
          <w:szCs w:val="24"/>
          <w:lang w:val="ru-RU" w:eastAsia="x-none"/>
        </w:rPr>
        <w:t>9</w:t>
      </w:r>
      <w:r w:rsidR="00556911" w:rsidRPr="00556911">
        <w:rPr>
          <w:rFonts w:ascii="Times New Roman" w:eastAsia="Times New Roman" w:hAnsi="Times New Roman" w:cs="Times New Roman"/>
          <w:b/>
          <w:bCs/>
          <w:kern w:val="32"/>
          <w:sz w:val="24"/>
          <w:szCs w:val="24"/>
          <w:lang w:val="x-none" w:eastAsia="x-none"/>
        </w:rPr>
        <w:t>. РАССМОТРЕНИЕ И РАЗРЕШЕНИЕ СПОРОВ</w:t>
      </w:r>
    </w:p>
    <w:bookmarkEnd w:id="17"/>
    <w:p w14:paraId="7C4E601B"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65C9E32B" w14:textId="42A9976E"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.1. Все споры, возникающие из настоящего Контракта, Стороны могут разрешать путем переговоров.</w:t>
      </w:r>
    </w:p>
    <w:p w14:paraId="0D1CD01A" w14:textId="2D53D549"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.2. Все споры, возникающие из настоящего Контракта, подлежат передаче на разрешение Арбитражного суда Белгородской области в соответствии с действующим законодательством Российской Федерации и настоящим Контрактом.</w:t>
      </w:r>
    </w:p>
    <w:p w14:paraId="25682301" w14:textId="79AA7693"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.3. До передачи спора на разрешение Арбитражного суда Белгородской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713A1A0" w14:textId="5DA8D4EC"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 xml:space="preserve">.4. В соответствии с частью 16 статьи 94 Закона № 44-ФЗ направление претензий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w:t>
      </w:r>
      <w:r w:rsidR="00556911" w:rsidRPr="00556911">
        <w:rPr>
          <w:rFonts w:ascii="Times New Roman" w:eastAsia="Times New Roman" w:hAnsi="Times New Roman" w:cs="Times New Roman"/>
          <w:sz w:val="24"/>
          <w:szCs w:val="24"/>
          <w:lang w:val="ru-RU" w:eastAsia="ru-RU"/>
        </w:rPr>
        <w:lastRenderedPageBreak/>
        <w:t>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14:paraId="372C3CCF" w14:textId="3DE32257"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 xml:space="preserve">.5. Сторона должна дать ответ на претензию по существу в срок не позднее 5 (пяти) календарных дней с даты получения претензии. Ответ направляется в порядке, установленном пунктом 10.4 настоящего раздела Контракта. </w:t>
      </w:r>
    </w:p>
    <w:p w14:paraId="3725A831" w14:textId="347D98C8"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3AB23538" w14:textId="0DB5CEC7"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1B081E1" w14:textId="2A1DFC71"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скан-копии либо выписки из них.</w:t>
      </w:r>
    </w:p>
    <w:p w14:paraId="4B737B17" w14:textId="4E5FF30F"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845FFD8" w14:textId="5129ABDE" w:rsidR="00556911" w:rsidRPr="00556911" w:rsidRDefault="0014497E"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F70489">
        <w:rPr>
          <w:rFonts w:ascii="Times New Roman" w:eastAsia="Times New Roman" w:hAnsi="Times New Roman" w:cs="Times New Roman"/>
          <w:sz w:val="24"/>
          <w:szCs w:val="24"/>
          <w:lang w:val="ru-RU" w:eastAsia="ru-RU"/>
        </w:rPr>
        <w:t>9</w:t>
      </w:r>
      <w:r w:rsidR="00556911" w:rsidRPr="00556911">
        <w:rPr>
          <w:rFonts w:ascii="Times New Roman" w:eastAsia="Times New Roman" w:hAnsi="Times New Roman" w:cs="Times New Roman"/>
          <w:sz w:val="24"/>
          <w:szCs w:val="24"/>
          <w:lang w:val="ru-RU" w:eastAsia="ru-RU"/>
        </w:rPr>
        <w:t>.10.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Белгородской области.</w:t>
      </w:r>
    </w:p>
    <w:p w14:paraId="2074B6D2" w14:textId="38FA6E6F" w:rsidR="00556911" w:rsidRPr="00556911" w:rsidRDefault="0014497E" w:rsidP="0055691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kern w:val="32"/>
          <w:sz w:val="24"/>
          <w:szCs w:val="24"/>
          <w:lang w:val="x-none" w:eastAsia="x-none"/>
        </w:rPr>
      </w:pPr>
      <w:bookmarkStart w:id="18" w:name="sub_11100"/>
      <w:r w:rsidRPr="00F70489">
        <w:rPr>
          <w:rFonts w:ascii="Times New Roman" w:eastAsia="Times New Roman" w:hAnsi="Times New Roman" w:cs="Times New Roman"/>
          <w:b/>
          <w:bCs/>
          <w:kern w:val="32"/>
          <w:sz w:val="24"/>
          <w:szCs w:val="24"/>
          <w:lang w:val="ru-RU" w:eastAsia="x-none"/>
        </w:rPr>
        <w:t>10</w:t>
      </w:r>
      <w:r w:rsidR="00556911" w:rsidRPr="00556911">
        <w:rPr>
          <w:rFonts w:ascii="Times New Roman" w:eastAsia="Times New Roman" w:hAnsi="Times New Roman" w:cs="Times New Roman"/>
          <w:b/>
          <w:bCs/>
          <w:kern w:val="32"/>
          <w:sz w:val="24"/>
          <w:szCs w:val="24"/>
          <w:lang w:val="x-none" w:eastAsia="x-none"/>
        </w:rPr>
        <w:t>. СРОК ДЕЙСТВИЯ И ПОРЯДОК ИЗМЕНЕНИЯ, РАСТОРЖЕНИЯ КОНТРАКТА</w:t>
      </w:r>
    </w:p>
    <w:bookmarkEnd w:id="18"/>
    <w:p w14:paraId="3896565B"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7A7BA025" w14:textId="0355D17B"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19" w:name="sub_1111"/>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0</w:t>
      </w:r>
      <w:r w:rsidRPr="00556911">
        <w:rPr>
          <w:rFonts w:ascii="Times New Roman" w:eastAsia="Times New Roman" w:hAnsi="Times New Roman" w:cs="Times New Roman"/>
          <w:sz w:val="24"/>
          <w:szCs w:val="24"/>
          <w:lang w:val="ru-RU" w:eastAsia="ru-RU"/>
        </w:rPr>
        <w:t xml:space="preserve">.1. Настоящий Контракт вступает в силу с даты его заключения обеими Сторонами и действует по </w:t>
      </w:r>
      <w:r w:rsidRPr="00556911">
        <w:rPr>
          <w:rFonts w:ascii="Times New Roman" w:eastAsia="Times New Roman" w:hAnsi="Times New Roman" w:cs="Times New Roman"/>
          <w:sz w:val="24"/>
          <w:szCs w:val="24"/>
          <w:highlight w:val="yellow"/>
          <w:lang w:val="ru-RU" w:eastAsia="ru-RU"/>
        </w:rPr>
        <w:t>"31" декабря 2023 г</w:t>
      </w:r>
      <w:r w:rsidRPr="00556911">
        <w:rPr>
          <w:rFonts w:ascii="Times New Roman" w:eastAsia="Times New Roman" w:hAnsi="Times New Roman" w:cs="Times New Roman"/>
          <w:sz w:val="24"/>
          <w:szCs w:val="24"/>
          <w:lang w:val="ru-RU" w:eastAsia="ru-RU"/>
        </w:rPr>
        <w:t xml:space="preserve">. (включительно), а в части неисполненных обязательств - до полного их исполнения Сторонами. </w:t>
      </w:r>
      <w:r w:rsidRPr="00556911">
        <w:rPr>
          <w:rFonts w:ascii="Times New Roman" w:eastAsia="Times New Roman" w:hAnsi="Times New Roman" w:cs="Times New Roman"/>
          <w:color w:val="000000"/>
          <w:sz w:val="24"/>
          <w:szCs w:val="24"/>
          <w:lang w:val="ru-RU" w:eastAsia="ru-RU"/>
        </w:rPr>
        <w:t>Окончание срока действия настоящего Контракта не влечет прекращения неисполненных обязательств Сторон по настоящему Контракту.</w:t>
      </w:r>
    </w:p>
    <w:p w14:paraId="73BBA965" w14:textId="7F051394"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0" w:name="sub_1112"/>
      <w:bookmarkEnd w:id="19"/>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0</w:t>
      </w:r>
      <w:r w:rsidRPr="00556911">
        <w:rPr>
          <w:rFonts w:ascii="Times New Roman" w:eastAsia="Times New Roman" w:hAnsi="Times New Roman" w:cs="Times New Roman"/>
          <w:sz w:val="24"/>
          <w:szCs w:val="24"/>
          <w:lang w:val="ru-RU" w:eastAsia="ru-RU"/>
        </w:rPr>
        <w:t xml:space="preserve">.2.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w:t>
      </w:r>
      <w:r w:rsidRPr="00F70489">
        <w:rPr>
          <w:rFonts w:ascii="Times New Roman" w:eastAsia="Times New Roman" w:hAnsi="Times New Roman" w:cs="Times New Roman"/>
          <w:b/>
          <w:color w:val="000000"/>
          <w:sz w:val="24"/>
          <w:szCs w:val="24"/>
          <w:lang w:val="ru-RU" w:eastAsia="ru-RU"/>
        </w:rPr>
        <w:t>гражданским законодательством</w:t>
      </w:r>
      <w:r w:rsidRPr="00556911">
        <w:rPr>
          <w:rFonts w:ascii="Times New Roman" w:eastAsia="Times New Roman" w:hAnsi="Times New Roman" w:cs="Times New Roman"/>
          <w:sz w:val="24"/>
          <w:szCs w:val="24"/>
          <w:lang w:val="ru-RU" w:eastAsia="ru-RU"/>
        </w:rPr>
        <w:t xml:space="preserve">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15E6E92" w14:textId="5517D1F2"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1" w:name="sub_1113"/>
      <w:bookmarkEnd w:id="20"/>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0</w:t>
      </w:r>
      <w:r w:rsidRPr="00556911">
        <w:rPr>
          <w:rFonts w:ascii="Times New Roman" w:eastAsia="Times New Roman" w:hAnsi="Times New Roman" w:cs="Times New Roman"/>
          <w:sz w:val="24"/>
          <w:szCs w:val="24"/>
          <w:lang w:val="ru-RU" w:eastAsia="ru-RU"/>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r w:rsidRPr="00F70489">
        <w:rPr>
          <w:rFonts w:ascii="Times New Roman" w:eastAsia="Times New Roman" w:hAnsi="Times New Roman" w:cs="Times New Roman"/>
          <w:b/>
          <w:color w:val="000000"/>
          <w:sz w:val="24"/>
          <w:szCs w:val="24"/>
          <w:lang w:val="ru-RU" w:eastAsia="ru-RU"/>
        </w:rPr>
        <w:t>Законом</w:t>
      </w:r>
      <w:r w:rsidRPr="00556911">
        <w:rPr>
          <w:rFonts w:ascii="Times New Roman" w:eastAsia="Times New Roman" w:hAnsi="Times New Roman" w:cs="Times New Roman"/>
          <w:color w:val="000000"/>
          <w:sz w:val="24"/>
          <w:szCs w:val="24"/>
          <w:lang w:val="ru-RU" w:eastAsia="ru-RU"/>
        </w:rPr>
        <w:t xml:space="preserve"> </w:t>
      </w:r>
      <w:r w:rsidRPr="00556911">
        <w:rPr>
          <w:rFonts w:ascii="Times New Roman" w:eastAsia="Times New Roman" w:hAnsi="Times New Roman" w:cs="Times New Roman"/>
          <w:sz w:val="24"/>
          <w:szCs w:val="24"/>
          <w:lang w:val="ru-RU" w:eastAsia="ru-RU"/>
        </w:rPr>
        <w:t>N 44-ФЗ порядке в реестр недобросовестных поставщиков (подрядчиков, исполнителей).</w:t>
      </w:r>
    </w:p>
    <w:p w14:paraId="1EC499A7" w14:textId="1B82FD6A"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2" w:name="sub_1114"/>
      <w:bookmarkEnd w:id="21"/>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0</w:t>
      </w:r>
      <w:r w:rsidRPr="00556911">
        <w:rPr>
          <w:rFonts w:ascii="Times New Roman" w:eastAsia="Times New Roman" w:hAnsi="Times New Roman" w:cs="Times New Roman"/>
          <w:sz w:val="24"/>
          <w:szCs w:val="24"/>
          <w:lang w:val="ru-RU" w:eastAsia="ru-RU"/>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77476180" w14:textId="45F80856"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3" w:name="sub_1115"/>
      <w:bookmarkEnd w:id="22"/>
      <w:r w:rsidRPr="00556911">
        <w:rPr>
          <w:rFonts w:ascii="Times New Roman" w:eastAsia="Times New Roman" w:hAnsi="Times New Roman" w:cs="Times New Roman"/>
          <w:sz w:val="24"/>
          <w:szCs w:val="24"/>
          <w:lang w:val="ru-RU" w:eastAsia="ru-RU"/>
        </w:rPr>
        <w:lastRenderedPageBreak/>
        <w:t>1</w:t>
      </w:r>
      <w:r w:rsidR="0014497E" w:rsidRPr="00F70489">
        <w:rPr>
          <w:rFonts w:ascii="Times New Roman" w:eastAsia="Times New Roman" w:hAnsi="Times New Roman" w:cs="Times New Roman"/>
          <w:sz w:val="24"/>
          <w:szCs w:val="24"/>
          <w:lang w:val="ru-RU" w:eastAsia="ru-RU"/>
        </w:rPr>
        <w:t>0</w:t>
      </w:r>
      <w:r w:rsidRPr="00556911">
        <w:rPr>
          <w:rFonts w:ascii="Times New Roman" w:eastAsia="Times New Roman" w:hAnsi="Times New Roman" w:cs="Times New Roman"/>
          <w:sz w:val="24"/>
          <w:szCs w:val="24"/>
          <w:lang w:val="ru-RU" w:eastAsia="ru-RU"/>
        </w:rPr>
        <w:t xml:space="preserve">.5. Изменение условий настоящего Контракта при его исполнении не допускается, за исключением случаев, предусмотренных </w:t>
      </w:r>
      <w:r w:rsidRPr="00F70489">
        <w:rPr>
          <w:rFonts w:ascii="Times New Roman" w:eastAsia="Times New Roman" w:hAnsi="Times New Roman" w:cs="Times New Roman"/>
          <w:b/>
          <w:color w:val="000000"/>
          <w:sz w:val="24"/>
          <w:szCs w:val="24"/>
          <w:lang w:val="ru-RU" w:eastAsia="ru-RU"/>
        </w:rPr>
        <w:t>статьей 95</w:t>
      </w:r>
      <w:r w:rsidRPr="00556911">
        <w:rPr>
          <w:rFonts w:ascii="Times New Roman" w:eastAsia="Times New Roman" w:hAnsi="Times New Roman" w:cs="Times New Roman"/>
          <w:color w:val="000000"/>
          <w:sz w:val="24"/>
          <w:szCs w:val="24"/>
          <w:lang w:val="ru-RU" w:eastAsia="ru-RU"/>
        </w:rPr>
        <w:t xml:space="preserve"> </w:t>
      </w:r>
      <w:r w:rsidRPr="00556911">
        <w:rPr>
          <w:rFonts w:ascii="Times New Roman" w:eastAsia="Times New Roman" w:hAnsi="Times New Roman" w:cs="Times New Roman"/>
          <w:sz w:val="24"/>
          <w:szCs w:val="24"/>
          <w:lang w:val="ru-RU" w:eastAsia="ru-RU"/>
        </w:rPr>
        <w:t>Закона N 44-ФЗ.</w:t>
      </w:r>
    </w:p>
    <w:bookmarkEnd w:id="23"/>
    <w:p w14:paraId="08745BEF"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72F79565" w14:textId="3AECBCA4" w:rsidR="00556911" w:rsidRPr="00556911" w:rsidRDefault="0014497E" w:rsidP="0055691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bookmarkStart w:id="24" w:name="sub_11200"/>
      <w:r w:rsidRPr="00F70489">
        <w:rPr>
          <w:rFonts w:ascii="Times New Roman" w:eastAsia="Times New Roman" w:hAnsi="Times New Roman" w:cs="Times New Roman"/>
          <w:b/>
          <w:bCs/>
          <w:color w:val="26282F"/>
          <w:sz w:val="24"/>
          <w:szCs w:val="24"/>
          <w:lang w:val="ru-RU" w:eastAsia="ru-RU"/>
        </w:rPr>
        <w:t>11</w:t>
      </w:r>
      <w:r w:rsidR="00556911" w:rsidRPr="00F70489">
        <w:rPr>
          <w:rFonts w:ascii="Times New Roman" w:eastAsia="Times New Roman" w:hAnsi="Times New Roman" w:cs="Times New Roman"/>
          <w:b/>
          <w:bCs/>
          <w:color w:val="26282F"/>
          <w:sz w:val="24"/>
          <w:szCs w:val="24"/>
          <w:lang w:val="ru-RU" w:eastAsia="ru-RU"/>
        </w:rPr>
        <w:t>. ПРОЧИЕ ПОЛОЖЕНИЯ</w:t>
      </w:r>
    </w:p>
    <w:bookmarkEnd w:id="24"/>
    <w:p w14:paraId="1F2B3F07"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591DA26B" w14:textId="565AFADA"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5" w:name="sub_1121"/>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1</w:t>
      </w:r>
      <w:r w:rsidRPr="00556911">
        <w:rPr>
          <w:rFonts w:ascii="Times New Roman" w:eastAsia="Times New Roman" w:hAnsi="Times New Roman" w:cs="Times New Roman"/>
          <w:sz w:val="24"/>
          <w:szCs w:val="24"/>
          <w:lang w:val="ru-RU" w:eastAsia="ru-RU"/>
        </w:rPr>
        <w:t>.1. Во всем, что не оговорено в настоящем Контракте, Стороны руководствуются действующим законодательством Российской Федерации.</w:t>
      </w:r>
    </w:p>
    <w:p w14:paraId="60ECC985" w14:textId="39309322"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6" w:name="sub_1122"/>
      <w:bookmarkEnd w:id="25"/>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1</w:t>
      </w:r>
      <w:r w:rsidRPr="00556911">
        <w:rPr>
          <w:rFonts w:ascii="Times New Roman" w:eastAsia="Times New Roman" w:hAnsi="Times New Roman" w:cs="Times New Roman"/>
          <w:sz w:val="24"/>
          <w:szCs w:val="24"/>
          <w:lang w:val="ru-RU" w:eastAsia="ru-RU"/>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556911">
        <w:rPr>
          <w:rFonts w:ascii="Times New Roman" w:eastAsia="Times New Roman" w:hAnsi="Times New Roman" w:cs="Times New Roman"/>
          <w:color w:val="000000"/>
          <w:sz w:val="24"/>
          <w:szCs w:val="24"/>
          <w:lang w:val="ru-RU" w:eastAsia="ru-RU"/>
        </w:rPr>
        <w:t xml:space="preserve">течение 3 </w:t>
      </w:r>
      <w:r w:rsidRPr="00556911">
        <w:rPr>
          <w:rFonts w:ascii="Times New Roman" w:eastAsia="Times New Roman" w:hAnsi="Times New Roman" w:cs="Times New Roman"/>
          <w:sz w:val="24"/>
          <w:szCs w:val="24"/>
          <w:lang w:val="ru-RU" w:eastAsia="ru-RU"/>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6FBEDAC" w14:textId="0ADF0219"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556911">
        <w:rPr>
          <w:rFonts w:ascii="Times New Roman" w:eastAsia="Times New Roman" w:hAnsi="Times New Roman" w:cs="Times New Roman"/>
          <w:color w:val="000000"/>
          <w:sz w:val="24"/>
          <w:szCs w:val="24"/>
          <w:lang w:val="ru-RU" w:eastAsia="ru-RU"/>
        </w:rPr>
        <w:t>1</w:t>
      </w:r>
      <w:r w:rsidR="0014497E" w:rsidRPr="00F70489">
        <w:rPr>
          <w:rFonts w:ascii="Times New Roman" w:eastAsia="Times New Roman" w:hAnsi="Times New Roman" w:cs="Times New Roman"/>
          <w:color w:val="000000"/>
          <w:sz w:val="24"/>
          <w:szCs w:val="24"/>
          <w:lang w:val="ru-RU" w:eastAsia="ru-RU"/>
        </w:rPr>
        <w:t>1</w:t>
      </w:r>
      <w:r w:rsidRPr="00556911">
        <w:rPr>
          <w:rFonts w:ascii="Times New Roman" w:eastAsia="Times New Roman" w:hAnsi="Times New Roman" w:cs="Times New Roman"/>
          <w:color w:val="000000"/>
          <w:sz w:val="24"/>
          <w:szCs w:val="24"/>
          <w:lang w:val="ru-RU" w:eastAsia="ru-RU"/>
        </w:rPr>
        <w:t>.3 Дополнительное соглашение составляется стороной, которая является инициатором изменений и дополнений.</w:t>
      </w:r>
    </w:p>
    <w:p w14:paraId="39D9D114" w14:textId="273060C6" w:rsidR="00556911" w:rsidRPr="00C72299"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7" w:name="sub_1123"/>
      <w:bookmarkEnd w:id="26"/>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1</w:t>
      </w:r>
      <w:r w:rsidRPr="00556911">
        <w:rPr>
          <w:rFonts w:ascii="Times New Roman" w:eastAsia="Times New Roman" w:hAnsi="Times New Roman" w:cs="Times New Roman"/>
          <w:sz w:val="24"/>
          <w:szCs w:val="24"/>
          <w:lang w:val="ru-RU" w:eastAsia="ru-RU"/>
        </w:rPr>
        <w:t xml:space="preserve">.4.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w:t>
      </w:r>
      <w:r w:rsidRPr="00C72299">
        <w:rPr>
          <w:rFonts w:ascii="Times New Roman" w:eastAsia="Times New Roman" w:hAnsi="Times New Roman" w:cs="Times New Roman"/>
          <w:sz w:val="24"/>
          <w:szCs w:val="24"/>
          <w:lang w:val="ru-RU" w:eastAsia="ru-RU"/>
        </w:rPr>
        <w:t xml:space="preserve">в </w:t>
      </w:r>
      <w:hyperlink w:anchor="sub_11400" w:history="1">
        <w:r w:rsidRPr="00C72299">
          <w:rPr>
            <w:rFonts w:ascii="Times New Roman" w:eastAsia="Times New Roman" w:hAnsi="Times New Roman" w:cs="Times New Roman"/>
            <w:color w:val="000000"/>
            <w:sz w:val="24"/>
            <w:szCs w:val="24"/>
            <w:lang w:val="ru-RU" w:eastAsia="ru-RU"/>
          </w:rPr>
          <w:t xml:space="preserve">разделе </w:t>
        </w:r>
      </w:hyperlink>
      <w:r w:rsidR="00F70489" w:rsidRPr="00C72299">
        <w:rPr>
          <w:rFonts w:ascii="Times New Roman" w:eastAsia="Times New Roman" w:hAnsi="Times New Roman" w:cs="Times New Roman"/>
          <w:sz w:val="24"/>
          <w:szCs w:val="24"/>
          <w:lang w:val="ru-RU" w:eastAsia="ru-RU"/>
        </w:rPr>
        <w:t>14</w:t>
      </w:r>
      <w:r w:rsidRPr="00C72299">
        <w:rPr>
          <w:rFonts w:ascii="Times New Roman" w:eastAsia="Times New Roman" w:hAnsi="Times New Roman" w:cs="Times New Roman"/>
          <w:sz w:val="24"/>
          <w:szCs w:val="24"/>
          <w:lang w:val="ru-RU" w:eastAsia="ru-RU"/>
        </w:rPr>
        <w:t xml:space="preserve"> настоящего Контракта, либо с использованием электронной почты на электронные адреса, указанные в разделе </w:t>
      </w:r>
      <w:r w:rsidR="00F70489" w:rsidRPr="00C72299">
        <w:rPr>
          <w:rFonts w:ascii="Times New Roman" w:eastAsia="Times New Roman" w:hAnsi="Times New Roman" w:cs="Times New Roman"/>
          <w:sz w:val="24"/>
          <w:szCs w:val="24"/>
          <w:lang w:val="ru-RU" w:eastAsia="ru-RU"/>
        </w:rPr>
        <w:t>14</w:t>
      </w:r>
      <w:r w:rsidRPr="00C72299">
        <w:rPr>
          <w:rFonts w:ascii="Times New Roman" w:eastAsia="Times New Roman" w:hAnsi="Times New Roman" w:cs="Times New Roman"/>
          <w:sz w:val="24"/>
          <w:szCs w:val="24"/>
          <w:lang w:val="ru-RU" w:eastAsia="ru-RU"/>
        </w:rPr>
        <w:t xml:space="preserve"> настоящего Контракта, либо с использованием факсимильной связи.</w:t>
      </w:r>
    </w:p>
    <w:bookmarkEnd w:id="27"/>
    <w:p w14:paraId="7436ADD3" w14:textId="10DD27E8"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C72299">
        <w:rPr>
          <w:rFonts w:ascii="Times New Roman" w:eastAsia="Times New Roman" w:hAnsi="Times New Roman" w:cs="Times New Roman"/>
          <w:sz w:val="24"/>
          <w:szCs w:val="24"/>
          <w:lang w:val="ru-RU"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72299">
        <w:rPr>
          <w:rFonts w:ascii="Times New Roman" w:eastAsia="Times New Roman" w:hAnsi="Times New Roman" w:cs="Times New Roman"/>
          <w:color w:val="000000"/>
          <w:sz w:val="24"/>
          <w:szCs w:val="24"/>
          <w:lang w:val="ru-RU" w:eastAsia="ru-RU"/>
        </w:rPr>
        <w:t>гражданским законодательством</w:t>
      </w:r>
      <w:r w:rsidRPr="00C72299">
        <w:rPr>
          <w:rFonts w:ascii="Times New Roman" w:eastAsia="Times New Roman" w:hAnsi="Times New Roman" w:cs="Times New Roman"/>
          <w:sz w:val="24"/>
          <w:szCs w:val="24"/>
          <w:lang w:val="ru-RU" w:eastAsia="ru-RU"/>
        </w:rPr>
        <w:t xml:space="preserve"> Российской Федерации. При этом направление уведомлений по адресам Сторон, указанным в </w:t>
      </w:r>
      <w:r w:rsidRPr="00C72299">
        <w:rPr>
          <w:rFonts w:ascii="Times New Roman" w:eastAsia="Times New Roman" w:hAnsi="Times New Roman" w:cs="Times New Roman"/>
          <w:color w:val="000000"/>
          <w:sz w:val="24"/>
          <w:szCs w:val="24"/>
          <w:lang w:val="ru-RU" w:eastAsia="ru-RU"/>
        </w:rPr>
        <w:t xml:space="preserve">разделе </w:t>
      </w:r>
      <w:r w:rsidR="0014497E" w:rsidRPr="00C72299">
        <w:rPr>
          <w:rFonts w:ascii="Times New Roman" w:eastAsia="Times New Roman" w:hAnsi="Times New Roman" w:cs="Times New Roman"/>
          <w:color w:val="000000"/>
          <w:sz w:val="24"/>
          <w:szCs w:val="24"/>
          <w:lang w:val="ru-RU" w:eastAsia="ru-RU"/>
        </w:rPr>
        <w:t>14</w:t>
      </w:r>
      <w:r w:rsidRPr="00C72299">
        <w:rPr>
          <w:rFonts w:ascii="Times New Roman" w:eastAsia="Times New Roman" w:hAnsi="Times New Roman" w:cs="Times New Roman"/>
          <w:sz w:val="24"/>
          <w:szCs w:val="24"/>
          <w:lang w:val="ru-RU" w:eastAsia="ru-RU"/>
        </w:rPr>
        <w:t xml:space="preserve"> настоящего</w:t>
      </w:r>
      <w:r w:rsidRPr="00556911">
        <w:rPr>
          <w:rFonts w:ascii="Times New Roman" w:eastAsia="Times New Roman" w:hAnsi="Times New Roman" w:cs="Times New Roman"/>
          <w:sz w:val="24"/>
          <w:szCs w:val="24"/>
          <w:lang w:val="ru-RU" w:eastAsia="ru-RU"/>
        </w:rPr>
        <w:t xml:space="preserve"> Контракта, считается надлежащим уведомлением Сторон.</w:t>
      </w:r>
    </w:p>
    <w:p w14:paraId="70B77561" w14:textId="2A2231FD"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28" w:name="sub_1124"/>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1</w:t>
      </w:r>
      <w:r w:rsidRPr="00556911">
        <w:rPr>
          <w:rFonts w:ascii="Times New Roman" w:eastAsia="Times New Roman" w:hAnsi="Times New Roman" w:cs="Times New Roman"/>
          <w:sz w:val="24"/>
          <w:szCs w:val="24"/>
          <w:lang w:val="ru-RU" w:eastAsia="ru-RU"/>
        </w:rPr>
        <w:t>.5.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bookmarkEnd w:id="28"/>
    <w:p w14:paraId="491F02A6" w14:textId="77777777"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556911">
        <w:rPr>
          <w:rFonts w:ascii="Times New Roman" w:eastAsia="Times New Roman" w:hAnsi="Times New Roman" w:cs="Times New Roman"/>
          <w:sz w:val="24"/>
          <w:szCs w:val="24"/>
          <w:lang w:val="ru-RU"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5B5703F" w14:textId="6683B394"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bookmarkStart w:id="29" w:name="sub_1125"/>
      <w:r w:rsidRPr="00556911">
        <w:rPr>
          <w:rFonts w:ascii="Times New Roman" w:eastAsia="Times New Roman" w:hAnsi="Times New Roman" w:cs="Times New Roman"/>
          <w:color w:val="000000"/>
          <w:sz w:val="24"/>
          <w:szCs w:val="24"/>
          <w:lang w:val="ru-RU" w:eastAsia="ru-RU"/>
        </w:rPr>
        <w:t>1</w:t>
      </w:r>
      <w:r w:rsidR="0014497E" w:rsidRPr="00F70489">
        <w:rPr>
          <w:rFonts w:ascii="Times New Roman" w:eastAsia="Times New Roman" w:hAnsi="Times New Roman" w:cs="Times New Roman"/>
          <w:color w:val="000000"/>
          <w:sz w:val="24"/>
          <w:szCs w:val="24"/>
          <w:lang w:val="ru-RU" w:eastAsia="ru-RU"/>
        </w:rPr>
        <w:t>1</w:t>
      </w:r>
      <w:r w:rsidRPr="00556911">
        <w:rPr>
          <w:rFonts w:ascii="Times New Roman" w:eastAsia="Times New Roman" w:hAnsi="Times New Roman" w:cs="Times New Roman"/>
          <w:color w:val="000000"/>
          <w:sz w:val="24"/>
          <w:szCs w:val="24"/>
          <w:lang w:val="ru-RU" w:eastAsia="ru-RU"/>
        </w:rPr>
        <w:t>.6.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5CA007D6" w14:textId="6FF49C4A" w:rsidR="00556911" w:rsidRPr="00556911" w:rsidRDefault="00556911" w:rsidP="0055691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30" w:name="sub_1126"/>
      <w:bookmarkEnd w:id="29"/>
      <w:r w:rsidRPr="00556911">
        <w:rPr>
          <w:rFonts w:ascii="Times New Roman" w:eastAsia="Times New Roman" w:hAnsi="Times New Roman" w:cs="Times New Roman"/>
          <w:sz w:val="24"/>
          <w:szCs w:val="24"/>
          <w:lang w:val="ru-RU" w:eastAsia="ru-RU"/>
        </w:rPr>
        <w:t>1</w:t>
      </w:r>
      <w:r w:rsidR="0014497E" w:rsidRPr="00F70489">
        <w:rPr>
          <w:rFonts w:ascii="Times New Roman" w:eastAsia="Times New Roman" w:hAnsi="Times New Roman" w:cs="Times New Roman"/>
          <w:sz w:val="24"/>
          <w:szCs w:val="24"/>
          <w:lang w:val="ru-RU" w:eastAsia="ru-RU"/>
        </w:rPr>
        <w:t>1</w:t>
      </w:r>
      <w:r w:rsidRPr="00556911">
        <w:rPr>
          <w:rFonts w:ascii="Times New Roman" w:eastAsia="Times New Roman" w:hAnsi="Times New Roman" w:cs="Times New Roman"/>
          <w:sz w:val="24"/>
          <w:szCs w:val="24"/>
          <w:lang w:val="ru-RU" w:eastAsia="ru-RU"/>
        </w:rPr>
        <w:t>.7.</w:t>
      </w:r>
      <w:bookmarkEnd w:id="30"/>
      <w:r w:rsidRPr="00556911">
        <w:rPr>
          <w:rFonts w:ascii="Times New Roman" w:eastAsia="Times New Roman" w:hAnsi="Times New Roman" w:cs="Times New Roman"/>
          <w:sz w:val="24"/>
          <w:szCs w:val="24"/>
          <w:lang w:val="ru-RU" w:eastAsia="ru-RU"/>
        </w:rPr>
        <w:t xml:space="preserve"> Настоящий Контракт составлен в форме электронного документа, подписанного усиленными электронными подписями Сторон.</w:t>
      </w:r>
    </w:p>
    <w:p w14:paraId="6351EE47" w14:textId="09B7B53D" w:rsidR="0029125A" w:rsidRPr="00F70489" w:rsidRDefault="00715218" w:rsidP="00556911">
      <w:pPr>
        <w:spacing w:before="0" w:beforeAutospacing="0" w:after="0" w:afterAutospacing="0"/>
        <w:ind w:firstLine="720"/>
        <w:jc w:val="both"/>
        <w:rPr>
          <w:rFonts w:ascii="Times New Roman" w:hAnsi="Times New Roman" w:cs="Times New Roman"/>
          <w:color w:val="000000"/>
          <w:sz w:val="24"/>
          <w:szCs w:val="24"/>
          <w:lang w:val="ru-RU"/>
        </w:rPr>
      </w:pPr>
      <w:r w:rsidRPr="00F70489">
        <w:rPr>
          <w:rFonts w:ascii="Times New Roman" w:hAnsi="Times New Roman" w:cs="Times New Roman"/>
          <w:b/>
          <w:bCs/>
          <w:color w:val="000000"/>
          <w:sz w:val="24"/>
          <w:szCs w:val="24"/>
          <w:lang w:val="ru-RU"/>
        </w:rPr>
        <w:t>1</w:t>
      </w:r>
      <w:r w:rsidR="0014497E" w:rsidRPr="00F70489">
        <w:rPr>
          <w:rFonts w:ascii="Times New Roman" w:hAnsi="Times New Roman" w:cs="Times New Roman"/>
          <w:b/>
          <w:bCs/>
          <w:color w:val="000000"/>
          <w:sz w:val="24"/>
          <w:szCs w:val="24"/>
          <w:lang w:val="ru-RU"/>
        </w:rPr>
        <w:t>3</w:t>
      </w:r>
      <w:r w:rsidRPr="00F70489">
        <w:rPr>
          <w:rFonts w:ascii="Times New Roman" w:hAnsi="Times New Roman" w:cs="Times New Roman"/>
          <w:b/>
          <w:bCs/>
          <w:color w:val="000000"/>
          <w:sz w:val="24"/>
          <w:szCs w:val="24"/>
          <w:lang w:val="ru-RU"/>
        </w:rPr>
        <w:t>. Перечень приложений</w:t>
      </w:r>
    </w:p>
    <w:p w14:paraId="592F1832" w14:textId="77777777" w:rsidR="0029125A" w:rsidRPr="00F70489" w:rsidRDefault="00715218">
      <w:pPr>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Неотъемлемой частью настоящего Контракта являются следующие приложения:</w:t>
      </w:r>
    </w:p>
    <w:p w14:paraId="7EC02069" w14:textId="77777777" w:rsidR="0029125A" w:rsidRPr="00F70489" w:rsidRDefault="00715218">
      <w:pPr>
        <w:numPr>
          <w:ilvl w:val="0"/>
          <w:numId w:val="1"/>
        </w:numPr>
        <w:ind w:left="780" w:right="180"/>
        <w:contextualSpacing/>
        <w:rPr>
          <w:rFonts w:ascii="Times New Roman" w:hAnsi="Times New Roman" w:cs="Times New Roman"/>
          <w:color w:val="000000"/>
          <w:sz w:val="24"/>
          <w:szCs w:val="24"/>
        </w:rPr>
      </w:pPr>
      <w:r w:rsidRPr="00F70489">
        <w:rPr>
          <w:rFonts w:ascii="Times New Roman" w:hAnsi="Times New Roman" w:cs="Times New Roman"/>
          <w:color w:val="000000"/>
          <w:sz w:val="24"/>
          <w:szCs w:val="24"/>
        </w:rPr>
        <w:t>приложение № 1 — Спецификация;</w:t>
      </w:r>
    </w:p>
    <w:p w14:paraId="2BA84BB7" w14:textId="77777777" w:rsidR="002F62EF" w:rsidRPr="00F70489" w:rsidRDefault="002F62EF">
      <w:pPr>
        <w:numPr>
          <w:ilvl w:val="0"/>
          <w:numId w:val="1"/>
        </w:numPr>
        <w:ind w:left="780" w:right="180"/>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приложение № 2 – Обоснование Начальной максимальной цены</w:t>
      </w:r>
    </w:p>
    <w:p w14:paraId="726D70C9" w14:textId="77777777" w:rsidR="0029125A" w:rsidRPr="00F70489" w:rsidRDefault="00715218">
      <w:pPr>
        <w:numPr>
          <w:ilvl w:val="0"/>
          <w:numId w:val="1"/>
        </w:numPr>
        <w:ind w:left="780" w:right="180"/>
        <w:rPr>
          <w:rFonts w:ascii="Times New Roman" w:hAnsi="Times New Roman" w:cs="Times New Roman"/>
          <w:color w:val="000000"/>
          <w:sz w:val="24"/>
          <w:szCs w:val="24"/>
          <w:lang w:val="ru-RU"/>
        </w:rPr>
      </w:pPr>
      <w:r w:rsidRPr="00F70489">
        <w:rPr>
          <w:rFonts w:ascii="Times New Roman" w:hAnsi="Times New Roman" w:cs="Times New Roman"/>
          <w:color w:val="000000"/>
          <w:sz w:val="24"/>
          <w:szCs w:val="24"/>
          <w:lang w:val="ru-RU"/>
        </w:rPr>
        <w:t xml:space="preserve">приложение № </w:t>
      </w:r>
      <w:r w:rsidR="002F62EF" w:rsidRPr="00F70489">
        <w:rPr>
          <w:rFonts w:ascii="Times New Roman" w:hAnsi="Times New Roman" w:cs="Times New Roman"/>
          <w:color w:val="000000"/>
          <w:sz w:val="24"/>
          <w:szCs w:val="24"/>
          <w:lang w:val="ru-RU"/>
        </w:rPr>
        <w:t>3</w:t>
      </w:r>
      <w:r w:rsidRPr="00F70489">
        <w:rPr>
          <w:rFonts w:ascii="Times New Roman" w:hAnsi="Times New Roman" w:cs="Times New Roman"/>
          <w:color w:val="000000"/>
          <w:sz w:val="24"/>
          <w:szCs w:val="24"/>
          <w:lang w:val="ru-RU"/>
        </w:rPr>
        <w:t xml:space="preserve"> –</w:t>
      </w:r>
      <w:r w:rsidRPr="00F70489">
        <w:rPr>
          <w:rFonts w:ascii="Times New Roman" w:hAnsi="Times New Roman" w:cs="Times New Roman"/>
          <w:color w:val="000000"/>
          <w:sz w:val="24"/>
          <w:szCs w:val="24"/>
        </w:rPr>
        <w:t> </w:t>
      </w:r>
      <w:r w:rsidRPr="00F70489">
        <w:rPr>
          <w:rFonts w:ascii="Times New Roman" w:hAnsi="Times New Roman" w:cs="Times New Roman"/>
          <w:color w:val="000000"/>
          <w:sz w:val="24"/>
          <w:szCs w:val="24"/>
          <w:lang w:val="ru-RU"/>
        </w:rPr>
        <w:t>Акт приема-передачи Товара</w:t>
      </w:r>
      <w:r w:rsidR="009D07B1" w:rsidRPr="00F70489">
        <w:rPr>
          <w:rFonts w:ascii="Times New Roman" w:hAnsi="Times New Roman" w:cs="Times New Roman"/>
          <w:color w:val="000000"/>
          <w:sz w:val="24"/>
          <w:szCs w:val="24"/>
          <w:lang w:val="ru-RU"/>
        </w:rPr>
        <w:t xml:space="preserve"> (форма)</w:t>
      </w:r>
    </w:p>
    <w:p w14:paraId="6B8CCFE5" w14:textId="77777777" w:rsidR="009D07B1" w:rsidRPr="009D07B1" w:rsidRDefault="009D07B1" w:rsidP="00AB0ADF">
      <w:pPr>
        <w:rPr>
          <w:rFonts w:hAnsi="Times New Roman" w:cs="Times New Roman"/>
          <w:b/>
          <w:bCs/>
          <w:color w:val="000000"/>
          <w:sz w:val="24"/>
          <w:szCs w:val="24"/>
          <w:lang w:val="ru-RU"/>
        </w:rPr>
      </w:pPr>
    </w:p>
    <w:p w14:paraId="14106E38" w14:textId="7BA604DA" w:rsidR="0029125A" w:rsidRPr="00715218" w:rsidRDefault="00715218" w:rsidP="00B6111E">
      <w:pPr>
        <w:jc w:val="center"/>
        <w:rPr>
          <w:rFonts w:hAnsi="Times New Roman" w:cs="Times New Roman"/>
          <w:color w:val="000000"/>
          <w:sz w:val="24"/>
          <w:szCs w:val="24"/>
          <w:lang w:val="ru-RU"/>
        </w:rPr>
      </w:pPr>
      <w:r w:rsidRPr="009D07B1">
        <w:rPr>
          <w:rFonts w:hAnsi="Times New Roman" w:cs="Times New Roman"/>
          <w:b/>
          <w:bCs/>
          <w:color w:val="000000"/>
          <w:sz w:val="24"/>
          <w:szCs w:val="24"/>
          <w:lang w:val="ru-RU"/>
        </w:rPr>
        <w:t>1</w:t>
      </w:r>
      <w:r w:rsidR="0014497E">
        <w:rPr>
          <w:rFonts w:hAnsi="Times New Roman" w:cs="Times New Roman"/>
          <w:b/>
          <w:bCs/>
          <w:color w:val="000000"/>
          <w:sz w:val="24"/>
          <w:szCs w:val="24"/>
          <w:lang w:val="ru-RU"/>
        </w:rPr>
        <w:t>4</w:t>
      </w:r>
      <w:r w:rsidRPr="009D07B1">
        <w:rPr>
          <w:rFonts w:hAnsi="Times New Roman" w:cs="Times New Roman"/>
          <w:b/>
          <w:bCs/>
          <w:color w:val="000000"/>
          <w:sz w:val="24"/>
          <w:szCs w:val="24"/>
          <w:lang w:val="ru-RU"/>
        </w:rPr>
        <w:t>. Местонахождение и</w:t>
      </w:r>
      <w:r>
        <w:rPr>
          <w:rFonts w:hAnsi="Times New Roman" w:cs="Times New Roman"/>
          <w:b/>
          <w:bCs/>
          <w:color w:val="000000"/>
          <w:sz w:val="24"/>
          <w:szCs w:val="24"/>
        </w:rPr>
        <w:t> </w:t>
      </w:r>
      <w:r w:rsidRPr="009D07B1">
        <w:rPr>
          <w:rFonts w:hAnsi="Times New Roman" w:cs="Times New Roman"/>
          <w:b/>
          <w:bCs/>
          <w:color w:val="000000"/>
          <w:sz w:val="24"/>
          <w:szCs w:val="24"/>
          <w:lang w:val="ru-RU"/>
        </w:rPr>
        <w:t>банковские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470"/>
      </w:tblGrid>
      <w:tr w:rsidR="009D07B1" w:rsidRPr="003D40CA" w14:paraId="123B0D40" w14:textId="77777777" w:rsidTr="00C4460C">
        <w:trPr>
          <w:trHeight w:val="2446"/>
        </w:trPr>
        <w:tc>
          <w:tcPr>
            <w:tcW w:w="4544" w:type="dxa"/>
          </w:tcPr>
          <w:p w14:paraId="55610EB8" w14:textId="77777777" w:rsidR="00CC370F" w:rsidRDefault="00CC370F" w:rsidP="00CC370F">
            <w:pPr>
              <w:spacing w:after="200"/>
              <w:contextualSpacing/>
              <w:jc w:val="center"/>
              <w:rPr>
                <w:b/>
                <w:lang w:val="ru-RU"/>
              </w:rPr>
            </w:pPr>
            <w:r>
              <w:rPr>
                <w:b/>
                <w:lang w:val="ru-RU"/>
              </w:rPr>
              <w:lastRenderedPageBreak/>
              <w:t>ЗАКАЗЧИК</w:t>
            </w:r>
          </w:p>
          <w:p w14:paraId="47F27597" w14:textId="77777777" w:rsidR="00A37BBA" w:rsidRPr="00A37BBA" w:rsidRDefault="00A37BBA" w:rsidP="00BC4818">
            <w:pPr>
              <w:widowControl w:val="0"/>
              <w:autoSpaceDE w:val="0"/>
              <w:autoSpaceDN w:val="0"/>
              <w:rPr>
                <w:rFonts w:ascii="Times New Roman" w:hAnsi="Times New Roman"/>
                <w:b/>
                <w:lang w:val="ru-RU"/>
              </w:rPr>
            </w:pPr>
            <w:r w:rsidRPr="00A37BBA">
              <w:rPr>
                <w:rFonts w:ascii="Times New Roman" w:hAnsi="Times New Roman"/>
                <w:b/>
                <w:lang w:val="ru-RU"/>
              </w:rPr>
              <w:t>УПРАВЛЕНИЕ СОЦИАЛЬНОЙ ЗАЩИТЫ НАСЕЛЕНИЯ АДМИНИСТРАЦИИ БЕЛГОРОДСКОГО РАЙОНА</w:t>
            </w:r>
          </w:p>
          <w:p w14:paraId="1B376772" w14:textId="5764549B"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Юридический адрес: 30850</w:t>
            </w:r>
            <w:r w:rsidR="00A37BBA">
              <w:rPr>
                <w:rFonts w:eastAsia="Calibri" w:cstheme="minorHAnsi"/>
                <w:sz w:val="23"/>
                <w:szCs w:val="23"/>
                <w:lang w:val="ru-RU" w:eastAsia="ru-RU"/>
              </w:rPr>
              <w:t>1</w:t>
            </w:r>
            <w:r w:rsidRPr="000E2DE9">
              <w:rPr>
                <w:rFonts w:eastAsia="Calibri" w:cstheme="minorHAnsi"/>
                <w:sz w:val="23"/>
                <w:szCs w:val="23"/>
                <w:lang w:val="ru-RU" w:eastAsia="ru-RU"/>
              </w:rPr>
              <w:t xml:space="preserve">, Белгородская область, Белгородский район, пос. </w:t>
            </w:r>
            <w:r w:rsidR="00107584">
              <w:rPr>
                <w:rFonts w:eastAsia="Calibri" w:cstheme="minorHAnsi"/>
                <w:sz w:val="23"/>
                <w:szCs w:val="23"/>
                <w:lang w:val="ru-RU" w:eastAsia="ru-RU"/>
              </w:rPr>
              <w:t>Дубовое</w:t>
            </w:r>
            <w:r w:rsidRPr="000E2DE9">
              <w:rPr>
                <w:rFonts w:eastAsia="Calibri" w:cstheme="minorHAnsi"/>
                <w:sz w:val="23"/>
                <w:szCs w:val="23"/>
                <w:lang w:val="ru-RU" w:eastAsia="ru-RU"/>
              </w:rPr>
              <w:t>,</w:t>
            </w:r>
          </w:p>
          <w:p w14:paraId="37885323" w14:textId="318409E9"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 xml:space="preserve">ул. </w:t>
            </w:r>
            <w:r w:rsidR="00107584">
              <w:rPr>
                <w:rFonts w:eastAsia="Calibri" w:cstheme="minorHAnsi"/>
                <w:sz w:val="23"/>
                <w:szCs w:val="23"/>
                <w:lang w:val="ru-RU" w:eastAsia="ru-RU"/>
              </w:rPr>
              <w:t>Лунная</w:t>
            </w:r>
            <w:r w:rsidRPr="000E2DE9">
              <w:rPr>
                <w:rFonts w:eastAsia="Calibri" w:cstheme="minorHAnsi"/>
                <w:sz w:val="23"/>
                <w:szCs w:val="23"/>
                <w:lang w:val="ru-RU" w:eastAsia="ru-RU"/>
              </w:rPr>
              <w:t xml:space="preserve">, д. </w:t>
            </w:r>
            <w:r w:rsidR="00107584">
              <w:rPr>
                <w:rFonts w:eastAsia="Calibri" w:cstheme="minorHAnsi"/>
                <w:sz w:val="23"/>
                <w:szCs w:val="23"/>
                <w:lang w:val="ru-RU" w:eastAsia="ru-RU"/>
              </w:rPr>
              <w:t>4а</w:t>
            </w:r>
          </w:p>
          <w:p w14:paraId="03EA2D93" w14:textId="58028035"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Фактический адрес: 308</w:t>
            </w:r>
            <w:r w:rsidR="00107584">
              <w:rPr>
                <w:rFonts w:eastAsia="Calibri" w:cstheme="minorHAnsi"/>
                <w:sz w:val="23"/>
                <w:szCs w:val="23"/>
                <w:lang w:val="ru-RU" w:eastAsia="ru-RU"/>
              </w:rPr>
              <w:t>501</w:t>
            </w:r>
            <w:r w:rsidRPr="000E2DE9">
              <w:rPr>
                <w:rFonts w:eastAsia="Calibri" w:cstheme="minorHAnsi"/>
                <w:sz w:val="23"/>
                <w:szCs w:val="23"/>
                <w:lang w:val="ru-RU" w:eastAsia="ru-RU"/>
              </w:rPr>
              <w:t xml:space="preserve">, </w:t>
            </w:r>
            <w:r w:rsidR="00107584">
              <w:rPr>
                <w:rFonts w:eastAsia="Calibri" w:cstheme="minorHAnsi"/>
                <w:sz w:val="23"/>
                <w:szCs w:val="23"/>
                <w:lang w:val="ru-RU" w:eastAsia="ru-RU"/>
              </w:rPr>
              <w:t>Белгородская обл.</w:t>
            </w:r>
            <w:r w:rsidRPr="000E2DE9">
              <w:rPr>
                <w:rFonts w:eastAsia="Calibri" w:cstheme="minorHAnsi"/>
                <w:sz w:val="23"/>
                <w:szCs w:val="23"/>
                <w:lang w:val="ru-RU" w:eastAsia="ru-RU"/>
              </w:rPr>
              <w:t>,</w:t>
            </w:r>
            <w:r w:rsidR="00107584">
              <w:rPr>
                <w:rFonts w:eastAsia="Calibri" w:cstheme="minorHAnsi"/>
                <w:sz w:val="23"/>
                <w:szCs w:val="23"/>
                <w:lang w:val="ru-RU" w:eastAsia="ru-RU"/>
              </w:rPr>
              <w:t>Белгородский р-н</w:t>
            </w:r>
            <w:r w:rsidRPr="000E2DE9">
              <w:rPr>
                <w:rFonts w:eastAsia="Calibri" w:cstheme="minorHAnsi"/>
                <w:sz w:val="23"/>
                <w:szCs w:val="23"/>
                <w:lang w:val="ru-RU" w:eastAsia="ru-RU"/>
              </w:rPr>
              <w:t xml:space="preserve"> </w:t>
            </w:r>
          </w:p>
          <w:p w14:paraId="49E31B4C" w14:textId="2C321347"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 xml:space="preserve">ул. </w:t>
            </w:r>
            <w:r w:rsidR="00107584">
              <w:rPr>
                <w:rFonts w:eastAsia="Calibri" w:cstheme="minorHAnsi"/>
                <w:sz w:val="23"/>
                <w:szCs w:val="23"/>
                <w:lang w:val="ru-RU" w:eastAsia="ru-RU"/>
              </w:rPr>
              <w:t>Лесная</w:t>
            </w:r>
            <w:r w:rsidRPr="000E2DE9">
              <w:rPr>
                <w:rFonts w:eastAsia="Calibri" w:cstheme="minorHAnsi"/>
                <w:sz w:val="23"/>
                <w:szCs w:val="23"/>
                <w:lang w:val="ru-RU" w:eastAsia="ru-RU"/>
              </w:rPr>
              <w:t xml:space="preserve">, д. </w:t>
            </w:r>
            <w:r w:rsidR="00107584">
              <w:rPr>
                <w:rFonts w:eastAsia="Calibri" w:cstheme="minorHAnsi"/>
                <w:sz w:val="23"/>
                <w:szCs w:val="23"/>
                <w:lang w:val="ru-RU" w:eastAsia="ru-RU"/>
              </w:rPr>
              <w:t>4а</w:t>
            </w:r>
            <w:r w:rsidRPr="000E2DE9">
              <w:rPr>
                <w:rFonts w:eastAsia="Calibri" w:cstheme="minorHAnsi"/>
                <w:sz w:val="23"/>
                <w:szCs w:val="23"/>
                <w:lang w:val="ru-RU" w:eastAsia="ru-RU"/>
              </w:rPr>
              <w:t xml:space="preserve">, </w:t>
            </w:r>
          </w:p>
          <w:p w14:paraId="5DE638B5" w14:textId="6004D926" w:rsidR="005B495A"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ИНН 3102</w:t>
            </w:r>
            <w:r w:rsidR="00107584">
              <w:rPr>
                <w:rFonts w:eastAsia="Calibri" w:cstheme="minorHAnsi"/>
                <w:sz w:val="23"/>
                <w:szCs w:val="23"/>
                <w:lang w:val="ru-RU" w:eastAsia="ru-RU"/>
              </w:rPr>
              <w:t>004803</w:t>
            </w:r>
            <w:r w:rsidRPr="000E2DE9">
              <w:rPr>
                <w:rFonts w:eastAsia="Calibri" w:cstheme="minorHAnsi"/>
                <w:sz w:val="23"/>
                <w:szCs w:val="23"/>
                <w:lang w:val="ru-RU" w:eastAsia="ru-RU"/>
              </w:rPr>
              <w:t>, КПП 310</w:t>
            </w:r>
            <w:r w:rsidR="00107584">
              <w:rPr>
                <w:rFonts w:eastAsia="Calibri" w:cstheme="minorHAnsi"/>
                <w:sz w:val="23"/>
                <w:szCs w:val="23"/>
                <w:lang w:val="ru-RU" w:eastAsia="ru-RU"/>
              </w:rPr>
              <w:t>201001</w:t>
            </w:r>
          </w:p>
          <w:p w14:paraId="350B74BA" w14:textId="5EA67C3C" w:rsidR="00107584" w:rsidRPr="000E2DE9" w:rsidRDefault="00107584" w:rsidP="005B495A">
            <w:pPr>
              <w:tabs>
                <w:tab w:val="left" w:pos="709"/>
              </w:tabs>
              <w:spacing w:before="0" w:beforeAutospacing="0" w:after="0" w:afterAutospacing="0"/>
              <w:rPr>
                <w:rFonts w:eastAsia="Calibri" w:cstheme="minorHAnsi"/>
                <w:sz w:val="23"/>
                <w:szCs w:val="23"/>
                <w:lang w:val="ru-RU" w:eastAsia="ru-RU"/>
              </w:rPr>
            </w:pPr>
            <w:r>
              <w:rPr>
                <w:rFonts w:eastAsia="Calibri" w:cstheme="minorHAnsi"/>
                <w:sz w:val="23"/>
                <w:szCs w:val="23"/>
                <w:lang w:val="ru-RU" w:eastAsia="ru-RU"/>
              </w:rPr>
              <w:t>ОТДЕЛЕНИЕ БЕЛГОРОД БАНКА РОССИИ/УФК по Белгородской обл. г.Белгород</w:t>
            </w:r>
          </w:p>
          <w:p w14:paraId="2AA8780B" w14:textId="5E2E3D33"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 xml:space="preserve">р/с </w:t>
            </w:r>
            <w:r w:rsidR="002E2B4E">
              <w:rPr>
                <w:rFonts w:ascii="Times New Roman" w:hAnsi="Times New Roman"/>
                <w:lang w:val="ru-RU"/>
              </w:rPr>
              <w:t>40102810745370000018</w:t>
            </w:r>
          </w:p>
          <w:p w14:paraId="1C121883" w14:textId="4FA5AD64"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 xml:space="preserve">БИК </w:t>
            </w:r>
            <w:r w:rsidR="00107584">
              <w:rPr>
                <w:rFonts w:eastAsia="Calibri" w:cstheme="minorHAnsi"/>
                <w:sz w:val="23"/>
                <w:szCs w:val="23"/>
                <w:lang w:val="ru-RU" w:eastAsia="ru-RU"/>
              </w:rPr>
              <w:t>011403102</w:t>
            </w:r>
          </w:p>
          <w:p w14:paraId="7D431D3F" w14:textId="41C0FBC2" w:rsidR="005B495A" w:rsidRPr="000E2DE9" w:rsidRDefault="005B495A" w:rsidP="005B495A">
            <w:pPr>
              <w:tabs>
                <w:tab w:val="left" w:pos="709"/>
              </w:tabs>
              <w:spacing w:before="0" w:beforeAutospacing="0" w:after="0" w:afterAutospacing="0"/>
              <w:rPr>
                <w:rFonts w:eastAsia="Calibri" w:cstheme="minorHAnsi"/>
                <w:sz w:val="23"/>
                <w:szCs w:val="23"/>
                <w:lang w:val="ru-RU" w:eastAsia="ru-RU"/>
              </w:rPr>
            </w:pPr>
            <w:r w:rsidRPr="000E2DE9">
              <w:rPr>
                <w:rFonts w:eastAsia="Calibri" w:cstheme="minorHAnsi"/>
                <w:sz w:val="23"/>
                <w:szCs w:val="23"/>
                <w:lang w:val="ru-RU" w:eastAsia="ru-RU"/>
              </w:rPr>
              <w:t xml:space="preserve">Тел: +7(4722) </w:t>
            </w:r>
            <w:r w:rsidR="00107584">
              <w:rPr>
                <w:rFonts w:eastAsia="Calibri" w:cstheme="minorHAnsi"/>
                <w:sz w:val="23"/>
                <w:szCs w:val="23"/>
                <w:lang w:val="ru-RU" w:eastAsia="ru-RU"/>
              </w:rPr>
              <w:t>42-42-18</w:t>
            </w:r>
          </w:p>
          <w:p w14:paraId="12C5FAEB" w14:textId="77777777" w:rsidR="00CC370F" w:rsidRDefault="00CC370F" w:rsidP="00CC370F">
            <w:pPr>
              <w:autoSpaceDE w:val="0"/>
              <w:autoSpaceDN w:val="0"/>
              <w:adjustRightInd w:val="0"/>
              <w:spacing w:before="0" w:beforeAutospacing="0" w:after="0" w:afterAutospacing="0"/>
              <w:rPr>
                <w:lang w:val="ru-RU"/>
              </w:rPr>
            </w:pPr>
          </w:p>
          <w:p w14:paraId="5037B4C1" w14:textId="504BE648" w:rsidR="005B495A" w:rsidRDefault="005B495A" w:rsidP="005B495A">
            <w:pPr>
              <w:shd w:val="clear" w:color="auto" w:fill="FFFFFF"/>
              <w:tabs>
                <w:tab w:val="left" w:pos="4710"/>
              </w:tabs>
              <w:spacing w:before="0" w:beforeAutospacing="0" w:after="0" w:afterAutospacing="0"/>
              <w:ind w:right="-20"/>
              <w:rPr>
                <w:rFonts w:eastAsia="Calibri" w:cstheme="minorHAnsi"/>
                <w:b/>
                <w:sz w:val="23"/>
                <w:szCs w:val="23"/>
                <w:lang w:val="ru-RU" w:eastAsia="ru-RU"/>
              </w:rPr>
            </w:pPr>
            <w:r w:rsidRPr="000E2DE9">
              <w:rPr>
                <w:rFonts w:eastAsia="Calibri" w:cstheme="minorHAnsi"/>
                <w:b/>
                <w:sz w:val="23"/>
                <w:szCs w:val="23"/>
                <w:lang w:val="ru-RU" w:eastAsia="ru-RU"/>
              </w:rPr>
              <w:t xml:space="preserve">Начальник </w:t>
            </w:r>
            <w:r w:rsidR="00107584">
              <w:rPr>
                <w:rFonts w:eastAsia="Calibri" w:cstheme="minorHAnsi"/>
                <w:b/>
                <w:sz w:val="23"/>
                <w:szCs w:val="23"/>
                <w:lang w:val="ru-RU" w:eastAsia="ru-RU"/>
              </w:rPr>
              <w:t>управления</w:t>
            </w:r>
          </w:p>
          <w:p w14:paraId="041E307A" w14:textId="77777777" w:rsidR="005B495A" w:rsidRPr="000E2DE9" w:rsidRDefault="005B495A" w:rsidP="005B495A">
            <w:pPr>
              <w:shd w:val="clear" w:color="auto" w:fill="FFFFFF"/>
              <w:tabs>
                <w:tab w:val="left" w:pos="4710"/>
              </w:tabs>
              <w:spacing w:before="0" w:beforeAutospacing="0" w:after="0" w:afterAutospacing="0"/>
              <w:ind w:right="-20"/>
              <w:rPr>
                <w:rFonts w:eastAsia="Calibri" w:cstheme="minorHAnsi"/>
                <w:b/>
                <w:sz w:val="23"/>
                <w:szCs w:val="23"/>
                <w:lang w:val="ru-RU" w:eastAsia="ru-RU"/>
              </w:rPr>
            </w:pPr>
          </w:p>
          <w:p w14:paraId="15365C10" w14:textId="77777777" w:rsidR="005B495A" w:rsidRPr="000E2DE9" w:rsidRDefault="005B495A" w:rsidP="005B495A">
            <w:pPr>
              <w:shd w:val="clear" w:color="auto" w:fill="FFFFFF"/>
              <w:tabs>
                <w:tab w:val="left" w:pos="4710"/>
              </w:tabs>
              <w:spacing w:before="0" w:beforeAutospacing="0" w:after="0" w:afterAutospacing="0"/>
              <w:ind w:right="-20"/>
              <w:rPr>
                <w:rFonts w:eastAsia="Calibri" w:cstheme="minorHAnsi"/>
                <w:b/>
                <w:sz w:val="23"/>
                <w:szCs w:val="23"/>
                <w:lang w:val="ru-RU" w:eastAsia="ru-RU"/>
              </w:rPr>
            </w:pPr>
          </w:p>
          <w:p w14:paraId="61769DF0" w14:textId="184FCBD6" w:rsidR="005B495A" w:rsidRDefault="005B495A" w:rsidP="005B495A">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sz w:val="23"/>
                <w:szCs w:val="23"/>
                <w:lang w:val="ru-RU" w:eastAsia="ru-RU"/>
              </w:rPr>
              <w:t>_________________ /</w:t>
            </w:r>
            <w:r w:rsidR="00107584">
              <w:rPr>
                <w:rFonts w:eastAsia="Calibri" w:cstheme="minorHAnsi"/>
                <w:b/>
                <w:bCs/>
                <w:sz w:val="23"/>
                <w:szCs w:val="23"/>
                <w:lang w:val="ru-RU" w:eastAsia="ru-RU"/>
              </w:rPr>
              <w:t>О.В.Люлина</w:t>
            </w:r>
            <w:r w:rsidRPr="000E2DE9">
              <w:rPr>
                <w:rFonts w:eastAsia="Calibri" w:cstheme="minorHAnsi"/>
                <w:b/>
                <w:bCs/>
                <w:sz w:val="23"/>
                <w:szCs w:val="23"/>
                <w:lang w:val="ru-RU" w:eastAsia="ru-RU"/>
              </w:rPr>
              <w:t>/</w:t>
            </w:r>
          </w:p>
          <w:p w14:paraId="1E95EF02" w14:textId="77777777" w:rsidR="005B495A" w:rsidRDefault="005B495A" w:rsidP="005B495A">
            <w:pPr>
              <w:shd w:val="clear" w:color="auto" w:fill="FFFFFF"/>
              <w:spacing w:before="0" w:beforeAutospacing="0" w:after="0" w:afterAutospacing="0"/>
              <w:rPr>
                <w:rFonts w:eastAsia="Calibri" w:cstheme="minorHAnsi"/>
                <w:b/>
                <w:bCs/>
                <w:sz w:val="23"/>
                <w:szCs w:val="23"/>
                <w:lang w:val="ru-RU" w:eastAsia="ru-RU"/>
              </w:rPr>
            </w:pPr>
          </w:p>
          <w:p w14:paraId="78FEEC00" w14:textId="77777777" w:rsidR="009D07B1" w:rsidRDefault="005B495A" w:rsidP="005B495A">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bCs/>
                <w:sz w:val="23"/>
                <w:szCs w:val="23"/>
                <w:lang w:val="ru-RU" w:eastAsia="ru-RU"/>
              </w:rPr>
              <w:t>М.П.</w:t>
            </w:r>
          </w:p>
          <w:p w14:paraId="66B0B8C1" w14:textId="77777777" w:rsidR="005B495A" w:rsidRPr="005B495A" w:rsidRDefault="005B495A" w:rsidP="005B495A">
            <w:pPr>
              <w:shd w:val="clear" w:color="auto" w:fill="FFFFFF"/>
              <w:spacing w:before="0" w:beforeAutospacing="0" w:after="0" w:afterAutospacing="0"/>
              <w:rPr>
                <w:rFonts w:eastAsia="Calibri" w:cstheme="minorHAnsi"/>
                <w:b/>
                <w:bCs/>
                <w:sz w:val="23"/>
                <w:szCs w:val="23"/>
                <w:lang w:val="ru-RU" w:eastAsia="ru-RU"/>
              </w:rPr>
            </w:pPr>
          </w:p>
        </w:tc>
        <w:tc>
          <w:tcPr>
            <w:tcW w:w="4545" w:type="dxa"/>
          </w:tcPr>
          <w:p w14:paraId="24ACAE97" w14:textId="77777777" w:rsidR="009D07B1" w:rsidRPr="00AB0ADF" w:rsidRDefault="00AB0ADF" w:rsidP="00AB0ADF">
            <w:pPr>
              <w:spacing w:after="200"/>
              <w:contextualSpacing/>
              <w:jc w:val="center"/>
              <w:rPr>
                <w:b/>
                <w:lang w:val="ru-RU"/>
              </w:rPr>
            </w:pPr>
            <w:r w:rsidRPr="00AB0ADF">
              <w:rPr>
                <w:b/>
                <w:lang w:val="ru-RU"/>
              </w:rPr>
              <w:t>ПОСТАВЩИК</w:t>
            </w:r>
          </w:p>
          <w:p w14:paraId="0FB28E9B" w14:textId="47D40D97" w:rsidR="00AB0ADF" w:rsidRPr="00AB0ADF" w:rsidRDefault="002E2B4E" w:rsidP="00AB0ADF">
            <w:pPr>
              <w:spacing w:after="200"/>
              <w:contextualSpacing/>
              <w:jc w:val="center"/>
              <w:rPr>
                <w:b/>
                <w:lang w:val="ru-RU"/>
              </w:rPr>
            </w:pPr>
            <w:r>
              <w:rPr>
                <w:b/>
                <w:lang w:val="ru-RU"/>
              </w:rPr>
              <w:t>Индивидуальный предприниматель</w:t>
            </w:r>
          </w:p>
          <w:p w14:paraId="5015892E" w14:textId="1C50EFE9" w:rsidR="005B495A" w:rsidRDefault="00E950F8" w:rsidP="00E950F8">
            <w:pPr>
              <w:autoSpaceDE w:val="0"/>
              <w:autoSpaceDN w:val="0"/>
              <w:adjustRightInd w:val="0"/>
              <w:spacing w:before="0" w:beforeAutospacing="0" w:after="0" w:afterAutospacing="0"/>
              <w:jc w:val="center"/>
              <w:rPr>
                <w:b/>
                <w:bCs/>
                <w:lang w:val="ru-RU"/>
              </w:rPr>
            </w:pPr>
            <w:r w:rsidRPr="00E950F8">
              <w:rPr>
                <w:b/>
                <w:bCs/>
                <w:lang w:val="ru-RU"/>
              </w:rPr>
              <w:t>Кудря Олег Петрович</w:t>
            </w:r>
          </w:p>
          <w:p w14:paraId="68106DBF" w14:textId="594F29C1" w:rsidR="00E950F8" w:rsidRDefault="00E950F8" w:rsidP="00E950F8">
            <w:pPr>
              <w:autoSpaceDE w:val="0"/>
              <w:autoSpaceDN w:val="0"/>
              <w:adjustRightInd w:val="0"/>
              <w:spacing w:before="0" w:beforeAutospacing="0" w:after="0" w:afterAutospacing="0"/>
              <w:jc w:val="center"/>
              <w:rPr>
                <w:b/>
                <w:bCs/>
                <w:lang w:val="ru-RU"/>
              </w:rPr>
            </w:pPr>
          </w:p>
          <w:p w14:paraId="4D01A422" w14:textId="77777777" w:rsidR="00E950F8" w:rsidRPr="00E950F8" w:rsidRDefault="00E950F8" w:rsidP="00E950F8">
            <w:pPr>
              <w:autoSpaceDE w:val="0"/>
              <w:autoSpaceDN w:val="0"/>
              <w:adjustRightInd w:val="0"/>
              <w:spacing w:before="0" w:beforeAutospacing="0" w:after="0" w:afterAutospacing="0"/>
              <w:jc w:val="center"/>
              <w:rPr>
                <w:b/>
                <w:bCs/>
                <w:lang w:val="ru-RU"/>
              </w:rPr>
            </w:pPr>
          </w:p>
          <w:p w14:paraId="3D49D197" w14:textId="77777777" w:rsidR="00E950F8" w:rsidRDefault="00E950F8" w:rsidP="00AB0ADF">
            <w:pPr>
              <w:autoSpaceDE w:val="0"/>
              <w:autoSpaceDN w:val="0"/>
              <w:adjustRightInd w:val="0"/>
              <w:spacing w:before="0" w:beforeAutospacing="0" w:after="0" w:afterAutospacing="0"/>
              <w:rPr>
                <w:lang w:val="ru-RU"/>
              </w:rPr>
            </w:pPr>
          </w:p>
          <w:p w14:paraId="653C7E61" w14:textId="30727E18" w:rsidR="009D07B1" w:rsidRDefault="00AB0ADF" w:rsidP="00AB0ADF">
            <w:pPr>
              <w:autoSpaceDE w:val="0"/>
              <w:autoSpaceDN w:val="0"/>
              <w:adjustRightInd w:val="0"/>
              <w:spacing w:before="0" w:beforeAutospacing="0" w:after="0" w:afterAutospacing="0"/>
              <w:rPr>
                <w:lang w:val="ru-RU"/>
              </w:rPr>
            </w:pPr>
            <w:r w:rsidRPr="00B73813">
              <w:rPr>
                <w:lang w:val="ru-RU"/>
              </w:rPr>
              <w:t>Юридический</w:t>
            </w:r>
            <w:r w:rsidR="005B495A">
              <w:rPr>
                <w:lang w:val="ru-RU"/>
              </w:rPr>
              <w:t>/Фактический</w:t>
            </w:r>
            <w:r w:rsidRPr="00B73813">
              <w:rPr>
                <w:lang w:val="ru-RU"/>
              </w:rPr>
              <w:t xml:space="preserve"> адрес:</w:t>
            </w:r>
            <w:r>
              <w:rPr>
                <w:lang w:val="ru-RU"/>
              </w:rPr>
              <w:t xml:space="preserve"> 308</w:t>
            </w:r>
            <w:r w:rsidR="002E2B4E">
              <w:rPr>
                <w:lang w:val="ru-RU"/>
              </w:rPr>
              <w:t>581</w:t>
            </w:r>
            <w:r>
              <w:rPr>
                <w:lang w:val="ru-RU"/>
              </w:rPr>
              <w:t xml:space="preserve">, Белгородская область, </w:t>
            </w:r>
            <w:r w:rsidR="002E2B4E">
              <w:rPr>
                <w:lang w:val="ru-RU"/>
              </w:rPr>
              <w:t>Белгородский р-н</w:t>
            </w:r>
            <w:r>
              <w:rPr>
                <w:lang w:val="ru-RU"/>
              </w:rPr>
              <w:t xml:space="preserve">, </w:t>
            </w:r>
            <w:r w:rsidR="002E2B4E">
              <w:rPr>
                <w:lang w:val="ru-RU"/>
              </w:rPr>
              <w:t>с, Чайки</w:t>
            </w:r>
            <w:r w:rsidR="005B495A">
              <w:rPr>
                <w:lang w:val="ru-RU"/>
              </w:rPr>
              <w:t xml:space="preserve"> </w:t>
            </w:r>
            <w:r w:rsidR="002E2B4E">
              <w:rPr>
                <w:lang w:val="ru-RU"/>
              </w:rPr>
              <w:t xml:space="preserve">, ул. </w:t>
            </w:r>
            <w:r w:rsidR="005B495A">
              <w:rPr>
                <w:lang w:val="ru-RU"/>
              </w:rPr>
              <w:t xml:space="preserve">  </w:t>
            </w:r>
            <w:r w:rsidR="002E2B4E">
              <w:rPr>
                <w:lang w:val="ru-RU"/>
              </w:rPr>
              <w:t>Чайки д 11.</w:t>
            </w:r>
          </w:p>
          <w:p w14:paraId="5CC932D1" w14:textId="008063DF" w:rsidR="00AB0ADF" w:rsidRDefault="00AB0ADF" w:rsidP="00AB0ADF">
            <w:pPr>
              <w:autoSpaceDE w:val="0"/>
              <w:autoSpaceDN w:val="0"/>
              <w:adjustRightInd w:val="0"/>
              <w:spacing w:before="0" w:beforeAutospacing="0" w:after="0" w:afterAutospacing="0"/>
              <w:rPr>
                <w:lang w:val="ru-RU"/>
              </w:rPr>
            </w:pPr>
            <w:r>
              <w:rPr>
                <w:lang w:val="ru-RU"/>
              </w:rPr>
              <w:t>ИНН 31</w:t>
            </w:r>
            <w:r w:rsidR="002E2B4E">
              <w:rPr>
                <w:lang w:val="ru-RU"/>
              </w:rPr>
              <w:t>0204603749</w:t>
            </w:r>
          </w:p>
          <w:p w14:paraId="466F635A" w14:textId="77777777" w:rsidR="00AB0ADF" w:rsidRDefault="00AB0ADF" w:rsidP="00AB0ADF">
            <w:pPr>
              <w:autoSpaceDE w:val="0"/>
              <w:autoSpaceDN w:val="0"/>
              <w:adjustRightInd w:val="0"/>
              <w:spacing w:before="0" w:beforeAutospacing="0" w:after="0" w:afterAutospacing="0"/>
              <w:rPr>
                <w:lang w:val="ru-RU"/>
              </w:rPr>
            </w:pPr>
            <w:r>
              <w:rPr>
                <w:lang w:val="ru-RU"/>
              </w:rPr>
              <w:t>Банковские реквизиты:</w:t>
            </w:r>
          </w:p>
          <w:p w14:paraId="63D98964" w14:textId="77777777" w:rsidR="002E2B4E" w:rsidRDefault="00AB0ADF" w:rsidP="002E2B4E">
            <w:pPr>
              <w:autoSpaceDE w:val="0"/>
              <w:autoSpaceDN w:val="0"/>
              <w:adjustRightInd w:val="0"/>
              <w:spacing w:before="0" w:beforeAutospacing="0" w:after="0" w:afterAutospacing="0"/>
              <w:rPr>
                <w:lang w:val="ru-RU"/>
              </w:rPr>
            </w:pPr>
            <w:r>
              <w:rPr>
                <w:lang w:val="ru-RU"/>
              </w:rPr>
              <w:t xml:space="preserve">Р/с </w:t>
            </w:r>
            <w:r w:rsidR="002E2B4E">
              <w:rPr>
                <w:lang w:val="ru-RU"/>
              </w:rPr>
              <w:t>40802810007000005562</w:t>
            </w:r>
          </w:p>
          <w:p w14:paraId="3A4341FF" w14:textId="2B78B2D9" w:rsidR="00AB0ADF" w:rsidRDefault="00AB0ADF" w:rsidP="00AB0ADF">
            <w:pPr>
              <w:autoSpaceDE w:val="0"/>
              <w:autoSpaceDN w:val="0"/>
              <w:adjustRightInd w:val="0"/>
              <w:spacing w:before="0" w:beforeAutospacing="0" w:after="0" w:afterAutospacing="0"/>
              <w:rPr>
                <w:lang w:val="ru-RU"/>
              </w:rPr>
            </w:pPr>
            <w:r>
              <w:rPr>
                <w:lang w:val="ru-RU"/>
              </w:rPr>
              <w:t xml:space="preserve"> Белгородское отделение № 8592 ПАО Сбербанк</w:t>
            </w:r>
          </w:p>
          <w:p w14:paraId="4147A65C" w14:textId="77777777" w:rsidR="00AB0ADF" w:rsidRDefault="00AB0ADF" w:rsidP="00AB0ADF">
            <w:pPr>
              <w:autoSpaceDE w:val="0"/>
              <w:autoSpaceDN w:val="0"/>
              <w:adjustRightInd w:val="0"/>
              <w:spacing w:before="0" w:beforeAutospacing="0" w:after="0" w:afterAutospacing="0"/>
              <w:rPr>
                <w:lang w:val="ru-RU"/>
              </w:rPr>
            </w:pPr>
            <w:r>
              <w:rPr>
                <w:lang w:val="ru-RU"/>
              </w:rPr>
              <w:t>БИК 041403633</w:t>
            </w:r>
          </w:p>
          <w:p w14:paraId="74C5DF46" w14:textId="296B1600" w:rsidR="00AB0ADF" w:rsidRDefault="00AB0ADF" w:rsidP="00AB0ADF">
            <w:pPr>
              <w:autoSpaceDE w:val="0"/>
              <w:autoSpaceDN w:val="0"/>
              <w:adjustRightInd w:val="0"/>
              <w:spacing w:before="0" w:beforeAutospacing="0" w:after="0" w:afterAutospacing="0"/>
              <w:rPr>
                <w:lang w:val="ru-RU"/>
              </w:rPr>
            </w:pPr>
            <w:r>
              <w:rPr>
                <w:lang w:val="ru-RU"/>
              </w:rPr>
              <w:t xml:space="preserve">К/с </w:t>
            </w:r>
            <w:r w:rsidR="002E2B4E">
              <w:rPr>
                <w:lang w:val="ru-RU"/>
              </w:rPr>
              <w:t>30101810100000000633</w:t>
            </w:r>
          </w:p>
          <w:p w14:paraId="6613880C" w14:textId="4DA3B9C6" w:rsidR="005B495A" w:rsidRDefault="005B495A" w:rsidP="00AB0ADF">
            <w:pPr>
              <w:autoSpaceDE w:val="0"/>
              <w:autoSpaceDN w:val="0"/>
              <w:adjustRightInd w:val="0"/>
              <w:spacing w:before="0" w:beforeAutospacing="0" w:after="0" w:afterAutospacing="0"/>
              <w:rPr>
                <w:lang w:val="ru-RU"/>
              </w:rPr>
            </w:pPr>
            <w:r w:rsidRPr="00A447D3">
              <w:rPr>
                <w:rFonts w:ascii="Times New Roman" w:hAnsi="Times New Roman" w:cs="Times New Roman"/>
                <w:sz w:val="24"/>
                <w:szCs w:val="24"/>
                <w:lang w:val="ru-RU"/>
              </w:rPr>
              <w:t>Тел.:</w:t>
            </w:r>
            <w:r>
              <w:rPr>
                <w:rFonts w:ascii="Times New Roman" w:hAnsi="Times New Roman" w:cs="Times New Roman"/>
                <w:sz w:val="24"/>
                <w:szCs w:val="24"/>
                <w:lang w:val="ru-RU"/>
              </w:rPr>
              <w:t>+</w:t>
            </w:r>
            <w:r w:rsidR="002E2B4E">
              <w:rPr>
                <w:rFonts w:ascii="Times New Roman" w:hAnsi="Times New Roman" w:cs="Times New Roman"/>
                <w:sz w:val="24"/>
                <w:szCs w:val="24"/>
                <w:lang w:val="ru-RU"/>
              </w:rPr>
              <w:t>8(960)635-52-22</w:t>
            </w:r>
          </w:p>
          <w:p w14:paraId="16572BDF" w14:textId="77777777" w:rsidR="005B495A" w:rsidRPr="005B495A" w:rsidRDefault="005B495A" w:rsidP="005B495A">
            <w:pPr>
              <w:rPr>
                <w:lang w:val="ru-RU"/>
              </w:rPr>
            </w:pPr>
          </w:p>
          <w:p w14:paraId="293AD8FD" w14:textId="77777777" w:rsidR="005B495A" w:rsidRPr="005B495A" w:rsidRDefault="005B495A" w:rsidP="005B495A">
            <w:pPr>
              <w:rPr>
                <w:lang w:val="ru-RU"/>
              </w:rPr>
            </w:pPr>
          </w:p>
          <w:p w14:paraId="51A3269E" w14:textId="1A4CEEC2" w:rsidR="005B495A" w:rsidRPr="005B495A" w:rsidRDefault="00E950F8" w:rsidP="005B495A">
            <w:pPr>
              <w:rPr>
                <w:rFonts w:eastAsia="Calibri" w:cstheme="minorHAnsi"/>
                <w:b/>
                <w:sz w:val="23"/>
                <w:szCs w:val="23"/>
                <w:lang w:val="ru-RU" w:eastAsia="ru-RU"/>
              </w:rPr>
            </w:pPr>
            <w:r>
              <w:rPr>
                <w:rFonts w:eastAsia="Calibri" w:cstheme="minorHAnsi"/>
                <w:b/>
                <w:sz w:val="23"/>
                <w:szCs w:val="23"/>
                <w:lang w:val="ru-RU" w:eastAsia="ru-RU"/>
              </w:rPr>
              <w:t>Индивидуальный предприниматель</w:t>
            </w:r>
          </w:p>
          <w:p w14:paraId="7B0D6AE3" w14:textId="2FA30704" w:rsidR="005B495A" w:rsidRPr="005B495A" w:rsidRDefault="005B495A" w:rsidP="005B495A">
            <w:pPr>
              <w:rPr>
                <w:b/>
                <w:lang w:val="ru-RU"/>
              </w:rPr>
            </w:pPr>
            <w:r w:rsidRPr="005B495A">
              <w:rPr>
                <w:b/>
                <w:lang w:val="ru-RU"/>
              </w:rPr>
              <w:t>_____________________/</w:t>
            </w:r>
            <w:r w:rsidR="00E950F8">
              <w:rPr>
                <w:b/>
                <w:lang w:val="ru-RU"/>
              </w:rPr>
              <w:t>О.П. Кудря</w:t>
            </w:r>
            <w:r w:rsidRPr="005B495A">
              <w:rPr>
                <w:b/>
                <w:lang w:val="ru-RU"/>
              </w:rPr>
              <w:t>/</w:t>
            </w:r>
          </w:p>
          <w:p w14:paraId="4CCA9175" w14:textId="77777777" w:rsidR="005B495A" w:rsidRPr="005B495A" w:rsidRDefault="005B495A" w:rsidP="005B495A">
            <w:pPr>
              <w:rPr>
                <w:lang w:val="ru-RU"/>
              </w:rPr>
            </w:pPr>
            <w:r w:rsidRPr="005B495A">
              <w:rPr>
                <w:b/>
                <w:lang w:val="ru-RU"/>
              </w:rPr>
              <w:t>М.П.</w:t>
            </w:r>
          </w:p>
        </w:tc>
      </w:tr>
    </w:tbl>
    <w:p w14:paraId="7E77F842" w14:textId="77777777" w:rsidR="00BD5BD7" w:rsidRDefault="00BD5BD7" w:rsidP="005B495A">
      <w:pPr>
        <w:shd w:val="clear" w:color="auto" w:fill="FFFFFF"/>
        <w:rPr>
          <w:b/>
          <w:lang w:val="ru-RU"/>
        </w:rPr>
        <w:sectPr w:rsidR="00BD5BD7" w:rsidSect="00CC0B48">
          <w:pgSz w:w="11907" w:h="16839"/>
          <w:pgMar w:top="851" w:right="1440" w:bottom="1440" w:left="1440" w:header="720" w:footer="720" w:gutter="0"/>
          <w:cols w:space="720"/>
          <w:docGrid w:linePitch="299"/>
        </w:sectPr>
      </w:pPr>
    </w:p>
    <w:p w14:paraId="5B7BFC07" w14:textId="77777777" w:rsidR="00B62FDA" w:rsidRDefault="00B62FDA" w:rsidP="005B495A">
      <w:pPr>
        <w:shd w:val="clear" w:color="auto" w:fill="FFFFFF"/>
        <w:spacing w:before="0" w:beforeAutospacing="0"/>
        <w:ind w:left="14"/>
        <w:contextualSpacing/>
        <w:jc w:val="right"/>
        <w:rPr>
          <w:b/>
          <w:lang w:val="ru-RU"/>
        </w:rPr>
      </w:pPr>
      <w:r w:rsidRPr="00B62FDA">
        <w:rPr>
          <w:b/>
          <w:lang w:val="ru-RU"/>
        </w:rPr>
        <w:lastRenderedPageBreak/>
        <w:t>Приложение №</w:t>
      </w:r>
      <w:r w:rsidR="00B6111E">
        <w:rPr>
          <w:b/>
          <w:lang w:val="ru-RU"/>
        </w:rPr>
        <w:t xml:space="preserve"> </w:t>
      </w:r>
      <w:r w:rsidRPr="00B62FDA">
        <w:rPr>
          <w:b/>
          <w:lang w:val="ru-RU"/>
        </w:rPr>
        <w:t>1</w:t>
      </w:r>
    </w:p>
    <w:p w14:paraId="3E8082B7" w14:textId="51D17DBB" w:rsidR="00B6111E" w:rsidRDefault="00570AA3" w:rsidP="005B495A">
      <w:pPr>
        <w:shd w:val="clear" w:color="auto" w:fill="FFFFFF"/>
        <w:spacing w:before="0" w:beforeAutospacing="0"/>
        <w:ind w:left="14"/>
        <w:contextualSpacing/>
        <w:jc w:val="right"/>
        <w:rPr>
          <w:b/>
          <w:lang w:val="ru-RU"/>
        </w:rPr>
      </w:pPr>
      <w:r>
        <w:rPr>
          <w:b/>
          <w:lang w:val="ru-RU"/>
        </w:rPr>
        <w:t>к</w:t>
      </w:r>
      <w:r w:rsidR="00B6111E">
        <w:rPr>
          <w:b/>
          <w:lang w:val="ru-RU"/>
        </w:rPr>
        <w:t xml:space="preserve"> контракту № 1/2022</w:t>
      </w:r>
    </w:p>
    <w:p w14:paraId="6CD1531C" w14:textId="77777777" w:rsidR="00BC4818" w:rsidRDefault="00BC4818" w:rsidP="005B495A">
      <w:pPr>
        <w:shd w:val="clear" w:color="auto" w:fill="FFFFFF"/>
        <w:spacing w:before="0" w:beforeAutospacing="0"/>
        <w:ind w:left="14"/>
        <w:contextualSpacing/>
        <w:jc w:val="right"/>
        <w:rPr>
          <w:b/>
          <w:lang w:val="ru-RU"/>
        </w:rPr>
      </w:pPr>
    </w:p>
    <w:p w14:paraId="1EBC8FDA" w14:textId="77777777" w:rsidR="00BD5BD7" w:rsidRDefault="00BD5BD7" w:rsidP="00B62FDA">
      <w:pPr>
        <w:jc w:val="both"/>
        <w:rPr>
          <w:rFonts w:hAnsi="Times New Roman" w:cs="Times New Roman"/>
          <w:color w:val="000000"/>
          <w:sz w:val="24"/>
          <w:szCs w:val="24"/>
          <w:lang w:val="ru-RU"/>
        </w:rPr>
      </w:pPr>
    </w:p>
    <w:p w14:paraId="105840F1" w14:textId="77777777" w:rsidR="006B0AC7" w:rsidRPr="006B0AC7" w:rsidRDefault="006B0AC7" w:rsidP="006B0AC7">
      <w:pPr>
        <w:spacing w:before="0" w:beforeAutospacing="0" w:after="0" w:afterAutospacing="0"/>
        <w:ind w:firstLine="567"/>
        <w:jc w:val="center"/>
        <w:rPr>
          <w:rFonts w:ascii="Times New Roman" w:eastAsia="Calibri" w:hAnsi="Times New Roman" w:cs="Times New Roman"/>
          <w:b/>
          <w:sz w:val="24"/>
          <w:szCs w:val="24"/>
          <w:lang w:val="ru-RU"/>
        </w:rPr>
      </w:pPr>
      <w:r w:rsidRPr="006B0AC7">
        <w:rPr>
          <w:rFonts w:ascii="Times New Roman" w:eastAsia="Calibri" w:hAnsi="Times New Roman" w:cs="Times New Roman"/>
          <w:b/>
          <w:sz w:val="24"/>
          <w:szCs w:val="24"/>
          <w:lang w:val="ru-RU"/>
        </w:rPr>
        <w:t xml:space="preserve">СПЕЦИФИКАЦИЯ </w:t>
      </w:r>
    </w:p>
    <w:p w14:paraId="24C007BD" w14:textId="2DB99158" w:rsidR="006B0AC7" w:rsidRPr="006F2C77" w:rsidRDefault="006B0AC7" w:rsidP="006B0AC7">
      <w:pPr>
        <w:spacing w:before="0" w:beforeAutospacing="0" w:after="0" w:afterAutospacing="0"/>
        <w:ind w:firstLine="567"/>
        <w:jc w:val="center"/>
        <w:rPr>
          <w:rFonts w:ascii="Times New Roman" w:eastAsia="Calibri" w:hAnsi="Times New Roman" w:cs="Times New Roman"/>
          <w:b/>
          <w:color w:val="FF0000"/>
          <w:sz w:val="24"/>
          <w:szCs w:val="24"/>
          <w:lang w:val="ru-RU"/>
        </w:rPr>
      </w:pPr>
      <w:r w:rsidRPr="006B0AC7">
        <w:rPr>
          <w:rFonts w:ascii="Times New Roman" w:eastAsia="Calibri" w:hAnsi="Times New Roman" w:cs="Times New Roman"/>
          <w:b/>
          <w:sz w:val="24"/>
          <w:szCs w:val="24"/>
          <w:lang w:val="ru-RU"/>
        </w:rPr>
        <w:t xml:space="preserve">на </w:t>
      </w:r>
      <w:r w:rsidRPr="006F2C77">
        <w:rPr>
          <w:rFonts w:ascii="Times New Roman" w:eastAsia="Calibri" w:hAnsi="Times New Roman" w:cs="Times New Roman"/>
          <w:b/>
          <w:sz w:val="24"/>
          <w:szCs w:val="24"/>
          <w:highlight w:val="yellow"/>
          <w:lang w:val="ru-RU"/>
        </w:rPr>
        <w:t>поставку товара</w:t>
      </w:r>
      <w:r w:rsidR="006F2C77">
        <w:rPr>
          <w:rFonts w:ascii="Times New Roman" w:eastAsia="Calibri" w:hAnsi="Times New Roman" w:cs="Times New Roman"/>
          <w:b/>
          <w:sz w:val="24"/>
          <w:szCs w:val="24"/>
          <w:lang w:val="ru-RU"/>
        </w:rPr>
        <w:t>(</w:t>
      </w:r>
      <w:r w:rsidR="006F2C77" w:rsidRPr="006F2C77">
        <w:rPr>
          <w:rFonts w:ascii="Times New Roman" w:eastAsia="Calibri" w:hAnsi="Times New Roman" w:cs="Times New Roman"/>
          <w:b/>
          <w:color w:val="FF0000"/>
          <w:sz w:val="24"/>
          <w:szCs w:val="24"/>
          <w:lang w:val="ru-RU"/>
        </w:rPr>
        <w:t>прописать наименование, как в распорежении)</w:t>
      </w:r>
    </w:p>
    <w:p w14:paraId="111DFE73" w14:textId="77777777" w:rsidR="006F2C77" w:rsidRPr="00BC4818" w:rsidRDefault="006F2C77" w:rsidP="006F2C77">
      <w:pPr>
        <w:spacing w:before="0" w:beforeAutospacing="0" w:after="0" w:afterAutospacing="0" w:line="276" w:lineRule="auto"/>
        <w:rPr>
          <w:rFonts w:ascii="Times New Roman" w:eastAsia="Calibri" w:hAnsi="Times New Roman" w:cs="Times New Roman"/>
          <w:lang w:val="ru-RU"/>
        </w:rPr>
      </w:pPr>
      <w:r w:rsidRPr="00BC4818">
        <w:rPr>
          <w:rFonts w:ascii="Times New Roman" w:eastAsia="Calibri" w:hAnsi="Times New Roman" w:cs="Times New Roman"/>
          <w:lang w:val="ru-RU"/>
        </w:rPr>
        <w:t>Товар поставляется новый, не бывший в употреблении, не прошедший восстановление потребительских свойств.</w:t>
      </w:r>
    </w:p>
    <w:p w14:paraId="46B7304F" w14:textId="77777777" w:rsidR="006F2C77" w:rsidRPr="00BC4818" w:rsidRDefault="006F2C77" w:rsidP="006F2C77">
      <w:pPr>
        <w:spacing w:before="0" w:beforeAutospacing="0" w:after="0" w:afterAutospacing="0" w:line="240" w:lineRule="atLeast"/>
        <w:rPr>
          <w:rFonts w:ascii="Times New Roman" w:eastAsia="Calibri" w:hAnsi="Times New Roman" w:cs="Times New Roman"/>
          <w:lang w:val="ru-RU"/>
        </w:rPr>
      </w:pPr>
      <w:r w:rsidRPr="00BC4818">
        <w:rPr>
          <w:rFonts w:ascii="Times New Roman" w:eastAsia="Calibri" w:hAnsi="Times New Roman" w:cs="Times New Roman"/>
          <w:lang w:val="ru-RU"/>
        </w:rPr>
        <w:t>Год выпуска: Не ранее 2022 года</w:t>
      </w:r>
    </w:p>
    <w:p w14:paraId="265EF1FB" w14:textId="77777777" w:rsidR="006F2C77" w:rsidRPr="006B0AC7" w:rsidRDefault="006F2C77" w:rsidP="006B0AC7">
      <w:pPr>
        <w:spacing w:before="0" w:beforeAutospacing="0" w:after="0" w:afterAutospacing="0"/>
        <w:ind w:firstLine="567"/>
        <w:jc w:val="center"/>
        <w:rPr>
          <w:rFonts w:ascii="Times New Roman" w:eastAsia="Calibri" w:hAnsi="Times New Roman" w:cs="Times New Roman"/>
          <w:b/>
          <w:sz w:val="24"/>
          <w:szCs w:val="24"/>
          <w:lang w:val="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452"/>
        <w:gridCol w:w="709"/>
        <w:gridCol w:w="709"/>
        <w:gridCol w:w="1672"/>
        <w:gridCol w:w="43"/>
        <w:gridCol w:w="1794"/>
      </w:tblGrid>
      <w:tr w:rsidR="006B0AC7" w:rsidRPr="00C72299" w14:paraId="136BEAA5" w14:textId="77777777" w:rsidTr="00BB11C6">
        <w:trPr>
          <w:trHeight w:val="1737"/>
        </w:trPr>
        <w:tc>
          <w:tcPr>
            <w:tcW w:w="567" w:type="dxa"/>
            <w:shd w:val="clear" w:color="auto" w:fill="auto"/>
          </w:tcPr>
          <w:p w14:paraId="75F5B240" w14:textId="77777777" w:rsidR="006B0AC7" w:rsidRPr="006B0AC7" w:rsidRDefault="006B0AC7" w:rsidP="006B0AC7">
            <w:pPr>
              <w:spacing w:before="0" w:beforeAutospacing="0" w:after="0" w:afterAutospacing="0"/>
              <w:jc w:val="center"/>
              <w:rPr>
                <w:rFonts w:eastAsia="Calibri" w:cstheme="minorHAnsi"/>
                <w:b/>
                <w:lang w:val="ru-RU"/>
              </w:rPr>
            </w:pPr>
            <w:r w:rsidRPr="006B0AC7">
              <w:rPr>
                <w:rFonts w:eastAsia="Calibri" w:cstheme="minorHAnsi"/>
                <w:b/>
                <w:lang w:val="ru-RU"/>
              </w:rPr>
              <w:t>№ п/п</w:t>
            </w:r>
          </w:p>
          <w:p w14:paraId="6DC44439" w14:textId="77777777" w:rsidR="006B0AC7" w:rsidRPr="006B0AC7" w:rsidRDefault="006B0AC7" w:rsidP="006B0AC7">
            <w:pPr>
              <w:spacing w:before="0" w:beforeAutospacing="0" w:after="0" w:afterAutospacing="0"/>
              <w:ind w:firstLine="567"/>
              <w:jc w:val="center"/>
              <w:rPr>
                <w:rFonts w:eastAsia="Calibri" w:cstheme="minorHAnsi"/>
                <w:b/>
                <w:lang w:val="ru-RU"/>
              </w:rPr>
            </w:pPr>
          </w:p>
          <w:p w14:paraId="1D7A2C08" w14:textId="77777777" w:rsidR="006B0AC7" w:rsidRPr="006B0AC7" w:rsidRDefault="006B0AC7" w:rsidP="006B0AC7">
            <w:pPr>
              <w:spacing w:before="0" w:beforeAutospacing="0" w:after="0" w:afterAutospacing="0"/>
              <w:ind w:firstLine="567"/>
              <w:jc w:val="center"/>
              <w:rPr>
                <w:rFonts w:eastAsia="Calibri" w:cstheme="minorHAnsi"/>
                <w:b/>
                <w:lang w:val="ru-RU"/>
              </w:rPr>
            </w:pPr>
          </w:p>
        </w:tc>
        <w:tc>
          <w:tcPr>
            <w:tcW w:w="3544" w:type="dxa"/>
            <w:shd w:val="clear" w:color="auto" w:fill="auto"/>
          </w:tcPr>
          <w:p w14:paraId="72F7E2FB" w14:textId="77777777" w:rsidR="006B0AC7" w:rsidRPr="006B0AC7" w:rsidRDefault="006B0AC7" w:rsidP="006B0AC7">
            <w:pPr>
              <w:spacing w:before="0" w:beforeAutospacing="0" w:after="200" w:afterAutospacing="0" w:line="276" w:lineRule="auto"/>
              <w:jc w:val="center"/>
              <w:rPr>
                <w:rFonts w:eastAsia="Calibri" w:cstheme="minorHAnsi"/>
                <w:b/>
                <w:lang w:val="ru-RU"/>
              </w:rPr>
            </w:pPr>
            <w:r w:rsidRPr="006B0AC7">
              <w:rPr>
                <w:rFonts w:eastAsia="Calibri" w:cstheme="minorHAnsi"/>
                <w:b/>
                <w:lang w:val="ru-RU"/>
              </w:rPr>
              <w:t>Наименование Товара, товарный знак (при наличии)</w:t>
            </w:r>
          </w:p>
        </w:tc>
        <w:tc>
          <w:tcPr>
            <w:tcW w:w="1452" w:type="dxa"/>
            <w:shd w:val="clear" w:color="auto" w:fill="auto"/>
          </w:tcPr>
          <w:p w14:paraId="2ACB9A3E" w14:textId="77777777" w:rsidR="006B0AC7" w:rsidRPr="006B0AC7" w:rsidRDefault="006B0AC7" w:rsidP="006B0AC7">
            <w:pPr>
              <w:autoSpaceDE w:val="0"/>
              <w:autoSpaceDN w:val="0"/>
              <w:adjustRightInd w:val="0"/>
              <w:spacing w:before="0" w:beforeAutospacing="0" w:after="200" w:afterAutospacing="0" w:line="276" w:lineRule="auto"/>
              <w:jc w:val="center"/>
              <w:rPr>
                <w:rFonts w:eastAsia="Calibri" w:cstheme="minorHAnsi"/>
                <w:b/>
                <w:lang w:val="ru-RU"/>
              </w:rPr>
            </w:pPr>
            <w:r w:rsidRPr="006B0AC7">
              <w:rPr>
                <w:rFonts w:eastAsia="Calibri" w:cstheme="minorHAnsi"/>
                <w:b/>
                <w:lang w:val="ru-RU"/>
              </w:rPr>
              <w:t>Характеристика Товара</w:t>
            </w:r>
          </w:p>
        </w:tc>
        <w:tc>
          <w:tcPr>
            <w:tcW w:w="709" w:type="dxa"/>
            <w:shd w:val="clear" w:color="auto" w:fill="auto"/>
          </w:tcPr>
          <w:p w14:paraId="5FE8F518" w14:textId="77777777" w:rsidR="006B0AC7" w:rsidRPr="006B0AC7" w:rsidRDefault="006B0AC7" w:rsidP="00BB11C6">
            <w:pPr>
              <w:spacing w:before="0" w:beforeAutospacing="0" w:after="0" w:afterAutospacing="0"/>
              <w:jc w:val="center"/>
              <w:rPr>
                <w:rFonts w:eastAsia="Calibri" w:cstheme="minorHAnsi"/>
                <w:b/>
                <w:lang w:val="ru-RU"/>
              </w:rPr>
            </w:pPr>
            <w:r w:rsidRPr="006B0AC7">
              <w:rPr>
                <w:rFonts w:eastAsia="Calibri" w:cstheme="minorHAnsi"/>
                <w:b/>
                <w:lang w:val="ru-RU"/>
              </w:rPr>
              <w:t>Ед. изм.</w:t>
            </w:r>
          </w:p>
          <w:p w14:paraId="070F78E2" w14:textId="77777777" w:rsidR="006B0AC7" w:rsidRPr="006B0AC7" w:rsidRDefault="006B0AC7" w:rsidP="00BB11C6">
            <w:pPr>
              <w:spacing w:before="0" w:beforeAutospacing="0" w:after="0" w:afterAutospacing="0"/>
              <w:ind w:firstLine="567"/>
              <w:jc w:val="center"/>
              <w:rPr>
                <w:rFonts w:eastAsia="Calibri" w:cstheme="minorHAnsi"/>
                <w:b/>
                <w:lang w:val="ru-RU"/>
              </w:rPr>
            </w:pPr>
          </w:p>
        </w:tc>
        <w:tc>
          <w:tcPr>
            <w:tcW w:w="709" w:type="dxa"/>
            <w:shd w:val="clear" w:color="auto" w:fill="auto"/>
          </w:tcPr>
          <w:p w14:paraId="779D1D70" w14:textId="77777777" w:rsidR="006B0AC7" w:rsidRPr="006B0AC7" w:rsidRDefault="006B0AC7" w:rsidP="00BB11C6">
            <w:pPr>
              <w:spacing w:before="0" w:beforeAutospacing="0" w:after="0" w:afterAutospacing="0"/>
              <w:jc w:val="center"/>
              <w:rPr>
                <w:rFonts w:eastAsia="Calibri" w:cstheme="minorHAnsi"/>
                <w:b/>
                <w:lang w:val="ru-RU"/>
              </w:rPr>
            </w:pPr>
            <w:r w:rsidRPr="006B0AC7">
              <w:rPr>
                <w:rFonts w:eastAsia="Calibri" w:cstheme="minorHAnsi"/>
                <w:b/>
                <w:lang w:val="ru-RU"/>
              </w:rPr>
              <w:t>Количество</w:t>
            </w:r>
          </w:p>
        </w:tc>
        <w:tc>
          <w:tcPr>
            <w:tcW w:w="1672" w:type="dxa"/>
            <w:shd w:val="clear" w:color="auto" w:fill="auto"/>
          </w:tcPr>
          <w:p w14:paraId="617F3963" w14:textId="77777777" w:rsidR="006B0AC7" w:rsidRPr="006B0AC7" w:rsidRDefault="006B0AC7" w:rsidP="006B0AC7">
            <w:pPr>
              <w:spacing w:before="0" w:beforeAutospacing="0" w:after="0" w:afterAutospacing="0"/>
              <w:jc w:val="center"/>
              <w:rPr>
                <w:rFonts w:eastAsia="Calibri" w:cstheme="minorHAnsi"/>
                <w:b/>
                <w:lang w:val="ru-RU"/>
              </w:rPr>
            </w:pPr>
            <w:r w:rsidRPr="006B0AC7">
              <w:rPr>
                <w:rFonts w:eastAsia="Calibri" w:cstheme="minorHAnsi"/>
                <w:b/>
                <w:lang w:val="ru-RU"/>
              </w:rPr>
              <w:t xml:space="preserve">Цена за ед. в  руб. с учетом  НДС/НДС не предусмотрен </w:t>
            </w:r>
            <w:r w:rsidRPr="006B0AC7">
              <w:rPr>
                <w:rFonts w:eastAsia="Calibri" w:cstheme="minorHAnsi"/>
                <w:b/>
                <w:i/>
                <w:lang w:val="ru-RU"/>
              </w:rPr>
              <w:t>(указывается необходимое)</w:t>
            </w:r>
          </w:p>
        </w:tc>
        <w:tc>
          <w:tcPr>
            <w:tcW w:w="1837" w:type="dxa"/>
            <w:gridSpan w:val="2"/>
            <w:shd w:val="clear" w:color="auto" w:fill="auto"/>
          </w:tcPr>
          <w:p w14:paraId="68C973CA" w14:textId="77777777" w:rsidR="006B0AC7" w:rsidRPr="006B0AC7" w:rsidRDefault="006B0AC7" w:rsidP="006B0AC7">
            <w:pPr>
              <w:spacing w:before="0" w:beforeAutospacing="0" w:after="0" w:afterAutospacing="0"/>
              <w:jc w:val="center"/>
              <w:rPr>
                <w:rFonts w:eastAsia="Calibri" w:cstheme="minorHAnsi"/>
                <w:b/>
                <w:lang w:val="ru-RU"/>
              </w:rPr>
            </w:pPr>
            <w:r w:rsidRPr="006B0AC7">
              <w:rPr>
                <w:rFonts w:eastAsia="Calibri" w:cstheme="minorHAnsi"/>
                <w:b/>
                <w:lang w:val="ru-RU"/>
              </w:rPr>
              <w:t>Сумма в руб. с учетом НДС/</w:t>
            </w:r>
            <w:r w:rsidRPr="006B0AC7">
              <w:rPr>
                <w:rFonts w:eastAsia="Calibri" w:cstheme="minorHAnsi"/>
                <w:b/>
                <w:i/>
                <w:lang w:val="ru-RU"/>
              </w:rPr>
              <w:t xml:space="preserve"> НДС не предусмотрен</w:t>
            </w:r>
            <w:r w:rsidRPr="006B0AC7">
              <w:rPr>
                <w:rFonts w:eastAsia="Calibri" w:cstheme="minorHAnsi"/>
                <w:b/>
                <w:lang w:val="ru-RU"/>
              </w:rPr>
              <w:t xml:space="preserve">    </w:t>
            </w:r>
            <w:r w:rsidRPr="006B0AC7">
              <w:rPr>
                <w:rFonts w:eastAsia="Calibri" w:cstheme="minorHAnsi"/>
                <w:b/>
                <w:i/>
                <w:lang w:val="ru-RU"/>
              </w:rPr>
              <w:t>(указывается необходимое)</w:t>
            </w:r>
          </w:p>
        </w:tc>
      </w:tr>
      <w:tr w:rsidR="006B0AC7" w:rsidRPr="006B0AC7" w14:paraId="391A5694" w14:textId="77777777" w:rsidTr="00BB11C6">
        <w:trPr>
          <w:trHeight w:val="884"/>
        </w:trPr>
        <w:tc>
          <w:tcPr>
            <w:tcW w:w="567" w:type="dxa"/>
            <w:shd w:val="clear" w:color="auto" w:fill="auto"/>
          </w:tcPr>
          <w:p w14:paraId="2E1582C0"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w:t>
            </w:r>
          </w:p>
        </w:tc>
        <w:tc>
          <w:tcPr>
            <w:tcW w:w="3544" w:type="dxa"/>
            <w:shd w:val="clear" w:color="auto" w:fill="auto"/>
            <w:vAlign w:val="center"/>
          </w:tcPr>
          <w:p w14:paraId="0A45CC2E" w14:textId="5D406C01" w:rsidR="006B0AC7" w:rsidRPr="006B0AC7" w:rsidRDefault="006F2C77" w:rsidP="006B0AC7">
            <w:pPr>
              <w:spacing w:before="0" w:beforeAutospacing="0" w:after="200" w:afterAutospacing="0" w:line="276" w:lineRule="auto"/>
              <w:rPr>
                <w:rFonts w:eastAsia="Calibri" w:cstheme="minorHAnsi"/>
                <w:b/>
                <w:lang w:val="ru-RU"/>
              </w:rPr>
            </w:pPr>
            <w:r>
              <w:rPr>
                <w:rFonts w:eastAsia="Calibri" w:cstheme="minorHAnsi"/>
                <w:lang w:val="ru-RU"/>
              </w:rPr>
              <w:t xml:space="preserve">Крекер с сыром  </w:t>
            </w:r>
            <w:r w:rsidR="006B0AC7" w:rsidRPr="006B0AC7">
              <w:rPr>
                <w:rFonts w:eastAsia="Calibri" w:cstheme="minorHAnsi"/>
                <w:lang w:val="ru-RU"/>
              </w:rPr>
              <w:t>Яшкино (135г)</w:t>
            </w:r>
          </w:p>
        </w:tc>
        <w:tc>
          <w:tcPr>
            <w:tcW w:w="1452" w:type="dxa"/>
            <w:shd w:val="clear" w:color="auto" w:fill="auto"/>
            <w:vAlign w:val="center"/>
          </w:tcPr>
          <w:p w14:paraId="32B6BEAE"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27BDD501" w14:textId="77777777" w:rsidR="006B0AC7" w:rsidRPr="006B0AC7" w:rsidRDefault="006B0AC7" w:rsidP="00BB11C6">
            <w:pPr>
              <w:spacing w:before="0" w:beforeAutospacing="0" w:after="0" w:afterAutospacing="0"/>
              <w:jc w:val="center"/>
              <w:rPr>
                <w:rFonts w:eastAsia="Calibri" w:cstheme="minorHAnsi"/>
                <w:b/>
                <w:bCs/>
                <w:lang w:val="ru-RU"/>
              </w:rPr>
            </w:pPr>
            <w:r w:rsidRPr="006B0AC7">
              <w:rPr>
                <w:rFonts w:eastAsia="Calibri" w:cstheme="minorHAnsi"/>
                <w:lang w:val="ru-RU"/>
              </w:rPr>
              <w:t>шт.</w:t>
            </w:r>
          </w:p>
        </w:tc>
        <w:tc>
          <w:tcPr>
            <w:tcW w:w="709" w:type="dxa"/>
            <w:shd w:val="clear" w:color="auto" w:fill="auto"/>
          </w:tcPr>
          <w:p w14:paraId="38A15F41"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21D01CED" w14:textId="77777777" w:rsidR="006B0AC7" w:rsidRPr="006B0AC7" w:rsidRDefault="006B0AC7" w:rsidP="006B0AC7">
            <w:pPr>
              <w:spacing w:before="0" w:beforeAutospacing="0" w:after="0" w:afterAutospacing="0"/>
              <w:ind w:firstLine="567"/>
              <w:jc w:val="both"/>
              <w:rPr>
                <w:rFonts w:eastAsia="Calibri" w:cstheme="minorHAnsi"/>
                <w:lang w:val="ru-RU"/>
              </w:rPr>
            </w:pPr>
          </w:p>
          <w:p w14:paraId="47F2818B"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60,00</w:t>
            </w:r>
          </w:p>
        </w:tc>
        <w:tc>
          <w:tcPr>
            <w:tcW w:w="1837" w:type="dxa"/>
            <w:gridSpan w:val="2"/>
            <w:shd w:val="clear" w:color="auto" w:fill="auto"/>
          </w:tcPr>
          <w:p w14:paraId="3D609C58" w14:textId="77777777" w:rsidR="006B0AC7" w:rsidRPr="006B0AC7" w:rsidRDefault="006B0AC7" w:rsidP="006B0AC7">
            <w:pPr>
              <w:spacing w:before="0" w:beforeAutospacing="0" w:after="0" w:afterAutospacing="0"/>
              <w:ind w:firstLine="567"/>
              <w:jc w:val="both"/>
              <w:rPr>
                <w:rFonts w:eastAsia="Calibri" w:cstheme="minorHAnsi"/>
                <w:lang w:val="ru-RU"/>
              </w:rPr>
            </w:pPr>
          </w:p>
          <w:p w14:paraId="3E5AB68F"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18 000,00</w:t>
            </w:r>
          </w:p>
        </w:tc>
      </w:tr>
      <w:tr w:rsidR="006B0AC7" w:rsidRPr="006B0AC7" w14:paraId="7E57B3AB" w14:textId="77777777" w:rsidTr="00BB11C6">
        <w:trPr>
          <w:trHeight w:val="444"/>
        </w:trPr>
        <w:tc>
          <w:tcPr>
            <w:tcW w:w="567" w:type="dxa"/>
            <w:shd w:val="clear" w:color="auto" w:fill="auto"/>
          </w:tcPr>
          <w:p w14:paraId="4278424F"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22</w:t>
            </w:r>
          </w:p>
        </w:tc>
        <w:tc>
          <w:tcPr>
            <w:tcW w:w="3544" w:type="dxa"/>
            <w:shd w:val="clear" w:color="auto" w:fill="auto"/>
            <w:vAlign w:val="center"/>
          </w:tcPr>
          <w:p w14:paraId="53316F62" w14:textId="03EEC030" w:rsidR="006B0AC7" w:rsidRPr="006B0AC7" w:rsidRDefault="006F2C77" w:rsidP="006B0AC7">
            <w:pPr>
              <w:spacing w:before="0" w:beforeAutospacing="0" w:after="200" w:afterAutospacing="0" w:line="276" w:lineRule="auto"/>
              <w:rPr>
                <w:rFonts w:eastAsia="Calibri" w:cstheme="minorHAnsi"/>
                <w:lang w:val="ru-RU"/>
              </w:rPr>
            </w:pPr>
            <w:r>
              <w:rPr>
                <w:rFonts w:eastAsia="Calibri" w:cstheme="minorHAnsi"/>
                <w:lang w:val="ru-RU"/>
              </w:rPr>
              <w:t xml:space="preserve">Вафли  </w:t>
            </w:r>
            <w:r w:rsidR="006B0AC7" w:rsidRPr="006B0AC7">
              <w:rPr>
                <w:rFonts w:eastAsia="Calibri" w:cstheme="minorHAnsi"/>
                <w:lang w:val="ru-RU"/>
              </w:rPr>
              <w:t xml:space="preserve">Яшкино </w:t>
            </w:r>
            <w:r>
              <w:rPr>
                <w:rFonts w:eastAsia="Calibri" w:cstheme="minorHAnsi"/>
                <w:lang w:val="ru-RU"/>
              </w:rPr>
              <w:t xml:space="preserve"> ( </w:t>
            </w:r>
            <w:r w:rsidR="006B0AC7" w:rsidRPr="006B0AC7">
              <w:rPr>
                <w:rFonts w:eastAsia="Calibri" w:cstheme="minorHAnsi"/>
                <w:lang w:val="ru-RU"/>
              </w:rPr>
              <w:t>200г)</w:t>
            </w:r>
          </w:p>
        </w:tc>
        <w:tc>
          <w:tcPr>
            <w:tcW w:w="1452" w:type="dxa"/>
            <w:shd w:val="clear" w:color="auto" w:fill="auto"/>
            <w:vAlign w:val="center"/>
          </w:tcPr>
          <w:p w14:paraId="2A8AE6B5"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2DC17B02"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7298B99D"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6815BD96"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52.00</w:t>
            </w:r>
          </w:p>
        </w:tc>
        <w:tc>
          <w:tcPr>
            <w:tcW w:w="1837" w:type="dxa"/>
            <w:gridSpan w:val="2"/>
            <w:shd w:val="clear" w:color="auto" w:fill="auto"/>
          </w:tcPr>
          <w:p w14:paraId="2516FF95"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15600,00</w:t>
            </w:r>
          </w:p>
        </w:tc>
      </w:tr>
      <w:tr w:rsidR="006B0AC7" w:rsidRPr="006B0AC7" w14:paraId="7614FCCE" w14:textId="77777777" w:rsidTr="00BB11C6">
        <w:trPr>
          <w:trHeight w:val="1262"/>
        </w:trPr>
        <w:tc>
          <w:tcPr>
            <w:tcW w:w="567" w:type="dxa"/>
            <w:shd w:val="clear" w:color="auto" w:fill="auto"/>
          </w:tcPr>
          <w:p w14:paraId="05949E56" w14:textId="77777777" w:rsidR="006B0AC7" w:rsidRPr="006B0AC7" w:rsidRDefault="006B0AC7" w:rsidP="006B0AC7">
            <w:pPr>
              <w:spacing w:before="0" w:beforeAutospacing="0" w:after="0" w:afterAutospacing="0"/>
              <w:ind w:firstLine="567"/>
              <w:jc w:val="both"/>
              <w:rPr>
                <w:rFonts w:eastAsia="Calibri" w:cstheme="minorHAnsi"/>
                <w:lang w:val="ru-RU"/>
              </w:rPr>
            </w:pPr>
          </w:p>
          <w:p w14:paraId="318AFC6B" w14:textId="77777777" w:rsidR="006B0AC7" w:rsidRPr="006B0AC7" w:rsidRDefault="006B0AC7" w:rsidP="006B0AC7">
            <w:pPr>
              <w:spacing w:before="0" w:beforeAutospacing="0" w:after="0" w:afterAutospacing="0"/>
              <w:jc w:val="both"/>
              <w:rPr>
                <w:rFonts w:eastAsia="Calibri" w:cstheme="minorHAnsi"/>
                <w:lang w:val="ru-RU"/>
              </w:rPr>
            </w:pPr>
            <w:r w:rsidRPr="006B0AC7">
              <w:rPr>
                <w:rFonts w:eastAsia="Calibri" w:cstheme="minorHAnsi"/>
                <w:lang w:val="ru-RU"/>
              </w:rPr>
              <w:t>3</w:t>
            </w:r>
          </w:p>
        </w:tc>
        <w:tc>
          <w:tcPr>
            <w:tcW w:w="3544" w:type="dxa"/>
            <w:shd w:val="clear" w:color="auto" w:fill="auto"/>
            <w:vAlign w:val="center"/>
          </w:tcPr>
          <w:p w14:paraId="3C027109" w14:textId="5994AE2C" w:rsidR="006B0AC7" w:rsidRPr="006B0AC7" w:rsidRDefault="006B0AC7" w:rsidP="006B0AC7">
            <w:pPr>
              <w:spacing w:before="0" w:beforeAutospacing="0" w:after="200" w:afterAutospacing="0" w:line="276" w:lineRule="auto"/>
              <w:rPr>
                <w:rFonts w:eastAsia="Calibri" w:cstheme="minorHAnsi"/>
                <w:b/>
                <w:lang w:val="ru-RU"/>
              </w:rPr>
            </w:pPr>
            <w:r w:rsidRPr="006B0AC7">
              <w:rPr>
                <w:rFonts w:eastAsia="Calibri" w:cstheme="minorHAnsi"/>
                <w:lang w:val="ru-RU"/>
              </w:rPr>
              <w:t>Изделия макаронные С. Оскольские в/с</w:t>
            </w:r>
            <w:r w:rsidRPr="00BB11C6">
              <w:rPr>
                <w:rFonts w:eastAsia="Calibri" w:cstheme="minorHAnsi"/>
                <w:lang w:val="ru-RU"/>
              </w:rPr>
              <w:t xml:space="preserve">  </w:t>
            </w:r>
            <w:r w:rsidRPr="006B0AC7">
              <w:rPr>
                <w:rFonts w:eastAsia="Calibri" w:cstheme="minorHAnsi"/>
                <w:lang w:val="ru-RU"/>
              </w:rPr>
              <w:t xml:space="preserve"> (Трубочка ) 900г.-2 шт</w:t>
            </w:r>
          </w:p>
        </w:tc>
        <w:tc>
          <w:tcPr>
            <w:tcW w:w="1452" w:type="dxa"/>
            <w:shd w:val="clear" w:color="auto" w:fill="auto"/>
            <w:vAlign w:val="center"/>
          </w:tcPr>
          <w:p w14:paraId="44B729C8"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41CAAA62"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16F74B72"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600</w:t>
            </w:r>
          </w:p>
        </w:tc>
        <w:tc>
          <w:tcPr>
            <w:tcW w:w="1672" w:type="dxa"/>
            <w:shd w:val="clear" w:color="auto" w:fill="auto"/>
          </w:tcPr>
          <w:p w14:paraId="2815FFB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59,00</w:t>
            </w:r>
          </w:p>
        </w:tc>
        <w:tc>
          <w:tcPr>
            <w:tcW w:w="1837" w:type="dxa"/>
            <w:gridSpan w:val="2"/>
            <w:shd w:val="clear" w:color="auto" w:fill="auto"/>
          </w:tcPr>
          <w:p w14:paraId="6F003598"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35400,00</w:t>
            </w:r>
          </w:p>
        </w:tc>
      </w:tr>
      <w:tr w:rsidR="006B0AC7" w:rsidRPr="006B0AC7" w14:paraId="1048DA8A" w14:textId="77777777" w:rsidTr="00BB11C6">
        <w:tc>
          <w:tcPr>
            <w:tcW w:w="567" w:type="dxa"/>
            <w:shd w:val="clear" w:color="auto" w:fill="auto"/>
          </w:tcPr>
          <w:p w14:paraId="1E335CF4"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44</w:t>
            </w:r>
          </w:p>
        </w:tc>
        <w:tc>
          <w:tcPr>
            <w:tcW w:w="3544" w:type="dxa"/>
            <w:shd w:val="clear" w:color="auto" w:fill="auto"/>
            <w:vAlign w:val="center"/>
          </w:tcPr>
          <w:p w14:paraId="14FD1628" w14:textId="4E2ACC04"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Чай черный Принцесса Нури</w:t>
            </w:r>
            <w:r w:rsidR="00BB11C6" w:rsidRPr="00BB11C6">
              <w:rPr>
                <w:rFonts w:eastAsia="Calibri" w:cstheme="minorHAnsi"/>
                <w:lang w:val="ru-RU"/>
              </w:rPr>
              <w:t xml:space="preserve"> </w:t>
            </w:r>
            <w:r w:rsidRPr="006B0AC7">
              <w:rPr>
                <w:rFonts w:eastAsia="Calibri" w:cstheme="minorHAnsi"/>
                <w:lang w:val="ru-RU"/>
              </w:rPr>
              <w:t>(25 пакет.)</w:t>
            </w:r>
          </w:p>
        </w:tc>
        <w:tc>
          <w:tcPr>
            <w:tcW w:w="1452" w:type="dxa"/>
            <w:shd w:val="clear" w:color="auto" w:fill="auto"/>
            <w:vAlign w:val="center"/>
          </w:tcPr>
          <w:p w14:paraId="4C47A691"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73CDDEB1"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3BE51A39"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5F2BC22A"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56,00</w:t>
            </w:r>
          </w:p>
        </w:tc>
        <w:tc>
          <w:tcPr>
            <w:tcW w:w="1837" w:type="dxa"/>
            <w:gridSpan w:val="2"/>
            <w:shd w:val="clear" w:color="auto" w:fill="auto"/>
          </w:tcPr>
          <w:p w14:paraId="2CC4ADB6"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16800,00</w:t>
            </w:r>
          </w:p>
        </w:tc>
      </w:tr>
      <w:tr w:rsidR="006B0AC7" w:rsidRPr="006B0AC7" w14:paraId="0E47D308" w14:textId="77777777" w:rsidTr="00BB11C6">
        <w:trPr>
          <w:trHeight w:val="808"/>
        </w:trPr>
        <w:tc>
          <w:tcPr>
            <w:tcW w:w="567" w:type="dxa"/>
            <w:shd w:val="clear" w:color="auto" w:fill="auto"/>
          </w:tcPr>
          <w:p w14:paraId="55F4952E"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55</w:t>
            </w:r>
          </w:p>
        </w:tc>
        <w:tc>
          <w:tcPr>
            <w:tcW w:w="3544" w:type="dxa"/>
            <w:shd w:val="clear" w:color="auto" w:fill="auto"/>
            <w:vAlign w:val="center"/>
          </w:tcPr>
          <w:p w14:paraId="1D014E11" w14:textId="33853419"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Цельное сгущенное молоко с сахаром Волоконовское 270г</w:t>
            </w:r>
          </w:p>
        </w:tc>
        <w:tc>
          <w:tcPr>
            <w:tcW w:w="1452" w:type="dxa"/>
            <w:shd w:val="clear" w:color="auto" w:fill="auto"/>
            <w:vAlign w:val="center"/>
          </w:tcPr>
          <w:p w14:paraId="561C91E7"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21163FCF"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6D9AA976"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6163F5B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91,00</w:t>
            </w:r>
          </w:p>
        </w:tc>
        <w:tc>
          <w:tcPr>
            <w:tcW w:w="1837" w:type="dxa"/>
            <w:gridSpan w:val="2"/>
            <w:shd w:val="clear" w:color="auto" w:fill="auto"/>
          </w:tcPr>
          <w:p w14:paraId="52D69CBD"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27300,00</w:t>
            </w:r>
          </w:p>
        </w:tc>
      </w:tr>
      <w:tr w:rsidR="006B0AC7" w:rsidRPr="006B0AC7" w14:paraId="48F835E3" w14:textId="77777777" w:rsidTr="00BB11C6">
        <w:trPr>
          <w:trHeight w:val="550"/>
        </w:trPr>
        <w:tc>
          <w:tcPr>
            <w:tcW w:w="567" w:type="dxa"/>
            <w:shd w:val="clear" w:color="auto" w:fill="auto"/>
          </w:tcPr>
          <w:p w14:paraId="7477A19C" w14:textId="77777777" w:rsidR="006B0AC7" w:rsidRPr="006B0AC7" w:rsidRDefault="006B0AC7" w:rsidP="006B0AC7">
            <w:pPr>
              <w:spacing w:before="0" w:beforeAutospacing="0" w:after="0" w:afterAutospacing="0"/>
              <w:ind w:firstLine="567"/>
              <w:jc w:val="both"/>
              <w:rPr>
                <w:rFonts w:eastAsia="Calibri" w:cstheme="minorHAnsi"/>
                <w:lang w:val="ru-RU"/>
              </w:rPr>
            </w:pPr>
          </w:p>
          <w:p w14:paraId="2C7FD75B" w14:textId="77777777"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6</w:t>
            </w:r>
          </w:p>
        </w:tc>
        <w:tc>
          <w:tcPr>
            <w:tcW w:w="3544" w:type="dxa"/>
            <w:shd w:val="clear" w:color="auto" w:fill="auto"/>
            <w:vAlign w:val="center"/>
          </w:tcPr>
          <w:p w14:paraId="1D3A2543" w14:textId="182C6F10"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Сахарный песок. 800г.</w:t>
            </w:r>
          </w:p>
        </w:tc>
        <w:tc>
          <w:tcPr>
            <w:tcW w:w="1452" w:type="dxa"/>
            <w:shd w:val="clear" w:color="auto" w:fill="auto"/>
            <w:vAlign w:val="center"/>
          </w:tcPr>
          <w:p w14:paraId="5AB44F55"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52546178"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0A2C2086"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59E865AE"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65,00</w:t>
            </w:r>
          </w:p>
        </w:tc>
        <w:tc>
          <w:tcPr>
            <w:tcW w:w="1837" w:type="dxa"/>
            <w:gridSpan w:val="2"/>
            <w:shd w:val="clear" w:color="auto" w:fill="auto"/>
          </w:tcPr>
          <w:p w14:paraId="4391BC7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19500,00</w:t>
            </w:r>
          </w:p>
        </w:tc>
      </w:tr>
      <w:tr w:rsidR="006B0AC7" w:rsidRPr="006B0AC7" w14:paraId="10B42979" w14:textId="77777777" w:rsidTr="00BB11C6">
        <w:trPr>
          <w:trHeight w:val="1172"/>
        </w:trPr>
        <w:tc>
          <w:tcPr>
            <w:tcW w:w="567" w:type="dxa"/>
            <w:shd w:val="clear" w:color="auto" w:fill="auto"/>
          </w:tcPr>
          <w:p w14:paraId="75382DB0"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77</w:t>
            </w:r>
          </w:p>
        </w:tc>
        <w:tc>
          <w:tcPr>
            <w:tcW w:w="3544" w:type="dxa"/>
            <w:shd w:val="clear" w:color="auto" w:fill="auto"/>
            <w:vAlign w:val="center"/>
          </w:tcPr>
          <w:p w14:paraId="64032245" w14:textId="7BAD7354"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Конфеты глазированные  Медунок  с орехом (1000г)</w:t>
            </w:r>
          </w:p>
        </w:tc>
        <w:tc>
          <w:tcPr>
            <w:tcW w:w="1452" w:type="dxa"/>
            <w:shd w:val="clear" w:color="auto" w:fill="auto"/>
            <w:vAlign w:val="center"/>
          </w:tcPr>
          <w:p w14:paraId="6746AECB"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1DAC9A02"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019D06A9"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00154343"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300,00</w:t>
            </w:r>
          </w:p>
        </w:tc>
        <w:tc>
          <w:tcPr>
            <w:tcW w:w="1837" w:type="dxa"/>
            <w:gridSpan w:val="2"/>
            <w:shd w:val="clear" w:color="auto" w:fill="auto"/>
          </w:tcPr>
          <w:p w14:paraId="4AC207DB"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90000,00</w:t>
            </w:r>
          </w:p>
        </w:tc>
      </w:tr>
      <w:tr w:rsidR="006B0AC7" w:rsidRPr="006B0AC7" w14:paraId="44A02DC7" w14:textId="77777777" w:rsidTr="00BB11C6">
        <w:tc>
          <w:tcPr>
            <w:tcW w:w="567" w:type="dxa"/>
            <w:shd w:val="clear" w:color="auto" w:fill="auto"/>
          </w:tcPr>
          <w:p w14:paraId="6AA7CA2A"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88</w:t>
            </w:r>
          </w:p>
        </w:tc>
        <w:tc>
          <w:tcPr>
            <w:tcW w:w="3544" w:type="dxa"/>
            <w:shd w:val="clear" w:color="auto" w:fill="auto"/>
            <w:vAlign w:val="center"/>
          </w:tcPr>
          <w:p w14:paraId="21BDBE11" w14:textId="482E5866"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Мука «Ростовский ковш» -2кг.</w:t>
            </w:r>
          </w:p>
        </w:tc>
        <w:tc>
          <w:tcPr>
            <w:tcW w:w="1452" w:type="dxa"/>
            <w:shd w:val="clear" w:color="auto" w:fill="auto"/>
            <w:vAlign w:val="center"/>
          </w:tcPr>
          <w:p w14:paraId="0731625A"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0C96D7D0"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11E1F41F"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245F0D86"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89,00</w:t>
            </w:r>
          </w:p>
        </w:tc>
        <w:tc>
          <w:tcPr>
            <w:tcW w:w="1837" w:type="dxa"/>
            <w:gridSpan w:val="2"/>
            <w:shd w:val="clear" w:color="auto" w:fill="auto"/>
          </w:tcPr>
          <w:p w14:paraId="6D96935C"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26700,00</w:t>
            </w:r>
          </w:p>
        </w:tc>
      </w:tr>
      <w:tr w:rsidR="006B0AC7" w:rsidRPr="006B0AC7" w14:paraId="41D19E89" w14:textId="77777777" w:rsidTr="00BB11C6">
        <w:tc>
          <w:tcPr>
            <w:tcW w:w="567" w:type="dxa"/>
            <w:shd w:val="clear" w:color="auto" w:fill="auto"/>
          </w:tcPr>
          <w:p w14:paraId="500900C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99</w:t>
            </w:r>
          </w:p>
        </w:tc>
        <w:tc>
          <w:tcPr>
            <w:tcW w:w="3544" w:type="dxa"/>
            <w:shd w:val="clear" w:color="auto" w:fill="auto"/>
            <w:vAlign w:val="center"/>
          </w:tcPr>
          <w:p w14:paraId="581DB0E9" w14:textId="2C2D9C1B"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 xml:space="preserve">Тушенка  «Говядина особая» 525г.-2 шт </w:t>
            </w:r>
          </w:p>
        </w:tc>
        <w:tc>
          <w:tcPr>
            <w:tcW w:w="1452" w:type="dxa"/>
            <w:shd w:val="clear" w:color="auto" w:fill="auto"/>
            <w:vAlign w:val="center"/>
          </w:tcPr>
          <w:p w14:paraId="0618B982"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7D91620D"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4D6B84E8"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600</w:t>
            </w:r>
          </w:p>
        </w:tc>
        <w:tc>
          <w:tcPr>
            <w:tcW w:w="1672" w:type="dxa"/>
            <w:shd w:val="clear" w:color="auto" w:fill="auto"/>
          </w:tcPr>
          <w:p w14:paraId="30D69F9C"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105,00</w:t>
            </w:r>
          </w:p>
        </w:tc>
        <w:tc>
          <w:tcPr>
            <w:tcW w:w="1837" w:type="dxa"/>
            <w:gridSpan w:val="2"/>
            <w:shd w:val="clear" w:color="auto" w:fill="auto"/>
          </w:tcPr>
          <w:p w14:paraId="34B5E9A8"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63000,00</w:t>
            </w:r>
          </w:p>
        </w:tc>
      </w:tr>
      <w:tr w:rsidR="006B0AC7" w:rsidRPr="006B0AC7" w14:paraId="518C7BF0" w14:textId="77777777" w:rsidTr="00BB11C6">
        <w:tc>
          <w:tcPr>
            <w:tcW w:w="567" w:type="dxa"/>
            <w:shd w:val="clear" w:color="auto" w:fill="auto"/>
          </w:tcPr>
          <w:p w14:paraId="21BBB2B5"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110</w:t>
            </w:r>
          </w:p>
        </w:tc>
        <w:tc>
          <w:tcPr>
            <w:tcW w:w="3544" w:type="dxa"/>
            <w:shd w:val="clear" w:color="auto" w:fill="auto"/>
            <w:vAlign w:val="center"/>
          </w:tcPr>
          <w:p w14:paraId="3F490ADD" w14:textId="350216B3"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Крупа   гречневая   800г-2</w:t>
            </w:r>
          </w:p>
        </w:tc>
        <w:tc>
          <w:tcPr>
            <w:tcW w:w="1452" w:type="dxa"/>
            <w:shd w:val="clear" w:color="auto" w:fill="auto"/>
            <w:vAlign w:val="center"/>
          </w:tcPr>
          <w:p w14:paraId="70329913"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6027511B"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5F5F6587"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600</w:t>
            </w:r>
          </w:p>
        </w:tc>
        <w:tc>
          <w:tcPr>
            <w:tcW w:w="1672" w:type="dxa"/>
            <w:shd w:val="clear" w:color="auto" w:fill="auto"/>
          </w:tcPr>
          <w:p w14:paraId="69C6DB62"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79,00</w:t>
            </w:r>
          </w:p>
        </w:tc>
        <w:tc>
          <w:tcPr>
            <w:tcW w:w="1837" w:type="dxa"/>
            <w:gridSpan w:val="2"/>
            <w:shd w:val="clear" w:color="auto" w:fill="auto"/>
          </w:tcPr>
          <w:p w14:paraId="0CDB3BA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47400,00</w:t>
            </w:r>
          </w:p>
        </w:tc>
      </w:tr>
      <w:tr w:rsidR="006B0AC7" w:rsidRPr="006B0AC7" w14:paraId="6BC0C34B" w14:textId="77777777" w:rsidTr="00BB11C6">
        <w:tc>
          <w:tcPr>
            <w:tcW w:w="567" w:type="dxa"/>
            <w:shd w:val="clear" w:color="auto" w:fill="auto"/>
          </w:tcPr>
          <w:p w14:paraId="157B9336"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111</w:t>
            </w:r>
          </w:p>
        </w:tc>
        <w:tc>
          <w:tcPr>
            <w:tcW w:w="3544" w:type="dxa"/>
            <w:shd w:val="clear" w:color="auto" w:fill="auto"/>
            <w:vAlign w:val="center"/>
          </w:tcPr>
          <w:p w14:paraId="40CB3D1C" w14:textId="77777777" w:rsidR="006B0AC7" w:rsidRPr="006B0AC7" w:rsidRDefault="006B0AC7" w:rsidP="006B0AC7">
            <w:pPr>
              <w:spacing w:before="0" w:beforeAutospacing="0" w:after="200" w:afterAutospacing="0" w:line="276" w:lineRule="auto"/>
              <w:rPr>
                <w:rFonts w:eastAsia="Calibri" w:cstheme="minorHAnsi"/>
                <w:b/>
                <w:lang w:val="ru-RU"/>
              </w:rPr>
            </w:pPr>
            <w:r w:rsidRPr="006B0AC7">
              <w:rPr>
                <w:rFonts w:eastAsia="Calibri" w:cstheme="minorHAnsi"/>
                <w:lang w:val="ru-RU"/>
              </w:rPr>
              <w:t>Консервы   рыбные     Форель натуральная240г.</w:t>
            </w:r>
          </w:p>
        </w:tc>
        <w:tc>
          <w:tcPr>
            <w:tcW w:w="1452" w:type="dxa"/>
            <w:shd w:val="clear" w:color="auto" w:fill="auto"/>
            <w:vAlign w:val="center"/>
          </w:tcPr>
          <w:p w14:paraId="4FF42161"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63B167A5"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27E203E1"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600</w:t>
            </w:r>
          </w:p>
        </w:tc>
        <w:tc>
          <w:tcPr>
            <w:tcW w:w="1672" w:type="dxa"/>
            <w:shd w:val="clear" w:color="auto" w:fill="auto"/>
          </w:tcPr>
          <w:p w14:paraId="24BB8789"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97,00</w:t>
            </w:r>
          </w:p>
        </w:tc>
        <w:tc>
          <w:tcPr>
            <w:tcW w:w="1837" w:type="dxa"/>
            <w:gridSpan w:val="2"/>
            <w:shd w:val="clear" w:color="auto" w:fill="auto"/>
          </w:tcPr>
          <w:p w14:paraId="494B6078"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58200,00</w:t>
            </w:r>
          </w:p>
        </w:tc>
      </w:tr>
      <w:tr w:rsidR="006B0AC7" w:rsidRPr="006B0AC7" w14:paraId="00EF3475" w14:textId="77777777" w:rsidTr="00BB11C6">
        <w:trPr>
          <w:trHeight w:val="794"/>
        </w:trPr>
        <w:tc>
          <w:tcPr>
            <w:tcW w:w="567" w:type="dxa"/>
            <w:shd w:val="clear" w:color="auto" w:fill="auto"/>
          </w:tcPr>
          <w:p w14:paraId="5D10FD12"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112</w:t>
            </w:r>
          </w:p>
        </w:tc>
        <w:tc>
          <w:tcPr>
            <w:tcW w:w="3544" w:type="dxa"/>
            <w:shd w:val="clear" w:color="auto" w:fill="auto"/>
            <w:vAlign w:val="center"/>
          </w:tcPr>
          <w:p w14:paraId="1F555427" w14:textId="13CF49FE"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Консервы    « Скумбрия в масле» 250г.</w:t>
            </w:r>
          </w:p>
        </w:tc>
        <w:tc>
          <w:tcPr>
            <w:tcW w:w="1452" w:type="dxa"/>
            <w:shd w:val="clear" w:color="auto" w:fill="auto"/>
            <w:vAlign w:val="center"/>
          </w:tcPr>
          <w:p w14:paraId="278A24A0"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79ABDA66" w14:textId="77777777" w:rsidR="006B0AC7" w:rsidRPr="006B0AC7" w:rsidRDefault="006B0AC7" w:rsidP="00BB11C6">
            <w:pPr>
              <w:spacing w:before="0" w:beforeAutospacing="0" w:after="0" w:afterAutospacing="0"/>
              <w:jc w:val="center"/>
              <w:rPr>
                <w:rFonts w:eastAsia="Calibri" w:cstheme="minorHAnsi"/>
                <w:lang w:val="ru-RU"/>
              </w:rPr>
            </w:pPr>
            <w:r w:rsidRPr="006B0AC7">
              <w:rPr>
                <w:rFonts w:eastAsia="Calibri" w:cstheme="minorHAnsi"/>
                <w:lang w:val="ru-RU"/>
              </w:rPr>
              <w:t>шт.</w:t>
            </w:r>
          </w:p>
        </w:tc>
        <w:tc>
          <w:tcPr>
            <w:tcW w:w="709" w:type="dxa"/>
            <w:shd w:val="clear" w:color="auto" w:fill="auto"/>
          </w:tcPr>
          <w:p w14:paraId="50E677CF" w14:textId="77777777" w:rsidR="006B0AC7" w:rsidRPr="006B0AC7" w:rsidRDefault="006B0AC7" w:rsidP="00BB11C6">
            <w:pPr>
              <w:spacing w:before="0" w:beforeAutospacing="0" w:after="0" w:afterAutospacing="0"/>
              <w:ind w:left="-560" w:firstLine="567"/>
              <w:jc w:val="center"/>
              <w:rPr>
                <w:rFonts w:eastAsia="Calibri" w:cstheme="minorHAnsi"/>
                <w:lang w:val="ru-RU"/>
              </w:rPr>
            </w:pPr>
            <w:r w:rsidRPr="006B0AC7">
              <w:rPr>
                <w:rFonts w:eastAsia="Calibri" w:cstheme="minorHAnsi"/>
                <w:lang w:val="ru-RU"/>
              </w:rPr>
              <w:t>300</w:t>
            </w:r>
          </w:p>
        </w:tc>
        <w:tc>
          <w:tcPr>
            <w:tcW w:w="1672" w:type="dxa"/>
            <w:shd w:val="clear" w:color="auto" w:fill="auto"/>
          </w:tcPr>
          <w:p w14:paraId="348F2AAC"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93,00</w:t>
            </w:r>
          </w:p>
        </w:tc>
        <w:tc>
          <w:tcPr>
            <w:tcW w:w="1837" w:type="dxa"/>
            <w:gridSpan w:val="2"/>
            <w:shd w:val="clear" w:color="auto" w:fill="auto"/>
          </w:tcPr>
          <w:p w14:paraId="7364E697"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27900,00</w:t>
            </w:r>
          </w:p>
        </w:tc>
      </w:tr>
      <w:tr w:rsidR="006B0AC7" w:rsidRPr="006B0AC7" w14:paraId="076836D1" w14:textId="77777777" w:rsidTr="00BB11C6">
        <w:tc>
          <w:tcPr>
            <w:tcW w:w="567" w:type="dxa"/>
            <w:shd w:val="clear" w:color="auto" w:fill="auto"/>
          </w:tcPr>
          <w:p w14:paraId="73BC1AE2"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lastRenderedPageBreak/>
              <w:t>113</w:t>
            </w:r>
          </w:p>
        </w:tc>
        <w:tc>
          <w:tcPr>
            <w:tcW w:w="3544" w:type="dxa"/>
            <w:shd w:val="clear" w:color="auto" w:fill="auto"/>
            <w:vAlign w:val="center"/>
          </w:tcPr>
          <w:p w14:paraId="10B6E2ED" w14:textId="32481EB8" w:rsidR="006B0AC7" w:rsidRPr="006B0AC7" w:rsidRDefault="006B0AC7" w:rsidP="006B0AC7">
            <w:pPr>
              <w:spacing w:before="0" w:beforeAutospacing="0" w:after="200" w:afterAutospacing="0" w:line="276" w:lineRule="auto"/>
              <w:rPr>
                <w:rFonts w:eastAsia="Calibri" w:cstheme="minorHAnsi"/>
                <w:lang w:val="ru-RU"/>
              </w:rPr>
            </w:pPr>
            <w:r w:rsidRPr="006B0AC7">
              <w:rPr>
                <w:rFonts w:eastAsia="Calibri" w:cstheme="minorHAnsi"/>
                <w:lang w:val="ru-RU"/>
              </w:rPr>
              <w:t>Масло   подсолнечное    « Добавкин»-800г</w:t>
            </w:r>
          </w:p>
        </w:tc>
        <w:tc>
          <w:tcPr>
            <w:tcW w:w="1452" w:type="dxa"/>
            <w:shd w:val="clear" w:color="auto" w:fill="auto"/>
            <w:vAlign w:val="center"/>
          </w:tcPr>
          <w:p w14:paraId="532C51CC"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664AE5AF" w14:textId="77777777" w:rsidR="006B0AC7" w:rsidRPr="006B0AC7" w:rsidRDefault="006B0AC7" w:rsidP="006B0AC7">
            <w:pPr>
              <w:spacing w:before="0" w:beforeAutospacing="0" w:after="0" w:afterAutospacing="0"/>
              <w:jc w:val="both"/>
              <w:rPr>
                <w:rFonts w:eastAsia="Calibri" w:cstheme="minorHAnsi"/>
                <w:lang w:val="ru-RU"/>
              </w:rPr>
            </w:pPr>
            <w:r w:rsidRPr="006B0AC7">
              <w:rPr>
                <w:rFonts w:eastAsia="Calibri" w:cstheme="minorHAnsi"/>
                <w:lang w:val="ru-RU"/>
              </w:rPr>
              <w:t>шт.</w:t>
            </w:r>
          </w:p>
        </w:tc>
        <w:tc>
          <w:tcPr>
            <w:tcW w:w="709" w:type="dxa"/>
            <w:shd w:val="clear" w:color="auto" w:fill="auto"/>
          </w:tcPr>
          <w:p w14:paraId="625A5DF6" w14:textId="77777777" w:rsidR="006B0AC7" w:rsidRPr="006B0AC7" w:rsidRDefault="006B0AC7" w:rsidP="006B0AC7">
            <w:pPr>
              <w:spacing w:before="0" w:beforeAutospacing="0" w:after="0" w:afterAutospacing="0"/>
              <w:ind w:left="-560" w:firstLine="567"/>
              <w:jc w:val="both"/>
              <w:rPr>
                <w:rFonts w:eastAsia="Calibri" w:cstheme="minorHAnsi"/>
                <w:lang w:val="ru-RU"/>
              </w:rPr>
            </w:pPr>
            <w:r w:rsidRPr="006B0AC7">
              <w:rPr>
                <w:rFonts w:eastAsia="Calibri" w:cstheme="minorHAnsi"/>
                <w:lang w:val="ru-RU"/>
              </w:rPr>
              <w:t>300</w:t>
            </w:r>
          </w:p>
        </w:tc>
        <w:tc>
          <w:tcPr>
            <w:tcW w:w="1672" w:type="dxa"/>
            <w:shd w:val="clear" w:color="auto" w:fill="auto"/>
          </w:tcPr>
          <w:p w14:paraId="3FD39C14"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99,00</w:t>
            </w:r>
          </w:p>
        </w:tc>
        <w:tc>
          <w:tcPr>
            <w:tcW w:w="1837" w:type="dxa"/>
            <w:gridSpan w:val="2"/>
            <w:shd w:val="clear" w:color="auto" w:fill="auto"/>
          </w:tcPr>
          <w:p w14:paraId="341792D1"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29700,00</w:t>
            </w:r>
          </w:p>
        </w:tc>
      </w:tr>
      <w:tr w:rsidR="006B0AC7" w:rsidRPr="006B0AC7" w14:paraId="685E241C" w14:textId="77777777" w:rsidTr="00BB11C6">
        <w:tc>
          <w:tcPr>
            <w:tcW w:w="567" w:type="dxa"/>
            <w:shd w:val="clear" w:color="auto" w:fill="auto"/>
          </w:tcPr>
          <w:p w14:paraId="440BB011"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114</w:t>
            </w:r>
          </w:p>
        </w:tc>
        <w:tc>
          <w:tcPr>
            <w:tcW w:w="3544" w:type="dxa"/>
            <w:shd w:val="clear" w:color="auto" w:fill="auto"/>
            <w:vAlign w:val="center"/>
          </w:tcPr>
          <w:p w14:paraId="13EFCB45" w14:textId="4172434E" w:rsidR="006B0AC7" w:rsidRPr="006B0AC7" w:rsidRDefault="006B0AC7" w:rsidP="0014497E">
            <w:pPr>
              <w:spacing w:before="0" w:beforeAutospacing="0" w:after="200" w:afterAutospacing="0" w:line="276" w:lineRule="auto"/>
              <w:rPr>
                <w:rFonts w:eastAsia="Calibri" w:cstheme="minorHAnsi"/>
                <w:lang w:val="ru-RU"/>
              </w:rPr>
            </w:pPr>
            <w:r w:rsidRPr="006B0AC7">
              <w:rPr>
                <w:rFonts w:eastAsia="Calibri" w:cstheme="minorHAnsi"/>
                <w:lang w:val="ru-RU"/>
              </w:rPr>
              <w:t>Консервы     «Мясо ц</w:t>
            </w:r>
            <w:r w:rsidR="0014497E">
              <w:rPr>
                <w:rFonts w:eastAsia="Calibri" w:cstheme="minorHAnsi"/>
                <w:lang w:val="ru-RU"/>
              </w:rPr>
              <w:t>ы</w:t>
            </w:r>
            <w:r w:rsidRPr="006B0AC7">
              <w:rPr>
                <w:rFonts w:eastAsia="Calibri" w:cstheme="minorHAnsi"/>
                <w:lang w:val="ru-RU"/>
              </w:rPr>
              <w:t>плят»-525 г.</w:t>
            </w:r>
          </w:p>
        </w:tc>
        <w:tc>
          <w:tcPr>
            <w:tcW w:w="1452" w:type="dxa"/>
            <w:shd w:val="clear" w:color="auto" w:fill="auto"/>
            <w:vAlign w:val="center"/>
          </w:tcPr>
          <w:p w14:paraId="7155D6E0"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05215427" w14:textId="77777777" w:rsidR="006B0AC7" w:rsidRPr="006B0AC7" w:rsidRDefault="006B0AC7" w:rsidP="006B0AC7">
            <w:pPr>
              <w:spacing w:before="0" w:beforeAutospacing="0" w:after="0" w:afterAutospacing="0"/>
              <w:jc w:val="both"/>
              <w:rPr>
                <w:rFonts w:eastAsia="Calibri" w:cstheme="minorHAnsi"/>
                <w:lang w:val="ru-RU"/>
              </w:rPr>
            </w:pPr>
            <w:r w:rsidRPr="006B0AC7">
              <w:rPr>
                <w:rFonts w:eastAsia="Calibri" w:cstheme="minorHAnsi"/>
                <w:lang w:val="ru-RU"/>
              </w:rPr>
              <w:t>шт.</w:t>
            </w:r>
          </w:p>
        </w:tc>
        <w:tc>
          <w:tcPr>
            <w:tcW w:w="709" w:type="dxa"/>
            <w:shd w:val="clear" w:color="auto" w:fill="auto"/>
          </w:tcPr>
          <w:p w14:paraId="6AA60A8C" w14:textId="77777777" w:rsidR="006B0AC7" w:rsidRPr="006B0AC7" w:rsidRDefault="006B0AC7" w:rsidP="006B0AC7">
            <w:pPr>
              <w:spacing w:before="0" w:beforeAutospacing="0" w:after="0" w:afterAutospacing="0"/>
              <w:ind w:left="-560" w:firstLine="567"/>
              <w:jc w:val="both"/>
              <w:rPr>
                <w:rFonts w:eastAsia="Calibri" w:cstheme="minorHAnsi"/>
                <w:lang w:val="ru-RU"/>
              </w:rPr>
            </w:pPr>
            <w:r w:rsidRPr="006B0AC7">
              <w:rPr>
                <w:rFonts w:eastAsia="Calibri" w:cstheme="minorHAnsi"/>
                <w:lang w:val="ru-RU"/>
              </w:rPr>
              <w:t>300</w:t>
            </w:r>
          </w:p>
        </w:tc>
        <w:tc>
          <w:tcPr>
            <w:tcW w:w="1672" w:type="dxa"/>
            <w:shd w:val="clear" w:color="auto" w:fill="auto"/>
          </w:tcPr>
          <w:p w14:paraId="7EEF8767"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90,00</w:t>
            </w:r>
          </w:p>
        </w:tc>
        <w:tc>
          <w:tcPr>
            <w:tcW w:w="1837" w:type="dxa"/>
            <w:gridSpan w:val="2"/>
            <w:shd w:val="clear" w:color="auto" w:fill="auto"/>
          </w:tcPr>
          <w:p w14:paraId="462A85DC"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27000,00</w:t>
            </w:r>
          </w:p>
        </w:tc>
      </w:tr>
      <w:tr w:rsidR="006B0AC7" w:rsidRPr="006B0AC7" w14:paraId="36E534CF" w14:textId="77777777" w:rsidTr="00BB11C6">
        <w:tc>
          <w:tcPr>
            <w:tcW w:w="567" w:type="dxa"/>
            <w:shd w:val="clear" w:color="auto" w:fill="auto"/>
          </w:tcPr>
          <w:p w14:paraId="7E9C222E"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115</w:t>
            </w:r>
          </w:p>
        </w:tc>
        <w:tc>
          <w:tcPr>
            <w:tcW w:w="3544" w:type="dxa"/>
            <w:shd w:val="clear" w:color="auto" w:fill="auto"/>
            <w:vAlign w:val="center"/>
          </w:tcPr>
          <w:p w14:paraId="46D84103" w14:textId="77777777" w:rsidR="006B0AC7" w:rsidRPr="006B0AC7" w:rsidRDefault="006B0AC7" w:rsidP="006B0AC7">
            <w:pPr>
              <w:spacing w:before="0" w:beforeAutospacing="0" w:after="200" w:afterAutospacing="0" w:line="276" w:lineRule="auto"/>
              <w:rPr>
                <w:rFonts w:eastAsia="Calibri" w:cstheme="minorHAnsi"/>
                <w:bCs/>
                <w:lang w:val="ru-RU"/>
              </w:rPr>
            </w:pPr>
            <w:r w:rsidRPr="006B0AC7">
              <w:rPr>
                <w:rFonts w:eastAsia="Calibri" w:cstheme="minorHAnsi"/>
                <w:bCs/>
                <w:lang w:val="ru-RU"/>
              </w:rPr>
              <w:t xml:space="preserve">Пакеты </w:t>
            </w:r>
          </w:p>
        </w:tc>
        <w:tc>
          <w:tcPr>
            <w:tcW w:w="1452" w:type="dxa"/>
            <w:shd w:val="clear" w:color="auto" w:fill="auto"/>
            <w:vAlign w:val="center"/>
          </w:tcPr>
          <w:p w14:paraId="7142E521" w14:textId="77777777" w:rsidR="006B0AC7" w:rsidRPr="006B0AC7" w:rsidRDefault="006B0AC7" w:rsidP="006B0AC7">
            <w:pPr>
              <w:spacing w:before="0" w:beforeAutospacing="0" w:after="0" w:afterAutospacing="0" w:line="276" w:lineRule="auto"/>
              <w:jc w:val="center"/>
              <w:rPr>
                <w:rFonts w:eastAsia="Calibri" w:cstheme="minorHAnsi"/>
                <w:lang w:val="ru-RU"/>
              </w:rPr>
            </w:pPr>
            <w:r w:rsidRPr="006B0AC7">
              <w:rPr>
                <w:rFonts w:eastAsia="Calibri" w:cstheme="minorHAnsi"/>
                <w:lang w:val="ru-RU"/>
              </w:rPr>
              <w:t>Пр-во Россия</w:t>
            </w:r>
          </w:p>
        </w:tc>
        <w:tc>
          <w:tcPr>
            <w:tcW w:w="709" w:type="dxa"/>
            <w:shd w:val="clear" w:color="auto" w:fill="auto"/>
          </w:tcPr>
          <w:p w14:paraId="2E5D2969" w14:textId="77777777" w:rsidR="006B0AC7" w:rsidRPr="006B0AC7" w:rsidRDefault="006B0AC7" w:rsidP="006B0AC7">
            <w:pPr>
              <w:spacing w:before="0" w:beforeAutospacing="0" w:after="0" w:afterAutospacing="0"/>
              <w:jc w:val="both"/>
              <w:rPr>
                <w:rFonts w:eastAsia="Calibri" w:cstheme="minorHAnsi"/>
                <w:lang w:val="ru-RU"/>
              </w:rPr>
            </w:pPr>
            <w:r w:rsidRPr="006B0AC7">
              <w:rPr>
                <w:rFonts w:eastAsia="Calibri" w:cstheme="minorHAnsi"/>
                <w:lang w:val="ru-RU"/>
              </w:rPr>
              <w:t>шт.</w:t>
            </w:r>
          </w:p>
        </w:tc>
        <w:tc>
          <w:tcPr>
            <w:tcW w:w="709" w:type="dxa"/>
            <w:shd w:val="clear" w:color="auto" w:fill="auto"/>
          </w:tcPr>
          <w:p w14:paraId="470A75E3" w14:textId="77777777" w:rsidR="006B0AC7" w:rsidRPr="006B0AC7" w:rsidRDefault="006B0AC7" w:rsidP="006B0AC7">
            <w:pPr>
              <w:spacing w:before="0" w:beforeAutospacing="0" w:after="0" w:afterAutospacing="0"/>
              <w:ind w:left="-560" w:firstLine="567"/>
              <w:jc w:val="both"/>
              <w:rPr>
                <w:rFonts w:eastAsia="Calibri" w:cstheme="minorHAnsi"/>
                <w:lang w:val="ru-RU"/>
              </w:rPr>
            </w:pPr>
            <w:r w:rsidRPr="006B0AC7">
              <w:rPr>
                <w:rFonts w:eastAsia="Calibri" w:cstheme="minorHAnsi"/>
                <w:lang w:val="ru-RU"/>
              </w:rPr>
              <w:t>600</w:t>
            </w:r>
          </w:p>
        </w:tc>
        <w:tc>
          <w:tcPr>
            <w:tcW w:w="1672" w:type="dxa"/>
            <w:shd w:val="clear" w:color="auto" w:fill="auto"/>
          </w:tcPr>
          <w:p w14:paraId="77597003"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35,00</w:t>
            </w:r>
          </w:p>
        </w:tc>
        <w:tc>
          <w:tcPr>
            <w:tcW w:w="1837" w:type="dxa"/>
            <w:gridSpan w:val="2"/>
            <w:shd w:val="clear" w:color="auto" w:fill="auto"/>
          </w:tcPr>
          <w:p w14:paraId="3D2B082B" w14:textId="77777777" w:rsidR="006B0AC7" w:rsidRPr="006B0AC7" w:rsidRDefault="006B0AC7" w:rsidP="006B0AC7">
            <w:pPr>
              <w:spacing w:before="0" w:beforeAutospacing="0" w:after="0" w:afterAutospacing="0"/>
              <w:ind w:firstLine="567"/>
              <w:jc w:val="both"/>
              <w:rPr>
                <w:rFonts w:eastAsia="Calibri" w:cstheme="minorHAnsi"/>
                <w:lang w:val="ru-RU"/>
              </w:rPr>
            </w:pPr>
            <w:r w:rsidRPr="006B0AC7">
              <w:rPr>
                <w:rFonts w:eastAsia="Calibri" w:cstheme="minorHAnsi"/>
                <w:lang w:val="ru-RU"/>
              </w:rPr>
              <w:t>21000,00</w:t>
            </w:r>
          </w:p>
        </w:tc>
      </w:tr>
      <w:tr w:rsidR="006B0AC7" w:rsidRPr="006B0AC7" w14:paraId="267B108E" w14:textId="77777777" w:rsidTr="00BB11C6">
        <w:tc>
          <w:tcPr>
            <w:tcW w:w="8696" w:type="dxa"/>
            <w:gridSpan w:val="7"/>
            <w:shd w:val="clear" w:color="auto" w:fill="auto"/>
          </w:tcPr>
          <w:p w14:paraId="1227C537" w14:textId="77777777" w:rsidR="006B0AC7" w:rsidRPr="006B0AC7" w:rsidRDefault="006B0AC7" w:rsidP="006B0AC7">
            <w:pPr>
              <w:spacing w:before="0" w:beforeAutospacing="0" w:after="0" w:afterAutospacing="0"/>
              <w:ind w:firstLine="567"/>
              <w:jc w:val="right"/>
              <w:rPr>
                <w:rFonts w:eastAsia="Calibri" w:cstheme="minorHAnsi"/>
                <w:lang w:val="ru-RU"/>
              </w:rPr>
            </w:pPr>
            <w:r w:rsidRPr="006B0AC7">
              <w:rPr>
                <w:rFonts w:eastAsia="Calibri" w:cstheme="minorHAnsi"/>
                <w:lang w:val="ru-RU"/>
              </w:rPr>
              <w:t>Итого:</w:t>
            </w:r>
          </w:p>
        </w:tc>
        <w:tc>
          <w:tcPr>
            <w:tcW w:w="1794" w:type="dxa"/>
            <w:shd w:val="clear" w:color="auto" w:fill="auto"/>
          </w:tcPr>
          <w:p w14:paraId="1AC5848F" w14:textId="75262A53" w:rsidR="006B0AC7" w:rsidRPr="006B0AC7" w:rsidRDefault="006B0AC7" w:rsidP="006B0AC7">
            <w:pPr>
              <w:spacing w:before="0" w:beforeAutospacing="0" w:after="0" w:afterAutospacing="0"/>
              <w:jc w:val="right"/>
              <w:rPr>
                <w:rFonts w:eastAsia="Calibri" w:cstheme="minorHAnsi"/>
                <w:b/>
                <w:lang w:val="ru-RU"/>
              </w:rPr>
            </w:pPr>
            <w:r w:rsidRPr="006B0AC7">
              <w:rPr>
                <w:rFonts w:eastAsia="Calibri" w:cstheme="minorHAnsi"/>
                <w:b/>
                <w:lang w:val="ru-RU"/>
              </w:rPr>
              <w:t>523</w:t>
            </w:r>
            <w:r w:rsidR="006F2C77">
              <w:rPr>
                <w:rFonts w:eastAsia="Calibri" w:cstheme="minorHAnsi"/>
                <w:b/>
                <w:lang w:val="ru-RU"/>
              </w:rPr>
              <w:t xml:space="preserve"> </w:t>
            </w:r>
            <w:r w:rsidRPr="006B0AC7">
              <w:rPr>
                <w:rFonts w:eastAsia="Calibri" w:cstheme="minorHAnsi"/>
                <w:b/>
                <w:lang w:val="ru-RU"/>
              </w:rPr>
              <w:t>500,00</w:t>
            </w:r>
          </w:p>
        </w:tc>
      </w:tr>
    </w:tbl>
    <w:p w14:paraId="5A36F0AD"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p w14:paraId="08BBF591" w14:textId="77777777" w:rsidR="006B0AC7" w:rsidRPr="006B0AC7" w:rsidRDefault="006B0AC7" w:rsidP="006B0AC7">
      <w:pPr>
        <w:spacing w:before="0" w:beforeAutospacing="0" w:after="0" w:afterAutospacing="0"/>
        <w:ind w:firstLine="567"/>
        <w:jc w:val="right"/>
        <w:rPr>
          <w:rFonts w:ascii="Times New Roman" w:eastAsia="Calibri" w:hAnsi="Times New Roman" w:cs="Times New Roman"/>
          <w:sz w:val="24"/>
          <w:szCs w:val="24"/>
          <w:lang w:val="ru-RU"/>
        </w:rPr>
      </w:pPr>
      <w:r w:rsidRPr="006B0AC7">
        <w:rPr>
          <w:rFonts w:ascii="Times New Roman" w:eastAsia="Calibri" w:hAnsi="Times New Roman" w:cs="Times New Roman"/>
          <w:sz w:val="24"/>
          <w:szCs w:val="24"/>
          <w:lang w:val="ru-RU"/>
        </w:rPr>
        <w:t>НДС не облагается</w:t>
      </w:r>
    </w:p>
    <w:p w14:paraId="2DC8718D"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p w14:paraId="7DB8F8B3"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p w14:paraId="3C29D9FF"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p w14:paraId="2C9CE5ED"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p w14:paraId="1A2D8A38" w14:textId="77777777" w:rsidR="006B0AC7" w:rsidRPr="006B0AC7" w:rsidRDefault="006B0AC7" w:rsidP="006B0AC7">
      <w:pPr>
        <w:spacing w:before="0" w:beforeAutospacing="0" w:after="0" w:afterAutospacing="0"/>
        <w:ind w:firstLine="567"/>
        <w:jc w:val="both"/>
        <w:rPr>
          <w:rFonts w:ascii="Times New Roman" w:eastAsia="Calibri"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2"/>
      </w:tblGrid>
      <w:tr w:rsidR="006F2C77" w:rsidRPr="005B495A" w14:paraId="2F739914" w14:textId="77777777" w:rsidTr="00A03125">
        <w:trPr>
          <w:trHeight w:val="2446"/>
        </w:trPr>
        <w:tc>
          <w:tcPr>
            <w:tcW w:w="4544" w:type="dxa"/>
          </w:tcPr>
          <w:p w14:paraId="589B8EF8" w14:textId="77777777" w:rsidR="006F2C77" w:rsidRDefault="006F2C77" w:rsidP="00A03125">
            <w:pPr>
              <w:spacing w:after="200"/>
              <w:contextualSpacing/>
              <w:jc w:val="center"/>
              <w:rPr>
                <w:b/>
                <w:lang w:val="ru-RU"/>
              </w:rPr>
            </w:pPr>
            <w:r>
              <w:rPr>
                <w:b/>
                <w:lang w:val="ru-RU"/>
              </w:rPr>
              <w:t>ЗАКАЗЧИК</w:t>
            </w:r>
          </w:p>
          <w:p w14:paraId="62C8B594" w14:textId="77777777" w:rsidR="006F2C77" w:rsidRPr="00A37BBA" w:rsidRDefault="006F2C77" w:rsidP="00A03125">
            <w:pPr>
              <w:widowControl w:val="0"/>
              <w:autoSpaceDE w:val="0"/>
              <w:autoSpaceDN w:val="0"/>
              <w:rPr>
                <w:rFonts w:ascii="Times New Roman" w:hAnsi="Times New Roman"/>
                <w:b/>
                <w:lang w:val="ru-RU"/>
              </w:rPr>
            </w:pPr>
            <w:r w:rsidRPr="00A37BBA">
              <w:rPr>
                <w:rFonts w:ascii="Times New Roman" w:hAnsi="Times New Roman"/>
                <w:b/>
                <w:lang w:val="ru-RU"/>
              </w:rPr>
              <w:t>УПРАВЛЕНИЕ СОЦИАЛЬНОЙ ЗАЩИТЫ НАСЕЛЕНИЯ АДМИНИСТРАЦИИ БЕЛГОРОДСКОГО РАЙОНА</w:t>
            </w:r>
          </w:p>
          <w:p w14:paraId="0608564A" w14:textId="77777777" w:rsidR="006F2C77" w:rsidRDefault="006F2C77" w:rsidP="00A03125">
            <w:pPr>
              <w:autoSpaceDE w:val="0"/>
              <w:autoSpaceDN w:val="0"/>
              <w:adjustRightInd w:val="0"/>
              <w:spacing w:before="0" w:beforeAutospacing="0" w:after="0" w:afterAutospacing="0"/>
              <w:rPr>
                <w:lang w:val="ru-RU"/>
              </w:rPr>
            </w:pPr>
          </w:p>
          <w:p w14:paraId="08E302E4" w14:textId="77777777" w:rsidR="006F2C77" w:rsidRDefault="006F2C77" w:rsidP="00A03125">
            <w:pPr>
              <w:shd w:val="clear" w:color="auto" w:fill="FFFFFF"/>
              <w:tabs>
                <w:tab w:val="left" w:pos="4710"/>
              </w:tabs>
              <w:spacing w:before="0" w:beforeAutospacing="0" w:after="0" w:afterAutospacing="0"/>
              <w:ind w:right="-20"/>
              <w:rPr>
                <w:rFonts w:eastAsia="Calibri" w:cstheme="minorHAnsi"/>
                <w:b/>
                <w:sz w:val="23"/>
                <w:szCs w:val="23"/>
                <w:lang w:val="ru-RU" w:eastAsia="ru-RU"/>
              </w:rPr>
            </w:pPr>
            <w:r w:rsidRPr="000E2DE9">
              <w:rPr>
                <w:rFonts w:eastAsia="Calibri" w:cstheme="minorHAnsi"/>
                <w:b/>
                <w:sz w:val="23"/>
                <w:szCs w:val="23"/>
                <w:lang w:val="ru-RU" w:eastAsia="ru-RU"/>
              </w:rPr>
              <w:t xml:space="preserve">Начальник </w:t>
            </w:r>
            <w:r>
              <w:rPr>
                <w:rFonts w:eastAsia="Calibri" w:cstheme="minorHAnsi"/>
                <w:b/>
                <w:sz w:val="23"/>
                <w:szCs w:val="23"/>
                <w:lang w:val="ru-RU" w:eastAsia="ru-RU"/>
              </w:rPr>
              <w:t>управления</w:t>
            </w:r>
          </w:p>
          <w:p w14:paraId="07F2AC8A" w14:textId="77777777" w:rsidR="006F2C77" w:rsidRPr="000E2DE9" w:rsidRDefault="006F2C77" w:rsidP="00A03125">
            <w:pPr>
              <w:shd w:val="clear" w:color="auto" w:fill="FFFFFF"/>
              <w:tabs>
                <w:tab w:val="left" w:pos="4710"/>
              </w:tabs>
              <w:spacing w:before="0" w:beforeAutospacing="0" w:after="0" w:afterAutospacing="0"/>
              <w:ind w:right="-20"/>
              <w:rPr>
                <w:rFonts w:eastAsia="Calibri" w:cstheme="minorHAnsi"/>
                <w:b/>
                <w:sz w:val="23"/>
                <w:szCs w:val="23"/>
                <w:lang w:val="ru-RU" w:eastAsia="ru-RU"/>
              </w:rPr>
            </w:pPr>
          </w:p>
          <w:p w14:paraId="03D1D718" w14:textId="77777777" w:rsidR="006F2C77" w:rsidRPr="000E2DE9" w:rsidRDefault="006F2C77" w:rsidP="00A03125">
            <w:pPr>
              <w:shd w:val="clear" w:color="auto" w:fill="FFFFFF"/>
              <w:tabs>
                <w:tab w:val="left" w:pos="4710"/>
              </w:tabs>
              <w:spacing w:before="0" w:beforeAutospacing="0" w:after="0" w:afterAutospacing="0"/>
              <w:ind w:right="-20"/>
              <w:rPr>
                <w:rFonts w:eastAsia="Calibri" w:cstheme="minorHAnsi"/>
                <w:b/>
                <w:sz w:val="23"/>
                <w:szCs w:val="23"/>
                <w:lang w:val="ru-RU" w:eastAsia="ru-RU"/>
              </w:rPr>
            </w:pPr>
          </w:p>
          <w:p w14:paraId="24356699" w14:textId="77777777" w:rsidR="006F2C77" w:rsidRDefault="006F2C77" w:rsidP="00A03125">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sz w:val="23"/>
                <w:szCs w:val="23"/>
                <w:lang w:val="ru-RU" w:eastAsia="ru-RU"/>
              </w:rPr>
              <w:t>_________________ /</w:t>
            </w:r>
            <w:r>
              <w:rPr>
                <w:rFonts w:eastAsia="Calibri" w:cstheme="minorHAnsi"/>
                <w:b/>
                <w:bCs/>
                <w:sz w:val="23"/>
                <w:szCs w:val="23"/>
                <w:lang w:val="ru-RU" w:eastAsia="ru-RU"/>
              </w:rPr>
              <w:t>О.В.Люлина</w:t>
            </w:r>
            <w:r w:rsidRPr="000E2DE9">
              <w:rPr>
                <w:rFonts w:eastAsia="Calibri" w:cstheme="minorHAnsi"/>
                <w:b/>
                <w:bCs/>
                <w:sz w:val="23"/>
                <w:szCs w:val="23"/>
                <w:lang w:val="ru-RU" w:eastAsia="ru-RU"/>
              </w:rPr>
              <w:t>/</w:t>
            </w:r>
          </w:p>
          <w:p w14:paraId="2FADBBDF" w14:textId="77777777" w:rsidR="006F2C77" w:rsidRDefault="006F2C77" w:rsidP="00A03125">
            <w:pPr>
              <w:shd w:val="clear" w:color="auto" w:fill="FFFFFF"/>
              <w:spacing w:before="0" w:beforeAutospacing="0" w:after="0" w:afterAutospacing="0"/>
              <w:rPr>
                <w:rFonts w:eastAsia="Calibri" w:cstheme="minorHAnsi"/>
                <w:b/>
                <w:bCs/>
                <w:sz w:val="23"/>
                <w:szCs w:val="23"/>
                <w:lang w:val="ru-RU" w:eastAsia="ru-RU"/>
              </w:rPr>
            </w:pPr>
          </w:p>
          <w:p w14:paraId="370D2E02" w14:textId="77777777" w:rsidR="006F2C77" w:rsidRDefault="006F2C77" w:rsidP="00A03125">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bCs/>
                <w:sz w:val="23"/>
                <w:szCs w:val="23"/>
                <w:lang w:val="ru-RU" w:eastAsia="ru-RU"/>
              </w:rPr>
              <w:t>М.П.</w:t>
            </w:r>
          </w:p>
          <w:p w14:paraId="0FAACDF5" w14:textId="77777777" w:rsidR="006F2C77" w:rsidRPr="005B495A" w:rsidRDefault="006F2C77" w:rsidP="00A03125">
            <w:pPr>
              <w:shd w:val="clear" w:color="auto" w:fill="FFFFFF"/>
              <w:spacing w:before="0" w:beforeAutospacing="0" w:after="0" w:afterAutospacing="0"/>
              <w:rPr>
                <w:rFonts w:eastAsia="Calibri" w:cstheme="minorHAnsi"/>
                <w:b/>
                <w:bCs/>
                <w:sz w:val="23"/>
                <w:szCs w:val="23"/>
                <w:lang w:val="ru-RU" w:eastAsia="ru-RU"/>
              </w:rPr>
            </w:pPr>
          </w:p>
        </w:tc>
        <w:tc>
          <w:tcPr>
            <w:tcW w:w="4545" w:type="dxa"/>
          </w:tcPr>
          <w:p w14:paraId="26ABF191" w14:textId="77777777" w:rsidR="006F2C77" w:rsidRPr="00AB0ADF" w:rsidRDefault="006F2C77" w:rsidP="00A03125">
            <w:pPr>
              <w:spacing w:after="200"/>
              <w:contextualSpacing/>
              <w:jc w:val="center"/>
              <w:rPr>
                <w:b/>
                <w:lang w:val="ru-RU"/>
              </w:rPr>
            </w:pPr>
            <w:r w:rsidRPr="00AB0ADF">
              <w:rPr>
                <w:b/>
                <w:lang w:val="ru-RU"/>
              </w:rPr>
              <w:t>ПОСТАВЩИК</w:t>
            </w:r>
          </w:p>
          <w:p w14:paraId="2D5F1F0B" w14:textId="77777777" w:rsidR="006F2C77" w:rsidRPr="00AB0ADF" w:rsidRDefault="006F2C77" w:rsidP="00A03125">
            <w:pPr>
              <w:spacing w:after="200"/>
              <w:contextualSpacing/>
              <w:jc w:val="center"/>
              <w:rPr>
                <w:b/>
                <w:lang w:val="ru-RU"/>
              </w:rPr>
            </w:pPr>
            <w:r>
              <w:rPr>
                <w:b/>
                <w:lang w:val="ru-RU"/>
              </w:rPr>
              <w:t>Индивидуальный предприниматель</w:t>
            </w:r>
          </w:p>
          <w:p w14:paraId="072EBC9C" w14:textId="77777777" w:rsidR="006F2C77" w:rsidRDefault="006F2C77" w:rsidP="006F2C77">
            <w:pPr>
              <w:autoSpaceDE w:val="0"/>
              <w:autoSpaceDN w:val="0"/>
              <w:adjustRightInd w:val="0"/>
              <w:spacing w:before="0" w:beforeAutospacing="0" w:after="0" w:afterAutospacing="0"/>
              <w:jc w:val="center"/>
              <w:rPr>
                <w:b/>
                <w:bCs/>
                <w:lang w:val="ru-RU"/>
              </w:rPr>
            </w:pPr>
          </w:p>
          <w:p w14:paraId="470AC413" w14:textId="77777777" w:rsidR="006F2C77" w:rsidRPr="006F2C77" w:rsidRDefault="006F2C77" w:rsidP="006F2C77">
            <w:pPr>
              <w:autoSpaceDE w:val="0"/>
              <w:autoSpaceDN w:val="0"/>
              <w:adjustRightInd w:val="0"/>
              <w:spacing w:before="0" w:beforeAutospacing="0" w:after="0" w:afterAutospacing="0"/>
              <w:jc w:val="center"/>
              <w:rPr>
                <w:b/>
                <w:bCs/>
                <w:lang w:val="ru-RU"/>
              </w:rPr>
            </w:pPr>
          </w:p>
          <w:p w14:paraId="2CE590FA" w14:textId="77777777" w:rsidR="006F2C77" w:rsidRPr="005B495A" w:rsidRDefault="006F2C77" w:rsidP="00A03125">
            <w:pPr>
              <w:rPr>
                <w:lang w:val="ru-RU"/>
              </w:rPr>
            </w:pPr>
          </w:p>
          <w:p w14:paraId="0310D61D" w14:textId="77777777" w:rsidR="006F2C77" w:rsidRDefault="006F2C77" w:rsidP="00A03125">
            <w:pPr>
              <w:rPr>
                <w:rFonts w:eastAsia="Calibri" w:cstheme="minorHAnsi"/>
                <w:b/>
                <w:sz w:val="23"/>
                <w:szCs w:val="23"/>
                <w:lang w:val="ru-RU" w:eastAsia="ru-RU"/>
              </w:rPr>
            </w:pPr>
          </w:p>
          <w:p w14:paraId="37F2B568" w14:textId="77777777" w:rsidR="006F2C77" w:rsidRDefault="006F2C77" w:rsidP="00A03125">
            <w:pPr>
              <w:rPr>
                <w:rFonts w:eastAsia="Calibri" w:cstheme="minorHAnsi"/>
                <w:b/>
                <w:sz w:val="23"/>
                <w:szCs w:val="23"/>
                <w:lang w:val="ru-RU" w:eastAsia="ru-RU"/>
              </w:rPr>
            </w:pPr>
          </w:p>
          <w:p w14:paraId="1D51A24C" w14:textId="77777777" w:rsidR="006F2C77" w:rsidRPr="005B495A" w:rsidRDefault="006F2C77" w:rsidP="00A03125">
            <w:pPr>
              <w:rPr>
                <w:b/>
                <w:lang w:val="ru-RU"/>
              </w:rPr>
            </w:pPr>
            <w:r w:rsidRPr="005B495A">
              <w:rPr>
                <w:b/>
                <w:lang w:val="ru-RU"/>
              </w:rPr>
              <w:t>_____________________/</w:t>
            </w:r>
            <w:r>
              <w:rPr>
                <w:b/>
                <w:lang w:val="ru-RU"/>
              </w:rPr>
              <w:t>О.П. Кудря</w:t>
            </w:r>
            <w:r w:rsidRPr="005B495A">
              <w:rPr>
                <w:b/>
                <w:lang w:val="ru-RU"/>
              </w:rPr>
              <w:t>/</w:t>
            </w:r>
          </w:p>
          <w:p w14:paraId="5FCBFB46" w14:textId="77777777" w:rsidR="006F2C77" w:rsidRPr="005B495A" w:rsidRDefault="006F2C77" w:rsidP="00A03125">
            <w:pPr>
              <w:rPr>
                <w:lang w:val="ru-RU"/>
              </w:rPr>
            </w:pPr>
            <w:r w:rsidRPr="005B495A">
              <w:rPr>
                <w:b/>
                <w:lang w:val="ru-RU"/>
              </w:rPr>
              <w:t>М.П.</w:t>
            </w:r>
          </w:p>
        </w:tc>
      </w:tr>
    </w:tbl>
    <w:p w14:paraId="579A708A" w14:textId="7538CA7A" w:rsidR="006B0AC7" w:rsidRDefault="006B0AC7" w:rsidP="00B62FDA">
      <w:pPr>
        <w:jc w:val="both"/>
        <w:rPr>
          <w:rFonts w:hAnsi="Times New Roman" w:cs="Times New Roman"/>
          <w:color w:val="000000"/>
          <w:sz w:val="24"/>
          <w:szCs w:val="24"/>
          <w:lang w:val="ru-RU"/>
        </w:rPr>
        <w:sectPr w:rsidR="006B0AC7" w:rsidSect="006B0AC7">
          <w:pgSz w:w="11907" w:h="16839"/>
          <w:pgMar w:top="851" w:right="1440" w:bottom="851" w:left="1440" w:header="720" w:footer="720" w:gutter="0"/>
          <w:cols w:space="720"/>
          <w:docGrid w:linePitch="299"/>
        </w:sectPr>
      </w:pPr>
    </w:p>
    <w:p w14:paraId="5ADC5006" w14:textId="77777777" w:rsidR="00C4460C" w:rsidRDefault="00C4460C" w:rsidP="00B6111E">
      <w:pPr>
        <w:spacing w:before="0" w:beforeAutospacing="0" w:after="0" w:afterAutospacing="0"/>
        <w:rPr>
          <w:sz w:val="20"/>
          <w:szCs w:val="20"/>
          <w:lang w:val="ru-RU"/>
        </w:rPr>
      </w:pPr>
    </w:p>
    <w:p w14:paraId="50F6D39D" w14:textId="77777777" w:rsidR="00C4460C" w:rsidRDefault="00C4460C" w:rsidP="009D07B1">
      <w:pPr>
        <w:spacing w:before="0" w:beforeAutospacing="0" w:after="0" w:afterAutospacing="0"/>
        <w:jc w:val="right"/>
        <w:rPr>
          <w:sz w:val="20"/>
          <w:szCs w:val="20"/>
          <w:lang w:val="ru-RU"/>
        </w:rPr>
      </w:pPr>
    </w:p>
    <w:p w14:paraId="28211B48" w14:textId="77777777" w:rsidR="009D07B1" w:rsidRPr="00B6111E" w:rsidRDefault="009D07B1" w:rsidP="009D07B1">
      <w:pPr>
        <w:spacing w:before="0" w:beforeAutospacing="0" w:after="0" w:afterAutospacing="0"/>
        <w:jc w:val="right"/>
        <w:rPr>
          <w:b/>
          <w:sz w:val="24"/>
          <w:szCs w:val="24"/>
          <w:lang w:val="ru-RU"/>
        </w:rPr>
      </w:pPr>
      <w:r w:rsidRPr="00B6111E">
        <w:rPr>
          <w:b/>
          <w:sz w:val="24"/>
          <w:szCs w:val="24"/>
          <w:lang w:val="ru-RU"/>
        </w:rPr>
        <w:t xml:space="preserve">Приложение № </w:t>
      </w:r>
      <w:r w:rsidR="00C4460C" w:rsidRPr="00B6111E">
        <w:rPr>
          <w:b/>
          <w:sz w:val="24"/>
          <w:szCs w:val="24"/>
          <w:lang w:val="ru-RU"/>
        </w:rPr>
        <w:t>3</w:t>
      </w:r>
      <w:r w:rsidRPr="00B6111E">
        <w:rPr>
          <w:b/>
          <w:sz w:val="24"/>
          <w:szCs w:val="24"/>
          <w:lang w:val="ru-RU"/>
        </w:rPr>
        <w:t xml:space="preserve"> </w:t>
      </w:r>
    </w:p>
    <w:p w14:paraId="19206C8E" w14:textId="77777777" w:rsidR="009D07B1" w:rsidRPr="00B6111E" w:rsidRDefault="009D07B1" w:rsidP="009D07B1">
      <w:pPr>
        <w:spacing w:before="0" w:beforeAutospacing="0" w:after="0" w:afterAutospacing="0"/>
        <w:jc w:val="right"/>
        <w:rPr>
          <w:b/>
          <w:sz w:val="24"/>
          <w:szCs w:val="24"/>
          <w:lang w:val="ru-RU"/>
        </w:rPr>
      </w:pPr>
      <w:r w:rsidRPr="00B6111E">
        <w:rPr>
          <w:b/>
          <w:sz w:val="24"/>
          <w:szCs w:val="24"/>
          <w:lang w:val="ru-RU"/>
        </w:rPr>
        <w:t>к Контракту №</w:t>
      </w:r>
      <w:r w:rsidR="00B6111E" w:rsidRPr="00B6111E">
        <w:rPr>
          <w:b/>
          <w:sz w:val="24"/>
          <w:szCs w:val="24"/>
          <w:lang w:val="ru-RU"/>
        </w:rPr>
        <w:t xml:space="preserve"> 1/2022</w:t>
      </w:r>
    </w:p>
    <w:p w14:paraId="0BF13D6F" w14:textId="0E9FDF56" w:rsidR="009D07B1" w:rsidRPr="00B6111E" w:rsidRDefault="00792D07" w:rsidP="009D07B1">
      <w:pPr>
        <w:spacing w:before="0" w:beforeAutospacing="0" w:after="0" w:afterAutospacing="0"/>
        <w:jc w:val="right"/>
        <w:rPr>
          <w:b/>
          <w:sz w:val="24"/>
          <w:szCs w:val="24"/>
          <w:lang w:val="ru-RU"/>
        </w:rPr>
      </w:pPr>
      <w:r>
        <w:rPr>
          <w:b/>
          <w:sz w:val="24"/>
          <w:szCs w:val="24"/>
          <w:lang w:val="ru-RU"/>
        </w:rPr>
        <w:t>от «</w:t>
      </w:r>
      <w:r w:rsidR="009D07B1" w:rsidRPr="00B6111E">
        <w:rPr>
          <w:b/>
          <w:sz w:val="24"/>
          <w:szCs w:val="24"/>
          <w:lang w:val="ru-RU"/>
        </w:rPr>
        <w:t>»</w:t>
      </w:r>
      <w:r w:rsidR="00B6111E" w:rsidRPr="00B6111E">
        <w:rPr>
          <w:b/>
          <w:sz w:val="24"/>
          <w:szCs w:val="24"/>
          <w:lang w:val="ru-RU"/>
        </w:rPr>
        <w:t xml:space="preserve"> </w:t>
      </w:r>
      <w:r w:rsidR="006B0AC7">
        <w:rPr>
          <w:b/>
          <w:sz w:val="24"/>
          <w:szCs w:val="24"/>
          <w:lang w:val="ru-RU"/>
        </w:rPr>
        <w:t>октября</w:t>
      </w:r>
      <w:r w:rsidR="009D07B1" w:rsidRPr="00B6111E">
        <w:rPr>
          <w:b/>
          <w:sz w:val="24"/>
          <w:szCs w:val="24"/>
          <w:lang w:val="ru-RU"/>
        </w:rPr>
        <w:t xml:space="preserve"> </w:t>
      </w:r>
      <w:r w:rsidR="00B6111E" w:rsidRPr="00B6111E">
        <w:rPr>
          <w:b/>
          <w:sz w:val="24"/>
          <w:szCs w:val="24"/>
          <w:lang w:val="ru-RU"/>
        </w:rPr>
        <w:t xml:space="preserve">2022 </w:t>
      </w:r>
      <w:r w:rsidR="009D07B1" w:rsidRPr="00B6111E">
        <w:rPr>
          <w:b/>
          <w:sz w:val="24"/>
          <w:szCs w:val="24"/>
          <w:lang w:val="ru-RU"/>
        </w:rPr>
        <w:t>г.</w:t>
      </w:r>
    </w:p>
    <w:p w14:paraId="40CE877E" w14:textId="77777777" w:rsidR="009D07B1" w:rsidRPr="00B6111E" w:rsidRDefault="009D07B1" w:rsidP="009D07B1">
      <w:pPr>
        <w:pStyle w:val="ConsPlusNormal"/>
        <w:ind w:firstLine="0"/>
        <w:jc w:val="right"/>
        <w:rPr>
          <w:rFonts w:ascii="Times New Roman" w:hAnsi="Times New Roman" w:cs="Times New Roman"/>
          <w:b/>
          <w:sz w:val="24"/>
          <w:szCs w:val="24"/>
        </w:rPr>
      </w:pPr>
      <w:r w:rsidRPr="00B6111E">
        <w:rPr>
          <w:rFonts w:ascii="Times New Roman" w:hAnsi="Times New Roman" w:cs="Times New Roman"/>
          <w:b/>
          <w:sz w:val="24"/>
          <w:szCs w:val="24"/>
        </w:rPr>
        <w:t>форма</w:t>
      </w:r>
    </w:p>
    <w:p w14:paraId="4E30C124" w14:textId="77777777" w:rsidR="009D07B1" w:rsidRDefault="009D07B1" w:rsidP="00B6111E">
      <w:pPr>
        <w:pStyle w:val="ConsPlusNormal"/>
        <w:ind w:firstLine="0"/>
        <w:rPr>
          <w:rFonts w:ascii="Times New Roman" w:hAnsi="Times New Roman" w:cs="Times New Roman"/>
          <w:b/>
          <w:sz w:val="22"/>
          <w:szCs w:val="22"/>
        </w:rPr>
      </w:pPr>
    </w:p>
    <w:p w14:paraId="6891F895" w14:textId="77777777" w:rsidR="0014497E" w:rsidRPr="0014497E" w:rsidRDefault="0014497E" w:rsidP="0014497E">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14497E">
        <w:rPr>
          <w:rFonts w:ascii="Times New Roman" w:eastAsia="Times New Roman" w:hAnsi="Times New Roman" w:cs="Times New Roman"/>
          <w:b/>
          <w:bCs/>
          <w:color w:val="26282F"/>
          <w:sz w:val="24"/>
          <w:szCs w:val="24"/>
          <w:lang w:val="ru-RU" w:eastAsia="ru-RU"/>
        </w:rPr>
        <w:t>ФОРМА АКТА СДАЧИ-ПРИЕМКИ ТОВАРА</w:t>
      </w:r>
    </w:p>
    <w:p w14:paraId="42FA4D9C" w14:textId="77777777" w:rsidR="0014497E" w:rsidRPr="0014497E" w:rsidRDefault="0014497E" w:rsidP="0014497E">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14497E">
        <w:rPr>
          <w:rFonts w:ascii="Times New Roman" w:eastAsia="Times New Roman" w:hAnsi="Times New Roman" w:cs="Times New Roman"/>
          <w:b/>
          <w:bCs/>
          <w:color w:val="26282F"/>
          <w:sz w:val="24"/>
          <w:szCs w:val="24"/>
          <w:lang w:val="ru-RU" w:eastAsia="ru-RU"/>
        </w:rPr>
        <w:t>АКТ СДАЧИ-ПРИЕМКИ ТОВАРА</w:t>
      </w:r>
    </w:p>
    <w:p w14:paraId="17803F94" w14:textId="77777777" w:rsidR="0014497E" w:rsidRPr="0014497E" w:rsidRDefault="0014497E" w:rsidP="0014497E">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14497E">
        <w:rPr>
          <w:rFonts w:ascii="Times New Roman" w:eastAsia="Times New Roman" w:hAnsi="Times New Roman" w:cs="Times New Roman"/>
          <w:b/>
          <w:bCs/>
          <w:color w:val="26282F"/>
          <w:sz w:val="24"/>
          <w:szCs w:val="24"/>
          <w:lang w:val="ru-RU" w:eastAsia="ru-RU"/>
        </w:rPr>
        <w:t>по состоянию на _______ года</w:t>
      </w:r>
    </w:p>
    <w:p w14:paraId="2E13C571" w14:textId="77777777" w:rsidR="0014497E" w:rsidRPr="0014497E" w:rsidRDefault="0014497E" w:rsidP="0014497E">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14:paraId="478A4E20" w14:textId="77777777" w:rsidR="0014497E" w:rsidRPr="0014497E" w:rsidRDefault="0014497E" w:rsidP="0014497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14497E">
        <w:rPr>
          <w:rFonts w:ascii="Times New Roman" w:eastAsia="Times New Roman" w:hAnsi="Times New Roman" w:cs="Times New Roman"/>
          <w:sz w:val="24"/>
          <w:szCs w:val="24"/>
          <w:lang w:val="ru-RU" w:eastAsia="ru-RU"/>
        </w:rPr>
        <w:t xml:space="preserve">     Поставщик _______________</w:t>
      </w:r>
      <w:r w:rsidRPr="0014497E">
        <w:rPr>
          <w:rFonts w:ascii="Times New Roman" w:eastAsia="Times New Roman" w:hAnsi="Times New Roman" w:cs="Times New Roman"/>
          <w:sz w:val="24"/>
          <w:szCs w:val="24"/>
          <w:vertAlign w:val="superscript"/>
          <w:lang w:val="ru-RU" w:eastAsia="ru-RU"/>
        </w:rPr>
        <w:t> </w:t>
      </w:r>
      <w:r w:rsidRPr="0014497E">
        <w:rPr>
          <w:rFonts w:ascii="Times New Roman" w:eastAsia="Times New Roman" w:hAnsi="Times New Roman" w:cs="Times New Roman"/>
          <w:sz w:val="24"/>
          <w:szCs w:val="24"/>
          <w:lang w:val="ru-RU" w:eastAsia="ru-RU"/>
        </w:rPr>
        <w:t xml:space="preserve"> в лице _______________, действующего на основании _____________, с одной стороны, и Заказчик ___________</w:t>
      </w:r>
      <w:r w:rsidRPr="0014497E">
        <w:rPr>
          <w:rFonts w:ascii="Times New Roman" w:eastAsia="Times New Roman" w:hAnsi="Times New Roman" w:cs="Times New Roman"/>
          <w:sz w:val="24"/>
          <w:szCs w:val="24"/>
          <w:vertAlign w:val="superscript"/>
          <w:lang w:val="ru-RU" w:eastAsia="ru-RU"/>
        </w:rPr>
        <w:t> </w:t>
      </w:r>
      <w:r w:rsidRPr="0014497E">
        <w:rPr>
          <w:rFonts w:ascii="Times New Roman" w:eastAsia="Times New Roman" w:hAnsi="Times New Roman" w:cs="Times New Roman"/>
          <w:sz w:val="24"/>
          <w:szCs w:val="24"/>
          <w:lang w:val="ru-RU" w:eastAsia="ru-RU"/>
        </w:rPr>
        <w:t>в лице ____________, действующего на основании __________, с другой стороны, составили настоящий Акт о нижеследующем:</w:t>
      </w:r>
    </w:p>
    <w:p w14:paraId="1FE405CE"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1. В соответствии с Контрактом № ____________ на ___________________________ от «____»___________ 20__ года Поставщик осуществил поставку, а представитель Заказчика (Приемочная комиссия) осуществил(и) приемку следующего товара:</w:t>
      </w:r>
    </w:p>
    <w:p w14:paraId="09BF840F"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Times New Roman CYR"/>
          <w:sz w:val="20"/>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402"/>
        <w:gridCol w:w="1702"/>
        <w:gridCol w:w="507"/>
        <w:gridCol w:w="1057"/>
        <w:gridCol w:w="1287"/>
        <w:gridCol w:w="948"/>
        <w:gridCol w:w="1083"/>
      </w:tblGrid>
      <w:tr w:rsidR="0014497E" w:rsidRPr="00C72299" w14:paraId="6178B55D" w14:textId="77777777" w:rsidTr="00F544D9">
        <w:trPr>
          <w:trHeight w:val="2940"/>
        </w:trPr>
        <w:tc>
          <w:tcPr>
            <w:tcW w:w="240" w:type="pct"/>
            <w:shd w:val="clear" w:color="auto" w:fill="auto"/>
            <w:vAlign w:val="center"/>
          </w:tcPr>
          <w:p w14:paraId="1339ED39"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 п/п</w:t>
            </w:r>
          </w:p>
        </w:tc>
        <w:tc>
          <w:tcPr>
            <w:tcW w:w="825" w:type="pct"/>
            <w:shd w:val="clear" w:color="auto" w:fill="auto"/>
            <w:vAlign w:val="center"/>
          </w:tcPr>
          <w:p w14:paraId="304E58E8"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Наименование товара</w:t>
            </w:r>
          </w:p>
          <w:p w14:paraId="48B594C5"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9193742"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16"/>
                <w:szCs w:val="16"/>
                <w:lang w:val="ru-RU" w:eastAsia="ru-RU"/>
              </w:rPr>
            </w:pPr>
          </w:p>
        </w:tc>
        <w:tc>
          <w:tcPr>
            <w:tcW w:w="991" w:type="pct"/>
            <w:tcBorders>
              <w:bottom w:val="single" w:sz="4" w:space="0" w:color="auto"/>
            </w:tcBorders>
            <w:shd w:val="clear" w:color="auto" w:fill="auto"/>
            <w:vAlign w:val="center"/>
          </w:tcPr>
          <w:p w14:paraId="5769DC2E"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Характеристика товара</w:t>
            </w:r>
          </w:p>
          <w:p w14:paraId="1330BEA2"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(конкретные показатели) в том числе остаточный срок годности</w:t>
            </w:r>
          </w:p>
        </w:tc>
        <w:tc>
          <w:tcPr>
            <w:tcW w:w="296" w:type="pct"/>
            <w:tcBorders>
              <w:bottom w:val="single" w:sz="4" w:space="0" w:color="auto"/>
            </w:tcBorders>
            <w:shd w:val="clear" w:color="auto" w:fill="auto"/>
            <w:vAlign w:val="center"/>
          </w:tcPr>
          <w:p w14:paraId="500E123C"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Ед. изм.</w:t>
            </w:r>
          </w:p>
        </w:tc>
        <w:tc>
          <w:tcPr>
            <w:tcW w:w="666" w:type="pct"/>
            <w:tcBorders>
              <w:bottom w:val="single" w:sz="4" w:space="0" w:color="auto"/>
            </w:tcBorders>
            <w:shd w:val="clear" w:color="auto" w:fill="auto"/>
            <w:vAlign w:val="center"/>
          </w:tcPr>
          <w:p w14:paraId="46DE6947"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Количество</w:t>
            </w:r>
          </w:p>
        </w:tc>
        <w:tc>
          <w:tcPr>
            <w:tcW w:w="741" w:type="pct"/>
            <w:shd w:val="clear" w:color="auto" w:fill="auto"/>
            <w:vAlign w:val="center"/>
          </w:tcPr>
          <w:p w14:paraId="5D79AEB2"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Наименование страны происхождения товара</w:t>
            </w:r>
          </w:p>
        </w:tc>
        <w:tc>
          <w:tcPr>
            <w:tcW w:w="593" w:type="pct"/>
            <w:shd w:val="clear" w:color="auto" w:fill="auto"/>
            <w:vAlign w:val="center"/>
          </w:tcPr>
          <w:p w14:paraId="202FBDB4"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Цена за ед. в  руб. с учетом  НДС (без НДС)</w:t>
            </w:r>
          </w:p>
        </w:tc>
        <w:tc>
          <w:tcPr>
            <w:tcW w:w="648" w:type="pct"/>
            <w:shd w:val="clear" w:color="auto" w:fill="auto"/>
            <w:vAlign w:val="center"/>
          </w:tcPr>
          <w:p w14:paraId="628D7077"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Сумма в руб.</w:t>
            </w:r>
          </w:p>
          <w:p w14:paraId="67206968"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r w:rsidRPr="0014497E">
              <w:rPr>
                <w:rFonts w:ascii="Times New Roman CYR" w:eastAsia="Times New Roman" w:hAnsi="Times New Roman CYR" w:cs="Times New Roman CYR"/>
                <w:sz w:val="16"/>
                <w:szCs w:val="16"/>
                <w:lang w:val="ru-RU" w:eastAsia="ru-RU"/>
              </w:rPr>
              <w:t>с учетом НДС (без НДС)</w:t>
            </w:r>
          </w:p>
        </w:tc>
      </w:tr>
      <w:tr w:rsidR="0014497E" w:rsidRPr="0014497E" w14:paraId="4BAFDA60" w14:textId="77777777" w:rsidTr="00F544D9">
        <w:trPr>
          <w:trHeight w:val="222"/>
        </w:trPr>
        <w:tc>
          <w:tcPr>
            <w:tcW w:w="240" w:type="pct"/>
            <w:shd w:val="clear" w:color="auto" w:fill="auto"/>
          </w:tcPr>
          <w:p w14:paraId="6ED290EA"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1</w:t>
            </w:r>
          </w:p>
        </w:tc>
        <w:tc>
          <w:tcPr>
            <w:tcW w:w="825" w:type="pct"/>
            <w:shd w:val="clear" w:color="auto" w:fill="auto"/>
          </w:tcPr>
          <w:p w14:paraId="1F0E62F0"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c>
          <w:tcPr>
            <w:tcW w:w="991" w:type="pct"/>
            <w:tcBorders>
              <w:top w:val="single" w:sz="4" w:space="0" w:color="auto"/>
            </w:tcBorders>
            <w:shd w:val="clear" w:color="auto" w:fill="auto"/>
          </w:tcPr>
          <w:p w14:paraId="05F64378"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c>
          <w:tcPr>
            <w:tcW w:w="296" w:type="pct"/>
            <w:tcBorders>
              <w:top w:val="single" w:sz="4" w:space="0" w:color="auto"/>
            </w:tcBorders>
            <w:shd w:val="clear" w:color="auto" w:fill="auto"/>
          </w:tcPr>
          <w:p w14:paraId="5387017F"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16"/>
                <w:szCs w:val="16"/>
                <w:lang w:val="ru-RU" w:eastAsia="ru-RU"/>
              </w:rPr>
            </w:pPr>
          </w:p>
        </w:tc>
        <w:tc>
          <w:tcPr>
            <w:tcW w:w="666" w:type="pct"/>
            <w:tcBorders>
              <w:top w:val="single" w:sz="4" w:space="0" w:color="auto"/>
            </w:tcBorders>
            <w:shd w:val="clear" w:color="auto" w:fill="auto"/>
          </w:tcPr>
          <w:p w14:paraId="7D515A19"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c>
          <w:tcPr>
            <w:tcW w:w="741" w:type="pct"/>
            <w:shd w:val="clear" w:color="auto" w:fill="auto"/>
          </w:tcPr>
          <w:p w14:paraId="34FA5FAD"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c>
          <w:tcPr>
            <w:tcW w:w="593" w:type="pct"/>
            <w:shd w:val="clear" w:color="auto" w:fill="auto"/>
          </w:tcPr>
          <w:p w14:paraId="04354D96"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c>
          <w:tcPr>
            <w:tcW w:w="648" w:type="pct"/>
            <w:shd w:val="clear" w:color="auto" w:fill="auto"/>
          </w:tcPr>
          <w:p w14:paraId="0BEE2FE3" w14:textId="77777777" w:rsidR="0014497E" w:rsidRPr="0014497E" w:rsidRDefault="0014497E" w:rsidP="0014497E">
            <w:pPr>
              <w:widowControl w:val="0"/>
              <w:autoSpaceDE w:val="0"/>
              <w:autoSpaceDN w:val="0"/>
              <w:adjustRightInd w:val="0"/>
              <w:spacing w:before="0" w:beforeAutospacing="0" w:after="0" w:afterAutospacing="0"/>
              <w:ind w:firstLine="720"/>
              <w:jc w:val="center"/>
              <w:rPr>
                <w:rFonts w:ascii="Times New Roman CYR" w:eastAsia="Times New Roman" w:hAnsi="Times New Roman CYR" w:cs="Times New Roman CYR"/>
                <w:sz w:val="20"/>
                <w:szCs w:val="20"/>
                <w:lang w:val="ru-RU" w:eastAsia="ru-RU"/>
              </w:rPr>
            </w:pPr>
          </w:p>
        </w:tc>
      </w:tr>
      <w:tr w:rsidR="0014497E" w:rsidRPr="0014497E" w14:paraId="5F340413" w14:textId="77777777" w:rsidTr="00F544D9">
        <w:trPr>
          <w:trHeight w:val="236"/>
        </w:trPr>
        <w:tc>
          <w:tcPr>
            <w:tcW w:w="4352" w:type="pct"/>
            <w:gridSpan w:val="7"/>
            <w:tcBorders>
              <w:left w:val="nil"/>
              <w:bottom w:val="nil"/>
            </w:tcBorders>
            <w:shd w:val="clear" w:color="auto" w:fill="auto"/>
          </w:tcPr>
          <w:p w14:paraId="34597695" w14:textId="77777777" w:rsidR="0014497E" w:rsidRPr="0014497E" w:rsidRDefault="0014497E" w:rsidP="0014497E">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 xml:space="preserve">                                                                                                                                                  Итого:</w:t>
            </w:r>
          </w:p>
        </w:tc>
        <w:tc>
          <w:tcPr>
            <w:tcW w:w="648" w:type="pct"/>
            <w:shd w:val="clear" w:color="auto" w:fill="auto"/>
          </w:tcPr>
          <w:p w14:paraId="67270692" w14:textId="77777777" w:rsidR="0014497E" w:rsidRPr="0014497E" w:rsidRDefault="0014497E" w:rsidP="0014497E">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p>
        </w:tc>
      </w:tr>
    </w:tbl>
    <w:p w14:paraId="698D4276"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Courier New"/>
          <w:sz w:val="20"/>
          <w:szCs w:val="20"/>
          <w:lang w:val="ru-RU" w:eastAsia="ru-RU"/>
        </w:rPr>
      </w:pPr>
      <w:r w:rsidRPr="0014497E">
        <w:rPr>
          <w:rFonts w:ascii="Times New Roman CYR" w:eastAsia="Times New Roman" w:hAnsi="Times New Roman CYR" w:cs="Courier New"/>
          <w:sz w:val="20"/>
          <w:szCs w:val="20"/>
          <w:lang w:val="ru-RU" w:eastAsia="ru-RU"/>
        </w:rPr>
        <w:t>2. Для проверки поставленного Поставщиком товара на соответствие условиям Контракта Заказчиком проведена экспертиза своими силами (</w:t>
      </w:r>
      <w:r w:rsidRPr="0014497E">
        <w:rPr>
          <w:rFonts w:ascii="Times New Roman CYR" w:eastAsia="Times New Roman" w:hAnsi="Times New Roman CYR" w:cs="Courier New"/>
          <w:i/>
          <w:sz w:val="20"/>
          <w:szCs w:val="20"/>
          <w:lang w:val="ru-RU" w:eastAsia="ru-RU"/>
        </w:rPr>
        <w:t>и</w:t>
      </w:r>
      <w:r w:rsidRPr="0014497E">
        <w:rPr>
          <w:rFonts w:ascii="Times New Roman CYR" w:eastAsia="Times New Roman" w:hAnsi="Times New Roman CYR" w:cs="Courier New"/>
          <w:sz w:val="20"/>
          <w:szCs w:val="20"/>
          <w:lang w:val="ru-RU" w:eastAsia="ru-RU"/>
        </w:rPr>
        <w:t>/</w:t>
      </w:r>
      <w:r w:rsidRPr="0014497E">
        <w:rPr>
          <w:rFonts w:ascii="Times New Roman CYR" w:eastAsia="Times New Roman" w:hAnsi="Times New Roman CYR" w:cs="Courier New"/>
          <w:i/>
          <w:sz w:val="20"/>
          <w:szCs w:val="20"/>
          <w:lang w:val="ru-RU" w:eastAsia="ru-RU"/>
        </w:rPr>
        <w:t>или с привлечением экспертов, экспертных организаций (с оформлением экспертного заключения)).</w:t>
      </w:r>
    </w:p>
    <w:p w14:paraId="6B3BA8D8"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Courier New"/>
          <w:i/>
          <w:sz w:val="20"/>
          <w:szCs w:val="20"/>
          <w:lang w:val="ru-RU" w:eastAsia="ru-RU"/>
        </w:rPr>
      </w:pPr>
      <w:r w:rsidRPr="0014497E">
        <w:rPr>
          <w:rFonts w:ascii="Times New Roman CYR" w:eastAsia="Times New Roman" w:hAnsi="Times New Roman CYR" w:cs="Courier New"/>
          <w:sz w:val="20"/>
          <w:szCs w:val="20"/>
          <w:lang w:val="ru-RU" w:eastAsia="ru-RU"/>
        </w:rPr>
        <w:t>3. Результат проведенной экспертизы:</w:t>
      </w:r>
    </w:p>
    <w:p w14:paraId="6AC94999"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3.1. Товаросопроводительные документы, оформлены в соответствии с требованиями действующего на территории Российской Федерации законодательства:</w:t>
      </w:r>
    </w:p>
    <w:p w14:paraId="47195869"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1. ____, 2.______, 3. _____(необходимо перечислить представленные сопроводительные документы).</w:t>
      </w:r>
    </w:p>
    <w:p w14:paraId="3261884A"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3.2. Качество товара соответствует (не соответствует) требованиям Контракта №____ от «____» _________20_ года.</w:t>
      </w:r>
    </w:p>
    <w:p w14:paraId="62B6580C"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3.3. Количество товара соответствует (не соответствует) заявке Заказчика.</w:t>
      </w:r>
    </w:p>
    <w:p w14:paraId="085CA40C"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3.4. Тара, упаковка, маркировка соответствует (не соответствует) требованиям технических регламентов Таможенного союза, стандартов.</w:t>
      </w:r>
    </w:p>
    <w:p w14:paraId="650E121C"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3.5. Обязательства по поставке товара в соответствии с заявкой Заказчика должны быть выполнены «____» _________20_ года, фактически выполнены «____» _________20_ года.</w:t>
      </w:r>
    </w:p>
    <w:p w14:paraId="67D9AD63"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Times New Roman CYR"/>
          <w:bCs/>
          <w:color w:val="000000"/>
          <w:sz w:val="20"/>
          <w:szCs w:val="20"/>
          <w:lang w:val="ru-RU" w:eastAsia="ru-RU"/>
        </w:rPr>
      </w:pPr>
      <w:r w:rsidRPr="0014497E">
        <w:rPr>
          <w:rFonts w:ascii="Times New Roman CYR" w:eastAsia="Times New Roman" w:hAnsi="Times New Roman CYR" w:cs="Times New Roman CYR"/>
          <w:bCs/>
          <w:color w:val="000000"/>
          <w:sz w:val="20"/>
          <w:szCs w:val="20"/>
          <w:lang w:val="ru-RU" w:eastAsia="ru-RU"/>
        </w:rPr>
        <w:t xml:space="preserve">4. Обязательства по поставке товара в соответствии с требованиями Контракта должны быть выполнены в срок «____»___________ 20__ года, фактически выполнены «____»___________ 20__ года. </w:t>
      </w:r>
    </w:p>
    <w:p w14:paraId="24DD9A6A" w14:textId="77777777" w:rsidR="0014497E" w:rsidRPr="0014497E" w:rsidRDefault="0014497E" w:rsidP="0014497E">
      <w:pPr>
        <w:widowControl w:val="0"/>
        <w:autoSpaceDE w:val="0"/>
        <w:autoSpaceDN w:val="0"/>
        <w:adjustRightInd w:val="0"/>
        <w:spacing w:before="0" w:beforeAutospacing="0" w:after="0" w:afterAutospacing="0"/>
        <w:ind w:right="-29" w:firstLine="708"/>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5. Прием товара осуществлен: Уполномоченный представитель Заказчика _________________(ФИО, подпись) или Приемочная комиссия</w:t>
      </w:r>
    </w:p>
    <w:p w14:paraId="64799A1D"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1) ___________ (ФИО, подпись)</w:t>
      </w:r>
    </w:p>
    <w:p w14:paraId="281A40EC"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2) ___________ (ФИО, подпись)</w:t>
      </w:r>
    </w:p>
    <w:p w14:paraId="12397747"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t>3) ___________ (ФИО, подпись)</w:t>
      </w:r>
    </w:p>
    <w:p w14:paraId="41A19497" w14:textId="77777777" w:rsidR="0014497E" w:rsidRPr="0014497E" w:rsidRDefault="0014497E" w:rsidP="0014497E">
      <w:pPr>
        <w:widowControl w:val="0"/>
        <w:autoSpaceDE w:val="0"/>
        <w:autoSpaceDN w:val="0"/>
        <w:adjustRightInd w:val="0"/>
        <w:spacing w:before="0" w:beforeAutospacing="0" w:after="0" w:afterAutospacing="0"/>
        <w:ind w:right="-29" w:firstLine="720"/>
        <w:jc w:val="both"/>
        <w:rPr>
          <w:rFonts w:ascii="Times New Roman CYR" w:eastAsia="Times New Roman" w:hAnsi="Times New Roman CYR" w:cs="Times New Roman CYR"/>
          <w:sz w:val="20"/>
          <w:szCs w:val="20"/>
          <w:lang w:val="ru-RU" w:eastAsia="ru-RU"/>
        </w:rPr>
      </w:pPr>
      <w:r w:rsidRPr="0014497E">
        <w:rPr>
          <w:rFonts w:ascii="Times New Roman CYR" w:eastAsia="Times New Roman" w:hAnsi="Times New Roman CYR" w:cs="Times New Roman CYR"/>
          <w:sz w:val="20"/>
          <w:szCs w:val="20"/>
          <w:lang w:val="ru-RU" w:eastAsia="ru-RU"/>
        </w:rPr>
        <w:lastRenderedPageBreak/>
        <w:t>4) ___________ (ФИО, подпись)</w:t>
      </w:r>
    </w:p>
    <w:p w14:paraId="6ECE4EBA" w14:textId="77777777" w:rsidR="0014497E" w:rsidRPr="0014497E" w:rsidRDefault="0014497E" w:rsidP="0014497E">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14497E">
        <w:rPr>
          <w:rFonts w:ascii="Times New Roman CYR" w:eastAsia="Times New Roman" w:hAnsi="Times New Roman CYR" w:cs="Times New Roman CYR"/>
          <w:sz w:val="20"/>
          <w:szCs w:val="20"/>
          <w:lang w:val="ru-RU" w:eastAsia="ru-RU"/>
        </w:rPr>
        <w:t xml:space="preserve">              5) ___________ (ФИО, подпись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496"/>
      </w:tblGrid>
      <w:tr w:rsidR="00B6111E" w:rsidRPr="003D40CA" w14:paraId="6D2233BE" w14:textId="77777777" w:rsidTr="008229C9">
        <w:trPr>
          <w:trHeight w:val="2446"/>
        </w:trPr>
        <w:tc>
          <w:tcPr>
            <w:tcW w:w="4544" w:type="dxa"/>
          </w:tcPr>
          <w:p w14:paraId="729720FA" w14:textId="77777777" w:rsidR="00B6111E" w:rsidRDefault="00B6111E" w:rsidP="008229C9">
            <w:pPr>
              <w:spacing w:after="200"/>
              <w:contextualSpacing/>
              <w:jc w:val="center"/>
              <w:rPr>
                <w:b/>
                <w:lang w:val="ru-RU"/>
              </w:rPr>
            </w:pPr>
            <w:r>
              <w:rPr>
                <w:b/>
                <w:lang w:val="ru-RU"/>
              </w:rPr>
              <w:t>ЗАКАЗЧИК</w:t>
            </w:r>
          </w:p>
          <w:p w14:paraId="1A299182" w14:textId="77777777" w:rsidR="00BC4818" w:rsidRPr="00A37BBA" w:rsidRDefault="00BC4818" w:rsidP="00BC4818">
            <w:pPr>
              <w:widowControl w:val="0"/>
              <w:autoSpaceDE w:val="0"/>
              <w:autoSpaceDN w:val="0"/>
              <w:rPr>
                <w:rFonts w:ascii="Times New Roman" w:hAnsi="Times New Roman"/>
                <w:b/>
                <w:lang w:val="ru-RU"/>
              </w:rPr>
            </w:pPr>
            <w:r w:rsidRPr="00A37BBA">
              <w:rPr>
                <w:rFonts w:ascii="Times New Roman" w:hAnsi="Times New Roman"/>
                <w:b/>
                <w:lang w:val="ru-RU"/>
              </w:rPr>
              <w:t>УПРАВЛЕНИЕ СОЦИАЛЬНОЙ ЗАЩИТЫ НАСЕЛЕНИЯ АДМИНИСТРАЦИИ БЕЛГОРОДСКОГО РАЙОНА</w:t>
            </w:r>
          </w:p>
          <w:p w14:paraId="61ABFD16" w14:textId="77777777" w:rsidR="00B6111E" w:rsidRDefault="00B6111E" w:rsidP="008229C9">
            <w:pPr>
              <w:autoSpaceDE w:val="0"/>
              <w:autoSpaceDN w:val="0"/>
              <w:adjustRightInd w:val="0"/>
              <w:spacing w:before="0" w:beforeAutospacing="0" w:after="0" w:afterAutospacing="0"/>
              <w:rPr>
                <w:lang w:val="ru-RU"/>
              </w:rPr>
            </w:pPr>
          </w:p>
          <w:p w14:paraId="4371A682" w14:textId="39583132" w:rsidR="00B6111E" w:rsidRPr="000E2DE9" w:rsidRDefault="00B6111E" w:rsidP="008229C9">
            <w:pPr>
              <w:shd w:val="clear" w:color="auto" w:fill="FFFFFF"/>
              <w:tabs>
                <w:tab w:val="left" w:pos="4710"/>
              </w:tabs>
              <w:spacing w:before="0" w:beforeAutospacing="0" w:after="0" w:afterAutospacing="0"/>
              <w:ind w:right="-20"/>
              <w:rPr>
                <w:rFonts w:eastAsia="Calibri" w:cstheme="minorHAnsi"/>
                <w:b/>
                <w:sz w:val="23"/>
                <w:szCs w:val="23"/>
                <w:lang w:val="ru-RU" w:eastAsia="ru-RU"/>
              </w:rPr>
            </w:pPr>
            <w:r w:rsidRPr="000E2DE9">
              <w:rPr>
                <w:rFonts w:eastAsia="Calibri" w:cstheme="minorHAnsi"/>
                <w:b/>
                <w:sz w:val="23"/>
                <w:szCs w:val="23"/>
                <w:lang w:val="ru-RU" w:eastAsia="ru-RU"/>
              </w:rPr>
              <w:t xml:space="preserve">Начальник </w:t>
            </w:r>
            <w:r w:rsidR="00BC4818">
              <w:rPr>
                <w:rFonts w:eastAsia="Calibri" w:cstheme="minorHAnsi"/>
                <w:b/>
                <w:sz w:val="23"/>
                <w:szCs w:val="23"/>
                <w:lang w:val="ru-RU" w:eastAsia="ru-RU"/>
              </w:rPr>
              <w:t>управления</w:t>
            </w:r>
          </w:p>
          <w:p w14:paraId="7A0D9281" w14:textId="77777777" w:rsidR="00B6111E" w:rsidRPr="000E2DE9" w:rsidRDefault="00B6111E" w:rsidP="008229C9">
            <w:pPr>
              <w:shd w:val="clear" w:color="auto" w:fill="FFFFFF"/>
              <w:tabs>
                <w:tab w:val="left" w:pos="4710"/>
              </w:tabs>
              <w:spacing w:before="0" w:beforeAutospacing="0" w:after="0" w:afterAutospacing="0"/>
              <w:ind w:right="-20"/>
              <w:rPr>
                <w:rFonts w:eastAsia="Calibri" w:cstheme="minorHAnsi"/>
                <w:b/>
                <w:sz w:val="23"/>
                <w:szCs w:val="23"/>
                <w:lang w:val="ru-RU" w:eastAsia="ru-RU"/>
              </w:rPr>
            </w:pPr>
          </w:p>
          <w:p w14:paraId="75BA516D" w14:textId="190664E5" w:rsidR="00B6111E" w:rsidRDefault="00B6111E" w:rsidP="008229C9">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sz w:val="23"/>
                <w:szCs w:val="23"/>
                <w:lang w:val="ru-RU" w:eastAsia="ru-RU"/>
              </w:rPr>
              <w:t>_________________ /</w:t>
            </w:r>
            <w:r w:rsidR="00BC4818">
              <w:rPr>
                <w:rFonts w:eastAsia="Calibri" w:cstheme="minorHAnsi"/>
                <w:b/>
                <w:bCs/>
                <w:sz w:val="23"/>
                <w:szCs w:val="23"/>
                <w:lang w:val="ru-RU" w:eastAsia="ru-RU"/>
              </w:rPr>
              <w:t>О.В. Люлина</w:t>
            </w:r>
            <w:r w:rsidRPr="000E2DE9">
              <w:rPr>
                <w:rFonts w:eastAsia="Calibri" w:cstheme="minorHAnsi"/>
                <w:b/>
                <w:bCs/>
                <w:sz w:val="23"/>
                <w:szCs w:val="23"/>
                <w:lang w:val="ru-RU" w:eastAsia="ru-RU"/>
              </w:rPr>
              <w:t>/</w:t>
            </w:r>
          </w:p>
          <w:p w14:paraId="07D2B877" w14:textId="77777777" w:rsidR="00B6111E" w:rsidRDefault="00B6111E" w:rsidP="008229C9">
            <w:pPr>
              <w:shd w:val="clear" w:color="auto" w:fill="FFFFFF"/>
              <w:spacing w:before="0" w:beforeAutospacing="0" w:after="0" w:afterAutospacing="0"/>
              <w:rPr>
                <w:rFonts w:eastAsia="Calibri" w:cstheme="minorHAnsi"/>
                <w:b/>
                <w:bCs/>
                <w:sz w:val="23"/>
                <w:szCs w:val="23"/>
                <w:lang w:val="ru-RU" w:eastAsia="ru-RU"/>
              </w:rPr>
            </w:pPr>
          </w:p>
          <w:p w14:paraId="39FB5611" w14:textId="77777777" w:rsidR="00B6111E" w:rsidRPr="005B495A" w:rsidRDefault="00B6111E" w:rsidP="008229C9">
            <w:pPr>
              <w:shd w:val="clear" w:color="auto" w:fill="FFFFFF"/>
              <w:spacing w:before="0" w:beforeAutospacing="0" w:after="0" w:afterAutospacing="0"/>
              <w:rPr>
                <w:rFonts w:eastAsia="Calibri" w:cstheme="minorHAnsi"/>
                <w:b/>
                <w:bCs/>
                <w:sz w:val="23"/>
                <w:szCs w:val="23"/>
                <w:lang w:val="ru-RU" w:eastAsia="ru-RU"/>
              </w:rPr>
            </w:pPr>
            <w:r w:rsidRPr="000E2DE9">
              <w:rPr>
                <w:rFonts w:eastAsia="Calibri" w:cstheme="minorHAnsi"/>
                <w:b/>
                <w:bCs/>
                <w:sz w:val="23"/>
                <w:szCs w:val="23"/>
                <w:lang w:val="ru-RU" w:eastAsia="ru-RU"/>
              </w:rPr>
              <w:t>М.П.</w:t>
            </w:r>
          </w:p>
        </w:tc>
        <w:tc>
          <w:tcPr>
            <w:tcW w:w="4545" w:type="dxa"/>
          </w:tcPr>
          <w:p w14:paraId="7A21A3C9" w14:textId="77777777" w:rsidR="00B6111E" w:rsidRPr="00AB0ADF" w:rsidRDefault="00B6111E" w:rsidP="008229C9">
            <w:pPr>
              <w:spacing w:after="200"/>
              <w:contextualSpacing/>
              <w:jc w:val="center"/>
              <w:rPr>
                <w:b/>
                <w:lang w:val="ru-RU"/>
              </w:rPr>
            </w:pPr>
            <w:r w:rsidRPr="00AB0ADF">
              <w:rPr>
                <w:b/>
                <w:lang w:val="ru-RU"/>
              </w:rPr>
              <w:t>ПОСТАВЩИК</w:t>
            </w:r>
          </w:p>
          <w:p w14:paraId="2733F05D" w14:textId="64037767" w:rsidR="00BC4818" w:rsidRDefault="00BC4818" w:rsidP="00BC4818">
            <w:pPr>
              <w:rPr>
                <w:rFonts w:eastAsia="Calibri" w:cstheme="minorHAnsi"/>
                <w:b/>
                <w:sz w:val="23"/>
                <w:szCs w:val="23"/>
                <w:lang w:val="ru-RU" w:eastAsia="ru-RU"/>
              </w:rPr>
            </w:pPr>
            <w:r>
              <w:rPr>
                <w:rFonts w:eastAsia="Calibri" w:cstheme="minorHAnsi"/>
                <w:b/>
                <w:sz w:val="23"/>
                <w:szCs w:val="23"/>
                <w:lang w:val="ru-RU" w:eastAsia="ru-RU"/>
              </w:rPr>
              <w:t>Индивидуальный предприниматель</w:t>
            </w:r>
          </w:p>
          <w:p w14:paraId="2CF3EEF9" w14:textId="77777777" w:rsidR="00BC4818" w:rsidRPr="005B495A" w:rsidRDefault="00BC4818" w:rsidP="00BC4818">
            <w:pPr>
              <w:rPr>
                <w:rFonts w:eastAsia="Calibri" w:cstheme="minorHAnsi"/>
                <w:b/>
                <w:sz w:val="23"/>
                <w:szCs w:val="23"/>
                <w:lang w:val="ru-RU" w:eastAsia="ru-RU"/>
              </w:rPr>
            </w:pPr>
          </w:p>
          <w:p w14:paraId="66FB8ED3" w14:textId="77777777" w:rsidR="006F2C77" w:rsidRDefault="006F2C77" w:rsidP="006F2C77">
            <w:pPr>
              <w:rPr>
                <w:rFonts w:eastAsia="Calibri" w:cstheme="minorHAnsi"/>
                <w:b/>
                <w:sz w:val="23"/>
                <w:szCs w:val="23"/>
                <w:lang w:val="ru-RU" w:eastAsia="ru-RU"/>
              </w:rPr>
            </w:pPr>
          </w:p>
          <w:p w14:paraId="1BAF959F" w14:textId="359D1A02" w:rsidR="00B6111E" w:rsidRPr="005B495A" w:rsidRDefault="00B6111E" w:rsidP="006F2C77">
            <w:pPr>
              <w:rPr>
                <w:b/>
                <w:lang w:val="ru-RU"/>
              </w:rPr>
            </w:pPr>
            <w:r w:rsidRPr="005B495A">
              <w:rPr>
                <w:b/>
                <w:lang w:val="ru-RU"/>
              </w:rPr>
              <w:t>_____________________/</w:t>
            </w:r>
            <w:r w:rsidR="00BC4818">
              <w:rPr>
                <w:b/>
                <w:lang w:val="ru-RU"/>
              </w:rPr>
              <w:t>О.П.Кудря</w:t>
            </w:r>
            <w:r w:rsidRPr="005B495A">
              <w:rPr>
                <w:b/>
                <w:lang w:val="ru-RU"/>
              </w:rPr>
              <w:t>/</w:t>
            </w:r>
          </w:p>
          <w:p w14:paraId="3A0BAE15" w14:textId="77777777" w:rsidR="00B6111E" w:rsidRPr="005B495A" w:rsidRDefault="00B6111E" w:rsidP="008229C9">
            <w:pPr>
              <w:rPr>
                <w:lang w:val="ru-RU"/>
              </w:rPr>
            </w:pPr>
            <w:r w:rsidRPr="005B495A">
              <w:rPr>
                <w:b/>
                <w:lang w:val="ru-RU"/>
              </w:rPr>
              <w:t>М.П.</w:t>
            </w:r>
          </w:p>
        </w:tc>
      </w:tr>
    </w:tbl>
    <w:p w14:paraId="5427F13D" w14:textId="77777777" w:rsidR="009D07B1" w:rsidRPr="00715218" w:rsidRDefault="009D07B1" w:rsidP="00B6111E">
      <w:pPr>
        <w:rPr>
          <w:rFonts w:hAnsi="Times New Roman" w:cs="Times New Roman"/>
          <w:color w:val="000000"/>
          <w:sz w:val="24"/>
          <w:szCs w:val="24"/>
          <w:lang w:val="ru-RU"/>
        </w:rPr>
      </w:pPr>
    </w:p>
    <w:sectPr w:rsidR="009D07B1" w:rsidRPr="00715218" w:rsidSect="00CC0B48">
      <w:pgSz w:w="11907" w:h="16839"/>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2021F" w14:textId="77777777" w:rsidR="00FE181F" w:rsidRDefault="00FE181F" w:rsidP="0014209C">
      <w:pPr>
        <w:spacing w:before="0" w:after="0"/>
      </w:pPr>
      <w:r>
        <w:separator/>
      </w:r>
    </w:p>
  </w:endnote>
  <w:endnote w:type="continuationSeparator" w:id="0">
    <w:p w14:paraId="3AA4DB1A" w14:textId="77777777" w:rsidR="00FE181F" w:rsidRDefault="00FE181F" w:rsidP="00142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E958" w14:textId="77777777" w:rsidR="00FE181F" w:rsidRDefault="00FE181F" w:rsidP="0014209C">
      <w:pPr>
        <w:spacing w:before="0" w:after="0"/>
      </w:pPr>
      <w:r>
        <w:separator/>
      </w:r>
    </w:p>
  </w:footnote>
  <w:footnote w:type="continuationSeparator" w:id="0">
    <w:p w14:paraId="775DB18A" w14:textId="77777777" w:rsidR="00FE181F" w:rsidRDefault="00FE181F" w:rsidP="001420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08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220F"/>
    <w:rsid w:val="00033E40"/>
    <w:rsid w:val="000710C1"/>
    <w:rsid w:val="000820F3"/>
    <w:rsid w:val="00107584"/>
    <w:rsid w:val="00132C20"/>
    <w:rsid w:val="001348FC"/>
    <w:rsid w:val="0014209C"/>
    <w:rsid w:val="0014497E"/>
    <w:rsid w:val="00242CE9"/>
    <w:rsid w:val="00255D60"/>
    <w:rsid w:val="0029125A"/>
    <w:rsid w:val="002A4557"/>
    <w:rsid w:val="002D33B1"/>
    <w:rsid w:val="002D3591"/>
    <w:rsid w:val="002E2B4E"/>
    <w:rsid w:val="002F62EF"/>
    <w:rsid w:val="0030375A"/>
    <w:rsid w:val="00340A35"/>
    <w:rsid w:val="00344435"/>
    <w:rsid w:val="003514A0"/>
    <w:rsid w:val="003533D8"/>
    <w:rsid w:val="00373504"/>
    <w:rsid w:val="003D40CA"/>
    <w:rsid w:val="003E2209"/>
    <w:rsid w:val="004F212F"/>
    <w:rsid w:val="004F7E17"/>
    <w:rsid w:val="0051769C"/>
    <w:rsid w:val="00544737"/>
    <w:rsid w:val="00556911"/>
    <w:rsid w:val="00567C2C"/>
    <w:rsid w:val="00570AA3"/>
    <w:rsid w:val="005A05CE"/>
    <w:rsid w:val="005B495A"/>
    <w:rsid w:val="00613A93"/>
    <w:rsid w:val="00622B88"/>
    <w:rsid w:val="006508F4"/>
    <w:rsid w:val="00653AF6"/>
    <w:rsid w:val="006627D6"/>
    <w:rsid w:val="006A717A"/>
    <w:rsid w:val="006B0AC7"/>
    <w:rsid w:val="006F2C77"/>
    <w:rsid w:val="00715218"/>
    <w:rsid w:val="00766A2D"/>
    <w:rsid w:val="00792D07"/>
    <w:rsid w:val="00817C43"/>
    <w:rsid w:val="008229C9"/>
    <w:rsid w:val="00906C0D"/>
    <w:rsid w:val="00925C63"/>
    <w:rsid w:val="009412F4"/>
    <w:rsid w:val="009735DE"/>
    <w:rsid w:val="009B422B"/>
    <w:rsid w:val="009D07B1"/>
    <w:rsid w:val="009F085D"/>
    <w:rsid w:val="00A03125"/>
    <w:rsid w:val="00A37BBA"/>
    <w:rsid w:val="00A447D3"/>
    <w:rsid w:val="00A94F78"/>
    <w:rsid w:val="00AA6AB0"/>
    <w:rsid w:val="00AB0ADF"/>
    <w:rsid w:val="00AB6A69"/>
    <w:rsid w:val="00AC1C12"/>
    <w:rsid w:val="00B17A96"/>
    <w:rsid w:val="00B6111E"/>
    <w:rsid w:val="00B62FDA"/>
    <w:rsid w:val="00B65B0A"/>
    <w:rsid w:val="00B73A5A"/>
    <w:rsid w:val="00BB11C6"/>
    <w:rsid w:val="00BC4818"/>
    <w:rsid w:val="00BC4C07"/>
    <w:rsid w:val="00BD5BD7"/>
    <w:rsid w:val="00BE6B2B"/>
    <w:rsid w:val="00C4460C"/>
    <w:rsid w:val="00C72299"/>
    <w:rsid w:val="00C76360"/>
    <w:rsid w:val="00CA1A3D"/>
    <w:rsid w:val="00CB6721"/>
    <w:rsid w:val="00CC0B48"/>
    <w:rsid w:val="00CC370F"/>
    <w:rsid w:val="00DC4E4F"/>
    <w:rsid w:val="00E102D5"/>
    <w:rsid w:val="00E438A1"/>
    <w:rsid w:val="00E950F8"/>
    <w:rsid w:val="00E97BCC"/>
    <w:rsid w:val="00EB551B"/>
    <w:rsid w:val="00F01E19"/>
    <w:rsid w:val="00F50202"/>
    <w:rsid w:val="00F70489"/>
    <w:rsid w:val="00F8242B"/>
    <w:rsid w:val="00FA0864"/>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F5E9E6"/>
  <w15:docId w15:val="{C6F379A1-1686-45E1-AD33-82E670C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1E"/>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A94F78"/>
    <w:rPr>
      <w:rFonts w:ascii="Times New Roman" w:eastAsia="Times New Roman" w:hAnsi="Times New Roman" w:cs="Times New Roman"/>
      <w:sz w:val="24"/>
      <w:szCs w:val="24"/>
      <w:lang w:val="ru-RU" w:eastAsia="ru-RU"/>
    </w:rPr>
  </w:style>
  <w:style w:type="paragraph" w:styleId="a4">
    <w:name w:val="No Spacing"/>
    <w:aliases w:val="No Spacing,таблица"/>
    <w:uiPriority w:val="1"/>
    <w:qFormat/>
    <w:rsid w:val="00242CE9"/>
    <w:pPr>
      <w:spacing w:before="0" w:beforeAutospacing="0" w:after="0" w:afterAutospacing="0"/>
    </w:pPr>
    <w:rPr>
      <w:rFonts w:ascii="Calibri" w:eastAsia="Calibri" w:hAnsi="Calibri" w:cs="Times New Roman"/>
      <w:lang w:val="ru-RU"/>
    </w:rPr>
  </w:style>
  <w:style w:type="paragraph" w:customStyle="1" w:styleId="ConsPlusNormal">
    <w:name w:val="ConsPlusNormal"/>
    <w:rsid w:val="009D07B1"/>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customStyle="1" w:styleId="ConsPlusNonformat">
    <w:name w:val="ConsPlusNonformat"/>
    <w:rsid w:val="009D07B1"/>
    <w:pPr>
      <w:widowControl w:val="0"/>
      <w:autoSpaceDE w:val="0"/>
      <w:autoSpaceDN w:val="0"/>
      <w:adjustRightInd w:val="0"/>
      <w:spacing w:before="0" w:beforeAutospacing="0" w:after="0" w:afterAutospacing="0"/>
    </w:pPr>
    <w:rPr>
      <w:rFonts w:ascii="Courier New" w:eastAsia="Times New Roman" w:hAnsi="Courier New" w:cs="Courier New"/>
      <w:sz w:val="20"/>
      <w:szCs w:val="20"/>
      <w:lang w:val="ru-RU" w:eastAsia="ru-RU"/>
    </w:rPr>
  </w:style>
  <w:style w:type="paragraph" w:customStyle="1" w:styleId="ConsNormal">
    <w:name w:val="ConsNormal"/>
    <w:link w:val="ConsNormal0"/>
    <w:rsid w:val="00CC370F"/>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character" w:customStyle="1" w:styleId="ConsNormal0">
    <w:name w:val="ConsNormal Знак"/>
    <w:link w:val="ConsNormal"/>
    <w:rsid w:val="00CC370F"/>
    <w:rPr>
      <w:rFonts w:ascii="Arial" w:eastAsia="Times New Roman" w:hAnsi="Arial" w:cs="Arial"/>
      <w:sz w:val="20"/>
      <w:szCs w:val="20"/>
      <w:lang w:val="ru-RU" w:eastAsia="ru-RU"/>
    </w:rPr>
  </w:style>
  <w:style w:type="paragraph" w:styleId="a5">
    <w:name w:val="List Paragraph"/>
    <w:basedOn w:val="a"/>
    <w:uiPriority w:val="34"/>
    <w:qFormat/>
    <w:rsid w:val="003533D8"/>
    <w:pPr>
      <w:ind w:left="720"/>
      <w:contextualSpacing/>
    </w:pPr>
  </w:style>
  <w:style w:type="table" w:styleId="a6">
    <w:name w:val="Table Grid"/>
    <w:basedOn w:val="a1"/>
    <w:uiPriority w:val="59"/>
    <w:rsid w:val="00C76360"/>
    <w:pPr>
      <w:spacing w:before="0" w:beforeAutospacing="0" w:after="0" w:afterAutospacing="0"/>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C76360"/>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4209C"/>
    <w:pPr>
      <w:tabs>
        <w:tab w:val="center" w:pos="4677"/>
        <w:tab w:val="right" w:pos="9355"/>
      </w:tabs>
      <w:spacing w:before="0" w:after="0"/>
    </w:pPr>
  </w:style>
  <w:style w:type="character" w:customStyle="1" w:styleId="a8">
    <w:name w:val="Верхний колонтитул Знак"/>
    <w:basedOn w:val="a0"/>
    <w:link w:val="a7"/>
    <w:uiPriority w:val="99"/>
    <w:rsid w:val="0014209C"/>
  </w:style>
  <w:style w:type="paragraph" w:styleId="a9">
    <w:name w:val="footer"/>
    <w:basedOn w:val="a"/>
    <w:link w:val="aa"/>
    <w:uiPriority w:val="99"/>
    <w:unhideWhenUsed/>
    <w:rsid w:val="0014209C"/>
    <w:pPr>
      <w:tabs>
        <w:tab w:val="center" w:pos="4677"/>
        <w:tab w:val="right" w:pos="9355"/>
      </w:tabs>
      <w:spacing w:before="0" w:after="0"/>
    </w:pPr>
  </w:style>
  <w:style w:type="character" w:customStyle="1" w:styleId="aa">
    <w:name w:val="Нижний колонтитул Знак"/>
    <w:basedOn w:val="a0"/>
    <w:link w:val="a9"/>
    <w:uiPriority w:val="99"/>
    <w:rsid w:val="0014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1346">
      <w:bodyDiv w:val="1"/>
      <w:marLeft w:val="0"/>
      <w:marRight w:val="0"/>
      <w:marTop w:val="0"/>
      <w:marBottom w:val="0"/>
      <w:divBdr>
        <w:top w:val="none" w:sz="0" w:space="0" w:color="auto"/>
        <w:left w:val="none" w:sz="0" w:space="0" w:color="auto"/>
        <w:bottom w:val="none" w:sz="0" w:space="0" w:color="auto"/>
        <w:right w:val="none" w:sz="0" w:space="0" w:color="auto"/>
      </w:divBdr>
    </w:div>
    <w:div w:id="619191536">
      <w:bodyDiv w:val="1"/>
      <w:marLeft w:val="0"/>
      <w:marRight w:val="0"/>
      <w:marTop w:val="0"/>
      <w:marBottom w:val="0"/>
      <w:divBdr>
        <w:top w:val="none" w:sz="0" w:space="0" w:color="auto"/>
        <w:left w:val="none" w:sz="0" w:space="0" w:color="auto"/>
        <w:bottom w:val="none" w:sz="0" w:space="0" w:color="auto"/>
        <w:right w:val="none" w:sz="0" w:space="0" w:color="auto"/>
      </w:divBdr>
    </w:div>
    <w:div w:id="859778739">
      <w:bodyDiv w:val="1"/>
      <w:marLeft w:val="0"/>
      <w:marRight w:val="0"/>
      <w:marTop w:val="0"/>
      <w:marBottom w:val="0"/>
      <w:divBdr>
        <w:top w:val="none" w:sz="0" w:space="0" w:color="auto"/>
        <w:left w:val="none" w:sz="0" w:space="0" w:color="auto"/>
        <w:bottom w:val="none" w:sz="0" w:space="0" w:color="auto"/>
        <w:right w:val="none" w:sz="0" w:space="0" w:color="auto"/>
      </w:divBdr>
    </w:div>
    <w:div w:id="904533533">
      <w:bodyDiv w:val="1"/>
      <w:marLeft w:val="0"/>
      <w:marRight w:val="0"/>
      <w:marTop w:val="0"/>
      <w:marBottom w:val="0"/>
      <w:divBdr>
        <w:top w:val="none" w:sz="0" w:space="0" w:color="auto"/>
        <w:left w:val="none" w:sz="0" w:space="0" w:color="auto"/>
        <w:bottom w:val="none" w:sz="0" w:space="0" w:color="auto"/>
        <w:right w:val="none" w:sz="0" w:space="0" w:color="auto"/>
      </w:divBdr>
    </w:div>
    <w:div w:id="1076898535">
      <w:bodyDiv w:val="1"/>
      <w:marLeft w:val="0"/>
      <w:marRight w:val="0"/>
      <w:marTop w:val="0"/>
      <w:marBottom w:val="0"/>
      <w:divBdr>
        <w:top w:val="none" w:sz="0" w:space="0" w:color="auto"/>
        <w:left w:val="none" w:sz="0" w:space="0" w:color="auto"/>
        <w:bottom w:val="none" w:sz="0" w:space="0" w:color="auto"/>
        <w:right w:val="none" w:sz="0" w:space="0" w:color="auto"/>
      </w:divBdr>
    </w:div>
    <w:div w:id="1191993912">
      <w:bodyDiv w:val="1"/>
      <w:marLeft w:val="0"/>
      <w:marRight w:val="0"/>
      <w:marTop w:val="0"/>
      <w:marBottom w:val="0"/>
      <w:divBdr>
        <w:top w:val="none" w:sz="0" w:space="0" w:color="auto"/>
        <w:left w:val="none" w:sz="0" w:space="0" w:color="auto"/>
        <w:bottom w:val="none" w:sz="0" w:space="0" w:color="auto"/>
        <w:right w:val="none" w:sz="0" w:space="0" w:color="auto"/>
      </w:divBdr>
    </w:div>
    <w:div w:id="1966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Курмаз Илья Константинович</dc:creator>
  <cp:keywords/>
  <dc:description/>
  <cp:lastModifiedBy>Колесников Владислав Андреевич</cp:lastModifiedBy>
  <cp:revision>3</cp:revision>
  <dcterms:created xsi:type="dcterms:W3CDTF">2022-10-14T14:04:00Z</dcterms:created>
  <dcterms:modified xsi:type="dcterms:W3CDTF">2022-10-14T14:12:00Z</dcterms:modified>
</cp:coreProperties>
</file>