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1474B2" w:rsidRPr="00847838" w:rsidRDefault="001474B2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lang w:eastAsia="ru-RU"/>
        </w:rPr>
      </w:pPr>
      <w:r w:rsidRPr="00847838"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  <w:t>Информация</w:t>
      </w:r>
    </w:p>
    <w:p w:rsidR="00904BEE" w:rsidRPr="00847838" w:rsidRDefault="001474B2" w:rsidP="00511465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548DD4" w:themeColor="text2" w:themeTint="99"/>
          <w:kern w:val="3"/>
          <w:sz w:val="24"/>
          <w:szCs w:val="24"/>
          <w:lang w:eastAsia="ru-RU"/>
        </w:rPr>
      </w:pPr>
      <w:r w:rsidRPr="00847838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 xml:space="preserve">по результатам контрольного мероприятия </w:t>
      </w:r>
      <w:r w:rsidR="00BE2E49" w:rsidRPr="00511465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«</w:t>
      </w:r>
      <w:r w:rsidR="00511465" w:rsidRPr="00511465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Аудит в сфере закупо</w:t>
      </w:r>
      <w:r w:rsidR="006A1538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к</w:t>
      </w:r>
      <w:r w:rsidR="00934599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по администрации Краснооктябрьского</w:t>
      </w:r>
      <w:r w:rsidR="00511465" w:rsidRPr="00511465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сельского поселения муниципального района «Белгородский райо</w:t>
      </w:r>
      <w:r w:rsidR="00934599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н» Белгородской области» за 2023</w:t>
      </w:r>
      <w:r w:rsidR="00511465" w:rsidRPr="00511465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год</w:t>
      </w:r>
      <w:r w:rsidR="00511465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.</w:t>
      </w:r>
      <w:r w:rsidR="00511465" w:rsidRPr="00511465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</w:t>
      </w:r>
    </w:p>
    <w:p w:rsidR="009B1C59" w:rsidRPr="00BE2E49" w:rsidRDefault="009B1C59" w:rsidP="00BE2E49">
      <w:pPr>
        <w:pStyle w:val="a3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</w:p>
    <w:p w:rsidR="00D06234" w:rsidRPr="007A5DE9" w:rsidRDefault="00D06234" w:rsidP="00190F59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0F59">
        <w:rPr>
          <w:rFonts w:ascii="Times New Roman" w:hAnsi="Times New Roman" w:cs="Times New Roman"/>
          <w:sz w:val="24"/>
          <w:szCs w:val="24"/>
        </w:rPr>
        <w:t xml:space="preserve">Контрольно-счётной комиссией Белгородского района </w:t>
      </w:r>
      <w:r w:rsidR="00934599">
        <w:rPr>
          <w:rFonts w:ascii="Times New Roman" w:hAnsi="Times New Roman" w:cs="Times New Roman"/>
          <w:sz w:val="24"/>
          <w:szCs w:val="24"/>
        </w:rPr>
        <w:t>в соответствии с пунктом 2.5</w:t>
      </w:r>
      <w:r w:rsidR="003921CE" w:rsidRPr="00190F59">
        <w:rPr>
          <w:rFonts w:ascii="Times New Roman" w:hAnsi="Times New Roman" w:cs="Times New Roman"/>
          <w:sz w:val="24"/>
          <w:szCs w:val="24"/>
        </w:rPr>
        <w:t>. плана работы Контрольно-счетной коми</w:t>
      </w:r>
      <w:r w:rsidR="00125FBE">
        <w:rPr>
          <w:rFonts w:ascii="Times New Roman" w:hAnsi="Times New Roman" w:cs="Times New Roman"/>
          <w:sz w:val="24"/>
          <w:szCs w:val="24"/>
        </w:rPr>
        <w:t>ссии Белгородской района на 2024</w:t>
      </w:r>
      <w:r w:rsidR="003921CE" w:rsidRPr="00190F59">
        <w:rPr>
          <w:rFonts w:ascii="Times New Roman" w:hAnsi="Times New Roman" w:cs="Times New Roman"/>
          <w:sz w:val="24"/>
          <w:szCs w:val="24"/>
        </w:rPr>
        <w:t xml:space="preserve"> год </w:t>
      </w:r>
      <w:r w:rsidRPr="00190F59">
        <w:rPr>
          <w:rFonts w:ascii="Times New Roman" w:hAnsi="Times New Roman" w:cs="Times New Roman"/>
          <w:sz w:val="24"/>
          <w:szCs w:val="24"/>
        </w:rPr>
        <w:t xml:space="preserve">проведено контрольное мероприятие </w:t>
      </w:r>
      <w:r w:rsidRPr="00190F59">
        <w:rPr>
          <w:rFonts w:ascii="Times New Roman" w:hAnsi="Times New Roman" w:cs="Times New Roman"/>
          <w:bCs/>
          <w:sz w:val="24"/>
          <w:szCs w:val="24"/>
        </w:rPr>
        <w:t>«</w:t>
      </w:r>
      <w:r w:rsidR="00511465" w:rsidRPr="00190F59">
        <w:rPr>
          <w:rFonts w:ascii="Times New Roman" w:hAnsi="Times New Roman" w:cs="Times New Roman"/>
          <w:sz w:val="24"/>
          <w:szCs w:val="24"/>
        </w:rPr>
        <w:t>Аудит в сфере закупо</w:t>
      </w:r>
      <w:r w:rsidR="006A1538">
        <w:rPr>
          <w:rFonts w:ascii="Times New Roman" w:hAnsi="Times New Roman" w:cs="Times New Roman"/>
          <w:sz w:val="24"/>
          <w:szCs w:val="24"/>
        </w:rPr>
        <w:t>к</w:t>
      </w:r>
      <w:r w:rsidR="00125FBE">
        <w:rPr>
          <w:rFonts w:ascii="Times New Roman" w:hAnsi="Times New Roman" w:cs="Times New Roman"/>
          <w:sz w:val="24"/>
          <w:szCs w:val="24"/>
        </w:rPr>
        <w:t xml:space="preserve"> по администрации Краснооктябрьского</w:t>
      </w:r>
      <w:r w:rsidR="00511465" w:rsidRPr="00190F59">
        <w:rPr>
          <w:rFonts w:ascii="Times New Roman" w:hAnsi="Times New Roman" w:cs="Times New Roman"/>
          <w:sz w:val="24"/>
          <w:szCs w:val="24"/>
        </w:rPr>
        <w:t xml:space="preserve"> сельского поселения муниципального района «Белгородский райо</w:t>
      </w:r>
      <w:r w:rsidR="00125FBE">
        <w:rPr>
          <w:rFonts w:ascii="Times New Roman" w:hAnsi="Times New Roman" w:cs="Times New Roman"/>
          <w:sz w:val="24"/>
          <w:szCs w:val="24"/>
        </w:rPr>
        <w:t xml:space="preserve">н» Белгородской </w:t>
      </w:r>
      <w:r w:rsidR="00125FBE" w:rsidRPr="007A5DE9">
        <w:rPr>
          <w:rFonts w:ascii="Times New Roman" w:hAnsi="Times New Roman" w:cs="Times New Roman"/>
          <w:sz w:val="24"/>
          <w:szCs w:val="24"/>
        </w:rPr>
        <w:t>области» за 2023</w:t>
      </w:r>
      <w:r w:rsidR="00511465" w:rsidRPr="007A5DE9">
        <w:rPr>
          <w:rFonts w:ascii="Times New Roman" w:hAnsi="Times New Roman" w:cs="Times New Roman"/>
          <w:sz w:val="24"/>
          <w:szCs w:val="24"/>
        </w:rPr>
        <w:t xml:space="preserve"> год</w:t>
      </w:r>
      <w:r w:rsidR="00511465" w:rsidRPr="007A5DE9">
        <w:rPr>
          <w:rFonts w:ascii="Times New Roman" w:hAnsi="Times New Roman" w:cs="Times New Roman"/>
          <w:bCs/>
          <w:sz w:val="24"/>
          <w:szCs w:val="24"/>
        </w:rPr>
        <w:t>.</w:t>
      </w:r>
    </w:p>
    <w:p w:rsidR="00511465" w:rsidRPr="007A5DE9" w:rsidRDefault="00190F59" w:rsidP="00190F59">
      <w:pPr>
        <w:shd w:val="clear" w:color="auto" w:fill="FFFFFF"/>
        <w:autoSpaceDE w:val="0"/>
        <w:spacing w:after="0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</w:pPr>
      <w:r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>А</w:t>
      </w:r>
      <w:r w:rsidR="00125FBE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>дминистрацией Краснооктябрьского</w:t>
      </w:r>
      <w:r w:rsidR="00511465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 сельского</w:t>
      </w:r>
      <w:r w:rsidR="00415374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 поселения з</w:t>
      </w:r>
      <w:r w:rsidR="00125FBE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>а 2023</w:t>
      </w:r>
      <w:r w:rsidR="001A55AC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 год заключено</w:t>
      </w:r>
      <w:r w:rsidR="000E741C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 </w:t>
      </w:r>
      <w:r w:rsidR="00417D64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>141</w:t>
      </w:r>
      <w:r w:rsidR="000E741C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 контрактов</w:t>
      </w:r>
      <w:r w:rsidR="00511465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 на поставку товаров, выполнение работ, оказание услуг</w:t>
      </w:r>
      <w:r w:rsidR="00C0441D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 на общую сумму </w:t>
      </w:r>
      <w:r w:rsidR="007A5DE9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>5 671,5</w:t>
      </w:r>
      <w:r w:rsidR="001A55AC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 тыс. рублей, в том числе</w:t>
      </w:r>
      <w:r w:rsidR="00511465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>:</w:t>
      </w:r>
    </w:p>
    <w:p w:rsidR="00511465" w:rsidRPr="007A5DE9" w:rsidRDefault="00511465" w:rsidP="00190F59">
      <w:pPr>
        <w:shd w:val="clear" w:color="auto" w:fill="FFFFFF"/>
        <w:autoSpaceDE w:val="0"/>
        <w:spacing w:after="0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</w:pPr>
      <w:r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- на основании п.4 ч. 1 ст.93 Федерального закона </w:t>
      </w:r>
      <w:r w:rsidR="00190F59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№ </w:t>
      </w:r>
      <w:r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44 </w:t>
      </w:r>
      <w:r w:rsidR="00190F59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>-</w:t>
      </w:r>
      <w:r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 ФЗ </w:t>
      </w:r>
      <w:r w:rsidR="00190F59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>-</w:t>
      </w:r>
      <w:r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 закупка у единственного поставщика (подрядчика, исполнителя) (малые закупки) </w:t>
      </w:r>
      <w:r w:rsidR="00190F59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>-</w:t>
      </w:r>
      <w:r w:rsidR="00417D64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 заключено 132</w:t>
      </w:r>
      <w:r w:rsidR="00930D45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 контракта </w:t>
      </w:r>
      <w:r w:rsidR="00125FBE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                         </w:t>
      </w:r>
      <w:r w:rsidR="00417D64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>на общую сумму 2</w:t>
      </w:r>
      <w:r w:rsidR="007A5DE9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 </w:t>
      </w:r>
      <w:r w:rsidR="00417D64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702,2 тыс. рублей (47,6 </w:t>
      </w:r>
      <w:r w:rsidR="00930D45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>% заключенных контрактов</w:t>
      </w:r>
      <w:r w:rsidR="00190F59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>);</w:t>
      </w:r>
    </w:p>
    <w:p w:rsidR="00511465" w:rsidRPr="007A5DE9" w:rsidRDefault="00C0441D" w:rsidP="00190F59">
      <w:pPr>
        <w:shd w:val="clear" w:color="auto" w:fill="FFFFFF"/>
        <w:autoSpaceDE w:val="0"/>
        <w:spacing w:after="0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</w:pPr>
      <w:r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- с проведением конкурентных процедур </w:t>
      </w:r>
      <w:r w:rsidR="00930D45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>заключено 9</w:t>
      </w:r>
      <w:r w:rsidR="00511465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 муниципальных </w:t>
      </w:r>
      <w:r w:rsidR="00930D45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контрактов </w:t>
      </w:r>
      <w:r w:rsidR="00125FBE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              </w:t>
      </w:r>
      <w:r w:rsidR="00417D64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>на общую сумму 2</w:t>
      </w:r>
      <w:r w:rsidR="007A5DE9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 </w:t>
      </w:r>
      <w:r w:rsidR="00417D64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969,3 тыс. рублей (52,4 </w:t>
      </w:r>
      <w:r w:rsidR="00930D45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>% заключенных контрактов</w:t>
      </w:r>
      <w:r w:rsidR="00511465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>).</w:t>
      </w:r>
    </w:p>
    <w:p w:rsidR="00B869D6" w:rsidRPr="007A5DE9" w:rsidRDefault="00B869D6" w:rsidP="00190F59">
      <w:pPr>
        <w:shd w:val="clear" w:color="auto" w:fill="FFFFFF"/>
        <w:autoSpaceDE w:val="0"/>
        <w:spacing w:after="0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</w:pPr>
      <w:r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Экономия бюджетных средств по итогам конкурентных закупок составила в сумме </w:t>
      </w:r>
      <w:r w:rsidR="007A5DE9"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 xml:space="preserve">239,2 </w:t>
      </w:r>
      <w:r w:rsidRPr="007A5DE9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</w:rPr>
        <w:t>тыс. рублей.</w:t>
      </w:r>
    </w:p>
    <w:p w:rsidR="00D06234" w:rsidRPr="00190F59" w:rsidRDefault="00D06234" w:rsidP="00190F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5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контрольного мероприятия выявлены отдельные нарушения и недостатки, главе </w:t>
      </w:r>
      <w:r w:rsidR="00125FBE" w:rsidRPr="007A5DE9">
        <w:rPr>
          <w:rFonts w:ascii="Times New Roman" w:hAnsi="Times New Roman" w:cs="Times New Roman"/>
          <w:bCs/>
          <w:sz w:val="24"/>
          <w:szCs w:val="24"/>
        </w:rPr>
        <w:t>Краснооктябрьского</w:t>
      </w:r>
      <w:r w:rsidRPr="007A5D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1141" w:rsidRPr="007A5DE9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и </w:t>
      </w:r>
      <w:r w:rsidRPr="007A5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главе администрации </w:t>
      </w:r>
      <w:r w:rsidR="00125FBE" w:rsidRPr="007A5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Краснооктябрьского</w:t>
      </w:r>
      <w:r w:rsidR="0038592F" w:rsidRPr="007A5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A5DE9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7A5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направлено представление для рассмотрения </w:t>
      </w:r>
      <w:r w:rsidR="00125FBE" w:rsidRPr="007A5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Pr="007A5D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принятия мер по их устранению.</w:t>
      </w:r>
      <w:bookmarkStart w:id="0" w:name="_GoBack"/>
      <w:bookmarkEnd w:id="0"/>
    </w:p>
    <w:p w:rsidR="00190F59" w:rsidRPr="00190F59" w:rsidRDefault="00190F59" w:rsidP="00190F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190F59" w:rsidRPr="00190F59" w:rsidSect="006B1F1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57"/>
    <w:rsid w:val="00007938"/>
    <w:rsid w:val="00056DAF"/>
    <w:rsid w:val="00061A53"/>
    <w:rsid w:val="00083887"/>
    <w:rsid w:val="0009436D"/>
    <w:rsid w:val="000C292B"/>
    <w:rsid w:val="000D0360"/>
    <w:rsid w:val="000E741C"/>
    <w:rsid w:val="000F133A"/>
    <w:rsid w:val="00104D74"/>
    <w:rsid w:val="00125FBE"/>
    <w:rsid w:val="001442C8"/>
    <w:rsid w:val="001474B2"/>
    <w:rsid w:val="00153FAC"/>
    <w:rsid w:val="001576D1"/>
    <w:rsid w:val="001641DA"/>
    <w:rsid w:val="00190F59"/>
    <w:rsid w:val="00195486"/>
    <w:rsid w:val="001A55AC"/>
    <w:rsid w:val="001D4F1E"/>
    <w:rsid w:val="00201A61"/>
    <w:rsid w:val="00217F56"/>
    <w:rsid w:val="00276793"/>
    <w:rsid w:val="002907DA"/>
    <w:rsid w:val="002B595C"/>
    <w:rsid w:val="002C6EF6"/>
    <w:rsid w:val="0038592F"/>
    <w:rsid w:val="003921CE"/>
    <w:rsid w:val="003C451F"/>
    <w:rsid w:val="003D729E"/>
    <w:rsid w:val="003E7B87"/>
    <w:rsid w:val="003F0041"/>
    <w:rsid w:val="003F630F"/>
    <w:rsid w:val="00411457"/>
    <w:rsid w:val="00415374"/>
    <w:rsid w:val="00417D64"/>
    <w:rsid w:val="0042126A"/>
    <w:rsid w:val="004233CE"/>
    <w:rsid w:val="00474A35"/>
    <w:rsid w:val="004D4B5F"/>
    <w:rsid w:val="004F69A0"/>
    <w:rsid w:val="0050336B"/>
    <w:rsid w:val="00504C06"/>
    <w:rsid w:val="00511465"/>
    <w:rsid w:val="00522215"/>
    <w:rsid w:val="00556888"/>
    <w:rsid w:val="00581729"/>
    <w:rsid w:val="00595033"/>
    <w:rsid w:val="005A6B00"/>
    <w:rsid w:val="005A7F34"/>
    <w:rsid w:val="005E2FA2"/>
    <w:rsid w:val="00613DBE"/>
    <w:rsid w:val="006301BF"/>
    <w:rsid w:val="00631C79"/>
    <w:rsid w:val="00637744"/>
    <w:rsid w:val="006429D3"/>
    <w:rsid w:val="006532D2"/>
    <w:rsid w:val="006A1538"/>
    <w:rsid w:val="006B1F1D"/>
    <w:rsid w:val="006F1A62"/>
    <w:rsid w:val="006F37F7"/>
    <w:rsid w:val="00720CB6"/>
    <w:rsid w:val="007565F0"/>
    <w:rsid w:val="00764141"/>
    <w:rsid w:val="007756C2"/>
    <w:rsid w:val="00797EF3"/>
    <w:rsid w:val="007A5DE9"/>
    <w:rsid w:val="00800293"/>
    <w:rsid w:val="008124D8"/>
    <w:rsid w:val="00847838"/>
    <w:rsid w:val="0085230B"/>
    <w:rsid w:val="008749B1"/>
    <w:rsid w:val="00876B38"/>
    <w:rsid w:val="008B409C"/>
    <w:rsid w:val="008C0046"/>
    <w:rsid w:val="008D60FF"/>
    <w:rsid w:val="008F14FD"/>
    <w:rsid w:val="008F36FB"/>
    <w:rsid w:val="00904BEE"/>
    <w:rsid w:val="00930D45"/>
    <w:rsid w:val="00934599"/>
    <w:rsid w:val="009406C7"/>
    <w:rsid w:val="00957367"/>
    <w:rsid w:val="009B1C59"/>
    <w:rsid w:val="009F6BAA"/>
    <w:rsid w:val="00A41130"/>
    <w:rsid w:val="00A85463"/>
    <w:rsid w:val="00A95316"/>
    <w:rsid w:val="00AA0E4D"/>
    <w:rsid w:val="00AB7E53"/>
    <w:rsid w:val="00AC4CF6"/>
    <w:rsid w:val="00AD39FB"/>
    <w:rsid w:val="00B253F5"/>
    <w:rsid w:val="00B664CD"/>
    <w:rsid w:val="00B869D6"/>
    <w:rsid w:val="00BE2E49"/>
    <w:rsid w:val="00C0441D"/>
    <w:rsid w:val="00C4074E"/>
    <w:rsid w:val="00CA4F05"/>
    <w:rsid w:val="00CB4C5C"/>
    <w:rsid w:val="00CB77C7"/>
    <w:rsid w:val="00D047C1"/>
    <w:rsid w:val="00D06234"/>
    <w:rsid w:val="00D11D48"/>
    <w:rsid w:val="00D417F9"/>
    <w:rsid w:val="00D773C1"/>
    <w:rsid w:val="00DA7DBF"/>
    <w:rsid w:val="00DB5D00"/>
    <w:rsid w:val="00DC6961"/>
    <w:rsid w:val="00DC6F9C"/>
    <w:rsid w:val="00E24E72"/>
    <w:rsid w:val="00E360D5"/>
    <w:rsid w:val="00E4376D"/>
    <w:rsid w:val="00E71AFF"/>
    <w:rsid w:val="00E76C13"/>
    <w:rsid w:val="00EB5B9E"/>
    <w:rsid w:val="00EC433D"/>
    <w:rsid w:val="00F02055"/>
    <w:rsid w:val="00F31AA9"/>
    <w:rsid w:val="00F44B96"/>
    <w:rsid w:val="00F53234"/>
    <w:rsid w:val="00F56BED"/>
    <w:rsid w:val="00F95F75"/>
    <w:rsid w:val="00FA09BB"/>
    <w:rsid w:val="00FC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ADE189-4C5C-463A-912C-177E7AE9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474B2"/>
    <w:pPr>
      <w:spacing w:after="0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4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409C"/>
    <w:rPr>
      <w:rFonts w:ascii="Segoe UI" w:hAnsi="Segoe UI" w:cs="Segoe UI"/>
      <w:sz w:val="18"/>
      <w:szCs w:val="18"/>
    </w:rPr>
  </w:style>
  <w:style w:type="character" w:customStyle="1" w:styleId="5">
    <w:name w:val="Основной шрифт абзаца5"/>
    <w:uiPriority w:val="99"/>
    <w:rsid w:val="00056DAF"/>
  </w:style>
  <w:style w:type="paragraph" w:customStyle="1" w:styleId="1">
    <w:name w:val="Обычный1"/>
    <w:rsid w:val="001D4F1E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5D5F0-F093-496E-8737-6B4F3165E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abrkrk2</dc:creator>
  <cp:keywords/>
  <dc:description/>
  <cp:lastModifiedBy>abr1</cp:lastModifiedBy>
  <cp:revision>56</cp:revision>
  <cp:lastPrinted>2021-07-21T15:04:00Z</cp:lastPrinted>
  <dcterms:created xsi:type="dcterms:W3CDTF">2020-12-09T12:39:00Z</dcterms:created>
  <dcterms:modified xsi:type="dcterms:W3CDTF">2024-08-29T10:39:00Z</dcterms:modified>
</cp:coreProperties>
</file>