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1" w:rsidRPr="0078539E" w:rsidRDefault="00A91271" w:rsidP="0078539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</w:rPr>
      </w:pPr>
      <w:r w:rsidRPr="0078539E">
        <w:rPr>
          <w:rFonts w:ascii="Times New Roman" w:eastAsia="Calibri" w:hAnsi="Times New Roman" w:cs="Times New Roman"/>
          <w:b/>
          <w:color w:val="365F91"/>
          <w:sz w:val="24"/>
          <w:szCs w:val="24"/>
        </w:rPr>
        <w:t>Информация</w:t>
      </w:r>
    </w:p>
    <w:p w:rsidR="00A91271" w:rsidRDefault="00A91271" w:rsidP="0078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78539E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о </w:t>
      </w:r>
      <w:r w:rsidR="008505CE" w:rsidRPr="0078539E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финансово-экономической </w:t>
      </w:r>
      <w:r w:rsidR="00886959" w:rsidRPr="0078539E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экспертиз</w:t>
      </w:r>
      <w:r w:rsidR="00CE17B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е</w:t>
      </w:r>
      <w:r w:rsidR="00886959" w:rsidRPr="0078539E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проектов постановлений администрации Белгородского района Белгородской области о внесении изменений и дополнений в утвержденные муниципальные программы</w:t>
      </w:r>
    </w:p>
    <w:p w:rsidR="006F46A9" w:rsidRDefault="00CE17B7" w:rsidP="0078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в 202</w:t>
      </w:r>
      <w:r w:rsidR="00215DD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году</w:t>
      </w:r>
    </w:p>
    <w:tbl>
      <w:tblPr>
        <w:tblStyle w:val="a5"/>
        <w:tblW w:w="0" w:type="auto"/>
        <w:tblInd w:w="65" w:type="dxa"/>
        <w:tblLook w:val="04A0" w:firstRow="1" w:lastRow="0" w:firstColumn="1" w:lastColumn="0" w:noHBand="0" w:noVBand="1"/>
      </w:tblPr>
      <w:tblGrid>
        <w:gridCol w:w="659"/>
        <w:gridCol w:w="8267"/>
      </w:tblGrid>
      <w:tr w:rsidR="006006F7" w:rsidRPr="0078539E" w:rsidTr="00215DDD"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</w:tcPr>
          <w:p w:rsidR="006006F7" w:rsidRPr="0078539E" w:rsidRDefault="006006F7" w:rsidP="00785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6F7" w:rsidRPr="0078539E" w:rsidTr="00215DDD">
        <w:trPr>
          <w:trHeight w:val="464"/>
        </w:trPr>
        <w:tc>
          <w:tcPr>
            <w:tcW w:w="659" w:type="dxa"/>
            <w:vAlign w:val="center"/>
          </w:tcPr>
          <w:p w:rsidR="006006F7" w:rsidRPr="0078539E" w:rsidRDefault="006006F7" w:rsidP="00785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67" w:type="dxa"/>
            <w:vAlign w:val="center"/>
          </w:tcPr>
          <w:p w:rsidR="006006F7" w:rsidRPr="0078539E" w:rsidRDefault="006006F7" w:rsidP="0078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экспертно-аналитического мероприятия</w:t>
            </w:r>
          </w:p>
        </w:tc>
      </w:tr>
      <w:tr w:rsidR="00890A24" w:rsidRPr="0078539E" w:rsidTr="00215DDD">
        <w:trPr>
          <w:trHeight w:val="464"/>
        </w:trPr>
        <w:tc>
          <w:tcPr>
            <w:tcW w:w="8926" w:type="dxa"/>
            <w:gridSpan w:val="2"/>
            <w:shd w:val="clear" w:color="auto" w:fill="9CC2E5" w:themeFill="accent1" w:themeFillTint="99"/>
            <w:vAlign w:val="center"/>
          </w:tcPr>
          <w:p w:rsidR="00890A24" w:rsidRPr="0078539E" w:rsidRDefault="00890A24" w:rsidP="00215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215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006F7" w:rsidRPr="0078539E" w:rsidTr="00215DDD">
        <w:trPr>
          <w:trHeight w:val="841"/>
        </w:trPr>
        <w:tc>
          <w:tcPr>
            <w:tcW w:w="659" w:type="dxa"/>
          </w:tcPr>
          <w:p w:rsidR="006006F7" w:rsidRPr="003D7D23" w:rsidRDefault="006006F7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7" w:type="dxa"/>
          </w:tcPr>
          <w:p w:rsidR="006006F7" w:rsidRPr="003D7D23" w:rsidRDefault="006006F7" w:rsidP="003D7D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постановления администрации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Белгородского района</w:t>
            </w:r>
            <w:r w:rsidR="0078539E"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Белгородского района Белгородской области от 25.12.2013 года № 209 «Об утверждении муниципальной программы Белгородского района «Развитие культуры и художественного творчества Белгородского района»</w:t>
            </w:r>
          </w:p>
        </w:tc>
      </w:tr>
      <w:tr w:rsidR="006006F7" w:rsidRPr="0078539E" w:rsidTr="00215DDD">
        <w:trPr>
          <w:trHeight w:val="1302"/>
        </w:trPr>
        <w:tc>
          <w:tcPr>
            <w:tcW w:w="659" w:type="dxa"/>
          </w:tcPr>
          <w:p w:rsidR="006006F7" w:rsidRPr="003D7D23" w:rsidRDefault="006006F7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7" w:type="dxa"/>
          </w:tcPr>
          <w:p w:rsidR="006006F7" w:rsidRPr="003D7D23" w:rsidRDefault="006006F7" w:rsidP="003D7D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проекта постановления администрации </w:t>
            </w:r>
            <w:r w:rsidRPr="003D7D2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3D7D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внесении изменений в постановление </w:t>
            </w:r>
            <w:r w:rsidRPr="003D7D2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администрации Белгородского района Белгородской области от 20.10.2017 года № 141 «Об утверждении муниципальной программы Белгородского района «Формирование в Белгородском районе комфортной городской среды на</w:t>
            </w:r>
            <w:r w:rsidR="003D7D23" w:rsidRPr="003D7D2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территории Белгородского района</w:t>
            </w:r>
            <w:r w:rsidRPr="003D7D2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»</w:t>
            </w:r>
          </w:p>
        </w:tc>
      </w:tr>
      <w:tr w:rsidR="006006F7" w:rsidRPr="0078539E" w:rsidTr="00215DDD">
        <w:trPr>
          <w:trHeight w:val="1382"/>
        </w:trPr>
        <w:tc>
          <w:tcPr>
            <w:tcW w:w="659" w:type="dxa"/>
          </w:tcPr>
          <w:p w:rsidR="006006F7" w:rsidRPr="003861E1" w:rsidRDefault="006006F7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7" w:type="dxa"/>
          </w:tcPr>
          <w:p w:rsidR="006006F7" w:rsidRPr="003861E1" w:rsidRDefault="006006F7" w:rsidP="003861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постановления администрации Белгородского района</w:t>
            </w:r>
            <w:r w:rsidR="0078539E"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Белгородского района Белгородской области от 25.12.2013 года № 212 «Об утверждении муниципальной программы Белгородского района «Развитие физической культуры, спорта и молодежной политики на территории Белгородского района»</w:t>
            </w:r>
          </w:p>
        </w:tc>
      </w:tr>
      <w:tr w:rsidR="006006F7" w:rsidRPr="0078539E" w:rsidTr="00215DDD">
        <w:trPr>
          <w:trHeight w:val="1082"/>
        </w:trPr>
        <w:tc>
          <w:tcPr>
            <w:tcW w:w="659" w:type="dxa"/>
          </w:tcPr>
          <w:p w:rsidR="006006F7" w:rsidRPr="0078539E" w:rsidRDefault="006006F7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7" w:type="dxa"/>
          </w:tcPr>
          <w:p w:rsidR="006006F7" w:rsidRPr="003D7D23" w:rsidRDefault="006006F7" w:rsidP="003D7D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постановления администрации Белгородского района</w:t>
            </w:r>
            <w:r w:rsidR="0078539E"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Белгородского района Белгородской области от 19.12.2013 года № 206 «Об утверждении муниципальной программы «Реализация мероприятий государственной программы «Развитие сельского хозяйства и рыб</w:t>
            </w:r>
            <w:r w:rsid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оводства в Белгородской области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в Белгоро</w:t>
            </w:r>
            <w:r w:rsid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дском районе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006F7" w:rsidRPr="0078539E" w:rsidTr="00215DDD">
        <w:trPr>
          <w:trHeight w:val="1645"/>
        </w:trPr>
        <w:tc>
          <w:tcPr>
            <w:tcW w:w="659" w:type="dxa"/>
          </w:tcPr>
          <w:p w:rsidR="006006F7" w:rsidRPr="003861E1" w:rsidRDefault="006006F7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67" w:type="dxa"/>
          </w:tcPr>
          <w:p w:rsidR="006006F7" w:rsidRPr="003861E1" w:rsidRDefault="006006F7" w:rsidP="003861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постановления администрации Белгородского района</w:t>
            </w:r>
            <w:r w:rsidR="0078539E"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539E" w:rsidRPr="003861E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8539E" w:rsidRPr="003861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Белгородского района от 27 ноября 2014 г. № 163 «Об утверждении муниципальной программы «Обеспечение доступным и комфортным жильем и коммунальными услугами жителей Белгородского района»</w:t>
            </w:r>
          </w:p>
        </w:tc>
      </w:tr>
      <w:tr w:rsidR="006006F7" w:rsidRPr="0078539E" w:rsidTr="00215DDD">
        <w:trPr>
          <w:trHeight w:val="415"/>
        </w:trPr>
        <w:tc>
          <w:tcPr>
            <w:tcW w:w="659" w:type="dxa"/>
          </w:tcPr>
          <w:p w:rsidR="006006F7" w:rsidRPr="003D7D23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7" w:type="dxa"/>
          </w:tcPr>
          <w:p w:rsidR="006006F7" w:rsidRPr="003D7D23" w:rsidRDefault="0078539E" w:rsidP="003D7D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zh-CN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постановления администрации Белгородского района «</w:t>
            </w:r>
            <w:r w:rsidRPr="003D7D23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zh-CN"/>
              </w:rPr>
              <w:t>О внесении изменений в постановление администрации Белгородского района Белгородской области от 31 декабря 2014 г. № 181 «Об утверждении муниципальной программы «Обеспечение безопасности жизнедеятельности населения Белгородского района»</w:t>
            </w:r>
          </w:p>
        </w:tc>
      </w:tr>
      <w:tr w:rsidR="0078539E" w:rsidRPr="0078539E" w:rsidTr="00215DDD">
        <w:trPr>
          <w:trHeight w:val="1407"/>
        </w:trPr>
        <w:tc>
          <w:tcPr>
            <w:tcW w:w="659" w:type="dxa"/>
          </w:tcPr>
          <w:p w:rsidR="0078539E" w:rsidRPr="003861E1" w:rsidRDefault="003861E1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39E" w:rsidRPr="0038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7" w:type="dxa"/>
          </w:tcPr>
          <w:p w:rsidR="0078539E" w:rsidRPr="003861E1" w:rsidRDefault="0078539E" w:rsidP="003861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постановления администрации Белгородского района </w:t>
            </w:r>
            <w:r w:rsidRPr="003861E1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Белгородского района от 26 февраля 2014 года № 10 «Об утверждении муниципальной программы «Развитие образования Белгородского района»</w:t>
            </w:r>
          </w:p>
        </w:tc>
      </w:tr>
      <w:tr w:rsidR="0078539E" w:rsidRPr="0078539E" w:rsidTr="00215DDD">
        <w:trPr>
          <w:trHeight w:val="273"/>
        </w:trPr>
        <w:tc>
          <w:tcPr>
            <w:tcW w:w="659" w:type="dxa"/>
          </w:tcPr>
          <w:p w:rsidR="0078539E" w:rsidRPr="003861E1" w:rsidRDefault="003861E1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539E" w:rsidRPr="0038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7" w:type="dxa"/>
          </w:tcPr>
          <w:p w:rsidR="0078539E" w:rsidRPr="003861E1" w:rsidRDefault="0078539E" w:rsidP="003861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постановления администрации Белгородского района </w:t>
            </w:r>
            <w:r w:rsidRPr="00386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Белгородского района Белгородской области от 13 октября 2014 года № 132 «Об утверждении муниципальной программы Белгородского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района «Развитие экономического потенциала и формирование благоприятного предпринимательского климата в Белгородском районе»</w:t>
            </w:r>
          </w:p>
        </w:tc>
      </w:tr>
      <w:tr w:rsidR="006006F7" w:rsidRPr="0078539E" w:rsidTr="00215DDD">
        <w:trPr>
          <w:trHeight w:val="739"/>
        </w:trPr>
        <w:tc>
          <w:tcPr>
            <w:tcW w:w="659" w:type="dxa"/>
          </w:tcPr>
          <w:p w:rsidR="006006F7" w:rsidRPr="003861E1" w:rsidRDefault="003861E1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8539E" w:rsidRPr="0038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7" w:type="dxa"/>
          </w:tcPr>
          <w:p w:rsidR="006006F7" w:rsidRPr="003861E1" w:rsidRDefault="0078539E" w:rsidP="003861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постановления администрации Белгородского района «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Белгородского района Белгородской области от 31.03.2015 года № 25 «Об утверждении муниципальной программы «Социальная поддержка граждан на территории Белгородского района»</w:t>
            </w:r>
          </w:p>
        </w:tc>
      </w:tr>
      <w:tr w:rsidR="006006F7" w:rsidRPr="0078539E" w:rsidTr="00215DDD">
        <w:trPr>
          <w:trHeight w:val="1116"/>
        </w:trPr>
        <w:tc>
          <w:tcPr>
            <w:tcW w:w="659" w:type="dxa"/>
          </w:tcPr>
          <w:p w:rsidR="006006F7" w:rsidRPr="003D7D23" w:rsidRDefault="0078539E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7" w:type="dxa"/>
          </w:tcPr>
          <w:p w:rsidR="006006F7" w:rsidRPr="003D7D23" w:rsidRDefault="0078539E" w:rsidP="0078539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D2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D7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 постановления администрации Белгородского района «О внесении изменений в постановление администрации Белгородского района Белгородской области от 23 декабря 2014 года № 174 «Об утверждении муниципальной программы «Совершенствование и развитие транспортной системы и дорожной сети Белгородского района»</w:t>
            </w:r>
          </w:p>
        </w:tc>
      </w:tr>
      <w:tr w:rsidR="003D7D23" w:rsidRPr="003861E1" w:rsidTr="00215DDD">
        <w:trPr>
          <w:trHeight w:val="830"/>
        </w:trPr>
        <w:tc>
          <w:tcPr>
            <w:tcW w:w="659" w:type="dxa"/>
          </w:tcPr>
          <w:p w:rsidR="003D7D23" w:rsidRPr="003861E1" w:rsidRDefault="003861E1" w:rsidP="00A0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</w:tcPr>
          <w:p w:rsidR="003D7D23" w:rsidRPr="003861E1" w:rsidRDefault="003861E1" w:rsidP="003861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Pr="00386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Белгородского района «О внесении изменений в постановление администрации Белгородского района от 24 октября 2019 г. № </w:t>
            </w:r>
            <w:proofErr w:type="gramStart"/>
            <w:r w:rsidRPr="00386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  </w:t>
            </w:r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386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муниципальной программы Белгородского района «Профилактика немедицинского потребления наркотических средств и психотропных веществ на территории Белгородского района</w:t>
            </w:r>
          </w:p>
        </w:tc>
      </w:tr>
    </w:tbl>
    <w:p w:rsidR="009D76B9" w:rsidRPr="0078539E" w:rsidRDefault="009D76B9" w:rsidP="0078539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6B9" w:rsidRPr="0078539E" w:rsidSect="00AD7B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6"/>
    <w:rsid w:val="000974BB"/>
    <w:rsid w:val="000D2674"/>
    <w:rsid w:val="000D6593"/>
    <w:rsid w:val="00131ACD"/>
    <w:rsid w:val="001460E9"/>
    <w:rsid w:val="001D2FB2"/>
    <w:rsid w:val="001E1461"/>
    <w:rsid w:val="00215DDD"/>
    <w:rsid w:val="00221094"/>
    <w:rsid w:val="00266371"/>
    <w:rsid w:val="002671CD"/>
    <w:rsid w:val="002906C4"/>
    <w:rsid w:val="002C4360"/>
    <w:rsid w:val="002C786E"/>
    <w:rsid w:val="003028DE"/>
    <w:rsid w:val="00305263"/>
    <w:rsid w:val="00353B3B"/>
    <w:rsid w:val="003861E1"/>
    <w:rsid w:val="003D7D23"/>
    <w:rsid w:val="00403F9C"/>
    <w:rsid w:val="00440348"/>
    <w:rsid w:val="00481D8E"/>
    <w:rsid w:val="00553C86"/>
    <w:rsid w:val="006006F7"/>
    <w:rsid w:val="006C5786"/>
    <w:rsid w:val="006F46A9"/>
    <w:rsid w:val="007546A0"/>
    <w:rsid w:val="0078539E"/>
    <w:rsid w:val="008505CE"/>
    <w:rsid w:val="00855DA1"/>
    <w:rsid w:val="00866A08"/>
    <w:rsid w:val="0088532F"/>
    <w:rsid w:val="00886959"/>
    <w:rsid w:val="00890A24"/>
    <w:rsid w:val="008C68E5"/>
    <w:rsid w:val="009D76B9"/>
    <w:rsid w:val="00A00628"/>
    <w:rsid w:val="00A008EB"/>
    <w:rsid w:val="00A270F8"/>
    <w:rsid w:val="00A33B67"/>
    <w:rsid w:val="00A44B7F"/>
    <w:rsid w:val="00A50050"/>
    <w:rsid w:val="00A91271"/>
    <w:rsid w:val="00AB5501"/>
    <w:rsid w:val="00AD7B5D"/>
    <w:rsid w:val="00C77463"/>
    <w:rsid w:val="00C82856"/>
    <w:rsid w:val="00CA13FB"/>
    <w:rsid w:val="00CA6765"/>
    <w:rsid w:val="00CE17B7"/>
    <w:rsid w:val="00D1356D"/>
    <w:rsid w:val="00D55708"/>
    <w:rsid w:val="00DB0173"/>
    <w:rsid w:val="00E607D0"/>
    <w:rsid w:val="00FA685A"/>
    <w:rsid w:val="00FB06B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CD97-D610-4DD9-A788-6C7CD9D3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85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69F6-87CB-4778-9253-6B40B02C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Пользователь</cp:lastModifiedBy>
  <cp:revision>18</cp:revision>
  <cp:lastPrinted>2023-11-08T08:04:00Z</cp:lastPrinted>
  <dcterms:created xsi:type="dcterms:W3CDTF">2019-01-23T13:44:00Z</dcterms:created>
  <dcterms:modified xsi:type="dcterms:W3CDTF">2024-04-04T06:21:00Z</dcterms:modified>
</cp:coreProperties>
</file>