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00" w:rsidRPr="00090F00" w:rsidRDefault="00090F00" w:rsidP="0009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F00">
        <w:rPr>
          <w:rFonts w:ascii="Times New Roman" w:hAnsi="Times New Roman" w:cs="Times New Roman"/>
          <w:b/>
          <w:bCs/>
          <w:sz w:val="28"/>
          <w:szCs w:val="28"/>
        </w:rPr>
        <w:t>Сведения об использовании бюджетных средств, выделенных на</w:t>
      </w:r>
    </w:p>
    <w:p w:rsidR="00090F00" w:rsidRDefault="00090F00" w:rsidP="0009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F00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Контрольно-счетной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Белгородского </w:t>
      </w:r>
      <w:r w:rsidRPr="00090F00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090F00" w:rsidRPr="00090F00" w:rsidRDefault="00090F00" w:rsidP="0009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F00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8F7C0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90F0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090F00" w:rsidRPr="00090F00" w:rsidRDefault="00090F00" w:rsidP="0009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F00" w:rsidRPr="00090F00" w:rsidRDefault="00090F00" w:rsidP="0009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F00" w:rsidRDefault="00090F00" w:rsidP="00090F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0F00">
        <w:rPr>
          <w:rFonts w:ascii="Times New Roman" w:hAnsi="Times New Roman" w:cs="Times New Roman"/>
          <w:sz w:val="26"/>
          <w:szCs w:val="26"/>
        </w:rPr>
        <w:t>Решением Муниципального совета Белгородского района от 2</w:t>
      </w:r>
      <w:r w:rsidR="00BA4883">
        <w:rPr>
          <w:rFonts w:ascii="Times New Roman" w:hAnsi="Times New Roman" w:cs="Times New Roman"/>
          <w:sz w:val="26"/>
          <w:szCs w:val="26"/>
        </w:rPr>
        <w:t>7</w:t>
      </w:r>
      <w:r w:rsidRPr="00090F00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8F7C0F">
        <w:rPr>
          <w:rFonts w:ascii="Times New Roman" w:hAnsi="Times New Roman" w:cs="Times New Roman"/>
          <w:sz w:val="26"/>
          <w:szCs w:val="26"/>
        </w:rPr>
        <w:t>3</w:t>
      </w:r>
      <w:r w:rsidRPr="00090F0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F7C0F">
        <w:rPr>
          <w:rFonts w:ascii="Times New Roman" w:hAnsi="Times New Roman" w:cs="Times New Roman"/>
          <w:sz w:val="26"/>
          <w:szCs w:val="26"/>
        </w:rPr>
        <w:t>68</w:t>
      </w:r>
      <w:r w:rsidRPr="00090F00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«Белгородский район» Белгородской области на 202</w:t>
      </w:r>
      <w:r w:rsidR="008F7C0F">
        <w:rPr>
          <w:rFonts w:ascii="Times New Roman" w:hAnsi="Times New Roman" w:cs="Times New Roman"/>
          <w:sz w:val="26"/>
          <w:szCs w:val="26"/>
        </w:rPr>
        <w:t>4</w:t>
      </w:r>
      <w:r w:rsidRPr="00090F00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F7C0F">
        <w:rPr>
          <w:rFonts w:ascii="Times New Roman" w:hAnsi="Times New Roman" w:cs="Times New Roman"/>
          <w:sz w:val="26"/>
          <w:szCs w:val="26"/>
        </w:rPr>
        <w:t>5</w:t>
      </w:r>
      <w:r w:rsidRPr="00090F00">
        <w:rPr>
          <w:rFonts w:ascii="Times New Roman" w:hAnsi="Times New Roman" w:cs="Times New Roman"/>
          <w:sz w:val="26"/>
          <w:szCs w:val="26"/>
        </w:rPr>
        <w:t xml:space="preserve"> и 202</w:t>
      </w:r>
      <w:r w:rsidR="008F7C0F">
        <w:rPr>
          <w:rFonts w:ascii="Times New Roman" w:hAnsi="Times New Roman" w:cs="Times New Roman"/>
          <w:sz w:val="26"/>
          <w:szCs w:val="26"/>
        </w:rPr>
        <w:t>6</w:t>
      </w:r>
      <w:r w:rsidRPr="00090F00">
        <w:rPr>
          <w:rFonts w:ascii="Times New Roman" w:hAnsi="Times New Roman" w:cs="Times New Roman"/>
          <w:sz w:val="26"/>
          <w:szCs w:val="26"/>
        </w:rPr>
        <w:t xml:space="preserve"> годов»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90F00">
        <w:rPr>
          <w:rFonts w:ascii="Times New Roman" w:hAnsi="Times New Roman" w:cs="Times New Roman"/>
          <w:sz w:val="26"/>
          <w:szCs w:val="26"/>
        </w:rPr>
        <w:t xml:space="preserve">(с учетом внесенных </w:t>
      </w:r>
      <w:r>
        <w:rPr>
          <w:rFonts w:ascii="Times New Roman" w:hAnsi="Times New Roman" w:cs="Times New Roman"/>
          <w:sz w:val="26"/>
          <w:szCs w:val="26"/>
        </w:rPr>
        <w:t>изменений)</w:t>
      </w:r>
      <w:r w:rsidRPr="00090F00">
        <w:rPr>
          <w:rFonts w:ascii="Times New Roman" w:hAnsi="Times New Roman" w:cs="Times New Roman"/>
          <w:sz w:val="26"/>
          <w:szCs w:val="26"/>
        </w:rPr>
        <w:t>, расходы на содержание Контрольно-счетной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0F00">
        <w:rPr>
          <w:rFonts w:ascii="Times New Roman" w:hAnsi="Times New Roman" w:cs="Times New Roman"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sz w:val="26"/>
          <w:szCs w:val="26"/>
        </w:rPr>
        <w:t>Белгородского</w:t>
      </w:r>
      <w:r w:rsidRPr="00090F00">
        <w:rPr>
          <w:rFonts w:ascii="Times New Roman" w:hAnsi="Times New Roman" w:cs="Times New Roman"/>
          <w:sz w:val="26"/>
          <w:szCs w:val="26"/>
        </w:rPr>
        <w:t xml:space="preserve"> </w:t>
      </w:r>
      <w:r w:rsidR="00BA4883">
        <w:rPr>
          <w:rFonts w:ascii="Times New Roman" w:hAnsi="Times New Roman" w:cs="Times New Roman"/>
          <w:sz w:val="26"/>
          <w:szCs w:val="26"/>
        </w:rPr>
        <w:t xml:space="preserve">района утверждены </w:t>
      </w:r>
      <w:r w:rsidR="008F7C0F">
        <w:rPr>
          <w:rFonts w:ascii="Times New Roman" w:hAnsi="Times New Roman" w:cs="Times New Roman"/>
          <w:sz w:val="26"/>
          <w:szCs w:val="26"/>
        </w:rPr>
        <w:t>в сумме 6513,7</w:t>
      </w:r>
      <w:r w:rsidRPr="00090F00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0F00">
        <w:rPr>
          <w:rFonts w:ascii="Times New Roman" w:hAnsi="Times New Roman" w:cs="Times New Roman"/>
          <w:sz w:val="26"/>
          <w:szCs w:val="26"/>
        </w:rPr>
        <w:t>рублей.</w:t>
      </w:r>
    </w:p>
    <w:p w:rsidR="00090F00" w:rsidRPr="008F7C0F" w:rsidRDefault="00090F00" w:rsidP="00090F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0F00">
        <w:rPr>
          <w:rFonts w:ascii="Times New Roman" w:hAnsi="Times New Roman" w:cs="Times New Roman"/>
          <w:sz w:val="26"/>
          <w:szCs w:val="26"/>
        </w:rPr>
        <w:t>Фактически расходы за отчетный период сос</w:t>
      </w:r>
      <w:r w:rsidR="008F7C0F">
        <w:rPr>
          <w:rFonts w:ascii="Times New Roman" w:hAnsi="Times New Roman" w:cs="Times New Roman"/>
          <w:sz w:val="26"/>
          <w:szCs w:val="26"/>
        </w:rPr>
        <w:t>тавили 6513,7</w:t>
      </w:r>
      <w:r w:rsidRPr="00090F00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 или 100,0 </w:t>
      </w:r>
      <w:r w:rsidRPr="008F7C0F">
        <w:rPr>
          <w:rFonts w:ascii="Times New Roman" w:hAnsi="Times New Roman" w:cs="Times New Roman"/>
          <w:sz w:val="26"/>
          <w:szCs w:val="26"/>
        </w:rPr>
        <w:t>% от утвержденных средств.</w:t>
      </w:r>
    </w:p>
    <w:p w:rsidR="00AD7A1E" w:rsidRPr="00090F00" w:rsidRDefault="00090F00" w:rsidP="00E75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7C0F">
        <w:rPr>
          <w:rFonts w:ascii="Times New Roman" w:hAnsi="Times New Roman" w:cs="Times New Roman"/>
          <w:sz w:val="26"/>
          <w:szCs w:val="26"/>
        </w:rPr>
        <w:t>В общей сумме произведенных расходов, расходы на оплату труда с начислениями страховых взносов во внебюджетные фонды</w:t>
      </w:r>
      <w:r w:rsidR="008F7C0F" w:rsidRPr="008F7C0F">
        <w:rPr>
          <w:rFonts w:ascii="Times New Roman" w:hAnsi="Times New Roman" w:cs="Times New Roman"/>
          <w:sz w:val="26"/>
          <w:szCs w:val="26"/>
        </w:rPr>
        <w:t xml:space="preserve"> и выплату </w:t>
      </w:r>
      <w:r w:rsidR="008F7C0F" w:rsidRPr="008F7C0F">
        <w:rPr>
          <w:rFonts w:ascii="Times New Roman" w:hAnsi="Times New Roman" w:cs="Times New Roman"/>
          <w:sz w:val="26"/>
          <w:szCs w:val="26"/>
        </w:rPr>
        <w:t>на санаторно- курортное лечение</w:t>
      </w:r>
      <w:r w:rsidR="008F7C0F" w:rsidRPr="008F7C0F">
        <w:rPr>
          <w:rFonts w:ascii="Times New Roman" w:hAnsi="Times New Roman" w:cs="Times New Roman"/>
          <w:sz w:val="26"/>
          <w:szCs w:val="26"/>
        </w:rPr>
        <w:t xml:space="preserve"> </w:t>
      </w:r>
      <w:r w:rsidRPr="008F7C0F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8F7C0F" w:rsidRPr="008F7C0F">
        <w:rPr>
          <w:rFonts w:ascii="Times New Roman" w:hAnsi="Times New Roman" w:cs="Times New Roman"/>
          <w:sz w:val="26"/>
          <w:szCs w:val="26"/>
        </w:rPr>
        <w:t>5933,0</w:t>
      </w:r>
      <w:r w:rsidRPr="008F7C0F">
        <w:rPr>
          <w:rFonts w:ascii="Times New Roman" w:hAnsi="Times New Roman" w:cs="Times New Roman"/>
          <w:sz w:val="26"/>
          <w:szCs w:val="26"/>
        </w:rPr>
        <w:t xml:space="preserve"> </w:t>
      </w:r>
      <w:r w:rsidR="008F7C0F" w:rsidRPr="008F7C0F">
        <w:rPr>
          <w:rFonts w:ascii="Times New Roman" w:hAnsi="Times New Roman" w:cs="Times New Roman"/>
          <w:sz w:val="26"/>
          <w:szCs w:val="26"/>
        </w:rPr>
        <w:t>тыс. рублей, что составляет 91,1</w:t>
      </w:r>
      <w:r w:rsidR="00E75DF6" w:rsidRPr="008F7C0F">
        <w:rPr>
          <w:rFonts w:ascii="Times New Roman" w:hAnsi="Times New Roman" w:cs="Times New Roman"/>
          <w:sz w:val="26"/>
          <w:szCs w:val="26"/>
        </w:rPr>
        <w:t xml:space="preserve"> </w:t>
      </w:r>
      <w:r w:rsidRPr="008F7C0F">
        <w:rPr>
          <w:rFonts w:ascii="Times New Roman" w:hAnsi="Times New Roman" w:cs="Times New Roman"/>
          <w:sz w:val="26"/>
          <w:szCs w:val="26"/>
        </w:rPr>
        <w:t>%, прочие расходы (</w:t>
      </w:r>
      <w:r w:rsidR="00E75DF6" w:rsidRPr="008F7C0F">
        <w:rPr>
          <w:rFonts w:ascii="Times New Roman" w:hAnsi="Times New Roman" w:cs="Times New Roman"/>
          <w:sz w:val="26"/>
          <w:szCs w:val="26"/>
        </w:rPr>
        <w:t>аренд</w:t>
      </w:r>
      <w:r w:rsidR="00AD47E2" w:rsidRPr="008F7C0F">
        <w:rPr>
          <w:rFonts w:ascii="Times New Roman" w:hAnsi="Times New Roman" w:cs="Times New Roman"/>
          <w:sz w:val="26"/>
          <w:szCs w:val="26"/>
        </w:rPr>
        <w:t>ная плата за пользование имуществом</w:t>
      </w:r>
      <w:r w:rsidR="00E75DF6">
        <w:rPr>
          <w:rFonts w:ascii="Times New Roman" w:hAnsi="Times New Roman" w:cs="Times New Roman"/>
          <w:sz w:val="26"/>
          <w:szCs w:val="26"/>
        </w:rPr>
        <w:t xml:space="preserve">, </w:t>
      </w:r>
      <w:r w:rsidRPr="00090F00">
        <w:rPr>
          <w:rFonts w:ascii="Times New Roman" w:hAnsi="Times New Roman" w:cs="Times New Roman"/>
          <w:sz w:val="26"/>
          <w:szCs w:val="26"/>
        </w:rPr>
        <w:t>сопровождение</w:t>
      </w:r>
      <w:r w:rsidR="00E75DF6">
        <w:rPr>
          <w:rFonts w:ascii="Times New Roman" w:hAnsi="Times New Roman" w:cs="Times New Roman"/>
          <w:sz w:val="26"/>
          <w:szCs w:val="26"/>
        </w:rPr>
        <w:t xml:space="preserve"> </w:t>
      </w:r>
      <w:r w:rsidRPr="00090F00">
        <w:rPr>
          <w:rFonts w:ascii="Times New Roman" w:hAnsi="Times New Roman" w:cs="Times New Roman"/>
          <w:sz w:val="26"/>
          <w:szCs w:val="26"/>
        </w:rPr>
        <w:t xml:space="preserve">бухгалтерских программ, </w:t>
      </w:r>
      <w:r w:rsidR="00686EAC">
        <w:rPr>
          <w:rFonts w:ascii="Times New Roman" w:hAnsi="Times New Roman" w:cs="Times New Roman"/>
          <w:sz w:val="26"/>
          <w:szCs w:val="26"/>
        </w:rPr>
        <w:t xml:space="preserve">использование информационно-правовой системы «КонсультантПлюс», услуги связи, </w:t>
      </w:r>
      <w:r w:rsidRPr="00090F00">
        <w:rPr>
          <w:rFonts w:ascii="Times New Roman" w:hAnsi="Times New Roman" w:cs="Times New Roman"/>
          <w:sz w:val="26"/>
          <w:szCs w:val="26"/>
        </w:rPr>
        <w:t>приобретение материальных</w:t>
      </w:r>
      <w:r w:rsidR="00E75DF6">
        <w:rPr>
          <w:rFonts w:ascii="Times New Roman" w:hAnsi="Times New Roman" w:cs="Times New Roman"/>
          <w:sz w:val="26"/>
          <w:szCs w:val="26"/>
        </w:rPr>
        <w:t xml:space="preserve"> </w:t>
      </w:r>
      <w:r w:rsidRPr="00090F00">
        <w:rPr>
          <w:rFonts w:ascii="Times New Roman" w:hAnsi="Times New Roman" w:cs="Times New Roman"/>
          <w:sz w:val="26"/>
          <w:szCs w:val="26"/>
        </w:rPr>
        <w:t>запасов</w:t>
      </w:r>
      <w:r w:rsidR="00E75DF6">
        <w:rPr>
          <w:rFonts w:ascii="Times New Roman" w:hAnsi="Times New Roman" w:cs="Times New Roman"/>
          <w:sz w:val="26"/>
          <w:szCs w:val="26"/>
        </w:rPr>
        <w:t xml:space="preserve"> и основных средств и др. расходы) – </w:t>
      </w:r>
      <w:r w:rsidR="008F7C0F">
        <w:rPr>
          <w:rFonts w:ascii="Times New Roman" w:hAnsi="Times New Roman" w:cs="Times New Roman"/>
          <w:sz w:val="26"/>
          <w:szCs w:val="26"/>
        </w:rPr>
        <w:t>580,7 тыс. рублей или 8,9 % всех расходов.</w:t>
      </w:r>
      <w:bookmarkStart w:id="0" w:name="_GoBack"/>
      <w:bookmarkEnd w:id="0"/>
    </w:p>
    <w:p w:rsidR="00090F00" w:rsidRDefault="00090F00" w:rsidP="00090F00">
      <w:pPr>
        <w:rPr>
          <w:rFonts w:ascii="Times New Roman" w:hAnsi="Times New Roman" w:cs="Times New Roman"/>
          <w:sz w:val="28"/>
          <w:szCs w:val="28"/>
        </w:rPr>
      </w:pPr>
    </w:p>
    <w:sectPr w:rsidR="00090F00" w:rsidSect="00090F0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BF"/>
    <w:rsid w:val="00090F00"/>
    <w:rsid w:val="00686EAC"/>
    <w:rsid w:val="00827EBF"/>
    <w:rsid w:val="008F7C0F"/>
    <w:rsid w:val="00A373F4"/>
    <w:rsid w:val="00AD47E2"/>
    <w:rsid w:val="00AD7A1E"/>
    <w:rsid w:val="00BA4883"/>
    <w:rsid w:val="00E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BA8F4-0577-45EA-90E6-8D393044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2023-01-23T07:12:00Z</cp:lastPrinted>
  <dcterms:created xsi:type="dcterms:W3CDTF">2023-01-23T06:53:00Z</dcterms:created>
  <dcterms:modified xsi:type="dcterms:W3CDTF">2025-02-06T12:48:00Z</dcterms:modified>
</cp:coreProperties>
</file>