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0686E">
        <w:rPr>
          <w:b/>
          <w:bCs/>
          <w:sz w:val="24"/>
          <w:szCs w:val="24"/>
        </w:rPr>
        <w:t>12 января 2024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10686E">
        <w:rPr>
          <w:b/>
          <w:sz w:val="24"/>
          <w:szCs w:val="24"/>
        </w:rPr>
        <w:t>Стрелец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10686E">
        <w:rPr>
          <w:bCs/>
          <w:sz w:val="24"/>
          <w:szCs w:val="24"/>
        </w:rPr>
        <w:t>10 января 2024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10686E" w:rsidRPr="0010686E">
        <w:rPr>
          <w:bCs/>
          <w:sz w:val="24"/>
          <w:szCs w:val="24"/>
        </w:rPr>
        <w:t xml:space="preserve">от 14 декабря 2023 г. № 276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10686E">
        <w:rPr>
          <w:bCs/>
          <w:sz w:val="24"/>
          <w:szCs w:val="24"/>
        </w:rPr>
        <w:t>Стрелец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</w:t>
      </w:r>
      <w:r w:rsidR="0010686E">
        <w:rPr>
          <w:bCs/>
          <w:sz w:val="24"/>
          <w:szCs w:val="24"/>
          <w:u w:val="single"/>
        </w:rPr>
        <w:t>0</w:t>
      </w:r>
      <w:r w:rsidR="00E6237D">
        <w:rPr>
          <w:bCs/>
          <w:sz w:val="24"/>
          <w:szCs w:val="24"/>
          <w:u w:val="single"/>
        </w:rPr>
        <w:t xml:space="preserve"> 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10686E">
        <w:rPr>
          <w:bCs/>
          <w:sz w:val="24"/>
          <w:szCs w:val="24"/>
        </w:rPr>
        <w:t>10 января 2024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C75E51" w:rsidRDefault="00276344" w:rsidP="00C75E51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Предоставление разрешения </w:t>
            </w:r>
            <w:r w:rsidR="0010686E" w:rsidRPr="00706737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31:15:0506003:1879 площадью 2500 кв. м, по адресу: Белгородская область, Белгородский район, с. Стрелецкое, расположенного в границах территориальной зоны ОД (зона делового, общественного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и коммерческого назначения) – «автомобильные мойки» код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вида 4.9.1.3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6" w:rsidRDefault="00276344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lastRenderedPageBreak/>
              <w:t xml:space="preserve">Рекомендовать предоставление разрешения </w:t>
            </w:r>
            <w:r w:rsidR="0010686E" w:rsidRPr="00706737">
              <w:rPr>
                <w:rStyle w:val="a7"/>
                <w:b w:val="0"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31:15:0506003:1879 площадью 2500 кв. м, по адресу: Белгородская область, Белгородский район, с. Стрелецкое, расположенного в границах территориальной зоны ОД (зона делового, общественного </w:t>
            </w:r>
            <w:r w:rsidR="0010686E">
              <w:rPr>
                <w:rStyle w:val="a7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b w:val="0"/>
                <w:sz w:val="26"/>
                <w:szCs w:val="26"/>
              </w:rPr>
              <w:t xml:space="preserve">и коммерческого назначения) – «автомобильные мойки» код </w:t>
            </w:r>
            <w:r w:rsidR="0010686E">
              <w:rPr>
                <w:rStyle w:val="a7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b w:val="0"/>
                <w:sz w:val="26"/>
                <w:szCs w:val="26"/>
              </w:rPr>
              <w:t>вида 4.9.1.3</w:t>
            </w:r>
            <w:r w:rsidR="0010686E">
              <w:rPr>
                <w:rStyle w:val="a7"/>
                <w:b w:val="0"/>
                <w:sz w:val="26"/>
                <w:szCs w:val="26"/>
              </w:rPr>
              <w:t>.</w:t>
            </w:r>
          </w:p>
          <w:p w:rsidR="0010686E" w:rsidRDefault="0010686E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10686E">
              <w:rPr>
                <w:bCs/>
                <w:sz w:val="24"/>
                <w:szCs w:val="24"/>
              </w:rPr>
              <w:t>10 января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51" w:rsidRPr="00C75E51" w:rsidRDefault="00C75E51" w:rsidP="00C75E51">
            <w:pPr>
              <w:jc w:val="center"/>
              <w:rPr>
                <w:sz w:val="24"/>
                <w:szCs w:val="26"/>
              </w:rPr>
            </w:pPr>
            <w:proofErr w:type="spellStart"/>
            <w:r w:rsidRPr="00C75E51">
              <w:rPr>
                <w:sz w:val="24"/>
                <w:szCs w:val="26"/>
              </w:rPr>
              <w:lastRenderedPageBreak/>
              <w:t>Цыбина</w:t>
            </w:r>
            <w:proofErr w:type="spellEnd"/>
            <w:r w:rsidRPr="00C75E51">
              <w:rPr>
                <w:sz w:val="24"/>
                <w:szCs w:val="26"/>
              </w:rPr>
              <w:t xml:space="preserve"> Светлана Петровна</w:t>
            </w:r>
          </w:p>
          <w:p w:rsidR="00276344" w:rsidRPr="00276344" w:rsidRDefault="00276344" w:rsidP="00276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10686E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Комиссия с учетом мнения участников публичных слушаний приняли решение рекомендовать предоставить разрешения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31:15:0506003:1879 площадью 2500 кв. м, по адресу: Белгородская область, Белгородский район,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с. Стрелецкое, расположенного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10686E" w:rsidRPr="00706737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в границах территориальной зоны ОД (зона делового, общественного и коммерческого назначения) – «автомобильные мойки» код вида 4.9.1.3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4176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2023-12-08T14:11:00Z</cp:lastPrinted>
  <dcterms:created xsi:type="dcterms:W3CDTF">2023-12-08T08:27:00Z</dcterms:created>
  <dcterms:modified xsi:type="dcterms:W3CDTF">2024-01-16T07:14:00Z</dcterms:modified>
</cp:coreProperties>
</file>