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847F2">
        <w:rPr>
          <w:b/>
          <w:bCs/>
          <w:sz w:val="24"/>
          <w:szCs w:val="24"/>
        </w:rPr>
        <w:t xml:space="preserve">21 декабря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FB7A68">
        <w:rPr>
          <w:b/>
          <w:sz w:val="24"/>
          <w:szCs w:val="24"/>
        </w:rPr>
        <w:t>Генеральный план</w:t>
      </w:r>
      <w:r w:rsidR="00B944AB" w:rsidRPr="00240C7D">
        <w:rPr>
          <w:b/>
          <w:sz w:val="24"/>
          <w:szCs w:val="24"/>
        </w:rPr>
        <w:t xml:space="preserve"> </w:t>
      </w:r>
      <w:r w:rsidR="00C05825">
        <w:rPr>
          <w:b/>
          <w:sz w:val="24"/>
          <w:szCs w:val="24"/>
        </w:rPr>
        <w:t>Ериковского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C1FE6">
        <w:rPr>
          <w:bCs/>
          <w:sz w:val="24"/>
          <w:szCs w:val="24"/>
        </w:rPr>
        <w:t>20 декабря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и проведения публичных слушаний, общественных обсуждений в муниципальном районе «Белгородский район»,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7847F2" w:rsidRPr="007847F2">
        <w:rPr>
          <w:bCs/>
          <w:sz w:val="24"/>
          <w:szCs w:val="24"/>
        </w:rPr>
        <w:t xml:space="preserve">27 ноября 2023 г. № 261 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FB7A68">
        <w:rPr>
          <w:bCs/>
          <w:sz w:val="24"/>
          <w:szCs w:val="24"/>
        </w:rPr>
        <w:t>Генеральный план</w:t>
      </w:r>
      <w:r w:rsidR="008D6175" w:rsidRPr="0080428D">
        <w:rPr>
          <w:bCs/>
          <w:sz w:val="24"/>
          <w:szCs w:val="24"/>
        </w:rPr>
        <w:t xml:space="preserve"> </w:t>
      </w:r>
      <w:r w:rsidR="00C05825">
        <w:rPr>
          <w:bCs/>
          <w:sz w:val="24"/>
          <w:szCs w:val="24"/>
        </w:rPr>
        <w:t>Ериковского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AD1D2C">
        <w:rPr>
          <w:bCs/>
          <w:sz w:val="24"/>
          <w:szCs w:val="24"/>
          <w:u w:val="single"/>
        </w:rPr>
        <w:t xml:space="preserve">2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B7A68" w:rsidRPr="00FB7A68">
        <w:rPr>
          <w:bCs/>
          <w:sz w:val="24"/>
          <w:szCs w:val="24"/>
        </w:rPr>
        <w:t xml:space="preserve">20 декабря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C43DD8" w:rsidP="00C660E7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8F6676">
              <w:rPr>
                <w:rFonts w:ascii="Times New Roman" w:hAnsi="Times New Roman"/>
                <w:sz w:val="24"/>
                <w:szCs w:val="24"/>
              </w:rPr>
              <w:t>Ериковского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660E7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E8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установления </w:t>
            </w:r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 зоны</w:t>
            </w:r>
            <w:r w:rsidR="00E8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 - Зона усадебной застройки </w:t>
            </w:r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земельных участков с кадастровыми номерами: 31:15:0107003:32 площадью 504 </w:t>
            </w:r>
            <w:proofErr w:type="spellStart"/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31:15:0107003:89 площадью 585 </w:t>
            </w:r>
            <w:proofErr w:type="spellStart"/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4BB3" w:rsidRDefault="009D4BB3" w:rsidP="009D4B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</w:t>
            </w:r>
            <w:r w:rsidR="00C660E7">
              <w:rPr>
                <w:bCs/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в </w:t>
            </w:r>
            <w:r w:rsidR="00C660E7">
              <w:rPr>
                <w:bCs/>
                <w:sz w:val="24"/>
                <w:szCs w:val="24"/>
                <w:lang w:eastAsia="en-US"/>
              </w:rPr>
              <w:t>генеральный план</w:t>
            </w:r>
            <w:r>
              <w:rPr>
                <w:bCs/>
                <w:sz w:val="24"/>
                <w:szCs w:val="24"/>
                <w:lang w:eastAsia="en-US"/>
              </w:rPr>
              <w:t xml:space="preserve"> Ериковского сельского поселения Белгородского района Белгородской области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0E7EEF" w:rsidRDefault="00F31DA3" w:rsidP="00BF1D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BF1D93">
              <w:rPr>
                <w:sz w:val="24"/>
                <w:szCs w:val="24"/>
                <w:lang w:eastAsia="en-US"/>
              </w:rPr>
              <w:t>20.12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85" w:type="dxa"/>
            <w:hideMark/>
          </w:tcPr>
          <w:p w:rsidR="00D60E57" w:rsidRPr="00AF4DAD" w:rsidRDefault="001937AF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D6A54">
              <w:rPr>
                <w:bCs/>
                <w:color w:val="000000" w:themeColor="text1"/>
                <w:sz w:val="24"/>
                <w:szCs w:val="24"/>
                <w:lang w:eastAsia="en-US"/>
              </w:rPr>
              <w:t>Сергеева Татьяна Васильевна</w:t>
            </w:r>
            <w:bookmarkStart w:id="0" w:name="_GoBack"/>
            <w:bookmarkEnd w:id="0"/>
          </w:p>
        </w:tc>
        <w:tc>
          <w:tcPr>
            <w:tcW w:w="4535" w:type="dxa"/>
            <w:hideMark/>
          </w:tcPr>
          <w:p w:rsidR="00F31DA3" w:rsidRDefault="00C352CC" w:rsidP="006264C9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8F6676">
              <w:rPr>
                <w:rFonts w:ascii="Times New Roman" w:hAnsi="Times New Roman"/>
                <w:sz w:val="24"/>
                <w:szCs w:val="24"/>
              </w:rPr>
              <w:t>Ериковского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установления </w:t>
            </w:r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 зоны</w:t>
            </w:r>
            <w:r w:rsid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 - Зона усадебной застройки </w:t>
            </w:r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земельных участков с кадастровыми номерами: 31:15:0107003:32 площадью 504 </w:t>
            </w:r>
            <w:proofErr w:type="spellStart"/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31:15:0107003:89 площадью 585 </w:t>
            </w:r>
            <w:proofErr w:type="spellStart"/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  <w:p w:rsidR="00D60E57" w:rsidRPr="00946EDD" w:rsidRDefault="00D60E57" w:rsidP="009D4BB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</w:tr>
      <w:tr w:rsidR="001937AF" w:rsidRPr="00AF4DAD" w:rsidTr="002A3BF1">
        <w:trPr>
          <w:trHeight w:val="1022"/>
        </w:trPr>
        <w:tc>
          <w:tcPr>
            <w:tcW w:w="500" w:type="dxa"/>
          </w:tcPr>
          <w:p w:rsidR="001937AF" w:rsidRPr="00AF4DAD" w:rsidRDefault="001937AF" w:rsidP="001937A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</w:tcPr>
          <w:p w:rsidR="001937AF" w:rsidRPr="00F31DA3" w:rsidRDefault="001937AF" w:rsidP="001937AF">
            <w:pPr>
              <w:pStyle w:val="a4"/>
              <w:ind w:firstLine="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E7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Ериковского сельского поселения в части</w:t>
            </w:r>
            <w:r w:rsidR="00E84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>установления</w:t>
            </w:r>
            <w:r w:rsidR="00E847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>функциональной зоны</w:t>
            </w:r>
            <w:r w:rsidR="00E8470E">
              <w:rPr>
                <w:rFonts w:ascii="Times New Roman" w:hAnsi="Times New Roman"/>
                <w:bCs/>
                <w:sz w:val="24"/>
                <w:szCs w:val="24"/>
              </w:rPr>
              <w:t xml:space="preserve"> ЖУ - Зона усадебной </w:t>
            </w:r>
            <w:r w:rsidR="00E84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застройки </w:t>
            </w:r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для земельных участков </w:t>
            </w:r>
            <w:r w:rsidR="00E8470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кадастровыми номерами: 31:15:0108002:101 площадью 542 </w:t>
            </w:r>
            <w:proofErr w:type="spellStart"/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>, 31:15:0108002:102 площадью 495 кв. м, 31:15:0108002:103 площадью 504 кв. м</w:t>
            </w:r>
          </w:p>
        </w:tc>
        <w:tc>
          <w:tcPr>
            <w:tcW w:w="2268" w:type="dxa"/>
            <w:vAlign w:val="center"/>
          </w:tcPr>
          <w:p w:rsidR="001937AF" w:rsidRPr="001937AF" w:rsidRDefault="001937AF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937AF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внести изменения </w:t>
            </w:r>
          </w:p>
          <w:p w:rsidR="001937AF" w:rsidRPr="001937AF" w:rsidRDefault="001937AF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937A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1937AF">
              <w:rPr>
                <w:bCs/>
                <w:sz w:val="24"/>
                <w:szCs w:val="24"/>
                <w:lang w:eastAsia="en-US"/>
              </w:rPr>
              <w:t xml:space="preserve"> генеральный план Ериковского </w:t>
            </w:r>
            <w:r w:rsidRPr="001937AF">
              <w:rPr>
                <w:bCs/>
                <w:sz w:val="24"/>
                <w:szCs w:val="24"/>
                <w:lang w:eastAsia="en-US"/>
              </w:rPr>
              <w:lastRenderedPageBreak/>
              <w:t>сельского поселения Белгородского района Белгородской области</w:t>
            </w:r>
          </w:p>
          <w:p w:rsidR="001937AF" w:rsidRPr="001937AF" w:rsidRDefault="001937AF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937AF" w:rsidRDefault="00BF1D93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F1D93">
              <w:rPr>
                <w:bCs/>
                <w:sz w:val="24"/>
                <w:szCs w:val="24"/>
                <w:lang w:eastAsia="en-US"/>
              </w:rPr>
              <w:t>Дата: 20.12.2023</w:t>
            </w:r>
          </w:p>
        </w:tc>
        <w:tc>
          <w:tcPr>
            <w:tcW w:w="1985" w:type="dxa"/>
          </w:tcPr>
          <w:p w:rsidR="001937AF" w:rsidRPr="006D6A54" w:rsidRDefault="001937AF" w:rsidP="001937A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234B7">
              <w:rPr>
                <w:bCs/>
                <w:sz w:val="24"/>
                <w:szCs w:val="24"/>
                <w:lang w:eastAsia="en-US"/>
              </w:rPr>
              <w:lastRenderedPageBreak/>
              <w:t>Бурцева Зинаида Алексеевна</w:t>
            </w:r>
          </w:p>
        </w:tc>
        <w:tc>
          <w:tcPr>
            <w:tcW w:w="4535" w:type="dxa"/>
          </w:tcPr>
          <w:p w:rsidR="001937AF" w:rsidRPr="00FB6024" w:rsidRDefault="002145BF" w:rsidP="002145BF">
            <w:pPr>
              <w:pStyle w:val="a4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</w:t>
            </w:r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рекомендует одобрить внесение изменений в Правила землепользования и застройки Ериковского сельского поселения в части установления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>функциональной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ЖУ - Зона усадебной застройки </w:t>
            </w:r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для земельных участков с кадастровыми номерами: 31:15:0108002:101 площадью 542 </w:t>
            </w:r>
            <w:proofErr w:type="spellStart"/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>, 31:15:0108002:102 площадью 495 кв. м, 31:15:0108002:103 площадью 504 кв. м</w:t>
            </w:r>
          </w:p>
        </w:tc>
      </w:tr>
      <w:tr w:rsidR="001937AF" w:rsidRPr="00AF4DAD" w:rsidTr="002A3BF1">
        <w:trPr>
          <w:trHeight w:val="1022"/>
        </w:trPr>
        <w:tc>
          <w:tcPr>
            <w:tcW w:w="500" w:type="dxa"/>
          </w:tcPr>
          <w:p w:rsidR="001937AF" w:rsidRDefault="001937AF" w:rsidP="001937A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820" w:type="dxa"/>
          </w:tcPr>
          <w:p w:rsidR="001937AF" w:rsidRPr="00F31DA3" w:rsidRDefault="001937AF" w:rsidP="001937AF">
            <w:pPr>
              <w:pStyle w:val="a4"/>
              <w:ind w:firstLine="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E7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Ериковского сельского поселения в части</w:t>
            </w:r>
            <w:r w:rsidR="00E84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>установления</w:t>
            </w:r>
            <w:r w:rsidR="00E847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функциональной зоны ЖУ - Зона усадебной застройки для земельного участка </w:t>
            </w:r>
            <w:proofErr w:type="gramStart"/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>31:15:0102003:ЗУ</w:t>
            </w:r>
            <w:proofErr w:type="gramEnd"/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1 площадью 6 276 </w:t>
            </w:r>
            <w:proofErr w:type="spellStart"/>
            <w:r w:rsidR="00E8470E" w:rsidRPr="002145B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937AF" w:rsidRPr="001937AF" w:rsidRDefault="001937AF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937AF"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</w:t>
            </w:r>
          </w:p>
          <w:p w:rsidR="001937AF" w:rsidRPr="001937AF" w:rsidRDefault="001937AF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937A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1937AF">
              <w:rPr>
                <w:bCs/>
                <w:sz w:val="24"/>
                <w:szCs w:val="24"/>
                <w:lang w:eastAsia="en-US"/>
              </w:rPr>
              <w:t xml:space="preserve"> генеральный план Ериковского сельского поселения Белгородского района Белгородской области</w:t>
            </w:r>
          </w:p>
          <w:p w:rsidR="001937AF" w:rsidRPr="001937AF" w:rsidRDefault="001937AF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937AF" w:rsidRDefault="00BF1D93" w:rsidP="001937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F1D93">
              <w:rPr>
                <w:bCs/>
                <w:sz w:val="24"/>
                <w:szCs w:val="24"/>
                <w:lang w:eastAsia="en-US"/>
              </w:rPr>
              <w:t>Дата: 20.12.2023</w:t>
            </w:r>
          </w:p>
        </w:tc>
        <w:tc>
          <w:tcPr>
            <w:tcW w:w="1985" w:type="dxa"/>
          </w:tcPr>
          <w:p w:rsidR="001937AF" w:rsidRPr="007234B7" w:rsidRDefault="001937AF" w:rsidP="001937A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10A26">
              <w:rPr>
                <w:bCs/>
                <w:sz w:val="24"/>
                <w:szCs w:val="24"/>
                <w:lang w:eastAsia="en-US"/>
              </w:rPr>
              <w:t>Булатов Михаил Вячеславович</w:t>
            </w:r>
          </w:p>
        </w:tc>
        <w:tc>
          <w:tcPr>
            <w:tcW w:w="4535" w:type="dxa"/>
          </w:tcPr>
          <w:p w:rsidR="001937AF" w:rsidRPr="00FB6024" w:rsidRDefault="002145BF" w:rsidP="001937AF">
            <w:pPr>
              <w:pStyle w:val="a4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 в Правила землепользования и застройки Ериковского сельского поселения в части установления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функциональной зоны ЖУ - Зона усадебной застройки для земельного участка </w:t>
            </w:r>
            <w:proofErr w:type="gramStart"/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>31:15:0102003:ЗУ</w:t>
            </w:r>
            <w:proofErr w:type="gramEnd"/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1 площадью </w:t>
            </w:r>
            <w:r w:rsidR="00477BD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 xml:space="preserve">6 276 </w:t>
            </w:r>
            <w:proofErr w:type="spellStart"/>
            <w:r w:rsidRPr="002145B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r w:rsidR="00C05825">
        <w:rPr>
          <w:bCs/>
          <w:sz w:val="24"/>
          <w:szCs w:val="24"/>
        </w:rPr>
        <w:t>Ериковского</w:t>
      </w:r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7E184C">
      <w:pgSz w:w="15840" w:h="12240" w:orient="landscape" w:code="1"/>
      <w:pgMar w:top="284" w:right="531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0880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5CA6"/>
    <w:rsid w:val="001752E0"/>
    <w:rsid w:val="0019320C"/>
    <w:rsid w:val="001937AF"/>
    <w:rsid w:val="001B2116"/>
    <w:rsid w:val="001B5A70"/>
    <w:rsid w:val="001D39BE"/>
    <w:rsid w:val="001E0B97"/>
    <w:rsid w:val="001F3EB9"/>
    <w:rsid w:val="00200498"/>
    <w:rsid w:val="00203E79"/>
    <w:rsid w:val="002145BF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2E7A9C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70717"/>
    <w:rsid w:val="00477BD3"/>
    <w:rsid w:val="0048190F"/>
    <w:rsid w:val="00486A3C"/>
    <w:rsid w:val="004A6A69"/>
    <w:rsid w:val="004B349E"/>
    <w:rsid w:val="004D2A61"/>
    <w:rsid w:val="004E0D59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264C9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847F2"/>
    <w:rsid w:val="007A3641"/>
    <w:rsid w:val="007A4B2E"/>
    <w:rsid w:val="007E184C"/>
    <w:rsid w:val="007F7C4A"/>
    <w:rsid w:val="00852D7E"/>
    <w:rsid w:val="00860C37"/>
    <w:rsid w:val="00871B5C"/>
    <w:rsid w:val="008A7972"/>
    <w:rsid w:val="008C45CE"/>
    <w:rsid w:val="008D6175"/>
    <w:rsid w:val="008F6676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D4BB3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D1D2C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BF1D93"/>
    <w:rsid w:val="00C05825"/>
    <w:rsid w:val="00C1769D"/>
    <w:rsid w:val="00C352CC"/>
    <w:rsid w:val="00C43DD8"/>
    <w:rsid w:val="00C44D4C"/>
    <w:rsid w:val="00C660E7"/>
    <w:rsid w:val="00C92BE2"/>
    <w:rsid w:val="00CA121F"/>
    <w:rsid w:val="00CA4BE3"/>
    <w:rsid w:val="00CB1355"/>
    <w:rsid w:val="00CB62A9"/>
    <w:rsid w:val="00CC1FE6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8470E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B7A68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127</cp:revision>
  <cp:lastPrinted>2023-12-21T08:08:00Z</cp:lastPrinted>
  <dcterms:created xsi:type="dcterms:W3CDTF">2020-02-27T08:16:00Z</dcterms:created>
  <dcterms:modified xsi:type="dcterms:W3CDTF">2023-12-22T06:44:00Z</dcterms:modified>
</cp:coreProperties>
</file>