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630EF1">
        <w:rPr>
          <w:b/>
          <w:bCs/>
          <w:sz w:val="24"/>
          <w:szCs w:val="24"/>
        </w:rPr>
        <w:t>26</w:t>
      </w:r>
      <w:r w:rsidR="007847F2">
        <w:rPr>
          <w:b/>
          <w:bCs/>
          <w:sz w:val="24"/>
          <w:szCs w:val="24"/>
        </w:rPr>
        <w:t xml:space="preserve"> декабря </w:t>
      </w:r>
      <w:r w:rsidR="00B944AB">
        <w:rPr>
          <w:b/>
          <w:bCs/>
          <w:sz w:val="24"/>
          <w:szCs w:val="24"/>
        </w:rPr>
        <w:t>2023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Pr="00770E5E" w:rsidRDefault="00D60E57" w:rsidP="00D60E57">
      <w:pPr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6C5A24" w:rsidRPr="00240C7D" w:rsidRDefault="00D60E57" w:rsidP="006C5A2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40C7D">
        <w:rPr>
          <w:b/>
          <w:bCs/>
          <w:sz w:val="24"/>
          <w:szCs w:val="24"/>
        </w:rPr>
        <w:t xml:space="preserve">Наименование проекта, рассмотренного на публичных слушаниях: </w:t>
      </w:r>
      <w:r w:rsidR="006C5A24" w:rsidRPr="00240C7D">
        <w:rPr>
          <w:b/>
          <w:color w:val="000000"/>
          <w:sz w:val="24"/>
          <w:szCs w:val="24"/>
        </w:rPr>
        <w:t>«</w:t>
      </w:r>
      <w:r w:rsidR="00E43024" w:rsidRPr="00240C7D">
        <w:rPr>
          <w:b/>
          <w:sz w:val="24"/>
          <w:szCs w:val="24"/>
        </w:rPr>
        <w:t>Внесение изменений в</w:t>
      </w:r>
      <w:r w:rsidR="00B944AB" w:rsidRPr="00240C7D">
        <w:rPr>
          <w:b/>
          <w:sz w:val="24"/>
          <w:szCs w:val="24"/>
        </w:rPr>
        <w:t xml:space="preserve"> </w:t>
      </w:r>
      <w:r w:rsidR="006175AB">
        <w:rPr>
          <w:b/>
          <w:sz w:val="24"/>
          <w:szCs w:val="24"/>
        </w:rPr>
        <w:t>Генеральный план</w:t>
      </w:r>
      <w:r w:rsidR="006175AB">
        <w:rPr>
          <w:b/>
          <w:sz w:val="24"/>
          <w:szCs w:val="24"/>
        </w:rPr>
        <w:br/>
      </w:r>
      <w:r w:rsidR="00B944AB" w:rsidRPr="00240C7D">
        <w:rPr>
          <w:b/>
          <w:sz w:val="24"/>
          <w:szCs w:val="24"/>
        </w:rPr>
        <w:t xml:space="preserve"> </w:t>
      </w:r>
      <w:r w:rsidR="00C91F54">
        <w:rPr>
          <w:b/>
          <w:sz w:val="24"/>
          <w:szCs w:val="24"/>
        </w:rPr>
        <w:t>Хохловского</w:t>
      </w:r>
      <w:r w:rsidR="00E43024" w:rsidRPr="00240C7D">
        <w:rPr>
          <w:b/>
          <w:sz w:val="24"/>
          <w:szCs w:val="24"/>
        </w:rPr>
        <w:t xml:space="preserve"> сельского поселения</w:t>
      </w:r>
      <w:r w:rsidR="006C5A24" w:rsidRPr="00240C7D">
        <w:rPr>
          <w:b/>
          <w:sz w:val="24"/>
          <w:szCs w:val="24"/>
        </w:rPr>
        <w:t>»</w:t>
      </w:r>
    </w:p>
    <w:p w:rsidR="00047AC9" w:rsidRPr="00770E5E" w:rsidRDefault="00047AC9" w:rsidP="004A6A69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31DA3">
        <w:rPr>
          <w:b/>
          <w:bCs/>
          <w:sz w:val="24"/>
          <w:szCs w:val="24"/>
        </w:rPr>
        <w:t xml:space="preserve">Дата проведения </w:t>
      </w:r>
      <w:r w:rsidR="00F15B55" w:rsidRPr="00F31DA3">
        <w:rPr>
          <w:b/>
          <w:bCs/>
          <w:sz w:val="24"/>
          <w:szCs w:val="24"/>
        </w:rPr>
        <w:t>публичных слушаний</w:t>
      </w:r>
      <w:r w:rsidR="00EC0184" w:rsidRPr="00F31DA3">
        <w:rPr>
          <w:b/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6175AB">
        <w:rPr>
          <w:bCs/>
          <w:sz w:val="24"/>
          <w:szCs w:val="24"/>
        </w:rPr>
        <w:t>22 декабря</w:t>
      </w:r>
      <w:r w:rsidR="00DF7AB1" w:rsidRPr="00DF7AB1">
        <w:rPr>
          <w:bCs/>
          <w:sz w:val="24"/>
          <w:szCs w:val="24"/>
        </w:rPr>
        <w:t xml:space="preserve"> 2023</w:t>
      </w:r>
      <w:r w:rsidR="00DF7AB1">
        <w:rPr>
          <w:bCs/>
          <w:sz w:val="24"/>
          <w:szCs w:val="24"/>
        </w:rPr>
        <w:t xml:space="preserve"> г</w:t>
      </w:r>
      <w:r w:rsidR="006C5A24" w:rsidRPr="00FC2315">
        <w:rPr>
          <w:bCs/>
          <w:sz w:val="24"/>
          <w:szCs w:val="24"/>
        </w:rPr>
        <w:t>.</w:t>
      </w:r>
    </w:p>
    <w:p w:rsidR="00613BDA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F31DA3">
        <w:rPr>
          <w:b/>
          <w:bCs/>
          <w:sz w:val="24"/>
          <w:szCs w:val="24"/>
        </w:rPr>
        <w:t>Публичные слушания назначены</w:t>
      </w:r>
      <w:r w:rsidR="00F31DA3" w:rsidRPr="00F31DA3">
        <w:rPr>
          <w:b/>
          <w:bCs/>
          <w:sz w:val="24"/>
          <w:szCs w:val="24"/>
        </w:rPr>
        <w:t>:</w:t>
      </w:r>
      <w:r w:rsidR="00F31DA3">
        <w:rPr>
          <w:bCs/>
          <w:sz w:val="24"/>
          <w:szCs w:val="24"/>
        </w:rPr>
        <w:t xml:space="preserve"> В соответствии со статьей 44 Устава муниципального района «Белгородский район» Белгородской области, решением Муниципального совета Белгородского района от 25 марта 2022 г. № 497 «Об утверждении порядка организации и проведения публичных слушаний, общественных обсуждений в муниципальном районе «Белгородский район», </w:t>
      </w:r>
      <w:r>
        <w:rPr>
          <w:bCs/>
          <w:sz w:val="24"/>
          <w:szCs w:val="24"/>
        </w:rPr>
        <w:t xml:space="preserve"> </w:t>
      </w:r>
      <w:r w:rsidR="00D46B7F">
        <w:rPr>
          <w:bCs/>
          <w:sz w:val="24"/>
          <w:szCs w:val="24"/>
        </w:rPr>
        <w:t>оповещением председателя комиссии по Правилам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 xml:space="preserve">при администрации Белгородского района </w:t>
      </w:r>
      <w:r w:rsidR="00FE32B8" w:rsidRPr="00FC2315">
        <w:rPr>
          <w:bCs/>
          <w:sz w:val="24"/>
          <w:szCs w:val="24"/>
        </w:rPr>
        <w:t xml:space="preserve">от </w:t>
      </w:r>
      <w:r w:rsidR="006175AB">
        <w:rPr>
          <w:bCs/>
          <w:sz w:val="24"/>
          <w:szCs w:val="24"/>
        </w:rPr>
        <w:t>27 ноября 2023 г. № 263</w:t>
      </w:r>
      <w:r w:rsidR="007847F2" w:rsidRPr="007847F2">
        <w:rPr>
          <w:bCs/>
          <w:sz w:val="24"/>
          <w:szCs w:val="24"/>
        </w:rPr>
        <w:t xml:space="preserve"> </w:t>
      </w:r>
      <w:r w:rsidR="00277735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>«</w:t>
      </w:r>
      <w:r w:rsidR="008D6175">
        <w:rPr>
          <w:bCs/>
          <w:sz w:val="24"/>
          <w:szCs w:val="24"/>
        </w:rPr>
        <w:t>О</w:t>
      </w:r>
      <w:r w:rsidR="008D6175" w:rsidRPr="0080428D">
        <w:rPr>
          <w:bCs/>
          <w:sz w:val="24"/>
          <w:szCs w:val="24"/>
        </w:rPr>
        <w:t xml:space="preserve"> начале публичных слушаний</w:t>
      </w:r>
      <w:r w:rsidR="008D6175">
        <w:rPr>
          <w:bCs/>
          <w:sz w:val="24"/>
          <w:szCs w:val="24"/>
        </w:rPr>
        <w:t xml:space="preserve"> по проекту внесения изменений в </w:t>
      </w:r>
      <w:r w:rsidR="00C91F54" w:rsidRPr="00C91F54">
        <w:rPr>
          <w:bCs/>
          <w:sz w:val="24"/>
          <w:szCs w:val="24"/>
        </w:rPr>
        <w:t xml:space="preserve">Генеральный план </w:t>
      </w:r>
      <w:r w:rsidR="00C91F54">
        <w:rPr>
          <w:bCs/>
          <w:sz w:val="24"/>
          <w:szCs w:val="24"/>
        </w:rPr>
        <w:t>Хохловского</w:t>
      </w:r>
      <w:r w:rsidR="008D6175" w:rsidRPr="0080428D">
        <w:rPr>
          <w:bCs/>
          <w:sz w:val="24"/>
          <w:szCs w:val="24"/>
        </w:rPr>
        <w:t xml:space="preserve"> сельского поселения муниципально</w:t>
      </w:r>
      <w:r w:rsidR="00613BDA">
        <w:rPr>
          <w:bCs/>
          <w:sz w:val="24"/>
          <w:szCs w:val="24"/>
        </w:rPr>
        <w:t xml:space="preserve">го района «Белгородский район» Белгородской </w:t>
      </w:r>
      <w:r w:rsidR="008D6175" w:rsidRPr="0080428D">
        <w:rPr>
          <w:bCs/>
          <w:sz w:val="24"/>
          <w:szCs w:val="24"/>
        </w:rPr>
        <w:t>области</w:t>
      </w:r>
      <w:r w:rsidR="008D6175">
        <w:rPr>
          <w:bCs/>
          <w:sz w:val="24"/>
          <w:szCs w:val="24"/>
        </w:rPr>
        <w:t>»</w:t>
      </w:r>
      <w:r w:rsidR="00DC7D15">
        <w:rPr>
          <w:bCs/>
          <w:sz w:val="24"/>
          <w:szCs w:val="24"/>
        </w:rPr>
        <w:t>.</w:t>
      </w:r>
      <w:r w:rsidR="00572908">
        <w:rPr>
          <w:bCs/>
          <w:sz w:val="24"/>
          <w:szCs w:val="24"/>
        </w:rPr>
        <w:t xml:space="preserve"> 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Организатор публичных слушаний: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D5677" w:rsidRPr="00B669C8" w:rsidRDefault="00D60E57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F31DA3">
        <w:rPr>
          <w:b/>
          <w:bCs/>
          <w:sz w:val="24"/>
          <w:szCs w:val="24"/>
        </w:rPr>
        <w:t>Количество</w:t>
      </w:r>
      <w:r w:rsidR="00CD5677" w:rsidRPr="00F31DA3">
        <w:rPr>
          <w:b/>
          <w:bCs/>
          <w:sz w:val="24"/>
          <w:szCs w:val="24"/>
        </w:rPr>
        <w:t xml:space="preserve"> участников публичных слушаний:</w:t>
      </w:r>
      <w:r w:rsidR="00E024C0">
        <w:rPr>
          <w:bCs/>
          <w:sz w:val="24"/>
          <w:szCs w:val="24"/>
          <w:u w:val="single"/>
        </w:rPr>
        <w:t xml:space="preserve"> </w:t>
      </w:r>
      <w:r w:rsidR="000F7E38">
        <w:rPr>
          <w:bCs/>
          <w:sz w:val="24"/>
          <w:szCs w:val="24"/>
          <w:u w:val="single"/>
        </w:rPr>
        <w:t>1</w:t>
      </w:r>
      <w:r w:rsidR="0071230C">
        <w:rPr>
          <w:bCs/>
          <w:sz w:val="24"/>
          <w:szCs w:val="24"/>
          <w:u w:val="single"/>
        </w:rPr>
        <w:t xml:space="preserve"> </w:t>
      </w:r>
      <w:r w:rsidR="00047AC9" w:rsidRPr="001246D9">
        <w:rPr>
          <w:bCs/>
          <w:sz w:val="24"/>
          <w:szCs w:val="24"/>
        </w:rPr>
        <w:t>чел</w:t>
      </w:r>
      <w:r w:rsidR="00CD5677" w:rsidRPr="001246D9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ED6158">
        <w:rPr>
          <w:bCs/>
          <w:sz w:val="24"/>
          <w:szCs w:val="24"/>
        </w:rPr>
        <w:t>22 декабря</w:t>
      </w:r>
      <w:r w:rsidR="00ED6158" w:rsidRPr="00DF7AB1">
        <w:rPr>
          <w:bCs/>
          <w:sz w:val="24"/>
          <w:szCs w:val="24"/>
        </w:rPr>
        <w:t xml:space="preserve"> </w:t>
      </w:r>
      <w:r w:rsidR="009A5636">
        <w:rPr>
          <w:bCs/>
          <w:sz w:val="24"/>
          <w:szCs w:val="24"/>
        </w:rPr>
        <w:t>2023</w:t>
      </w:r>
      <w:r w:rsidR="00FE32B8" w:rsidRPr="00FC2315">
        <w:rPr>
          <w:bCs/>
          <w:sz w:val="24"/>
          <w:szCs w:val="24"/>
        </w:rPr>
        <w:t xml:space="preserve"> 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410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4820"/>
        <w:gridCol w:w="2268"/>
        <w:gridCol w:w="1985"/>
        <w:gridCol w:w="4535"/>
      </w:tblGrid>
      <w:tr w:rsidR="00D60E57" w:rsidTr="002A3BF1">
        <w:tc>
          <w:tcPr>
            <w:tcW w:w="500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820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2268" w:type="dxa"/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985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535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RPr="00AF4DAD" w:rsidTr="002A3BF1">
        <w:trPr>
          <w:trHeight w:val="1022"/>
        </w:trPr>
        <w:tc>
          <w:tcPr>
            <w:tcW w:w="500" w:type="dxa"/>
            <w:hideMark/>
          </w:tcPr>
          <w:p w:rsidR="00D60E57" w:rsidRPr="00AF4DAD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20" w:type="dxa"/>
            <w:hideMark/>
          </w:tcPr>
          <w:p w:rsidR="00E024C0" w:rsidRPr="00F31DA3" w:rsidRDefault="00C43DD8" w:rsidP="00C660E7">
            <w:pPr>
              <w:pStyle w:val="a4"/>
              <w:ind w:firstLine="50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1DA3">
              <w:rPr>
                <w:rFonts w:ascii="Times New Roman" w:hAnsi="Times New Roman"/>
                <w:sz w:val="24"/>
                <w:szCs w:val="24"/>
              </w:rPr>
              <w:t xml:space="preserve">Внесение изменений в Правила землепользования и застройки </w:t>
            </w:r>
            <w:r w:rsidR="00C91F54">
              <w:rPr>
                <w:rFonts w:ascii="Times New Roman" w:hAnsi="Times New Roman"/>
                <w:sz w:val="24"/>
                <w:szCs w:val="24"/>
              </w:rPr>
              <w:t>Хохловского</w:t>
            </w:r>
            <w:r w:rsidRPr="00F31DA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C660E7">
              <w:rPr>
                <w:rFonts w:ascii="Times New Roman" w:hAnsi="Times New Roman"/>
                <w:color w:val="000000"/>
                <w:sz w:val="24"/>
                <w:szCs w:val="24"/>
              </w:rPr>
              <w:t>в части</w:t>
            </w:r>
            <w:r w:rsidR="00E847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установления </w:t>
            </w:r>
            <w:r w:rsidR="00E8470E" w:rsidRPr="006264C9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функциональной зоны</w:t>
            </w:r>
            <w:r w:rsidR="00E847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ЖУ - Зона усадебной застройки </w:t>
            </w:r>
            <w:r w:rsidR="00E8470E" w:rsidRPr="006264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земельных участков </w:t>
            </w:r>
            <w:r w:rsidR="00C91F54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E8470E" w:rsidRPr="006264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кадастровыми номерами: 31:15:0107003:32 площадью 504 </w:t>
            </w:r>
            <w:proofErr w:type="spellStart"/>
            <w:r w:rsidR="00E8470E" w:rsidRPr="006264C9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="00E8470E" w:rsidRPr="006264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31:15:0107003:89 площадью 585 </w:t>
            </w:r>
            <w:proofErr w:type="spellStart"/>
            <w:r w:rsidR="00E8470E" w:rsidRPr="006264C9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</w:p>
          <w:p w:rsidR="00D60E57" w:rsidRPr="00946EDD" w:rsidRDefault="00D60E57" w:rsidP="00E024C0">
            <w:pPr>
              <w:autoSpaceDE w:val="0"/>
              <w:autoSpaceDN w:val="0"/>
              <w:adjustRightInd w:val="0"/>
              <w:ind w:firstLine="403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D4BB3" w:rsidRDefault="009D4BB3" w:rsidP="009D4BB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Рекомендовать внести изменения </w:t>
            </w:r>
            <w:r w:rsidR="00C660E7">
              <w:rPr>
                <w:bCs/>
                <w:sz w:val="24"/>
                <w:szCs w:val="24"/>
                <w:lang w:eastAsia="en-US"/>
              </w:rPr>
              <w:br/>
            </w:r>
            <w:r>
              <w:rPr>
                <w:bCs/>
                <w:sz w:val="24"/>
                <w:szCs w:val="24"/>
                <w:lang w:eastAsia="en-US"/>
              </w:rPr>
              <w:t xml:space="preserve">в </w:t>
            </w:r>
            <w:r w:rsidR="00C660E7">
              <w:rPr>
                <w:bCs/>
                <w:sz w:val="24"/>
                <w:szCs w:val="24"/>
                <w:lang w:eastAsia="en-US"/>
              </w:rPr>
              <w:t>генеральный план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="00C91F54">
              <w:rPr>
                <w:bCs/>
                <w:sz w:val="24"/>
                <w:szCs w:val="24"/>
                <w:lang w:eastAsia="en-US"/>
              </w:rPr>
              <w:t>Хохловского</w:t>
            </w:r>
            <w:r>
              <w:rPr>
                <w:bCs/>
                <w:sz w:val="24"/>
                <w:szCs w:val="24"/>
                <w:lang w:eastAsia="en-US"/>
              </w:rPr>
              <w:t xml:space="preserve"> сельского поселения Белгородского района Белгородской области</w:t>
            </w:r>
          </w:p>
          <w:p w:rsidR="00F31DA3" w:rsidRDefault="00F31DA3" w:rsidP="00F31DA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D60E57" w:rsidRPr="000E7EEF" w:rsidRDefault="00F31DA3" w:rsidP="006175A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Дата: </w:t>
            </w:r>
            <w:r w:rsidR="00BF1D93">
              <w:rPr>
                <w:sz w:val="24"/>
                <w:szCs w:val="24"/>
                <w:lang w:eastAsia="en-US"/>
              </w:rPr>
              <w:t>2</w:t>
            </w:r>
            <w:r w:rsidR="006175AB">
              <w:rPr>
                <w:sz w:val="24"/>
                <w:szCs w:val="24"/>
                <w:lang w:eastAsia="en-US"/>
              </w:rPr>
              <w:t>2</w:t>
            </w:r>
            <w:r w:rsidR="00BF1D93">
              <w:rPr>
                <w:sz w:val="24"/>
                <w:szCs w:val="24"/>
                <w:lang w:eastAsia="en-US"/>
              </w:rPr>
              <w:t>.12</w:t>
            </w:r>
            <w:r>
              <w:rPr>
                <w:sz w:val="24"/>
                <w:szCs w:val="24"/>
                <w:lang w:eastAsia="en-US"/>
              </w:rPr>
              <w:t>.2023</w:t>
            </w:r>
          </w:p>
        </w:tc>
        <w:tc>
          <w:tcPr>
            <w:tcW w:w="1985" w:type="dxa"/>
            <w:hideMark/>
          </w:tcPr>
          <w:p w:rsidR="00E4088F" w:rsidRPr="00E4088F" w:rsidRDefault="00E4088F" w:rsidP="00E4088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E4088F">
              <w:rPr>
                <w:bCs/>
                <w:sz w:val="24"/>
                <w:szCs w:val="24"/>
                <w:lang w:eastAsia="en-US"/>
              </w:rPr>
              <w:t xml:space="preserve">Комиссия </w:t>
            </w:r>
          </w:p>
          <w:p w:rsidR="00D60E57" w:rsidRPr="00AF4DAD" w:rsidRDefault="00E4088F" w:rsidP="00E4088F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gramStart"/>
            <w:r w:rsidRPr="00E4088F">
              <w:rPr>
                <w:bCs/>
                <w:sz w:val="24"/>
                <w:szCs w:val="24"/>
                <w:lang w:eastAsia="en-US"/>
              </w:rPr>
              <w:t>по</w:t>
            </w:r>
            <w:proofErr w:type="gramEnd"/>
            <w:r w:rsidRPr="00E4088F">
              <w:rPr>
                <w:bCs/>
                <w:sz w:val="24"/>
                <w:szCs w:val="24"/>
                <w:lang w:eastAsia="en-US"/>
              </w:rPr>
              <w:t xml:space="preserve"> подготовке документов территориального планирования при администрации Белгородского района</w:t>
            </w:r>
            <w:bookmarkStart w:id="0" w:name="_GoBack"/>
            <w:bookmarkEnd w:id="0"/>
          </w:p>
        </w:tc>
        <w:tc>
          <w:tcPr>
            <w:tcW w:w="4535" w:type="dxa"/>
            <w:hideMark/>
          </w:tcPr>
          <w:p w:rsidR="00F31DA3" w:rsidRDefault="00C352CC" w:rsidP="006264C9">
            <w:pPr>
              <w:pStyle w:val="a4"/>
              <w:ind w:firstLine="70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6024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="00E16E58" w:rsidRPr="00E8195A">
              <w:rPr>
                <w:rFonts w:ascii="Times New Roman" w:hAnsi="Times New Roman"/>
                <w:sz w:val="24"/>
                <w:szCs w:val="24"/>
              </w:rPr>
              <w:t xml:space="preserve">изменений в Правила землепользования и застройки </w:t>
            </w:r>
            <w:r w:rsidR="00C91F54">
              <w:rPr>
                <w:rFonts w:ascii="Times New Roman" w:hAnsi="Times New Roman"/>
                <w:sz w:val="24"/>
                <w:szCs w:val="24"/>
              </w:rPr>
              <w:t>Хохловского</w:t>
            </w:r>
            <w:r w:rsidR="00E16E5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 w:rsidR="002A3BF1">
              <w:rPr>
                <w:rFonts w:ascii="Times New Roman" w:hAnsi="Times New Roman"/>
                <w:color w:val="000000"/>
                <w:sz w:val="24"/>
                <w:szCs w:val="24"/>
              </w:rPr>
              <w:t>в части</w:t>
            </w:r>
            <w:r w:rsidR="006264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установления </w:t>
            </w:r>
            <w:r w:rsidR="006264C9" w:rsidRPr="006264C9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функциональной зоны</w:t>
            </w:r>
            <w:r w:rsidR="006264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ЖУ - Зона усадебной застройки </w:t>
            </w:r>
            <w:r w:rsidR="006264C9" w:rsidRPr="006264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земельных участков с кадастровыми номерами: 31:15:0107003:32 площадью 504 </w:t>
            </w:r>
            <w:proofErr w:type="spellStart"/>
            <w:r w:rsidR="006264C9" w:rsidRPr="006264C9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 w:rsidR="006264C9" w:rsidRPr="006264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31:15:0107003:89 площадью 585 </w:t>
            </w:r>
            <w:proofErr w:type="spellStart"/>
            <w:r w:rsidR="006264C9" w:rsidRPr="006264C9"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</w:p>
          <w:p w:rsidR="00D60E57" w:rsidRPr="00946EDD" w:rsidRDefault="00D60E57" w:rsidP="009D4BB3">
            <w:pPr>
              <w:tabs>
                <w:tab w:val="left" w:pos="246"/>
              </w:tabs>
              <w:autoSpaceDE w:val="0"/>
              <w:autoSpaceDN w:val="0"/>
              <w:adjustRightInd w:val="0"/>
              <w:ind w:firstLine="709"/>
              <w:jc w:val="both"/>
              <w:rPr>
                <w:iCs/>
                <w:sz w:val="24"/>
                <w:szCs w:val="24"/>
              </w:rPr>
            </w:pPr>
          </w:p>
        </w:tc>
      </w:tr>
    </w:tbl>
    <w:p w:rsidR="00047AC9" w:rsidRPr="00AF4DAD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lastRenderedPageBreak/>
        <w:t xml:space="preserve">Рекомендация: </w:t>
      </w:r>
      <w:r w:rsidR="00F31DA3">
        <w:rPr>
          <w:bCs/>
          <w:sz w:val="24"/>
          <w:szCs w:val="24"/>
        </w:rPr>
        <w:t xml:space="preserve">утвердить внесение изменений в </w:t>
      </w:r>
      <w:r w:rsidR="00637445">
        <w:rPr>
          <w:bCs/>
          <w:sz w:val="24"/>
          <w:szCs w:val="24"/>
        </w:rPr>
        <w:t>генеральный план</w:t>
      </w:r>
      <w:r w:rsidR="00F31DA3">
        <w:rPr>
          <w:bCs/>
          <w:sz w:val="24"/>
          <w:szCs w:val="24"/>
        </w:rPr>
        <w:t xml:space="preserve"> </w:t>
      </w:r>
      <w:r w:rsidR="00C91F54">
        <w:rPr>
          <w:bCs/>
          <w:sz w:val="24"/>
          <w:szCs w:val="24"/>
        </w:rPr>
        <w:t>Хохловского</w:t>
      </w:r>
      <w:r w:rsidR="00F31DA3">
        <w:rPr>
          <w:bCs/>
          <w:sz w:val="24"/>
          <w:szCs w:val="24"/>
        </w:rPr>
        <w:t xml:space="preserve"> сельского поселения Белгородского района.</w:t>
      </w:r>
    </w:p>
    <w:p w:rsidR="00D60E57" w:rsidRPr="0007515D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E03D22" w:rsidRPr="00E03D22">
        <w:rPr>
          <w:bCs/>
          <w:sz w:val="24"/>
          <w:szCs w:val="24"/>
        </w:rPr>
        <w:t>www.be</w:t>
      </w:r>
      <w:r w:rsidR="00637445">
        <w:rPr>
          <w:bCs/>
          <w:sz w:val="24"/>
          <w:szCs w:val="24"/>
        </w:rPr>
        <w:t>lgorodskij-r31.gosweb.gosuslugi.</w:t>
      </w:r>
      <w:r w:rsidR="00E03D22" w:rsidRPr="00E03D22">
        <w:rPr>
          <w:bCs/>
          <w:sz w:val="24"/>
          <w:szCs w:val="24"/>
        </w:rPr>
        <w:t>ru</w:t>
      </w:r>
      <w:r w:rsidRPr="0007515D">
        <w:rPr>
          <w:bCs/>
          <w:sz w:val="24"/>
          <w:szCs w:val="24"/>
        </w:rPr>
        <w:t>)</w:t>
      </w:r>
      <w:r w:rsidR="00F31DA3">
        <w:rPr>
          <w:bCs/>
          <w:sz w:val="24"/>
          <w:szCs w:val="24"/>
        </w:rPr>
        <w:t xml:space="preserve">, сетевом издании </w:t>
      </w:r>
      <w:r w:rsidR="00F31DA3">
        <w:rPr>
          <w:sz w:val="24"/>
          <w:szCs w:val="24"/>
        </w:rPr>
        <w:t>Белгородского района (</w:t>
      </w:r>
      <w:hyperlink r:id="rId5" w:history="1">
        <w:r w:rsidR="00F31DA3" w:rsidRPr="00EE70FA">
          <w:rPr>
            <w:rStyle w:val="a3"/>
            <w:color w:val="auto"/>
            <w:sz w:val="24"/>
            <w:szCs w:val="24"/>
            <w:u w:val="none"/>
          </w:rPr>
          <w:t>https://znamya31.ru/</w:t>
        </w:r>
      </w:hyperlink>
      <w:r w:rsidR="00F31DA3" w:rsidRPr="00EE70FA">
        <w:rPr>
          <w:sz w:val="24"/>
          <w:szCs w:val="24"/>
        </w:rPr>
        <w:t>)</w:t>
      </w:r>
      <w:r w:rsidRPr="0007515D">
        <w:rPr>
          <w:bCs/>
          <w:sz w:val="24"/>
          <w:szCs w:val="24"/>
        </w:rPr>
        <w:t>.</w:t>
      </w:r>
    </w:p>
    <w:p w:rsidR="00F15B55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</w:p>
    <w:sectPr w:rsidR="00543DD1" w:rsidRPr="0007515D" w:rsidSect="00637445">
      <w:pgSz w:w="15840" w:h="12240" w:orient="landscape" w:code="1"/>
      <w:pgMar w:top="709" w:right="531" w:bottom="1134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CB4896"/>
    <w:multiLevelType w:val="hybridMultilevel"/>
    <w:tmpl w:val="88188650"/>
    <w:lvl w:ilvl="0" w:tplc="E5BE4FE6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BCA528B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2826349"/>
    <w:multiLevelType w:val="hybridMultilevel"/>
    <w:tmpl w:val="88188650"/>
    <w:lvl w:ilvl="0" w:tplc="E5BE4FE6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246B4"/>
    <w:rsid w:val="00040880"/>
    <w:rsid w:val="00042697"/>
    <w:rsid w:val="00046394"/>
    <w:rsid w:val="00047AC9"/>
    <w:rsid w:val="00052FEC"/>
    <w:rsid w:val="0007515D"/>
    <w:rsid w:val="0008291B"/>
    <w:rsid w:val="000863BD"/>
    <w:rsid w:val="00095788"/>
    <w:rsid w:val="00096779"/>
    <w:rsid w:val="000A736A"/>
    <w:rsid w:val="000B0B6E"/>
    <w:rsid w:val="000E7EEF"/>
    <w:rsid w:val="000F45CB"/>
    <w:rsid w:val="000F7235"/>
    <w:rsid w:val="000F7C57"/>
    <w:rsid w:val="000F7E38"/>
    <w:rsid w:val="001231FE"/>
    <w:rsid w:val="001246D9"/>
    <w:rsid w:val="00145CA6"/>
    <w:rsid w:val="001752E0"/>
    <w:rsid w:val="0019320C"/>
    <w:rsid w:val="001937AF"/>
    <w:rsid w:val="001B2116"/>
    <w:rsid w:val="001B5A70"/>
    <w:rsid w:val="001D39BE"/>
    <w:rsid w:val="001E0B97"/>
    <w:rsid w:val="001F3EB9"/>
    <w:rsid w:val="00200498"/>
    <w:rsid w:val="00203E79"/>
    <w:rsid w:val="002145BF"/>
    <w:rsid w:val="00223010"/>
    <w:rsid w:val="002260CA"/>
    <w:rsid w:val="00240C7D"/>
    <w:rsid w:val="00243192"/>
    <w:rsid w:val="00274BBC"/>
    <w:rsid w:val="00277735"/>
    <w:rsid w:val="002920BE"/>
    <w:rsid w:val="00293077"/>
    <w:rsid w:val="002933A4"/>
    <w:rsid w:val="00295D30"/>
    <w:rsid w:val="002A3BF1"/>
    <w:rsid w:val="002A7F9E"/>
    <w:rsid w:val="002D2F7D"/>
    <w:rsid w:val="002D6EBF"/>
    <w:rsid w:val="002E5193"/>
    <w:rsid w:val="003139BD"/>
    <w:rsid w:val="0034354E"/>
    <w:rsid w:val="00343603"/>
    <w:rsid w:val="0035037B"/>
    <w:rsid w:val="0035587A"/>
    <w:rsid w:val="00361DF8"/>
    <w:rsid w:val="00382DBD"/>
    <w:rsid w:val="003911D7"/>
    <w:rsid w:val="003A7CD4"/>
    <w:rsid w:val="003A7FE1"/>
    <w:rsid w:val="003B0D45"/>
    <w:rsid w:val="003B2B52"/>
    <w:rsid w:val="003D4E7C"/>
    <w:rsid w:val="0041363A"/>
    <w:rsid w:val="00432A79"/>
    <w:rsid w:val="00451EF2"/>
    <w:rsid w:val="00470449"/>
    <w:rsid w:val="00470717"/>
    <w:rsid w:val="00477BD3"/>
    <w:rsid w:val="0048190F"/>
    <w:rsid w:val="00486A3C"/>
    <w:rsid w:val="004A6A69"/>
    <w:rsid w:val="004B349E"/>
    <w:rsid w:val="004D2A61"/>
    <w:rsid w:val="004F0F4B"/>
    <w:rsid w:val="00506502"/>
    <w:rsid w:val="005178FC"/>
    <w:rsid w:val="00535480"/>
    <w:rsid w:val="0054276F"/>
    <w:rsid w:val="00543DD1"/>
    <w:rsid w:val="00572908"/>
    <w:rsid w:val="005746D1"/>
    <w:rsid w:val="00577CFE"/>
    <w:rsid w:val="005B078B"/>
    <w:rsid w:val="005C5B00"/>
    <w:rsid w:val="005D58E7"/>
    <w:rsid w:val="005D5F9C"/>
    <w:rsid w:val="00601CC5"/>
    <w:rsid w:val="00613BDA"/>
    <w:rsid w:val="006175AB"/>
    <w:rsid w:val="00620B13"/>
    <w:rsid w:val="006264C9"/>
    <w:rsid w:val="00630EF1"/>
    <w:rsid w:val="00637445"/>
    <w:rsid w:val="00657D04"/>
    <w:rsid w:val="00674ABF"/>
    <w:rsid w:val="00690681"/>
    <w:rsid w:val="00693811"/>
    <w:rsid w:val="006965B4"/>
    <w:rsid w:val="006B08D2"/>
    <w:rsid w:val="006C217C"/>
    <w:rsid w:val="006C3C3C"/>
    <w:rsid w:val="006C5A24"/>
    <w:rsid w:val="006D11AD"/>
    <w:rsid w:val="006D4BE3"/>
    <w:rsid w:val="006E21E9"/>
    <w:rsid w:val="006E3D7A"/>
    <w:rsid w:val="0071230C"/>
    <w:rsid w:val="00770E5E"/>
    <w:rsid w:val="00774242"/>
    <w:rsid w:val="00776FC6"/>
    <w:rsid w:val="007847F2"/>
    <w:rsid w:val="007A3641"/>
    <w:rsid w:val="007A4B2E"/>
    <w:rsid w:val="007E184C"/>
    <w:rsid w:val="007F7C4A"/>
    <w:rsid w:val="00852D7E"/>
    <w:rsid w:val="00860C37"/>
    <w:rsid w:val="00871B5C"/>
    <w:rsid w:val="008A7972"/>
    <w:rsid w:val="008C45CE"/>
    <w:rsid w:val="008D6175"/>
    <w:rsid w:val="008F6676"/>
    <w:rsid w:val="00910765"/>
    <w:rsid w:val="009248C0"/>
    <w:rsid w:val="00927A90"/>
    <w:rsid w:val="00946EDD"/>
    <w:rsid w:val="00985235"/>
    <w:rsid w:val="00985313"/>
    <w:rsid w:val="00986E78"/>
    <w:rsid w:val="00992A6D"/>
    <w:rsid w:val="009A5636"/>
    <w:rsid w:val="009A6BFF"/>
    <w:rsid w:val="009D4BB3"/>
    <w:rsid w:val="009F49C7"/>
    <w:rsid w:val="00A03BB4"/>
    <w:rsid w:val="00A12641"/>
    <w:rsid w:val="00A20CFB"/>
    <w:rsid w:val="00A210D5"/>
    <w:rsid w:val="00A21869"/>
    <w:rsid w:val="00A25AB5"/>
    <w:rsid w:val="00A353FC"/>
    <w:rsid w:val="00A75F7A"/>
    <w:rsid w:val="00A84BC6"/>
    <w:rsid w:val="00AA2918"/>
    <w:rsid w:val="00AB20AE"/>
    <w:rsid w:val="00AE7CA1"/>
    <w:rsid w:val="00AF4DAD"/>
    <w:rsid w:val="00B35EDF"/>
    <w:rsid w:val="00B669C8"/>
    <w:rsid w:val="00B76D17"/>
    <w:rsid w:val="00B8002A"/>
    <w:rsid w:val="00B8284F"/>
    <w:rsid w:val="00B84822"/>
    <w:rsid w:val="00B91AA7"/>
    <w:rsid w:val="00B944AB"/>
    <w:rsid w:val="00BC2CAA"/>
    <w:rsid w:val="00BE2E88"/>
    <w:rsid w:val="00BE4F40"/>
    <w:rsid w:val="00BF1D93"/>
    <w:rsid w:val="00C05825"/>
    <w:rsid w:val="00C1769D"/>
    <w:rsid w:val="00C352CC"/>
    <w:rsid w:val="00C43DD8"/>
    <w:rsid w:val="00C44D4C"/>
    <w:rsid w:val="00C660E7"/>
    <w:rsid w:val="00C91F54"/>
    <w:rsid w:val="00C92BE2"/>
    <w:rsid w:val="00CA121F"/>
    <w:rsid w:val="00CA4BE3"/>
    <w:rsid w:val="00CB1355"/>
    <w:rsid w:val="00CB62A9"/>
    <w:rsid w:val="00CC42F3"/>
    <w:rsid w:val="00CC4ABC"/>
    <w:rsid w:val="00CD5677"/>
    <w:rsid w:val="00CF2B08"/>
    <w:rsid w:val="00D20271"/>
    <w:rsid w:val="00D46B7F"/>
    <w:rsid w:val="00D5159A"/>
    <w:rsid w:val="00D5397C"/>
    <w:rsid w:val="00D60E57"/>
    <w:rsid w:val="00D97DF4"/>
    <w:rsid w:val="00DA2554"/>
    <w:rsid w:val="00DC7D15"/>
    <w:rsid w:val="00DF410E"/>
    <w:rsid w:val="00DF7AB1"/>
    <w:rsid w:val="00E024C0"/>
    <w:rsid w:val="00E03D22"/>
    <w:rsid w:val="00E11A61"/>
    <w:rsid w:val="00E16E58"/>
    <w:rsid w:val="00E303FE"/>
    <w:rsid w:val="00E4088F"/>
    <w:rsid w:val="00E43024"/>
    <w:rsid w:val="00E60588"/>
    <w:rsid w:val="00E67BAC"/>
    <w:rsid w:val="00E8470E"/>
    <w:rsid w:val="00E97429"/>
    <w:rsid w:val="00EC0184"/>
    <w:rsid w:val="00EC140E"/>
    <w:rsid w:val="00ED0F61"/>
    <w:rsid w:val="00ED6158"/>
    <w:rsid w:val="00ED6C59"/>
    <w:rsid w:val="00EE6C44"/>
    <w:rsid w:val="00EF1D1D"/>
    <w:rsid w:val="00EF390C"/>
    <w:rsid w:val="00F0440A"/>
    <w:rsid w:val="00F13EA7"/>
    <w:rsid w:val="00F15B55"/>
    <w:rsid w:val="00F2535F"/>
    <w:rsid w:val="00F25A6D"/>
    <w:rsid w:val="00F31DA3"/>
    <w:rsid w:val="00F5164D"/>
    <w:rsid w:val="00F7414D"/>
    <w:rsid w:val="00F822A5"/>
    <w:rsid w:val="00F94F35"/>
    <w:rsid w:val="00F96557"/>
    <w:rsid w:val="00FC3E6E"/>
    <w:rsid w:val="00FC6BF8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240C7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namya31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Нежурина Александра Ивановна</cp:lastModifiedBy>
  <cp:revision>129</cp:revision>
  <cp:lastPrinted>2023-12-26T13:34:00Z</cp:lastPrinted>
  <dcterms:created xsi:type="dcterms:W3CDTF">2020-02-27T08:16:00Z</dcterms:created>
  <dcterms:modified xsi:type="dcterms:W3CDTF">2023-12-26T13:38:00Z</dcterms:modified>
</cp:coreProperties>
</file>