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Pr="00C20D48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C20D48">
        <w:rPr>
          <w:b/>
          <w:bCs/>
          <w:sz w:val="28"/>
          <w:szCs w:val="28"/>
        </w:rPr>
        <w:t xml:space="preserve">Заключение о результатах </w:t>
      </w:r>
      <w:r w:rsidR="00AD24C7" w:rsidRPr="00C20D48">
        <w:rPr>
          <w:b/>
          <w:bCs/>
          <w:sz w:val="28"/>
          <w:szCs w:val="28"/>
        </w:rPr>
        <w:t>общественных обсуждений</w:t>
      </w:r>
    </w:p>
    <w:p w:rsidR="00D60E57" w:rsidRPr="00C20D48" w:rsidRDefault="0008291B" w:rsidP="000F72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C20D48">
        <w:rPr>
          <w:b/>
          <w:bCs/>
          <w:sz w:val="28"/>
          <w:szCs w:val="28"/>
        </w:rPr>
        <w:t>от</w:t>
      </w:r>
      <w:proofErr w:type="gramEnd"/>
      <w:r w:rsidRPr="00C20D48">
        <w:rPr>
          <w:b/>
          <w:bCs/>
          <w:sz w:val="28"/>
          <w:szCs w:val="28"/>
        </w:rPr>
        <w:t xml:space="preserve"> </w:t>
      </w:r>
      <w:r w:rsidR="00027077">
        <w:rPr>
          <w:b/>
          <w:bCs/>
          <w:sz w:val="28"/>
          <w:szCs w:val="28"/>
        </w:rPr>
        <w:t>15 января 2025</w:t>
      </w:r>
      <w:r w:rsidR="006C5A24" w:rsidRPr="00C20D48">
        <w:rPr>
          <w:bCs/>
          <w:sz w:val="28"/>
          <w:szCs w:val="28"/>
        </w:rPr>
        <w:t xml:space="preserve"> г</w:t>
      </w:r>
      <w:r w:rsidR="00D60E57" w:rsidRPr="00C20D48">
        <w:rPr>
          <w:b/>
          <w:bCs/>
          <w:sz w:val="28"/>
          <w:szCs w:val="28"/>
        </w:rPr>
        <w:t>.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0D48">
        <w:rPr>
          <w:b/>
          <w:color w:val="000000"/>
          <w:sz w:val="28"/>
          <w:szCs w:val="28"/>
        </w:rPr>
        <w:t>«</w:t>
      </w:r>
      <w:r w:rsidRPr="00C20D48">
        <w:rPr>
          <w:b/>
          <w:sz w:val="28"/>
          <w:szCs w:val="28"/>
        </w:rPr>
        <w:t>Предоставление разрешения</w:t>
      </w:r>
      <w:r w:rsidR="00027077" w:rsidRPr="00577314">
        <w:rPr>
          <w:b/>
          <w:bCs/>
          <w:sz w:val="28"/>
          <w:szCs w:val="28"/>
        </w:rPr>
        <w:t xml:space="preserve"> </w:t>
      </w:r>
      <w:r w:rsidR="00027077" w:rsidRPr="00DF26F7">
        <w:rPr>
          <w:b/>
          <w:sz w:val="28"/>
          <w:szCs w:val="28"/>
        </w:rPr>
        <w:t xml:space="preserve">на условно разрешенный вид использования в границах </w:t>
      </w:r>
      <w:r w:rsidR="00F658AB">
        <w:rPr>
          <w:b/>
          <w:sz w:val="28"/>
          <w:szCs w:val="28"/>
        </w:rPr>
        <w:t>Беломестнен</w:t>
      </w:r>
      <w:r w:rsidR="00027077">
        <w:rPr>
          <w:b/>
          <w:sz w:val="28"/>
          <w:szCs w:val="28"/>
        </w:rPr>
        <w:t>ск</w:t>
      </w:r>
      <w:r w:rsidR="00027077" w:rsidRPr="00DF26F7">
        <w:rPr>
          <w:b/>
          <w:sz w:val="28"/>
          <w:szCs w:val="28"/>
        </w:rPr>
        <w:t>ого сельского поселения Белгородского района</w:t>
      </w:r>
      <w:r w:rsidRPr="00C20D48">
        <w:rPr>
          <w:b/>
          <w:sz w:val="28"/>
          <w:szCs w:val="28"/>
        </w:rPr>
        <w:t>»</w:t>
      </w:r>
    </w:p>
    <w:p w:rsidR="00AF41EA" w:rsidRPr="00C20D48" w:rsidRDefault="00AF41EA" w:rsidP="00AF41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F41EA" w:rsidRPr="00C20D48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Дата проведения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</w:t>
      </w:r>
      <w:r w:rsidR="00FE73FA" w:rsidRPr="00FE73FA">
        <w:rPr>
          <w:sz w:val="26"/>
          <w:szCs w:val="26"/>
        </w:rPr>
        <w:t>с 19 декабря 2024 по 12 января 2025</w:t>
      </w:r>
      <w:r w:rsidRPr="00C20D48">
        <w:rPr>
          <w:bCs/>
          <w:sz w:val="26"/>
          <w:szCs w:val="26"/>
        </w:rPr>
        <w:t>.</w:t>
      </w:r>
    </w:p>
    <w:p w:rsidR="00AF41EA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Cs/>
          <w:sz w:val="26"/>
          <w:szCs w:val="26"/>
        </w:rPr>
        <w:t>Общественные обсуждения</w:t>
      </w:r>
      <w:r w:rsidR="00AF41EA" w:rsidRPr="00C20D48">
        <w:rPr>
          <w:bCs/>
          <w:sz w:val="26"/>
          <w:szCs w:val="26"/>
        </w:rPr>
        <w:t xml:space="preserve"> назначены оповещением председателя комиссии по Правилам землепользования и застройки </w:t>
      </w:r>
      <w:r w:rsidR="00AF41EA" w:rsidRPr="00C20D48">
        <w:rPr>
          <w:bCs/>
          <w:sz w:val="26"/>
          <w:szCs w:val="26"/>
        </w:rPr>
        <w:br/>
        <w:t xml:space="preserve">при администрации Белгородского района от </w:t>
      </w:r>
      <w:r w:rsidR="00FE73FA">
        <w:rPr>
          <w:bCs/>
          <w:sz w:val="26"/>
          <w:szCs w:val="26"/>
        </w:rPr>
        <w:t>16</w:t>
      </w:r>
      <w:r w:rsidR="001B1712">
        <w:rPr>
          <w:bCs/>
          <w:sz w:val="26"/>
          <w:szCs w:val="26"/>
        </w:rPr>
        <w:t xml:space="preserve"> декабря</w:t>
      </w:r>
      <w:r w:rsidR="00AF41EA" w:rsidRPr="00C20D48">
        <w:rPr>
          <w:bCs/>
          <w:sz w:val="26"/>
          <w:szCs w:val="26"/>
        </w:rPr>
        <w:t xml:space="preserve"> 2024 г. № 12</w:t>
      </w:r>
      <w:r w:rsidR="00027077">
        <w:rPr>
          <w:bCs/>
          <w:sz w:val="26"/>
          <w:szCs w:val="26"/>
        </w:rPr>
        <w:t>6</w:t>
      </w:r>
      <w:r w:rsidR="00AF41EA" w:rsidRPr="00C20D48">
        <w:rPr>
          <w:bCs/>
          <w:sz w:val="26"/>
          <w:szCs w:val="26"/>
        </w:rPr>
        <w:t xml:space="preserve"> «О начале </w:t>
      </w:r>
      <w:r w:rsidRPr="00C20D48">
        <w:rPr>
          <w:bCs/>
          <w:sz w:val="26"/>
          <w:szCs w:val="26"/>
        </w:rPr>
        <w:t xml:space="preserve">общественных обсуждений по вопросу предоставления разрешения </w:t>
      </w:r>
      <w:r w:rsidR="00FE73FA" w:rsidRPr="00FE73FA">
        <w:rPr>
          <w:bCs/>
          <w:sz w:val="26"/>
          <w:szCs w:val="26"/>
        </w:rPr>
        <w:t xml:space="preserve">на условно разрешенный вид использования в границах </w:t>
      </w:r>
      <w:r w:rsidR="00F658AB" w:rsidRPr="00F658AB">
        <w:rPr>
          <w:bCs/>
          <w:sz w:val="26"/>
          <w:szCs w:val="26"/>
        </w:rPr>
        <w:t>Беломестнен</w:t>
      </w:r>
      <w:bookmarkStart w:id="0" w:name="_GoBack"/>
      <w:bookmarkEnd w:id="0"/>
      <w:r w:rsidR="00FE73FA" w:rsidRPr="00FE73FA">
        <w:rPr>
          <w:bCs/>
          <w:sz w:val="26"/>
          <w:szCs w:val="26"/>
        </w:rPr>
        <w:t>ского сельского поселения Белгородского района</w:t>
      </w:r>
      <w:r w:rsidR="00AF41EA" w:rsidRPr="00C20D48">
        <w:rPr>
          <w:bCs/>
          <w:sz w:val="26"/>
          <w:szCs w:val="26"/>
        </w:rPr>
        <w:t>».</w:t>
      </w:r>
    </w:p>
    <w:p w:rsidR="00AF41EA" w:rsidRDefault="00AF41EA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 xml:space="preserve">Организатор </w:t>
      </w:r>
      <w:r w:rsidR="00F761C7" w:rsidRPr="00F761C7">
        <w:rPr>
          <w:b/>
          <w:bCs/>
          <w:sz w:val="26"/>
          <w:szCs w:val="26"/>
        </w:rPr>
        <w:t>общественных обсуждений</w:t>
      </w:r>
      <w:r w:rsidRPr="00C20D48">
        <w:rPr>
          <w:b/>
          <w:bCs/>
          <w:sz w:val="26"/>
          <w:szCs w:val="26"/>
        </w:rPr>
        <w:t>:</w:t>
      </w:r>
      <w:r w:rsidRPr="00C20D48">
        <w:rPr>
          <w:bCs/>
          <w:sz w:val="26"/>
          <w:szCs w:val="26"/>
        </w:rPr>
        <w:t xml:space="preserve"> комиссия по Правилам землепользования и застройки при администрации Белгородского района</w:t>
      </w:r>
      <w:r w:rsidR="003E4918">
        <w:rPr>
          <w:bCs/>
          <w:sz w:val="26"/>
          <w:szCs w:val="26"/>
        </w:rPr>
        <w:t xml:space="preserve"> (далее – Комиссия)</w:t>
      </w:r>
      <w:r w:rsidR="00C20D48">
        <w:rPr>
          <w:bCs/>
          <w:sz w:val="26"/>
          <w:szCs w:val="26"/>
        </w:rPr>
        <w:t>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F41EA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D48">
        <w:rPr>
          <w:b/>
          <w:bCs/>
          <w:sz w:val="26"/>
          <w:szCs w:val="26"/>
        </w:rPr>
        <w:t>Реквизиты протокола общественных обсуждений, на основании которого подготовлено заключение:</w:t>
      </w:r>
      <w:r w:rsidRPr="00C20D48">
        <w:rPr>
          <w:bCs/>
          <w:sz w:val="26"/>
          <w:szCs w:val="26"/>
        </w:rPr>
        <w:t xml:space="preserve"> </w:t>
      </w:r>
      <w:r w:rsidR="00FE73FA">
        <w:rPr>
          <w:bCs/>
          <w:sz w:val="26"/>
          <w:szCs w:val="26"/>
        </w:rPr>
        <w:t>1</w:t>
      </w:r>
      <w:r w:rsidR="00657184">
        <w:rPr>
          <w:bCs/>
          <w:sz w:val="26"/>
          <w:szCs w:val="26"/>
        </w:rPr>
        <w:t>3</w:t>
      </w:r>
      <w:r w:rsidR="00FE73FA">
        <w:rPr>
          <w:bCs/>
          <w:sz w:val="26"/>
          <w:szCs w:val="26"/>
        </w:rPr>
        <w:t xml:space="preserve"> января 2025</w:t>
      </w:r>
      <w:r w:rsidRPr="00C20D48">
        <w:rPr>
          <w:bCs/>
          <w:sz w:val="26"/>
          <w:szCs w:val="26"/>
        </w:rPr>
        <w:t xml:space="preserve"> г.</w:t>
      </w:r>
    </w:p>
    <w:p w:rsidR="00C20D48" w:rsidRPr="00C20D48" w:rsidRDefault="00C20D48" w:rsidP="00AF41EA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256"/>
        <w:gridCol w:w="3051"/>
        <w:gridCol w:w="2693"/>
        <w:gridCol w:w="1639"/>
        <w:gridCol w:w="4457"/>
      </w:tblGrid>
      <w:tr w:rsidR="00AF41EA" w:rsidRPr="00AB369D" w:rsidTr="00F74788">
        <w:trPr>
          <w:trHeight w:val="135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Ф.И.О. лица, внесшего вопрос на обсуждение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Предложения и замечания, дата их внесения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Аргументированные рекомендации организатора </w:t>
            </w:r>
            <w:r w:rsidR="003E4918" w:rsidRPr="003E4918">
              <w:rPr>
                <w:b/>
                <w:bCs/>
                <w:sz w:val="24"/>
                <w:szCs w:val="24"/>
                <w:lang w:eastAsia="en-US"/>
              </w:rPr>
              <w:t xml:space="preserve">общественных обсуждений </w:t>
            </w: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о целесообразности или нецелесообразности учета внесенных участниками </w:t>
            </w:r>
            <w:r w:rsidR="00F761C7">
              <w:rPr>
                <w:b/>
                <w:bCs/>
                <w:sz w:val="24"/>
                <w:szCs w:val="24"/>
              </w:rPr>
              <w:t>общественных обсуждений</w:t>
            </w:r>
            <w:r w:rsidRPr="00AB369D">
              <w:rPr>
                <w:b/>
                <w:bCs/>
                <w:sz w:val="24"/>
                <w:szCs w:val="24"/>
                <w:lang w:eastAsia="en-US"/>
              </w:rPr>
              <w:t xml:space="preserve"> предложений и замечаний </w:t>
            </w:r>
          </w:p>
        </w:tc>
      </w:tr>
      <w:tr w:rsidR="00AF41EA" w:rsidRPr="00AB369D" w:rsidTr="00F74788">
        <w:trPr>
          <w:trHeight w:val="130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A430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AB369D">
              <w:rPr>
                <w:b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EA" w:rsidRPr="00AB369D" w:rsidRDefault="00825127" w:rsidP="00825127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 w:rsidRPr="00825127">
              <w:rPr>
                <w:bCs/>
                <w:sz w:val="24"/>
                <w:szCs w:val="24"/>
                <w:lang w:eastAsia="en-US"/>
              </w:rPr>
              <w:t>Серик</w:t>
            </w:r>
            <w:proofErr w:type="spellEnd"/>
            <w:r w:rsidRPr="00825127">
              <w:rPr>
                <w:bCs/>
                <w:sz w:val="24"/>
                <w:szCs w:val="24"/>
                <w:lang w:eastAsia="en-US"/>
              </w:rPr>
              <w:t xml:space="preserve"> Ларис</w:t>
            </w:r>
            <w:r>
              <w:rPr>
                <w:bCs/>
                <w:sz w:val="24"/>
                <w:szCs w:val="24"/>
                <w:lang w:eastAsia="en-US"/>
              </w:rPr>
              <w:t>а</w:t>
            </w:r>
            <w:r w:rsidRPr="00825127">
              <w:rPr>
                <w:bCs/>
                <w:sz w:val="24"/>
                <w:szCs w:val="24"/>
                <w:lang w:eastAsia="en-US"/>
              </w:rPr>
              <w:t xml:space="preserve"> Николаевн</w:t>
            </w:r>
            <w:r>
              <w:rPr>
                <w:bCs/>
                <w:sz w:val="24"/>
                <w:szCs w:val="24"/>
                <w:lang w:eastAsia="en-US"/>
              </w:rPr>
              <w:t>а</w:t>
            </w:r>
            <w:r w:rsidRPr="00825127">
              <w:rPr>
                <w:bCs/>
                <w:sz w:val="24"/>
                <w:szCs w:val="24"/>
                <w:lang w:eastAsia="en-US"/>
              </w:rPr>
              <w:t xml:space="preserve">, представителя 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825127">
              <w:rPr>
                <w:bCs/>
                <w:sz w:val="24"/>
                <w:szCs w:val="24"/>
                <w:lang w:eastAsia="en-US"/>
              </w:rPr>
              <w:t xml:space="preserve">по доверенности 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825127">
              <w:rPr>
                <w:bCs/>
                <w:sz w:val="24"/>
                <w:szCs w:val="24"/>
                <w:lang w:eastAsia="en-US"/>
              </w:rPr>
              <w:t xml:space="preserve">от Полтавского Дениса Николаевича </w:t>
            </w:r>
            <w:r>
              <w:rPr>
                <w:bCs/>
                <w:sz w:val="24"/>
                <w:szCs w:val="24"/>
                <w:lang w:eastAsia="en-US"/>
              </w:rPr>
              <w:br/>
            </w:r>
            <w:r w:rsidRPr="00825127">
              <w:rPr>
                <w:bCs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825127">
              <w:rPr>
                <w:bCs/>
                <w:sz w:val="24"/>
                <w:szCs w:val="24"/>
                <w:lang w:eastAsia="en-US"/>
              </w:rPr>
              <w:t>Антохиной</w:t>
            </w:r>
            <w:proofErr w:type="spellEnd"/>
            <w:r w:rsidRPr="00825127">
              <w:rPr>
                <w:bCs/>
                <w:sz w:val="24"/>
                <w:szCs w:val="24"/>
                <w:lang w:eastAsia="en-US"/>
              </w:rPr>
              <w:t xml:space="preserve"> Елены Юрьевны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AF41EA" w:rsidP="0082512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1EA">
              <w:rPr>
                <w:rStyle w:val="a9"/>
                <w:b w:val="0"/>
                <w:sz w:val="24"/>
                <w:szCs w:val="24"/>
              </w:rPr>
              <w:t>Предоставление разрешения</w:t>
            </w:r>
            <w:r w:rsidRPr="00AF41EA">
              <w:rPr>
                <w:b/>
                <w:bCs/>
                <w:sz w:val="24"/>
                <w:szCs w:val="24"/>
              </w:rPr>
              <w:t xml:space="preserve"> </w:t>
            </w:r>
            <w:r w:rsidR="00F761C7">
              <w:rPr>
                <w:b/>
                <w:bCs/>
                <w:sz w:val="24"/>
                <w:szCs w:val="24"/>
              </w:rPr>
              <w:br/>
            </w:r>
            <w:r w:rsidR="00825127" w:rsidRPr="00825127">
              <w:rPr>
                <w:bCs/>
                <w:sz w:val="24"/>
                <w:szCs w:val="24"/>
                <w:lang w:bidi="ru-RU"/>
              </w:rPr>
              <w:t xml:space="preserve">на условно разрешенный вид использования для земельного участка с кадастровым номером 31:15:0302002:624 площадью 2500 кв. м и расположенного в его границах объекта капитального строительства с кадастровым номером 31:15:0302002:1822, по адресу: Белгородская </w:t>
            </w:r>
            <w:r w:rsidR="00825127" w:rsidRPr="00825127">
              <w:rPr>
                <w:bCs/>
                <w:sz w:val="24"/>
                <w:szCs w:val="24"/>
                <w:lang w:bidi="ru-RU"/>
              </w:rPr>
              <w:lastRenderedPageBreak/>
              <w:t xml:space="preserve">область, Белгородский район, с. </w:t>
            </w:r>
            <w:proofErr w:type="spellStart"/>
            <w:r w:rsidR="00825127" w:rsidRPr="00825127">
              <w:rPr>
                <w:bCs/>
                <w:sz w:val="24"/>
                <w:szCs w:val="24"/>
                <w:lang w:bidi="ru-RU"/>
              </w:rPr>
              <w:t>Шишино</w:t>
            </w:r>
            <w:proofErr w:type="spellEnd"/>
            <w:r w:rsidR="00825127" w:rsidRPr="00825127">
              <w:rPr>
                <w:bCs/>
                <w:sz w:val="24"/>
                <w:szCs w:val="24"/>
                <w:lang w:bidi="ru-RU"/>
              </w:rPr>
              <w:t xml:space="preserve">, </w:t>
            </w:r>
            <w:r w:rsidR="00825127" w:rsidRPr="00825127">
              <w:rPr>
                <w:bCs/>
                <w:sz w:val="24"/>
                <w:szCs w:val="24"/>
                <w:lang w:bidi="ru-RU"/>
              </w:rPr>
              <w:br/>
              <w:t>пер. 2-й Рубежный, д. 5, расположенных а границах территориальной зоны расположенных в границах территориальной зоны ЖУ (Зона усадебной застройки) – «Блокированная жилая застройка» (код вида 2.3)</w:t>
            </w:r>
            <w:r w:rsidR="00825127">
              <w:rPr>
                <w:bCs/>
                <w:sz w:val="24"/>
                <w:szCs w:val="24"/>
                <w:lang w:bidi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Default="00F74788" w:rsidP="00F7478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В</w:t>
            </w:r>
            <w:r w:rsidR="00825127">
              <w:rPr>
                <w:bCs/>
                <w:sz w:val="24"/>
                <w:szCs w:val="24"/>
                <w:lang w:bidi="ru-RU"/>
              </w:rPr>
              <w:t xml:space="preserve"> рамках </w:t>
            </w:r>
            <w:r w:rsidR="00F761C7" w:rsidRPr="00F761C7">
              <w:rPr>
                <w:bCs/>
                <w:sz w:val="24"/>
                <w:szCs w:val="24"/>
                <w:lang w:bidi="ru-RU"/>
              </w:rPr>
              <w:t>общественных обсуждений</w:t>
            </w:r>
            <w:r w:rsidR="00AF41EA" w:rsidRPr="00AB369D">
              <w:rPr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bCs/>
                <w:sz w:val="24"/>
                <w:szCs w:val="24"/>
                <w:lang w:bidi="ru-RU"/>
              </w:rPr>
              <w:t>поступило возражение по предоставлению</w:t>
            </w:r>
            <w:r w:rsidRPr="00AF41EA">
              <w:rPr>
                <w:rStyle w:val="a9"/>
                <w:b w:val="0"/>
                <w:sz w:val="24"/>
                <w:szCs w:val="24"/>
              </w:rPr>
              <w:t xml:space="preserve"> разрешения</w:t>
            </w:r>
            <w:r w:rsidRPr="00AF41EA">
              <w:rPr>
                <w:b/>
                <w:bCs/>
                <w:sz w:val="24"/>
                <w:szCs w:val="24"/>
              </w:rPr>
              <w:t xml:space="preserve"> </w:t>
            </w:r>
            <w:r w:rsidRPr="00825127">
              <w:rPr>
                <w:bCs/>
                <w:sz w:val="24"/>
                <w:szCs w:val="24"/>
                <w:lang w:bidi="ru-RU"/>
              </w:rPr>
              <w:t>на условно разрешенный вид использования</w:t>
            </w:r>
            <w:r>
              <w:rPr>
                <w:bCs/>
                <w:sz w:val="24"/>
                <w:szCs w:val="24"/>
                <w:lang w:bidi="ru-RU"/>
              </w:rPr>
              <w:t xml:space="preserve"> по следующим причинам:</w:t>
            </w:r>
          </w:p>
          <w:p w:rsidR="006F2DB2" w:rsidRPr="006F2DB2" w:rsidRDefault="006F2DB2" w:rsidP="006F2DB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6F2DB2">
              <w:rPr>
                <w:bCs/>
                <w:sz w:val="24"/>
                <w:szCs w:val="24"/>
                <w:lang w:bidi="ru-RU"/>
              </w:rPr>
              <w:t xml:space="preserve">Земельные участки, расположенные в микрорайоне с. </w:t>
            </w:r>
            <w:proofErr w:type="spellStart"/>
            <w:r w:rsidRPr="006F2DB2">
              <w:rPr>
                <w:bCs/>
                <w:sz w:val="24"/>
                <w:szCs w:val="24"/>
                <w:lang w:bidi="ru-RU"/>
              </w:rPr>
              <w:t>Шишино</w:t>
            </w:r>
            <w:proofErr w:type="spellEnd"/>
            <w:r w:rsidRPr="006F2DB2">
              <w:rPr>
                <w:bCs/>
                <w:sz w:val="24"/>
                <w:szCs w:val="24"/>
                <w:lang w:bidi="ru-RU"/>
              </w:rPr>
              <w:t xml:space="preserve"> предназначались для строительства отдельно </w:t>
            </w:r>
            <w:r w:rsidRPr="006F2DB2">
              <w:rPr>
                <w:bCs/>
                <w:sz w:val="24"/>
                <w:szCs w:val="24"/>
                <w:lang w:bidi="ru-RU"/>
              </w:rPr>
              <w:lastRenderedPageBreak/>
              <w:t>стоящих индивидуальных жилых домов с проживанием одной семьи, в соответствии с требованиями строительных норм и правил, предъявляемых к данному типу домов.</w:t>
            </w:r>
          </w:p>
          <w:p w:rsidR="00F74788" w:rsidRPr="00AB369D" w:rsidRDefault="006F2DB2" w:rsidP="006F2DB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6F2DB2">
              <w:rPr>
                <w:bCs/>
                <w:sz w:val="24"/>
                <w:szCs w:val="24"/>
                <w:lang w:bidi="ru-RU"/>
              </w:rPr>
              <w:t>Самовольная хаотичная организация блокированной жилой застройки внутри микрорайона увеличивает нагрузку на инженерные сети, что влечет за собой необходимость выполнять дополнительные работы по инженерной инфраструктуре и требует дополнительные объемы поставок энергетических ресурсов и воды.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EA" w:rsidRPr="00AB369D" w:rsidRDefault="00F74788" w:rsidP="00FE73FA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bidi="ru-RU"/>
              </w:rPr>
            </w:pPr>
            <w:r>
              <w:rPr>
                <w:bCs/>
                <w:sz w:val="24"/>
                <w:szCs w:val="24"/>
                <w:lang w:bidi="ru-RU"/>
              </w:rPr>
              <w:lastRenderedPageBreak/>
              <w:t>АО «БИК»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732" w:rsidRPr="00AB369D" w:rsidRDefault="00AF41EA" w:rsidP="00D93CD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bidi="ru-RU"/>
              </w:rPr>
            </w:pPr>
            <w:r w:rsidRPr="00F761C7">
              <w:rPr>
                <w:bCs/>
                <w:sz w:val="24"/>
                <w:szCs w:val="24"/>
                <w:lang w:bidi="ru-RU"/>
              </w:rPr>
              <w:t xml:space="preserve">По предложенному на обсуждение вопросу, о предоставлении разрешения </w:t>
            </w:r>
            <w:r w:rsidR="00F761C7">
              <w:rPr>
                <w:bCs/>
                <w:sz w:val="24"/>
                <w:szCs w:val="24"/>
                <w:lang w:bidi="ru-RU"/>
              </w:rPr>
              <w:br/>
            </w:r>
            <w:r w:rsidR="00FE73FA" w:rsidRPr="00825127">
              <w:rPr>
                <w:bCs/>
                <w:sz w:val="24"/>
                <w:szCs w:val="24"/>
                <w:lang w:bidi="ru-RU"/>
              </w:rPr>
              <w:t xml:space="preserve">на условно разрешенный вид использования для земельного участка </w:t>
            </w:r>
            <w:r w:rsidR="00FE73FA">
              <w:rPr>
                <w:bCs/>
                <w:sz w:val="24"/>
                <w:szCs w:val="24"/>
                <w:lang w:bidi="ru-RU"/>
              </w:rPr>
              <w:br/>
              <w:t xml:space="preserve">с кадастровым номером </w:t>
            </w:r>
            <w:r w:rsidR="00FE73FA" w:rsidRPr="00825127">
              <w:rPr>
                <w:bCs/>
                <w:sz w:val="24"/>
                <w:szCs w:val="24"/>
                <w:lang w:bidi="ru-RU"/>
              </w:rPr>
              <w:t xml:space="preserve">31:15:0302002:624 площадью 2500 кв. м </w:t>
            </w:r>
            <w:r w:rsidR="00FE73FA">
              <w:rPr>
                <w:bCs/>
                <w:sz w:val="24"/>
                <w:szCs w:val="24"/>
                <w:lang w:bidi="ru-RU"/>
              </w:rPr>
              <w:br/>
            </w:r>
            <w:r w:rsidR="00FE73FA" w:rsidRPr="00825127">
              <w:rPr>
                <w:bCs/>
                <w:sz w:val="24"/>
                <w:szCs w:val="24"/>
                <w:lang w:bidi="ru-RU"/>
              </w:rPr>
              <w:t xml:space="preserve">и расположенного в его границах </w:t>
            </w:r>
            <w:r w:rsidR="00FE73FA">
              <w:rPr>
                <w:bCs/>
                <w:sz w:val="24"/>
                <w:szCs w:val="24"/>
                <w:lang w:bidi="ru-RU"/>
              </w:rPr>
              <w:br/>
            </w:r>
            <w:r w:rsidR="00FE73FA" w:rsidRPr="00825127">
              <w:rPr>
                <w:bCs/>
                <w:sz w:val="24"/>
                <w:szCs w:val="24"/>
                <w:lang w:bidi="ru-RU"/>
              </w:rPr>
              <w:t xml:space="preserve">объекта капитального строительства </w:t>
            </w:r>
            <w:r w:rsidR="00FE73FA">
              <w:rPr>
                <w:bCs/>
                <w:sz w:val="24"/>
                <w:szCs w:val="24"/>
                <w:lang w:bidi="ru-RU"/>
              </w:rPr>
              <w:br/>
            </w:r>
            <w:r w:rsidR="00FE73FA" w:rsidRPr="00825127">
              <w:rPr>
                <w:bCs/>
                <w:sz w:val="24"/>
                <w:szCs w:val="24"/>
                <w:lang w:bidi="ru-RU"/>
              </w:rPr>
              <w:t xml:space="preserve">с кадастровым номером 31:15:0302002:1822, по адресу: Белгородская область, Белгородский район, с. </w:t>
            </w:r>
            <w:proofErr w:type="spellStart"/>
            <w:r w:rsidR="00FE73FA" w:rsidRPr="00825127">
              <w:rPr>
                <w:bCs/>
                <w:sz w:val="24"/>
                <w:szCs w:val="24"/>
                <w:lang w:bidi="ru-RU"/>
              </w:rPr>
              <w:t>Шишино</w:t>
            </w:r>
            <w:proofErr w:type="spellEnd"/>
            <w:r w:rsidR="00FE73FA" w:rsidRPr="00825127">
              <w:rPr>
                <w:bCs/>
                <w:sz w:val="24"/>
                <w:szCs w:val="24"/>
                <w:lang w:bidi="ru-RU"/>
              </w:rPr>
              <w:t xml:space="preserve">, </w:t>
            </w:r>
            <w:r w:rsidR="00FE73FA" w:rsidRPr="00825127">
              <w:rPr>
                <w:bCs/>
                <w:sz w:val="24"/>
                <w:szCs w:val="24"/>
                <w:lang w:bidi="ru-RU"/>
              </w:rPr>
              <w:br/>
              <w:t xml:space="preserve">пер. 2-й Рубежный, д. 5, расположенных а </w:t>
            </w:r>
            <w:r w:rsidR="00FE73FA" w:rsidRPr="00825127">
              <w:rPr>
                <w:bCs/>
                <w:sz w:val="24"/>
                <w:szCs w:val="24"/>
                <w:lang w:bidi="ru-RU"/>
              </w:rPr>
              <w:lastRenderedPageBreak/>
              <w:t>границах территориальной зоны расположенных в границах территориальной зоны ЖУ (Зона усадебной застройки) – «Блокированная жилая застройка» (код вида 2.3)</w:t>
            </w:r>
            <w:r w:rsidR="003E4918">
              <w:rPr>
                <w:bCs/>
                <w:sz w:val="24"/>
                <w:szCs w:val="24"/>
                <w:lang w:bidi="ru-RU"/>
              </w:rPr>
              <w:t xml:space="preserve"> Комиссия рекомендует не принимать во внимание возражение поскольку АО «БИК» является залогодержателем </w:t>
            </w:r>
            <w:r w:rsidR="00251D74">
              <w:rPr>
                <w:bCs/>
                <w:sz w:val="24"/>
                <w:szCs w:val="24"/>
                <w:lang w:bidi="ru-RU"/>
              </w:rPr>
              <w:t>для смежного земельного участка</w:t>
            </w:r>
            <w:r w:rsidR="00CF2732">
              <w:rPr>
                <w:bCs/>
                <w:sz w:val="24"/>
                <w:szCs w:val="24"/>
                <w:lang w:bidi="ru-RU"/>
              </w:rPr>
              <w:t xml:space="preserve">, что не является предметом ипотеки в соответствии </w:t>
            </w:r>
            <w:r w:rsidR="00D93CDB">
              <w:rPr>
                <w:bCs/>
                <w:sz w:val="24"/>
                <w:szCs w:val="24"/>
                <w:lang w:bidi="ru-RU"/>
              </w:rPr>
              <w:br/>
            </w:r>
            <w:r w:rsidR="00CF2732">
              <w:rPr>
                <w:bCs/>
                <w:sz w:val="24"/>
                <w:szCs w:val="24"/>
                <w:lang w:bidi="ru-RU"/>
              </w:rPr>
              <w:t>с</w:t>
            </w:r>
            <w:r w:rsidR="00D93CDB">
              <w:t xml:space="preserve"> </w:t>
            </w:r>
            <w:r w:rsidR="00D93CDB" w:rsidRPr="00D93CDB">
              <w:rPr>
                <w:bCs/>
                <w:sz w:val="24"/>
                <w:szCs w:val="24"/>
                <w:lang w:bidi="ru-RU"/>
              </w:rPr>
              <w:t>Федеральны</w:t>
            </w:r>
            <w:r w:rsidR="00D93CDB">
              <w:rPr>
                <w:bCs/>
                <w:sz w:val="24"/>
                <w:szCs w:val="24"/>
                <w:lang w:bidi="ru-RU"/>
              </w:rPr>
              <w:t>м</w:t>
            </w:r>
            <w:r w:rsidR="00D93CDB" w:rsidRPr="00D93CDB">
              <w:rPr>
                <w:bCs/>
                <w:sz w:val="24"/>
                <w:szCs w:val="24"/>
                <w:lang w:bidi="ru-RU"/>
              </w:rPr>
              <w:t xml:space="preserve"> закон</w:t>
            </w:r>
            <w:r w:rsidR="00D93CDB">
              <w:rPr>
                <w:bCs/>
                <w:sz w:val="24"/>
                <w:szCs w:val="24"/>
                <w:lang w:bidi="ru-RU"/>
              </w:rPr>
              <w:t>ом</w:t>
            </w:r>
            <w:r w:rsidR="00D93CDB" w:rsidRPr="00D93CDB">
              <w:rPr>
                <w:bCs/>
                <w:sz w:val="24"/>
                <w:szCs w:val="24"/>
                <w:lang w:bidi="ru-RU"/>
              </w:rPr>
              <w:t xml:space="preserve"> от 16.07.1998 </w:t>
            </w:r>
            <w:r w:rsidR="00D93CDB">
              <w:rPr>
                <w:bCs/>
                <w:sz w:val="24"/>
                <w:szCs w:val="24"/>
                <w:lang w:bidi="ru-RU"/>
              </w:rPr>
              <w:br/>
              <w:t xml:space="preserve">№ 102-ФЗ (ред. от 12.06.2024) </w:t>
            </w:r>
            <w:r w:rsidR="00D93CDB">
              <w:rPr>
                <w:bCs/>
                <w:sz w:val="24"/>
                <w:szCs w:val="24"/>
                <w:lang w:bidi="ru-RU"/>
              </w:rPr>
              <w:br/>
              <w:t>«</w:t>
            </w:r>
            <w:r w:rsidR="00D93CDB" w:rsidRPr="00D93CDB">
              <w:rPr>
                <w:bCs/>
                <w:sz w:val="24"/>
                <w:szCs w:val="24"/>
                <w:lang w:bidi="ru-RU"/>
              </w:rPr>
              <w:t>Об ипотеке (зал</w:t>
            </w:r>
            <w:r w:rsidR="00D93CDB">
              <w:rPr>
                <w:bCs/>
                <w:sz w:val="24"/>
                <w:szCs w:val="24"/>
                <w:lang w:bidi="ru-RU"/>
              </w:rPr>
              <w:t>оге недвижимости)»</w:t>
            </w:r>
            <w:r w:rsidR="00CF2732">
              <w:rPr>
                <w:bCs/>
                <w:sz w:val="24"/>
                <w:szCs w:val="24"/>
                <w:lang w:bidi="ru-RU"/>
              </w:rPr>
              <w:t>.</w:t>
            </w:r>
          </w:p>
        </w:tc>
      </w:tr>
    </w:tbl>
    <w:p w:rsidR="00AF41EA" w:rsidRPr="00D75FBF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Рекомендация: направить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в управление архитектуры </w:t>
      </w:r>
      <w:r w:rsidR="00F761C7">
        <w:rPr>
          <w:bCs/>
          <w:sz w:val="26"/>
          <w:szCs w:val="26"/>
        </w:rPr>
        <w:br/>
      </w:r>
      <w:r w:rsidRPr="00F761C7">
        <w:rPr>
          <w:bCs/>
          <w:sz w:val="26"/>
          <w:szCs w:val="26"/>
        </w:rPr>
        <w:t>и градостроительства Белгородской области.</w:t>
      </w:r>
    </w:p>
    <w:p w:rsidR="00AF41EA" w:rsidRPr="00F761C7" w:rsidRDefault="00AF41EA" w:rsidP="00AF41E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F761C7">
        <w:rPr>
          <w:bCs/>
          <w:sz w:val="26"/>
          <w:szCs w:val="26"/>
        </w:rPr>
        <w:t xml:space="preserve">Опубликовать Заключение о результатах </w:t>
      </w:r>
      <w:r w:rsidR="00F761C7" w:rsidRPr="00F761C7">
        <w:rPr>
          <w:bCs/>
          <w:sz w:val="26"/>
          <w:szCs w:val="26"/>
        </w:rPr>
        <w:t>общественных обсуждений</w:t>
      </w:r>
      <w:r w:rsidRPr="00F761C7">
        <w:rPr>
          <w:bCs/>
          <w:sz w:val="26"/>
          <w:szCs w:val="26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Pr="00F761C7">
        <w:rPr>
          <w:sz w:val="26"/>
          <w:szCs w:val="26"/>
        </w:rPr>
        <w:t>www.belgorodskij-r31.gosweb.gosuslugi.ru)</w:t>
      </w:r>
      <w:r w:rsidRPr="00F761C7">
        <w:rPr>
          <w:bCs/>
          <w:sz w:val="26"/>
          <w:szCs w:val="26"/>
        </w:rPr>
        <w:t>.</w:t>
      </w:r>
    </w:p>
    <w:p w:rsidR="00E24555" w:rsidRPr="00F761C7" w:rsidRDefault="00E24555" w:rsidP="00E24555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Председательствующий на общественных обсуждениях                                                           </w:t>
      </w:r>
      <w:r w:rsidR="00F761C7" w:rsidRPr="00C97099">
        <w:rPr>
          <w:b/>
          <w:sz w:val="26"/>
          <w:szCs w:val="26"/>
        </w:rPr>
        <w:t xml:space="preserve">                           </w:t>
      </w:r>
      <w:r w:rsidRPr="00C97099">
        <w:rPr>
          <w:b/>
          <w:sz w:val="26"/>
          <w:szCs w:val="26"/>
        </w:rPr>
        <w:t xml:space="preserve">      </w:t>
      </w:r>
      <w:r w:rsidR="00AF41EA" w:rsidRPr="00C97099">
        <w:rPr>
          <w:b/>
          <w:sz w:val="26"/>
          <w:szCs w:val="26"/>
        </w:rPr>
        <w:t>Венгеровская Н.А</w:t>
      </w:r>
      <w:r w:rsidRPr="00C97099">
        <w:rPr>
          <w:b/>
          <w:sz w:val="26"/>
          <w:szCs w:val="26"/>
        </w:rPr>
        <w:t>.</w:t>
      </w:r>
    </w:p>
    <w:p w:rsidR="007F62C0" w:rsidRPr="00C97099" w:rsidRDefault="007F62C0" w:rsidP="007F62C0">
      <w:pPr>
        <w:jc w:val="both"/>
        <w:rPr>
          <w:b/>
          <w:sz w:val="26"/>
          <w:szCs w:val="26"/>
        </w:rPr>
      </w:pPr>
    </w:p>
    <w:p w:rsidR="00543DD1" w:rsidRPr="00C97099" w:rsidRDefault="007F62C0" w:rsidP="00AF41EA">
      <w:pPr>
        <w:jc w:val="both"/>
        <w:rPr>
          <w:b/>
          <w:sz w:val="26"/>
          <w:szCs w:val="26"/>
        </w:rPr>
      </w:pPr>
      <w:r w:rsidRPr="00C97099">
        <w:rPr>
          <w:b/>
          <w:sz w:val="26"/>
          <w:szCs w:val="26"/>
        </w:rPr>
        <w:t xml:space="preserve">Секретарь на общественных обсуждениях                                                                                                              </w:t>
      </w:r>
      <w:r w:rsidR="00C97099">
        <w:rPr>
          <w:b/>
          <w:sz w:val="26"/>
          <w:szCs w:val="26"/>
        </w:rPr>
        <w:t xml:space="preserve">        </w:t>
      </w:r>
      <w:r w:rsidR="00F761C7" w:rsidRPr="00C97099">
        <w:rPr>
          <w:b/>
          <w:sz w:val="26"/>
          <w:szCs w:val="26"/>
        </w:rPr>
        <w:t xml:space="preserve">    </w:t>
      </w:r>
      <w:r w:rsidRPr="00C97099">
        <w:rPr>
          <w:b/>
          <w:sz w:val="26"/>
          <w:szCs w:val="26"/>
        </w:rPr>
        <w:t xml:space="preserve">     </w:t>
      </w:r>
      <w:r w:rsidR="004D34A3" w:rsidRPr="00C97099">
        <w:rPr>
          <w:b/>
          <w:sz w:val="26"/>
          <w:szCs w:val="26"/>
        </w:rPr>
        <w:t>Кобзева Е.А.</w:t>
      </w:r>
    </w:p>
    <w:sectPr w:rsidR="00543DD1" w:rsidRPr="00C97099" w:rsidSect="006F2DB2">
      <w:pgSz w:w="16839" w:h="11907" w:orient="landscape" w:code="9"/>
      <w:pgMar w:top="426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8466C1"/>
    <w:multiLevelType w:val="hybridMultilevel"/>
    <w:tmpl w:val="76FABB76"/>
    <w:lvl w:ilvl="0" w:tplc="92E0466E">
      <w:start w:val="1"/>
      <w:numFmt w:val="bullet"/>
      <w:suff w:val="space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27077"/>
    <w:rsid w:val="00047AC9"/>
    <w:rsid w:val="00071CAA"/>
    <w:rsid w:val="0007515D"/>
    <w:rsid w:val="0008291B"/>
    <w:rsid w:val="000863BD"/>
    <w:rsid w:val="00095788"/>
    <w:rsid w:val="00096779"/>
    <w:rsid w:val="000A736A"/>
    <w:rsid w:val="000B0B6E"/>
    <w:rsid w:val="000D5585"/>
    <w:rsid w:val="000E7EEF"/>
    <w:rsid w:val="000F45CB"/>
    <w:rsid w:val="000F5FB6"/>
    <w:rsid w:val="000F7235"/>
    <w:rsid w:val="000F7C57"/>
    <w:rsid w:val="001231FE"/>
    <w:rsid w:val="001246D9"/>
    <w:rsid w:val="00173B37"/>
    <w:rsid w:val="001752E0"/>
    <w:rsid w:val="00181C70"/>
    <w:rsid w:val="001B1712"/>
    <w:rsid w:val="001B5A70"/>
    <w:rsid w:val="001C1605"/>
    <w:rsid w:val="001D39BE"/>
    <w:rsid w:val="001E7749"/>
    <w:rsid w:val="001F2551"/>
    <w:rsid w:val="00203E79"/>
    <w:rsid w:val="002233DB"/>
    <w:rsid w:val="00225F8F"/>
    <w:rsid w:val="002306F6"/>
    <w:rsid w:val="002405A2"/>
    <w:rsid w:val="00243192"/>
    <w:rsid w:val="00250839"/>
    <w:rsid w:val="00251D74"/>
    <w:rsid w:val="00274BBC"/>
    <w:rsid w:val="00277735"/>
    <w:rsid w:val="0028007C"/>
    <w:rsid w:val="002920BE"/>
    <w:rsid w:val="00293077"/>
    <w:rsid w:val="002933A4"/>
    <w:rsid w:val="00295D30"/>
    <w:rsid w:val="002A7F9E"/>
    <w:rsid w:val="002D2F7D"/>
    <w:rsid w:val="003139BD"/>
    <w:rsid w:val="0033279E"/>
    <w:rsid w:val="00343603"/>
    <w:rsid w:val="0035037B"/>
    <w:rsid w:val="0035587A"/>
    <w:rsid w:val="00361DF8"/>
    <w:rsid w:val="00366FE2"/>
    <w:rsid w:val="003715AD"/>
    <w:rsid w:val="003850D3"/>
    <w:rsid w:val="003A16F8"/>
    <w:rsid w:val="003A7CD4"/>
    <w:rsid w:val="003B0CB7"/>
    <w:rsid w:val="003B0D45"/>
    <w:rsid w:val="003B2B52"/>
    <w:rsid w:val="003D4E7C"/>
    <w:rsid w:val="003E4918"/>
    <w:rsid w:val="00402AD3"/>
    <w:rsid w:val="0041363A"/>
    <w:rsid w:val="00432A79"/>
    <w:rsid w:val="00451EF2"/>
    <w:rsid w:val="00455D75"/>
    <w:rsid w:val="00470449"/>
    <w:rsid w:val="00486A3C"/>
    <w:rsid w:val="004A6A69"/>
    <w:rsid w:val="004D2A61"/>
    <w:rsid w:val="004D34A3"/>
    <w:rsid w:val="004F14DB"/>
    <w:rsid w:val="004F7F29"/>
    <w:rsid w:val="00506502"/>
    <w:rsid w:val="005178FC"/>
    <w:rsid w:val="00535480"/>
    <w:rsid w:val="0054276F"/>
    <w:rsid w:val="00543DD1"/>
    <w:rsid w:val="00572908"/>
    <w:rsid w:val="0057631E"/>
    <w:rsid w:val="00577CFE"/>
    <w:rsid w:val="00586751"/>
    <w:rsid w:val="005B078B"/>
    <w:rsid w:val="005C5B00"/>
    <w:rsid w:val="005D58E7"/>
    <w:rsid w:val="00611B40"/>
    <w:rsid w:val="00620B13"/>
    <w:rsid w:val="00657184"/>
    <w:rsid w:val="00657D04"/>
    <w:rsid w:val="00674ABF"/>
    <w:rsid w:val="00690681"/>
    <w:rsid w:val="00693811"/>
    <w:rsid w:val="00696514"/>
    <w:rsid w:val="006965B4"/>
    <w:rsid w:val="006A4131"/>
    <w:rsid w:val="006A5E34"/>
    <w:rsid w:val="006A689D"/>
    <w:rsid w:val="006B08D2"/>
    <w:rsid w:val="006B5218"/>
    <w:rsid w:val="006C217C"/>
    <w:rsid w:val="006C3C3C"/>
    <w:rsid w:val="006C5A24"/>
    <w:rsid w:val="006D11AD"/>
    <w:rsid w:val="006D4BE3"/>
    <w:rsid w:val="006E21E9"/>
    <w:rsid w:val="006E3D7A"/>
    <w:rsid w:val="006F2DB2"/>
    <w:rsid w:val="0070668B"/>
    <w:rsid w:val="00706C1B"/>
    <w:rsid w:val="0071230C"/>
    <w:rsid w:val="00733961"/>
    <w:rsid w:val="00740379"/>
    <w:rsid w:val="00770E5E"/>
    <w:rsid w:val="00774242"/>
    <w:rsid w:val="00776FC6"/>
    <w:rsid w:val="007C0F06"/>
    <w:rsid w:val="007F027A"/>
    <w:rsid w:val="007F62C0"/>
    <w:rsid w:val="007F7C4A"/>
    <w:rsid w:val="00825127"/>
    <w:rsid w:val="008278F4"/>
    <w:rsid w:val="0085005B"/>
    <w:rsid w:val="00860C37"/>
    <w:rsid w:val="0086343D"/>
    <w:rsid w:val="00871B5C"/>
    <w:rsid w:val="008757B0"/>
    <w:rsid w:val="008A7972"/>
    <w:rsid w:val="008B64AB"/>
    <w:rsid w:val="008C45CE"/>
    <w:rsid w:val="008D6175"/>
    <w:rsid w:val="008E7174"/>
    <w:rsid w:val="0090355B"/>
    <w:rsid w:val="00910765"/>
    <w:rsid w:val="009248C0"/>
    <w:rsid w:val="00927A90"/>
    <w:rsid w:val="009436A8"/>
    <w:rsid w:val="00946EDD"/>
    <w:rsid w:val="00976E4B"/>
    <w:rsid w:val="00985235"/>
    <w:rsid w:val="00985313"/>
    <w:rsid w:val="00986E78"/>
    <w:rsid w:val="00992A6D"/>
    <w:rsid w:val="009A123D"/>
    <w:rsid w:val="009A5636"/>
    <w:rsid w:val="009A6BFF"/>
    <w:rsid w:val="009F1DEC"/>
    <w:rsid w:val="009F49C7"/>
    <w:rsid w:val="009F663F"/>
    <w:rsid w:val="00A03BB4"/>
    <w:rsid w:val="00A12641"/>
    <w:rsid w:val="00A20CFB"/>
    <w:rsid w:val="00A210D5"/>
    <w:rsid w:val="00A25AB5"/>
    <w:rsid w:val="00A353FC"/>
    <w:rsid w:val="00A35AC3"/>
    <w:rsid w:val="00A4361D"/>
    <w:rsid w:val="00A75F7A"/>
    <w:rsid w:val="00A84BC6"/>
    <w:rsid w:val="00AA2918"/>
    <w:rsid w:val="00AD24C7"/>
    <w:rsid w:val="00AE612A"/>
    <w:rsid w:val="00AF41EA"/>
    <w:rsid w:val="00AF4DAD"/>
    <w:rsid w:val="00B415E7"/>
    <w:rsid w:val="00B44EA3"/>
    <w:rsid w:val="00B669C8"/>
    <w:rsid w:val="00B76D17"/>
    <w:rsid w:val="00B8002A"/>
    <w:rsid w:val="00B8284F"/>
    <w:rsid w:val="00B84822"/>
    <w:rsid w:val="00B91AA7"/>
    <w:rsid w:val="00B944AB"/>
    <w:rsid w:val="00BB6660"/>
    <w:rsid w:val="00BC2CAA"/>
    <w:rsid w:val="00C1769D"/>
    <w:rsid w:val="00C20D48"/>
    <w:rsid w:val="00C26300"/>
    <w:rsid w:val="00C44D4C"/>
    <w:rsid w:val="00C64373"/>
    <w:rsid w:val="00C92BE2"/>
    <w:rsid w:val="00C9440D"/>
    <w:rsid w:val="00C97099"/>
    <w:rsid w:val="00CA121F"/>
    <w:rsid w:val="00CB1355"/>
    <w:rsid w:val="00CC1528"/>
    <w:rsid w:val="00CC42F3"/>
    <w:rsid w:val="00CC4ABC"/>
    <w:rsid w:val="00CD5677"/>
    <w:rsid w:val="00CE735D"/>
    <w:rsid w:val="00CF2732"/>
    <w:rsid w:val="00D20271"/>
    <w:rsid w:val="00D263ED"/>
    <w:rsid w:val="00D46B7F"/>
    <w:rsid w:val="00D5159A"/>
    <w:rsid w:val="00D60E57"/>
    <w:rsid w:val="00D675B0"/>
    <w:rsid w:val="00D84801"/>
    <w:rsid w:val="00D93CDB"/>
    <w:rsid w:val="00D97DF4"/>
    <w:rsid w:val="00DA2554"/>
    <w:rsid w:val="00DB53FA"/>
    <w:rsid w:val="00DC7D15"/>
    <w:rsid w:val="00DF410E"/>
    <w:rsid w:val="00E02281"/>
    <w:rsid w:val="00E03D22"/>
    <w:rsid w:val="00E11A61"/>
    <w:rsid w:val="00E21768"/>
    <w:rsid w:val="00E24555"/>
    <w:rsid w:val="00E303FE"/>
    <w:rsid w:val="00E43024"/>
    <w:rsid w:val="00E97429"/>
    <w:rsid w:val="00EA24F9"/>
    <w:rsid w:val="00EB6061"/>
    <w:rsid w:val="00EC0184"/>
    <w:rsid w:val="00EE6C44"/>
    <w:rsid w:val="00EF1D1D"/>
    <w:rsid w:val="00EF2E47"/>
    <w:rsid w:val="00EF390C"/>
    <w:rsid w:val="00F13EA7"/>
    <w:rsid w:val="00F15B55"/>
    <w:rsid w:val="00F25A6D"/>
    <w:rsid w:val="00F5164D"/>
    <w:rsid w:val="00F658AB"/>
    <w:rsid w:val="00F7414D"/>
    <w:rsid w:val="00F74788"/>
    <w:rsid w:val="00F761C7"/>
    <w:rsid w:val="00F775B7"/>
    <w:rsid w:val="00F822A5"/>
    <w:rsid w:val="00F9244A"/>
    <w:rsid w:val="00F94F35"/>
    <w:rsid w:val="00F96557"/>
    <w:rsid w:val="00FC3E6E"/>
    <w:rsid w:val="00FD69A5"/>
    <w:rsid w:val="00FE32B8"/>
    <w:rsid w:val="00FE411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281C-10AA-44E9-A305-A664986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775B7"/>
    <w:pPr>
      <w:ind w:left="720"/>
      <w:contextualSpacing/>
    </w:pPr>
  </w:style>
  <w:style w:type="character" w:customStyle="1" w:styleId="a5">
    <w:name w:val="Без интервала Знак"/>
    <w:link w:val="a4"/>
    <w:uiPriority w:val="1"/>
    <w:rsid w:val="003B0CB7"/>
    <w:rPr>
      <w:rFonts w:ascii="Calibri" w:eastAsia="Times New Roman" w:hAnsi="Calibri" w:cs="Times New Roman"/>
      <w:lang w:eastAsia="ru-RU"/>
    </w:rPr>
  </w:style>
  <w:style w:type="character" w:styleId="a9">
    <w:name w:val="Strong"/>
    <w:qFormat/>
    <w:rsid w:val="00AF41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Скляров Юрий Анатольевич</cp:lastModifiedBy>
  <cp:revision>14</cp:revision>
  <cp:lastPrinted>2025-01-15T13:36:00Z</cp:lastPrinted>
  <dcterms:created xsi:type="dcterms:W3CDTF">2024-10-23T14:53:00Z</dcterms:created>
  <dcterms:modified xsi:type="dcterms:W3CDTF">2025-01-16T12:03:00Z</dcterms:modified>
</cp:coreProperties>
</file>