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D34A3">
        <w:rPr>
          <w:b/>
          <w:bCs/>
          <w:sz w:val="24"/>
          <w:szCs w:val="24"/>
        </w:rPr>
        <w:t>12</w:t>
      </w:r>
      <w:r w:rsidR="007F62C0">
        <w:rPr>
          <w:b/>
          <w:bCs/>
          <w:sz w:val="24"/>
          <w:szCs w:val="24"/>
        </w:rPr>
        <w:t xml:space="preserve"> </w:t>
      </w:r>
      <w:r w:rsidR="004D34A3">
        <w:rPr>
          <w:b/>
          <w:bCs/>
          <w:sz w:val="24"/>
          <w:szCs w:val="24"/>
        </w:rPr>
        <w:t>ноября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r w:rsidR="00366FE2">
        <w:rPr>
          <w:b/>
          <w:sz w:val="24"/>
          <w:szCs w:val="24"/>
        </w:rPr>
        <w:t>Стрелецкого</w:t>
      </w:r>
      <w:bookmarkStart w:id="0" w:name="_GoBack"/>
      <w:bookmarkEnd w:id="0"/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4D34A3">
        <w:rPr>
          <w:b/>
          <w:bCs/>
          <w:sz w:val="24"/>
          <w:szCs w:val="24"/>
        </w:rPr>
        <w:t xml:space="preserve"> </w:t>
      </w:r>
      <w:r w:rsidR="004D34A3" w:rsidRPr="004D34A3">
        <w:rPr>
          <w:bCs/>
          <w:sz w:val="24"/>
          <w:szCs w:val="24"/>
        </w:rPr>
        <w:t>с 21</w:t>
      </w:r>
      <w:r w:rsidR="007F62C0" w:rsidRPr="007F62C0">
        <w:rPr>
          <w:bCs/>
          <w:sz w:val="24"/>
          <w:szCs w:val="24"/>
        </w:rPr>
        <w:t xml:space="preserve"> октября 2024г. – </w:t>
      </w:r>
      <w:r w:rsidR="004D34A3">
        <w:rPr>
          <w:bCs/>
          <w:sz w:val="24"/>
          <w:szCs w:val="24"/>
        </w:rPr>
        <w:t>10</w:t>
      </w:r>
      <w:r w:rsidR="007F62C0" w:rsidRPr="007F62C0">
        <w:rPr>
          <w:bCs/>
          <w:sz w:val="24"/>
          <w:szCs w:val="24"/>
        </w:rPr>
        <w:t xml:space="preserve"> </w:t>
      </w:r>
      <w:r w:rsidR="004D34A3">
        <w:rPr>
          <w:bCs/>
          <w:sz w:val="24"/>
          <w:szCs w:val="24"/>
        </w:rPr>
        <w:t>ноября</w:t>
      </w:r>
      <w:r w:rsidR="008278F4" w:rsidRPr="007F62C0">
        <w:rPr>
          <w:bCs/>
          <w:sz w:val="24"/>
          <w:szCs w:val="24"/>
        </w:rPr>
        <w:t xml:space="preserve"> </w:t>
      </w:r>
      <w:r w:rsidR="008757B0" w:rsidRPr="007F62C0">
        <w:rPr>
          <w:bCs/>
          <w:sz w:val="24"/>
          <w:szCs w:val="24"/>
        </w:rPr>
        <w:t>202</w:t>
      </w:r>
      <w:r w:rsidR="007F62C0" w:rsidRPr="007F62C0">
        <w:rPr>
          <w:bCs/>
          <w:sz w:val="24"/>
          <w:szCs w:val="24"/>
        </w:rPr>
        <w:t>4</w:t>
      </w:r>
      <w:r w:rsidR="008757B0" w:rsidRPr="007F62C0">
        <w:rPr>
          <w:bCs/>
          <w:sz w:val="24"/>
          <w:szCs w:val="24"/>
        </w:rPr>
        <w:t xml:space="preserve">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4D34A3">
        <w:rPr>
          <w:bCs/>
          <w:sz w:val="24"/>
          <w:szCs w:val="24"/>
        </w:rPr>
        <w:t>18</w:t>
      </w:r>
      <w:r w:rsidR="007F62C0" w:rsidRPr="007F62C0">
        <w:rPr>
          <w:bCs/>
          <w:sz w:val="24"/>
          <w:szCs w:val="24"/>
        </w:rPr>
        <w:t xml:space="preserve"> октября 2024 г. № 1</w:t>
      </w:r>
      <w:r w:rsidR="004D34A3">
        <w:rPr>
          <w:bCs/>
          <w:sz w:val="24"/>
          <w:szCs w:val="24"/>
        </w:rPr>
        <w:t>10</w:t>
      </w:r>
      <w:r w:rsidR="007F62C0" w:rsidRPr="007F62C0">
        <w:rPr>
          <w:bCs/>
          <w:sz w:val="24"/>
          <w:szCs w:val="24"/>
        </w:rPr>
        <w:t xml:space="preserve"> «</w:t>
      </w:r>
      <w:r w:rsidR="004D34A3">
        <w:rPr>
          <w:bCs/>
          <w:sz w:val="24"/>
          <w:szCs w:val="24"/>
        </w:rPr>
        <w:t>О</w:t>
      </w:r>
      <w:r w:rsidR="004D34A3" w:rsidRPr="0080428D">
        <w:rPr>
          <w:bCs/>
          <w:sz w:val="24"/>
          <w:szCs w:val="24"/>
        </w:rPr>
        <w:t xml:space="preserve"> </w:t>
      </w:r>
      <w:r w:rsidR="004D34A3" w:rsidRPr="00405F9D">
        <w:rPr>
          <w:bCs/>
          <w:sz w:val="24"/>
          <w:szCs w:val="24"/>
        </w:rPr>
        <w:t>начале общественных обсуждений</w:t>
      </w:r>
      <w:r w:rsidR="004D34A3">
        <w:rPr>
          <w:bCs/>
          <w:sz w:val="24"/>
          <w:szCs w:val="24"/>
        </w:rPr>
        <w:t xml:space="preserve"> по проекту внесения изменений </w:t>
      </w:r>
      <w:r w:rsidR="004D34A3" w:rsidRPr="00405F9D">
        <w:rPr>
          <w:bCs/>
          <w:sz w:val="24"/>
          <w:szCs w:val="24"/>
        </w:rPr>
        <w:t>в Генеральный план</w:t>
      </w:r>
      <w:r w:rsidR="004D34A3">
        <w:rPr>
          <w:bCs/>
          <w:sz w:val="24"/>
          <w:szCs w:val="24"/>
        </w:rPr>
        <w:t xml:space="preserve"> и Правила землепользования и застройки</w:t>
      </w:r>
      <w:r w:rsidR="004D34A3" w:rsidRPr="00405F9D">
        <w:rPr>
          <w:bCs/>
          <w:sz w:val="24"/>
          <w:szCs w:val="24"/>
        </w:rPr>
        <w:t xml:space="preserve"> </w:t>
      </w:r>
      <w:r w:rsidR="004D34A3">
        <w:rPr>
          <w:bCs/>
          <w:sz w:val="24"/>
          <w:szCs w:val="24"/>
        </w:rPr>
        <w:t>Стрелецкого</w:t>
      </w:r>
      <w:r w:rsidR="004D34A3" w:rsidRPr="00405F9D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706C1B">
        <w:rPr>
          <w:bCs/>
          <w:sz w:val="24"/>
          <w:szCs w:val="24"/>
        </w:rPr>
        <w:t>4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4D34A3">
        <w:rPr>
          <w:bCs/>
          <w:sz w:val="24"/>
          <w:szCs w:val="24"/>
        </w:rPr>
        <w:t>11</w:t>
      </w:r>
      <w:r w:rsidR="007F62C0">
        <w:rPr>
          <w:bCs/>
          <w:sz w:val="24"/>
          <w:szCs w:val="24"/>
        </w:rPr>
        <w:t xml:space="preserve"> </w:t>
      </w:r>
      <w:r w:rsidR="004D34A3">
        <w:rPr>
          <w:bCs/>
          <w:sz w:val="24"/>
          <w:szCs w:val="24"/>
        </w:rPr>
        <w:t>ноября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 и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A4131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 w:rsidP="006A4131">
            <w:pPr>
              <w:tabs>
                <w:tab w:val="left" w:pos="3036"/>
              </w:tabs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 xml:space="preserve">Правила землепользования и </w:t>
            </w:r>
            <w:proofErr w:type="gramStart"/>
            <w:r>
              <w:t xml:space="preserve">застройки </w:t>
            </w:r>
            <w:r w:rsidRPr="00421580">
              <w:t xml:space="preserve"> </w:t>
            </w:r>
            <w:r>
              <w:t>Стрелецкого</w:t>
            </w:r>
            <w:proofErr w:type="gramEnd"/>
            <w:r w:rsidRPr="00421580">
              <w:t xml:space="preserve"> сельского поселения в части</w:t>
            </w:r>
            <w:r>
              <w:t xml:space="preserve"> установления территориальной </w:t>
            </w:r>
            <w:r w:rsidRPr="0096666A">
              <w:t xml:space="preserve"> зоны </w:t>
            </w:r>
            <w:r>
              <w:t xml:space="preserve">«ОД-зона делового, общественного и коммерческого назначения» для земельного участка </w:t>
            </w:r>
            <w:r w:rsidRPr="00C2706F">
              <w:t>с кадастровым номером</w:t>
            </w:r>
            <w:r>
              <w:t xml:space="preserve"> 31:15:0508021:326 площадью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Pr="001231FE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лиц, приведение в соответствие с фактически установленным видом разрешенного использования</w:t>
            </w:r>
          </w:p>
        </w:tc>
      </w:tr>
      <w:tr w:rsidR="006A4131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 w:rsidP="006A4131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 xml:space="preserve">Правила землепользования и </w:t>
            </w:r>
            <w:proofErr w:type="gramStart"/>
            <w:r>
              <w:t xml:space="preserve">застройки </w:t>
            </w:r>
            <w:r w:rsidRPr="00421580">
              <w:t xml:space="preserve"> </w:t>
            </w:r>
            <w:r>
              <w:t>Стрелецкого</w:t>
            </w:r>
            <w:proofErr w:type="gramEnd"/>
            <w:r w:rsidRPr="00421580">
              <w:t xml:space="preserve"> сельского поселения в части</w:t>
            </w:r>
            <w:r>
              <w:t xml:space="preserve"> установления территориальной</w:t>
            </w:r>
            <w:r w:rsidRPr="0096666A">
              <w:t xml:space="preserve"> зоны </w:t>
            </w:r>
            <w:r>
              <w:t xml:space="preserve">«ОД-зона делового, общественного и коммерческого назначения» для земельного участка </w:t>
            </w:r>
            <w:r w:rsidRPr="00C2706F">
              <w:t>с кадастровым номером</w:t>
            </w:r>
            <w:r>
              <w:t xml:space="preserve"> 31:15:0508021:327 площадью 3000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Pr="001231FE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лиц, приведение в соответствие с фактически установленным видом разрешенного использования</w:t>
            </w:r>
          </w:p>
        </w:tc>
      </w:tr>
      <w:tr w:rsidR="006A4131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 w:rsidP="006A4131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 xml:space="preserve">Правила землепользования и </w:t>
            </w:r>
            <w:proofErr w:type="gramStart"/>
            <w:r>
              <w:t xml:space="preserve">застройки </w:t>
            </w:r>
            <w:r w:rsidRPr="00421580">
              <w:t xml:space="preserve"> </w:t>
            </w:r>
            <w:r>
              <w:t>Стрелецкого</w:t>
            </w:r>
            <w:proofErr w:type="gramEnd"/>
            <w:r w:rsidRPr="00421580">
              <w:t xml:space="preserve"> сельского поселения в части</w:t>
            </w:r>
            <w:r>
              <w:t xml:space="preserve"> установления территориальной</w:t>
            </w:r>
            <w:r w:rsidRPr="0096666A">
              <w:t xml:space="preserve"> зоны </w:t>
            </w:r>
            <w:r>
              <w:t xml:space="preserve">«Ж-1 – зона индивидуальной жилой застройки» с целью перераспределения земельного участка </w:t>
            </w:r>
            <w:r w:rsidRPr="00C2706F">
              <w:t>с кадастровым номером</w:t>
            </w:r>
            <w:r>
              <w:t xml:space="preserve"> 31:15:0501001:5385 площадью 1250 </w:t>
            </w:r>
            <w:proofErr w:type="spellStart"/>
            <w:r>
              <w:t>кв.м</w:t>
            </w:r>
            <w:proofErr w:type="spellEnd"/>
            <w:r>
              <w:t xml:space="preserve">., для земельного участка площадью 138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Pr="001231FE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90355B" w:rsidP="009035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</w:t>
            </w:r>
          </w:p>
        </w:tc>
      </w:tr>
      <w:tr w:rsidR="006A4131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6A4131" w:rsidP="006A4131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105E71">
              <w:t xml:space="preserve">Внесение изменений в </w:t>
            </w:r>
            <w:r>
              <w:t xml:space="preserve">Правила землепользования и </w:t>
            </w:r>
            <w:proofErr w:type="gramStart"/>
            <w:r>
              <w:t xml:space="preserve">застройки </w:t>
            </w:r>
            <w:r w:rsidRPr="00421580">
              <w:t xml:space="preserve"> </w:t>
            </w:r>
            <w:r>
              <w:t>Стрелецкого</w:t>
            </w:r>
            <w:proofErr w:type="gramEnd"/>
            <w:r w:rsidRPr="00421580">
              <w:t xml:space="preserve"> сельского поселения в части</w:t>
            </w:r>
            <w:r>
              <w:t xml:space="preserve"> установления территориальной</w:t>
            </w:r>
            <w:r w:rsidRPr="0096666A">
              <w:t xml:space="preserve"> зоны</w:t>
            </w:r>
            <w:r>
              <w:t xml:space="preserve">  «ЖС – 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многоквартирными жилыми домами» для земельных участков с кадастровыми номерами 31:15:0501001:956, 31:15:0501001:955, 31:15:0501001:957. Данное предложение было направлено ранее (</w:t>
            </w:r>
            <w:proofErr w:type="spellStart"/>
            <w:r>
              <w:t>исх</w:t>
            </w:r>
            <w:proofErr w:type="spellEnd"/>
            <w:r>
              <w:t xml:space="preserve"> № 6518 от 05.12.2023) взамен направленного 01.11.2023, однако не было учтено, при подготовке проекта.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Pr="001231FE" w:rsidRDefault="00366F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08.11.2024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1" w:rsidRDefault="0090355B" w:rsidP="009035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 данное предложение, не относится к предмету согласования, не нарушает права третьих лиц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r w:rsidR="004D34A3">
        <w:rPr>
          <w:bCs/>
          <w:sz w:val="24"/>
          <w:szCs w:val="24"/>
        </w:rPr>
        <w:t>Стрелецкого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4D34A3">
        <w:rPr>
          <w:sz w:val="24"/>
          <w:szCs w:val="24"/>
        </w:rPr>
        <w:t>Стрелецкого</w:t>
      </w:r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4D34A3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8E7174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8</cp:revision>
  <cp:lastPrinted>2024-11-12T09:06:00Z</cp:lastPrinted>
  <dcterms:created xsi:type="dcterms:W3CDTF">2024-10-23T14:53:00Z</dcterms:created>
  <dcterms:modified xsi:type="dcterms:W3CDTF">2024-11-12T09:31:00Z</dcterms:modified>
</cp:coreProperties>
</file>