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BB3" w:rsidRDefault="00A51845">
      <w:pPr>
        <w:tabs>
          <w:tab w:val="left" w:pos="851"/>
        </w:tabs>
        <w:spacing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g">
            <w:drawing>
              <wp:inline distT="0" distB="0" distL="0" distR="0">
                <wp:extent cx="676275" cy="92392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8"/>
                        <a:stretch/>
                      </pic:blipFill>
                      <pic:spPr bwMode="auto">
                        <a:xfrm>
                          <a:off x="0" y="0"/>
                          <a:ext cx="676275" cy="923925"/>
                        </a:xfrm>
                        <a:prstGeom prst="rect">
                          <a:avLst/>
                        </a:prstGeom>
                        <a:noFill/>
                        <a:ln>
                          <a:noFill/>
                          <a:miter/>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3.2pt;height:72.8pt;mso-wrap-distance-left:0.0pt;mso-wrap-distance-top:0.0pt;mso-wrap-distance-right:0.0pt;mso-wrap-distance-bottom:0.0pt;" stroked="f">
                <v:path textboxrect="0,0,0,0"/>
                <v:imagedata r:id="rId9" o:title=""/>
              </v:shape>
            </w:pict>
          </mc:Fallback>
        </mc:AlternateContent>
      </w:r>
    </w:p>
    <w:p w:rsidR="00592BB3" w:rsidRDefault="00A51845">
      <w:pPr>
        <w:spacing w:after="0" w:line="240" w:lineRule="auto"/>
        <w:jc w:val="center"/>
        <w:rPr>
          <w:rFonts w:ascii="Times New Roman" w:hAnsi="Times New Roman"/>
          <w:b/>
          <w:sz w:val="28"/>
          <w:szCs w:val="28"/>
        </w:rPr>
      </w:pPr>
      <w:r>
        <w:rPr>
          <w:rFonts w:ascii="Times New Roman" w:hAnsi="Times New Roman"/>
          <w:b/>
          <w:sz w:val="28"/>
          <w:szCs w:val="28"/>
        </w:rPr>
        <w:t>Белгородская область Российской Федерации</w:t>
      </w:r>
    </w:p>
    <w:p w:rsidR="00592BB3" w:rsidRDefault="00A51845">
      <w:pPr>
        <w:spacing w:after="0" w:line="240" w:lineRule="auto"/>
        <w:jc w:val="center"/>
        <w:rPr>
          <w:rFonts w:ascii="Times New Roman" w:hAnsi="Times New Roman"/>
          <w:b/>
          <w:sz w:val="28"/>
          <w:szCs w:val="28"/>
        </w:rPr>
      </w:pPr>
      <w:r>
        <w:rPr>
          <w:rFonts w:ascii="Times New Roman" w:hAnsi="Times New Roman"/>
          <w:b/>
          <w:caps/>
          <w:sz w:val="28"/>
          <w:szCs w:val="28"/>
        </w:rPr>
        <w:t xml:space="preserve">Муниципальный </w:t>
      </w:r>
      <w:r>
        <w:rPr>
          <w:rFonts w:ascii="Times New Roman" w:hAnsi="Times New Roman"/>
          <w:b/>
          <w:sz w:val="28"/>
          <w:szCs w:val="28"/>
        </w:rPr>
        <w:t>СОВЕТ БЕЛГОРОДСКОГО РАЙОНА</w:t>
      </w:r>
    </w:p>
    <w:p w:rsidR="00592BB3" w:rsidRDefault="00592BB3">
      <w:pPr>
        <w:spacing w:after="0" w:line="240" w:lineRule="auto"/>
        <w:jc w:val="center"/>
        <w:rPr>
          <w:rFonts w:ascii="Times New Roman" w:hAnsi="Times New Roman"/>
          <w:b/>
          <w:caps/>
          <w:spacing w:val="100"/>
          <w:sz w:val="28"/>
          <w:szCs w:val="28"/>
        </w:rPr>
      </w:pPr>
    </w:p>
    <w:p w:rsidR="00592BB3" w:rsidRDefault="00A51845">
      <w:pPr>
        <w:spacing w:after="0" w:line="240" w:lineRule="auto"/>
        <w:jc w:val="center"/>
        <w:rPr>
          <w:rFonts w:ascii="Times New Roman" w:hAnsi="Times New Roman"/>
          <w:b/>
          <w:caps/>
          <w:spacing w:val="100"/>
          <w:sz w:val="28"/>
          <w:szCs w:val="28"/>
        </w:rPr>
      </w:pPr>
      <w:r>
        <w:rPr>
          <w:rFonts w:ascii="Times New Roman" w:hAnsi="Times New Roman"/>
          <w:b/>
          <w:caps/>
          <w:spacing w:val="100"/>
          <w:sz w:val="28"/>
          <w:szCs w:val="28"/>
        </w:rPr>
        <w:t xml:space="preserve"> решениЕ</w:t>
      </w:r>
    </w:p>
    <w:p w:rsidR="00592BB3" w:rsidRDefault="00A51845">
      <w:pPr>
        <w:pStyle w:val="ConsNonformat"/>
        <w:widowControl/>
        <w:rPr>
          <w:rFonts w:ascii="Times New Roman" w:hAnsi="Times New Roman"/>
          <w:sz w:val="28"/>
          <w:szCs w:val="28"/>
        </w:rPr>
      </w:pPr>
      <w:r>
        <w:rPr>
          <w:rFonts w:ascii="Times New Roman" w:hAnsi="Times New Roman"/>
          <w:sz w:val="28"/>
          <w:szCs w:val="28"/>
        </w:rPr>
        <w:t xml:space="preserve"> </w:t>
      </w:r>
    </w:p>
    <w:p w:rsidR="00592BB3" w:rsidRDefault="00B3421E">
      <w:pPr>
        <w:pStyle w:val="ConsNonformat"/>
        <w:widowControl/>
        <w:rPr>
          <w:rFonts w:ascii="Times New Roman" w:hAnsi="Times New Roman"/>
          <w:sz w:val="28"/>
          <w:szCs w:val="28"/>
        </w:rPr>
      </w:pPr>
      <w:proofErr w:type="gramStart"/>
      <w:r>
        <w:rPr>
          <w:rFonts w:ascii="Times New Roman" w:hAnsi="Times New Roman"/>
          <w:sz w:val="28"/>
          <w:szCs w:val="28"/>
        </w:rPr>
        <w:t>«</w:t>
      </w:r>
      <w:r w:rsidR="00F41C17">
        <w:rPr>
          <w:rFonts w:ascii="Times New Roman" w:hAnsi="Times New Roman"/>
          <w:sz w:val="28"/>
          <w:szCs w:val="28"/>
        </w:rPr>
        <w:t xml:space="preserve">  </w:t>
      </w:r>
      <w:proofErr w:type="gramEnd"/>
      <w:r w:rsidR="00F41C17">
        <w:rPr>
          <w:rFonts w:ascii="Times New Roman" w:hAnsi="Times New Roman"/>
          <w:sz w:val="28"/>
          <w:szCs w:val="28"/>
        </w:rPr>
        <w:t xml:space="preserve"> </w:t>
      </w:r>
      <w:r w:rsidR="00A51845">
        <w:rPr>
          <w:rFonts w:ascii="Times New Roman" w:hAnsi="Times New Roman"/>
          <w:sz w:val="28"/>
          <w:szCs w:val="28"/>
        </w:rPr>
        <w:t xml:space="preserve">» </w:t>
      </w:r>
      <w:r w:rsidR="00562A93">
        <w:rPr>
          <w:rFonts w:ascii="Times New Roman" w:hAnsi="Times New Roman"/>
          <w:sz w:val="28"/>
          <w:szCs w:val="28"/>
        </w:rPr>
        <w:t>октября</w:t>
      </w:r>
      <w:r>
        <w:rPr>
          <w:rFonts w:ascii="Times New Roman" w:hAnsi="Times New Roman"/>
          <w:sz w:val="28"/>
          <w:szCs w:val="28"/>
        </w:rPr>
        <w:t xml:space="preserve"> 2024</w:t>
      </w:r>
      <w:r w:rsidR="00A51845">
        <w:rPr>
          <w:rFonts w:ascii="Times New Roman" w:hAnsi="Times New Roman"/>
          <w:sz w:val="28"/>
          <w:szCs w:val="28"/>
        </w:rPr>
        <w:t xml:space="preserve"> г. </w:t>
      </w:r>
      <w:r w:rsidR="00A51845">
        <w:rPr>
          <w:rFonts w:ascii="Times New Roman" w:hAnsi="Times New Roman"/>
          <w:sz w:val="28"/>
          <w:szCs w:val="28"/>
        </w:rPr>
        <w:tab/>
      </w:r>
      <w:r w:rsidR="00A51845">
        <w:rPr>
          <w:rFonts w:ascii="Times New Roman" w:hAnsi="Times New Roman"/>
          <w:sz w:val="28"/>
          <w:szCs w:val="28"/>
        </w:rPr>
        <w:tab/>
      </w:r>
      <w:r w:rsidR="00A51845">
        <w:rPr>
          <w:rFonts w:ascii="Times New Roman" w:hAnsi="Times New Roman"/>
          <w:sz w:val="28"/>
          <w:szCs w:val="28"/>
        </w:rPr>
        <w:tab/>
        <w:t xml:space="preserve">                                    </w:t>
      </w:r>
      <w:r>
        <w:rPr>
          <w:rFonts w:ascii="Times New Roman" w:hAnsi="Times New Roman"/>
          <w:sz w:val="28"/>
          <w:szCs w:val="28"/>
        </w:rPr>
        <w:t xml:space="preserve">                             № </w:t>
      </w:r>
      <w:r w:rsidR="00953037">
        <w:rPr>
          <w:rFonts w:ascii="Times New Roman" w:hAnsi="Times New Roman"/>
          <w:sz w:val="28"/>
          <w:szCs w:val="28"/>
        </w:rPr>
        <w:t>___</w:t>
      </w:r>
      <w:bookmarkStart w:id="0" w:name="_GoBack"/>
      <w:bookmarkEnd w:id="0"/>
    </w:p>
    <w:p w:rsidR="00592BB3" w:rsidRDefault="00A51845">
      <w:pPr>
        <w:pStyle w:val="ConsNonformat"/>
        <w:widowControl/>
        <w:rPr>
          <w:rFonts w:ascii="Times New Roman" w:hAnsi="Times New Roman"/>
          <w:sz w:val="28"/>
          <w:szCs w:val="28"/>
        </w:rPr>
      </w:pPr>
      <w:r>
        <w:rPr>
          <w:rFonts w:ascii="Times New Roman" w:hAnsi="Times New Roman"/>
          <w:sz w:val="28"/>
          <w:szCs w:val="28"/>
        </w:rPr>
        <w:t xml:space="preserve">   </w:t>
      </w:r>
    </w:p>
    <w:p w:rsidR="00592BB3" w:rsidRDefault="00592BB3">
      <w:pPr>
        <w:pStyle w:val="ConsNonformat"/>
        <w:widowControl/>
        <w:rPr>
          <w:rFonts w:ascii="Times New Roman" w:hAnsi="Times New Roman"/>
          <w:sz w:val="28"/>
          <w:szCs w:val="28"/>
        </w:rPr>
      </w:pPr>
    </w:p>
    <w:p w:rsidR="00B3421E" w:rsidRDefault="00B3421E">
      <w:pPr>
        <w:tabs>
          <w:tab w:val="left" w:pos="709"/>
          <w:tab w:val="left" w:pos="3960"/>
        </w:tabs>
        <w:spacing w:after="0" w:line="240" w:lineRule="auto"/>
        <w:ind w:right="2266"/>
        <w:jc w:val="both"/>
        <w:rPr>
          <w:rFonts w:ascii="Times New Roman" w:hAnsi="Times New Roman"/>
          <w:b/>
          <w:bCs/>
          <w:color w:val="000000"/>
          <w:sz w:val="28"/>
          <w:szCs w:val="28"/>
        </w:rPr>
      </w:pPr>
      <w:r>
        <w:rPr>
          <w:rFonts w:ascii="Times New Roman" w:hAnsi="Times New Roman"/>
          <w:b/>
          <w:bCs/>
          <w:color w:val="000000"/>
          <w:sz w:val="28"/>
          <w:szCs w:val="28"/>
        </w:rPr>
        <w:t xml:space="preserve">О внесении изменений в решение Муниципального </w:t>
      </w:r>
    </w:p>
    <w:p w:rsidR="00B3421E" w:rsidRDefault="00B3421E">
      <w:pPr>
        <w:tabs>
          <w:tab w:val="left" w:pos="709"/>
          <w:tab w:val="left" w:pos="3960"/>
        </w:tabs>
        <w:spacing w:after="0" w:line="240" w:lineRule="auto"/>
        <w:ind w:right="2266"/>
        <w:jc w:val="both"/>
        <w:rPr>
          <w:rFonts w:ascii="Times New Roman" w:hAnsi="Times New Roman"/>
          <w:b/>
          <w:bCs/>
          <w:color w:val="000000"/>
          <w:sz w:val="28"/>
          <w:szCs w:val="28"/>
        </w:rPr>
      </w:pPr>
      <w:r>
        <w:rPr>
          <w:rFonts w:ascii="Times New Roman" w:hAnsi="Times New Roman"/>
          <w:b/>
          <w:bCs/>
          <w:color w:val="000000"/>
          <w:sz w:val="28"/>
          <w:szCs w:val="28"/>
        </w:rPr>
        <w:t xml:space="preserve">совета Белгородского района от 27 декабря 2023 г. </w:t>
      </w:r>
    </w:p>
    <w:p w:rsidR="00592BB3" w:rsidRDefault="00B3421E">
      <w:pPr>
        <w:tabs>
          <w:tab w:val="left" w:pos="709"/>
          <w:tab w:val="left" w:pos="3960"/>
        </w:tabs>
        <w:spacing w:after="0" w:line="240" w:lineRule="auto"/>
        <w:ind w:right="2266"/>
        <w:jc w:val="both"/>
        <w:rPr>
          <w:rFonts w:ascii="Times New Roman" w:hAnsi="Times New Roman"/>
          <w:b/>
          <w:bCs/>
          <w:color w:val="000000"/>
          <w:sz w:val="28"/>
          <w:szCs w:val="28"/>
        </w:rPr>
      </w:pPr>
      <w:r>
        <w:rPr>
          <w:rFonts w:ascii="Times New Roman" w:hAnsi="Times New Roman"/>
          <w:b/>
          <w:bCs/>
          <w:color w:val="000000"/>
          <w:sz w:val="28"/>
          <w:szCs w:val="28"/>
        </w:rPr>
        <w:t>№ 68 «</w:t>
      </w:r>
      <w:r w:rsidR="00A51845">
        <w:rPr>
          <w:rFonts w:ascii="Times New Roman" w:hAnsi="Times New Roman"/>
          <w:b/>
          <w:bCs/>
          <w:color w:val="000000"/>
          <w:sz w:val="28"/>
          <w:szCs w:val="28"/>
        </w:rPr>
        <w:t xml:space="preserve">О бюджете муниципального района </w:t>
      </w:r>
    </w:p>
    <w:p w:rsidR="00B3421E" w:rsidRDefault="00A51845">
      <w:pPr>
        <w:tabs>
          <w:tab w:val="left" w:pos="709"/>
          <w:tab w:val="left" w:pos="3960"/>
        </w:tabs>
        <w:spacing w:after="0" w:line="240" w:lineRule="auto"/>
        <w:ind w:right="2266"/>
        <w:jc w:val="both"/>
        <w:rPr>
          <w:rFonts w:ascii="Times New Roman" w:hAnsi="Times New Roman"/>
          <w:b/>
          <w:bCs/>
          <w:color w:val="000000"/>
          <w:sz w:val="28"/>
          <w:szCs w:val="28"/>
        </w:rPr>
      </w:pPr>
      <w:r>
        <w:rPr>
          <w:rFonts w:ascii="Times New Roman" w:hAnsi="Times New Roman"/>
          <w:b/>
          <w:bCs/>
          <w:color w:val="000000"/>
          <w:sz w:val="28"/>
          <w:szCs w:val="28"/>
        </w:rPr>
        <w:t xml:space="preserve">«Белгородский район» Белгородской области </w:t>
      </w:r>
    </w:p>
    <w:p w:rsidR="00592BB3" w:rsidRDefault="00A51845">
      <w:pPr>
        <w:tabs>
          <w:tab w:val="left" w:pos="709"/>
          <w:tab w:val="left" w:pos="3960"/>
        </w:tabs>
        <w:spacing w:after="0" w:line="240" w:lineRule="auto"/>
        <w:ind w:right="2266"/>
        <w:jc w:val="both"/>
        <w:rPr>
          <w:rFonts w:ascii="Times New Roman" w:hAnsi="Times New Roman"/>
          <w:b/>
          <w:bCs/>
          <w:color w:val="000000"/>
          <w:sz w:val="28"/>
          <w:szCs w:val="28"/>
        </w:rPr>
      </w:pPr>
      <w:r>
        <w:rPr>
          <w:rFonts w:ascii="Times New Roman" w:hAnsi="Times New Roman"/>
          <w:b/>
          <w:bCs/>
          <w:color w:val="000000"/>
          <w:sz w:val="28"/>
          <w:szCs w:val="28"/>
        </w:rPr>
        <w:t>на 2024 год и на плановый период 2025 и 2026 годов</w:t>
      </w:r>
    </w:p>
    <w:p w:rsidR="00592BB3" w:rsidRDefault="00592BB3">
      <w:pPr>
        <w:tabs>
          <w:tab w:val="left" w:pos="709"/>
          <w:tab w:val="left" w:pos="3960"/>
        </w:tabs>
        <w:spacing w:after="0" w:line="240" w:lineRule="auto"/>
        <w:ind w:right="4820"/>
        <w:rPr>
          <w:rFonts w:ascii="Times New Roman" w:hAnsi="Times New Roman"/>
          <w:b/>
          <w:bCs/>
          <w:color w:val="000000"/>
          <w:sz w:val="28"/>
          <w:szCs w:val="28"/>
        </w:rPr>
      </w:pPr>
    </w:p>
    <w:p w:rsidR="00592BB3" w:rsidRDefault="00592BB3">
      <w:pPr>
        <w:tabs>
          <w:tab w:val="left" w:pos="709"/>
          <w:tab w:val="left" w:pos="3960"/>
        </w:tabs>
        <w:spacing w:after="0" w:line="240" w:lineRule="auto"/>
        <w:ind w:right="4820"/>
        <w:rPr>
          <w:rFonts w:ascii="Times New Roman" w:hAnsi="Times New Roman"/>
          <w:b/>
          <w:bCs/>
          <w:color w:val="000000"/>
          <w:sz w:val="28"/>
          <w:szCs w:val="28"/>
        </w:rPr>
      </w:pPr>
    </w:p>
    <w:p w:rsidR="00592BB3" w:rsidRDefault="00A51845">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w:t>
      </w:r>
      <w:r w:rsidR="00562A93">
        <w:rPr>
          <w:rFonts w:ascii="Times New Roman" w:hAnsi="Times New Roman"/>
          <w:sz w:val="28"/>
          <w:szCs w:val="28"/>
        </w:rPr>
        <w:t xml:space="preserve">проектом </w:t>
      </w:r>
      <w:r w:rsidR="00F41C17">
        <w:rPr>
          <w:rFonts w:ascii="Times New Roman" w:hAnsi="Times New Roman"/>
          <w:sz w:val="28"/>
          <w:szCs w:val="28"/>
        </w:rPr>
        <w:t>закон</w:t>
      </w:r>
      <w:r w:rsidR="00562A93">
        <w:rPr>
          <w:rFonts w:ascii="Times New Roman" w:hAnsi="Times New Roman"/>
          <w:sz w:val="28"/>
          <w:szCs w:val="28"/>
        </w:rPr>
        <w:t>а</w:t>
      </w:r>
      <w:r w:rsidR="00F41C17">
        <w:rPr>
          <w:rFonts w:ascii="Times New Roman" w:hAnsi="Times New Roman"/>
          <w:sz w:val="28"/>
          <w:szCs w:val="28"/>
        </w:rPr>
        <w:t xml:space="preserve"> Белгородской области</w:t>
      </w:r>
      <w:r w:rsidR="00873A7F">
        <w:rPr>
          <w:rFonts w:ascii="Times New Roman" w:hAnsi="Times New Roman"/>
          <w:sz w:val="28"/>
          <w:szCs w:val="28"/>
        </w:rPr>
        <w:t xml:space="preserve"> </w:t>
      </w:r>
      <w:r w:rsidR="00F41C17">
        <w:rPr>
          <w:rFonts w:ascii="Times New Roman" w:hAnsi="Times New Roman"/>
          <w:sz w:val="28"/>
          <w:szCs w:val="28"/>
        </w:rPr>
        <w:t>«О внесении изменений в закон Белгородской области «</w:t>
      </w:r>
      <w:r w:rsidR="00F41C17" w:rsidRPr="00F41C17">
        <w:rPr>
          <w:rFonts w:ascii="Times New Roman" w:hAnsi="Times New Roman"/>
          <w:sz w:val="28"/>
          <w:szCs w:val="28"/>
        </w:rPr>
        <w:t>Об областном бюджете на 2024 год и на плановый период 2025 и 2026 годов</w:t>
      </w:r>
      <w:r w:rsidR="00F41C17">
        <w:rPr>
          <w:rFonts w:ascii="Times New Roman" w:hAnsi="Times New Roman"/>
          <w:sz w:val="28"/>
          <w:szCs w:val="28"/>
        </w:rPr>
        <w:t xml:space="preserve">», </w:t>
      </w:r>
      <w:r>
        <w:rPr>
          <w:rFonts w:ascii="Times New Roman" w:hAnsi="Times New Roman"/>
          <w:sz w:val="28"/>
          <w:szCs w:val="28"/>
        </w:rPr>
        <w:t xml:space="preserve">Уставом муниципального района «Белгородский район» Белгородской области, </w:t>
      </w:r>
    </w:p>
    <w:p w:rsidR="00592BB3" w:rsidRDefault="00592BB3">
      <w:pPr>
        <w:spacing w:after="0" w:line="240" w:lineRule="auto"/>
        <w:ind w:firstLine="708"/>
        <w:contextualSpacing/>
        <w:jc w:val="both"/>
        <w:rPr>
          <w:rFonts w:ascii="Times New Roman" w:hAnsi="Times New Roman"/>
          <w:sz w:val="28"/>
          <w:szCs w:val="28"/>
        </w:rPr>
      </w:pPr>
    </w:p>
    <w:p w:rsidR="00592BB3" w:rsidRDefault="00A51845">
      <w:pPr>
        <w:spacing w:after="0" w:line="240" w:lineRule="auto"/>
        <w:ind w:firstLine="708"/>
        <w:contextualSpacing/>
        <w:jc w:val="center"/>
        <w:rPr>
          <w:rFonts w:ascii="Times New Roman" w:hAnsi="Times New Roman"/>
          <w:b/>
          <w:sz w:val="28"/>
          <w:szCs w:val="28"/>
        </w:rPr>
      </w:pPr>
      <w:r>
        <w:rPr>
          <w:rFonts w:ascii="Times New Roman" w:hAnsi="Times New Roman"/>
          <w:b/>
          <w:sz w:val="28"/>
          <w:szCs w:val="28"/>
        </w:rPr>
        <w:t>Муниципальный совет Белгородского района</w:t>
      </w:r>
      <w:r>
        <w:rPr>
          <w:rFonts w:ascii="Times New Roman" w:hAnsi="Times New Roman"/>
          <w:sz w:val="28"/>
          <w:szCs w:val="28"/>
        </w:rPr>
        <w:t xml:space="preserve"> </w:t>
      </w:r>
      <w:r>
        <w:rPr>
          <w:rFonts w:ascii="Times New Roman" w:hAnsi="Times New Roman"/>
          <w:b/>
          <w:sz w:val="28"/>
          <w:szCs w:val="28"/>
        </w:rPr>
        <w:t>решил:</w:t>
      </w:r>
    </w:p>
    <w:p w:rsidR="00592BB3" w:rsidRDefault="00592BB3">
      <w:pPr>
        <w:spacing w:after="0" w:line="240" w:lineRule="auto"/>
        <w:ind w:firstLine="708"/>
        <w:contextualSpacing/>
        <w:jc w:val="center"/>
        <w:rPr>
          <w:rFonts w:ascii="Times New Roman" w:hAnsi="Times New Roman"/>
          <w:b/>
          <w:sz w:val="28"/>
          <w:szCs w:val="28"/>
        </w:rPr>
      </w:pPr>
    </w:p>
    <w:p w:rsidR="00B3421E" w:rsidRDefault="00B3421E">
      <w:pPr>
        <w:numPr>
          <w:ilvl w:val="0"/>
          <w:numId w:val="5"/>
        </w:numPr>
        <w:tabs>
          <w:tab w:val="left" w:pos="993"/>
          <w:tab w:val="left" w:pos="1134"/>
        </w:tabs>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 xml:space="preserve">Внести в </w:t>
      </w:r>
      <w:r w:rsidR="00294DD5">
        <w:rPr>
          <w:rFonts w:ascii="Times New Roman" w:hAnsi="Times New Roman"/>
          <w:sz w:val="28"/>
          <w:szCs w:val="28"/>
        </w:rPr>
        <w:t xml:space="preserve">бюджет муниципального района «Белгородский район» Белгородской области на 2024 год и на плановый период 2025 и 2026 годов», утвержденный </w:t>
      </w:r>
      <w:r>
        <w:rPr>
          <w:rFonts w:ascii="Times New Roman" w:hAnsi="Times New Roman"/>
          <w:sz w:val="28"/>
          <w:szCs w:val="28"/>
        </w:rPr>
        <w:t>решение</w:t>
      </w:r>
      <w:r w:rsidR="00294DD5">
        <w:rPr>
          <w:rFonts w:ascii="Times New Roman" w:hAnsi="Times New Roman"/>
          <w:sz w:val="28"/>
          <w:szCs w:val="28"/>
        </w:rPr>
        <w:t>м</w:t>
      </w:r>
      <w:r>
        <w:rPr>
          <w:rFonts w:ascii="Times New Roman" w:hAnsi="Times New Roman"/>
          <w:sz w:val="28"/>
          <w:szCs w:val="28"/>
        </w:rPr>
        <w:t xml:space="preserve"> Муниципального совета Белгородского района </w:t>
      </w:r>
      <w:r w:rsidR="00294DD5">
        <w:rPr>
          <w:rFonts w:ascii="Times New Roman" w:hAnsi="Times New Roman"/>
          <w:sz w:val="28"/>
          <w:szCs w:val="28"/>
        </w:rPr>
        <w:t xml:space="preserve">                 </w:t>
      </w:r>
      <w:r>
        <w:rPr>
          <w:rFonts w:ascii="Times New Roman" w:hAnsi="Times New Roman"/>
          <w:sz w:val="28"/>
          <w:szCs w:val="28"/>
        </w:rPr>
        <w:t xml:space="preserve">от 27 декабря 2023 г. № 68 </w:t>
      </w:r>
      <w:r w:rsidR="00294DD5">
        <w:rPr>
          <w:rFonts w:ascii="Times New Roman" w:hAnsi="Times New Roman"/>
          <w:sz w:val="28"/>
          <w:szCs w:val="28"/>
        </w:rPr>
        <w:t xml:space="preserve">(далее – Бюджет) </w:t>
      </w:r>
      <w:r>
        <w:rPr>
          <w:rFonts w:ascii="Times New Roman" w:hAnsi="Times New Roman"/>
          <w:sz w:val="28"/>
          <w:szCs w:val="28"/>
        </w:rPr>
        <w:t>следующие изменения:</w:t>
      </w:r>
    </w:p>
    <w:p w:rsidR="00294DD5" w:rsidRPr="00294DD5" w:rsidRDefault="00294DD5" w:rsidP="00294DD5">
      <w:pPr>
        <w:pStyle w:val="af7"/>
        <w:numPr>
          <w:ilvl w:val="1"/>
          <w:numId w:val="8"/>
        </w:numPr>
        <w:tabs>
          <w:tab w:val="left" w:pos="1134"/>
        </w:tabs>
        <w:spacing w:after="0" w:line="240" w:lineRule="auto"/>
        <w:ind w:left="1701" w:hanging="992"/>
        <w:jc w:val="both"/>
        <w:rPr>
          <w:rFonts w:ascii="Times New Roman" w:hAnsi="Times New Roman"/>
          <w:sz w:val="27"/>
          <w:szCs w:val="27"/>
        </w:rPr>
      </w:pPr>
      <w:r w:rsidRPr="00294DD5">
        <w:rPr>
          <w:rFonts w:ascii="Times New Roman" w:hAnsi="Times New Roman"/>
          <w:sz w:val="27"/>
          <w:szCs w:val="27"/>
        </w:rPr>
        <w:t>Статью 1 Бюджета изложить в следующей редакции:</w:t>
      </w:r>
    </w:p>
    <w:p w:rsidR="00294DD5" w:rsidRPr="00294DD5" w:rsidRDefault="00294DD5" w:rsidP="00294DD5">
      <w:pPr>
        <w:pStyle w:val="af7"/>
        <w:tabs>
          <w:tab w:val="left" w:pos="709"/>
        </w:tabs>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294DD5">
        <w:rPr>
          <w:rFonts w:ascii="Times New Roman" w:hAnsi="Times New Roman"/>
          <w:sz w:val="28"/>
          <w:szCs w:val="28"/>
        </w:rPr>
        <w:t xml:space="preserve">1. Утвердить основные характеристики бюджета муниципального района «Белгородский район» Белгородской области (далее - муниципальный </w:t>
      </w:r>
      <w:proofErr w:type="gramStart"/>
      <w:r w:rsidRPr="00294DD5">
        <w:rPr>
          <w:rFonts w:ascii="Times New Roman" w:hAnsi="Times New Roman"/>
          <w:sz w:val="28"/>
          <w:szCs w:val="28"/>
        </w:rPr>
        <w:t xml:space="preserve">район) </w:t>
      </w:r>
      <w:r>
        <w:rPr>
          <w:rFonts w:ascii="Times New Roman" w:hAnsi="Times New Roman"/>
          <w:sz w:val="28"/>
          <w:szCs w:val="28"/>
        </w:rPr>
        <w:t xml:space="preserve">  </w:t>
      </w:r>
      <w:proofErr w:type="gramEnd"/>
      <w:r>
        <w:rPr>
          <w:rFonts w:ascii="Times New Roman" w:hAnsi="Times New Roman"/>
          <w:sz w:val="28"/>
          <w:szCs w:val="28"/>
        </w:rPr>
        <w:t xml:space="preserve">                </w:t>
      </w:r>
      <w:r w:rsidRPr="00294DD5">
        <w:rPr>
          <w:rFonts w:ascii="Times New Roman" w:hAnsi="Times New Roman"/>
          <w:sz w:val="28"/>
          <w:szCs w:val="28"/>
        </w:rPr>
        <w:t>на 2024 год:</w:t>
      </w:r>
    </w:p>
    <w:p w:rsidR="00294DD5" w:rsidRPr="00294DD5" w:rsidRDefault="00294DD5" w:rsidP="00294DD5">
      <w:pPr>
        <w:pStyle w:val="af7"/>
        <w:tabs>
          <w:tab w:val="left" w:pos="709"/>
        </w:tabs>
        <w:spacing w:after="0" w:line="240" w:lineRule="auto"/>
        <w:ind w:left="0" w:firstLine="420"/>
        <w:jc w:val="both"/>
        <w:rPr>
          <w:rFonts w:ascii="Times New Roman" w:hAnsi="Times New Roman"/>
          <w:sz w:val="28"/>
          <w:szCs w:val="28"/>
        </w:rPr>
      </w:pPr>
      <w:r>
        <w:rPr>
          <w:rFonts w:ascii="Times New Roman" w:hAnsi="Times New Roman"/>
          <w:sz w:val="28"/>
          <w:szCs w:val="28"/>
        </w:rPr>
        <w:tab/>
      </w:r>
      <w:r w:rsidRPr="00294DD5">
        <w:rPr>
          <w:rFonts w:ascii="Times New Roman" w:hAnsi="Times New Roman"/>
          <w:sz w:val="28"/>
          <w:szCs w:val="28"/>
        </w:rPr>
        <w:t xml:space="preserve">- прогнозируемый общий объем доходов </w:t>
      </w:r>
      <w:r>
        <w:rPr>
          <w:rFonts w:ascii="Times New Roman" w:hAnsi="Times New Roman"/>
          <w:sz w:val="28"/>
          <w:szCs w:val="28"/>
        </w:rPr>
        <w:t xml:space="preserve">бюджета муниципального района в </w:t>
      </w:r>
      <w:r w:rsidRPr="00294DD5">
        <w:rPr>
          <w:rFonts w:ascii="Times New Roman" w:hAnsi="Times New Roman"/>
          <w:sz w:val="28"/>
          <w:szCs w:val="28"/>
        </w:rPr>
        <w:t xml:space="preserve">сумме </w:t>
      </w:r>
      <w:r w:rsidR="00933437">
        <w:rPr>
          <w:rFonts w:ascii="Times New Roman" w:hAnsi="Times New Roman"/>
          <w:sz w:val="28"/>
          <w:szCs w:val="28"/>
        </w:rPr>
        <w:t>9 160 122,2</w:t>
      </w:r>
      <w:r w:rsidRPr="00294DD5">
        <w:rPr>
          <w:rFonts w:ascii="Times New Roman" w:hAnsi="Times New Roman"/>
          <w:sz w:val="28"/>
          <w:szCs w:val="28"/>
        </w:rPr>
        <w:t xml:space="preserve"> тыс. рублей;</w:t>
      </w:r>
    </w:p>
    <w:p w:rsidR="00294DD5" w:rsidRPr="00294DD5" w:rsidRDefault="00294DD5" w:rsidP="00294DD5">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294DD5">
        <w:rPr>
          <w:rFonts w:ascii="Times New Roman" w:hAnsi="Times New Roman"/>
          <w:sz w:val="28"/>
          <w:szCs w:val="28"/>
        </w:rPr>
        <w:t xml:space="preserve">- общий объем расходов бюджета муниципального района   в сумме                   </w:t>
      </w:r>
      <w:r w:rsidR="00933437">
        <w:rPr>
          <w:rFonts w:ascii="Times New Roman" w:hAnsi="Times New Roman"/>
          <w:sz w:val="28"/>
          <w:szCs w:val="28"/>
        </w:rPr>
        <w:t>9 378 022,2</w:t>
      </w:r>
      <w:r w:rsidRPr="00294DD5">
        <w:rPr>
          <w:rFonts w:ascii="Times New Roman" w:hAnsi="Times New Roman"/>
          <w:sz w:val="28"/>
          <w:szCs w:val="28"/>
        </w:rPr>
        <w:t xml:space="preserve"> тыс. рублей;</w:t>
      </w:r>
    </w:p>
    <w:p w:rsidR="00294DD5" w:rsidRPr="00294DD5" w:rsidRDefault="00294DD5" w:rsidP="00294DD5">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294DD5">
        <w:rPr>
          <w:rFonts w:ascii="Times New Roman" w:hAnsi="Times New Roman"/>
          <w:sz w:val="28"/>
          <w:szCs w:val="28"/>
        </w:rPr>
        <w:t xml:space="preserve">- верхний предел муниципального внутреннего долга муниципального района на 1 января 2025 года в сумме 0,0 тыс. рублей согласно </w:t>
      </w:r>
      <w:r w:rsidR="00933437">
        <w:rPr>
          <w:rFonts w:ascii="Times New Roman" w:hAnsi="Times New Roman"/>
          <w:sz w:val="28"/>
          <w:szCs w:val="28"/>
        </w:rPr>
        <w:t xml:space="preserve">                             </w:t>
      </w:r>
      <w:r w:rsidRPr="00294DD5">
        <w:rPr>
          <w:rFonts w:ascii="Times New Roman" w:hAnsi="Times New Roman"/>
          <w:sz w:val="28"/>
          <w:szCs w:val="28"/>
        </w:rPr>
        <w:t>приложению 1</w:t>
      </w:r>
      <w:r w:rsidR="00933437">
        <w:rPr>
          <w:rFonts w:ascii="Times New Roman" w:hAnsi="Times New Roman"/>
          <w:sz w:val="28"/>
          <w:szCs w:val="28"/>
        </w:rPr>
        <w:t xml:space="preserve"> </w:t>
      </w:r>
      <w:r w:rsidRPr="00294DD5">
        <w:rPr>
          <w:rFonts w:ascii="Times New Roman" w:hAnsi="Times New Roman"/>
          <w:sz w:val="28"/>
          <w:szCs w:val="28"/>
        </w:rPr>
        <w:t>к настоящему решению;</w:t>
      </w:r>
    </w:p>
    <w:p w:rsidR="00294DD5" w:rsidRPr="00ED780B" w:rsidRDefault="00294DD5" w:rsidP="00294DD5">
      <w:pPr>
        <w:pStyle w:val="af7"/>
        <w:tabs>
          <w:tab w:val="left" w:pos="0"/>
        </w:tabs>
        <w:spacing w:after="0" w:line="240" w:lineRule="auto"/>
        <w:ind w:left="0" w:firstLine="420"/>
        <w:jc w:val="both"/>
        <w:rPr>
          <w:rFonts w:ascii="Times New Roman" w:hAnsi="Times New Roman"/>
          <w:sz w:val="28"/>
          <w:szCs w:val="28"/>
        </w:rPr>
      </w:pPr>
      <w:r w:rsidRPr="00ED780B">
        <w:rPr>
          <w:rFonts w:ascii="Times New Roman" w:hAnsi="Times New Roman"/>
          <w:sz w:val="28"/>
          <w:szCs w:val="28"/>
        </w:rPr>
        <w:lastRenderedPageBreak/>
        <w:t xml:space="preserve">- прогнозируемый дефицит бюджета муниципального района на 2024 год  </w:t>
      </w:r>
      <w:r w:rsidR="004D177A" w:rsidRPr="00ED780B">
        <w:rPr>
          <w:rFonts w:ascii="Times New Roman" w:hAnsi="Times New Roman"/>
          <w:sz w:val="28"/>
          <w:szCs w:val="28"/>
        </w:rPr>
        <w:t xml:space="preserve">                 </w:t>
      </w:r>
      <w:r w:rsidRPr="00ED780B">
        <w:rPr>
          <w:rFonts w:ascii="Times New Roman" w:hAnsi="Times New Roman"/>
          <w:sz w:val="28"/>
          <w:szCs w:val="28"/>
        </w:rPr>
        <w:t xml:space="preserve"> в сумме 21</w:t>
      </w:r>
      <w:r w:rsidR="00F41C17" w:rsidRPr="00ED780B">
        <w:rPr>
          <w:rFonts w:ascii="Times New Roman" w:hAnsi="Times New Roman"/>
          <w:sz w:val="28"/>
          <w:szCs w:val="28"/>
        </w:rPr>
        <w:t>7</w:t>
      </w:r>
      <w:r w:rsidRPr="00ED780B">
        <w:rPr>
          <w:rFonts w:ascii="Times New Roman" w:hAnsi="Times New Roman"/>
          <w:sz w:val="28"/>
          <w:szCs w:val="28"/>
        </w:rPr>
        <w:t> </w:t>
      </w:r>
      <w:r w:rsidR="00F41C17" w:rsidRPr="00ED780B">
        <w:rPr>
          <w:rFonts w:ascii="Times New Roman" w:hAnsi="Times New Roman"/>
          <w:sz w:val="28"/>
          <w:szCs w:val="28"/>
        </w:rPr>
        <w:t>9</w:t>
      </w:r>
      <w:r w:rsidRPr="00ED780B">
        <w:rPr>
          <w:rFonts w:ascii="Times New Roman" w:hAnsi="Times New Roman"/>
          <w:sz w:val="28"/>
          <w:szCs w:val="28"/>
        </w:rPr>
        <w:t>00,0 тыс. рублей.</w:t>
      </w:r>
    </w:p>
    <w:p w:rsidR="00294DD5" w:rsidRPr="00ED780B" w:rsidRDefault="00294DD5" w:rsidP="00294DD5">
      <w:pPr>
        <w:pStyle w:val="af7"/>
        <w:tabs>
          <w:tab w:val="left" w:pos="709"/>
        </w:tabs>
        <w:spacing w:after="0" w:line="240" w:lineRule="auto"/>
        <w:ind w:left="0" w:firstLine="420"/>
        <w:jc w:val="both"/>
        <w:rPr>
          <w:rFonts w:ascii="Times New Roman" w:hAnsi="Times New Roman"/>
          <w:sz w:val="28"/>
          <w:szCs w:val="28"/>
        </w:rPr>
      </w:pPr>
      <w:r w:rsidRPr="00ED780B">
        <w:rPr>
          <w:rFonts w:ascii="Times New Roman" w:hAnsi="Times New Roman"/>
          <w:sz w:val="28"/>
          <w:szCs w:val="28"/>
        </w:rPr>
        <w:t>2. Утвердить основные характеристики бюджета муниципального района</w:t>
      </w:r>
      <w:r w:rsidR="004D177A" w:rsidRPr="00ED780B">
        <w:rPr>
          <w:rFonts w:ascii="Times New Roman" w:hAnsi="Times New Roman"/>
          <w:sz w:val="28"/>
          <w:szCs w:val="28"/>
        </w:rPr>
        <w:t xml:space="preserve">                </w:t>
      </w:r>
      <w:r w:rsidRPr="00ED780B">
        <w:rPr>
          <w:rFonts w:ascii="Times New Roman" w:hAnsi="Times New Roman"/>
          <w:sz w:val="28"/>
          <w:szCs w:val="28"/>
        </w:rPr>
        <w:t xml:space="preserve"> на 2025 и 2026 годы:</w:t>
      </w:r>
    </w:p>
    <w:p w:rsidR="00294DD5" w:rsidRPr="00ED780B" w:rsidRDefault="00294DD5" w:rsidP="00294DD5">
      <w:pPr>
        <w:tabs>
          <w:tab w:val="left" w:pos="709"/>
        </w:tabs>
        <w:spacing w:after="0" w:line="240" w:lineRule="auto"/>
        <w:jc w:val="both"/>
        <w:rPr>
          <w:rFonts w:ascii="Times New Roman" w:hAnsi="Times New Roman"/>
          <w:sz w:val="28"/>
          <w:szCs w:val="28"/>
        </w:rPr>
      </w:pPr>
      <w:r w:rsidRPr="00ED780B">
        <w:rPr>
          <w:rFonts w:ascii="Times New Roman" w:hAnsi="Times New Roman"/>
          <w:sz w:val="28"/>
          <w:szCs w:val="28"/>
        </w:rPr>
        <w:tab/>
        <w:t xml:space="preserve">- прогнозируемый общий объем доходов бюджета муниципального района на 2025 год в сумме </w:t>
      </w:r>
      <w:r w:rsidR="00F41C17" w:rsidRPr="00ED780B">
        <w:rPr>
          <w:rFonts w:ascii="Times New Roman" w:hAnsi="Times New Roman"/>
          <w:sz w:val="28"/>
          <w:szCs w:val="28"/>
        </w:rPr>
        <w:t>9 </w:t>
      </w:r>
      <w:r w:rsidR="00933437">
        <w:rPr>
          <w:rFonts w:ascii="Times New Roman" w:hAnsi="Times New Roman"/>
          <w:sz w:val="28"/>
          <w:szCs w:val="28"/>
        </w:rPr>
        <w:t>2</w:t>
      </w:r>
      <w:r w:rsidR="00F41C17" w:rsidRPr="00ED780B">
        <w:rPr>
          <w:rFonts w:ascii="Times New Roman" w:hAnsi="Times New Roman"/>
          <w:sz w:val="28"/>
          <w:szCs w:val="28"/>
        </w:rPr>
        <w:t>02 019,5</w:t>
      </w:r>
      <w:r w:rsidRPr="00ED780B">
        <w:rPr>
          <w:rFonts w:ascii="Times New Roman" w:hAnsi="Times New Roman"/>
          <w:sz w:val="28"/>
          <w:szCs w:val="28"/>
        </w:rPr>
        <w:t xml:space="preserve"> тыс. рублей и на 2026 год в сумме </w:t>
      </w:r>
      <w:r w:rsidR="00421C27" w:rsidRPr="00ED780B">
        <w:rPr>
          <w:rFonts w:ascii="Times New Roman" w:hAnsi="Times New Roman"/>
          <w:sz w:val="28"/>
          <w:szCs w:val="28"/>
        </w:rPr>
        <w:t>6</w:t>
      </w:r>
      <w:r w:rsidR="00F41C17" w:rsidRPr="00ED780B">
        <w:rPr>
          <w:rFonts w:ascii="Times New Roman" w:hAnsi="Times New Roman"/>
          <w:sz w:val="28"/>
          <w:szCs w:val="28"/>
        </w:rPr>
        <w:t> 511 861,3</w:t>
      </w:r>
      <w:r w:rsidRPr="00ED780B">
        <w:rPr>
          <w:rFonts w:ascii="Times New Roman" w:hAnsi="Times New Roman"/>
          <w:sz w:val="28"/>
          <w:szCs w:val="28"/>
        </w:rPr>
        <w:t xml:space="preserve"> тыс. рублей;</w:t>
      </w:r>
    </w:p>
    <w:p w:rsidR="00294DD5" w:rsidRPr="00ED780B" w:rsidRDefault="001A65FA" w:rsidP="001A65FA">
      <w:pPr>
        <w:pStyle w:val="af7"/>
        <w:tabs>
          <w:tab w:val="left" w:pos="709"/>
        </w:tabs>
        <w:spacing w:after="0" w:line="240" w:lineRule="auto"/>
        <w:ind w:left="0" w:firstLine="420"/>
        <w:jc w:val="both"/>
        <w:rPr>
          <w:rFonts w:ascii="Times New Roman" w:hAnsi="Times New Roman"/>
          <w:sz w:val="28"/>
          <w:szCs w:val="28"/>
        </w:rPr>
      </w:pPr>
      <w:r w:rsidRPr="00ED780B">
        <w:rPr>
          <w:rFonts w:ascii="Times New Roman" w:hAnsi="Times New Roman"/>
          <w:sz w:val="28"/>
          <w:szCs w:val="28"/>
        </w:rPr>
        <w:tab/>
      </w:r>
      <w:r w:rsidR="00294DD5" w:rsidRPr="00ED780B">
        <w:rPr>
          <w:rFonts w:ascii="Times New Roman" w:hAnsi="Times New Roman"/>
          <w:sz w:val="28"/>
          <w:szCs w:val="28"/>
        </w:rPr>
        <w:t xml:space="preserve">- общий объем расходов бюджета муниципального района на 2025 год  </w:t>
      </w:r>
      <w:r w:rsidR="004D177A" w:rsidRPr="00ED780B">
        <w:rPr>
          <w:rFonts w:ascii="Times New Roman" w:hAnsi="Times New Roman"/>
          <w:sz w:val="28"/>
          <w:szCs w:val="28"/>
        </w:rPr>
        <w:t xml:space="preserve">                   </w:t>
      </w:r>
      <w:r w:rsidR="00294DD5" w:rsidRPr="00ED780B">
        <w:rPr>
          <w:rFonts w:ascii="Times New Roman" w:hAnsi="Times New Roman"/>
          <w:sz w:val="28"/>
          <w:szCs w:val="28"/>
        </w:rPr>
        <w:t xml:space="preserve"> в сумме </w:t>
      </w:r>
      <w:r w:rsidR="00F41C17" w:rsidRPr="00ED780B">
        <w:rPr>
          <w:rFonts w:ascii="Times New Roman" w:hAnsi="Times New Roman"/>
          <w:sz w:val="28"/>
          <w:szCs w:val="28"/>
        </w:rPr>
        <w:t>9 </w:t>
      </w:r>
      <w:r w:rsidR="00933437">
        <w:rPr>
          <w:rFonts w:ascii="Times New Roman" w:hAnsi="Times New Roman"/>
          <w:sz w:val="28"/>
          <w:szCs w:val="28"/>
        </w:rPr>
        <w:t>2</w:t>
      </w:r>
      <w:r w:rsidR="00F41C17" w:rsidRPr="00ED780B">
        <w:rPr>
          <w:rFonts w:ascii="Times New Roman" w:hAnsi="Times New Roman"/>
          <w:sz w:val="28"/>
          <w:szCs w:val="28"/>
        </w:rPr>
        <w:t>02 019,5</w:t>
      </w:r>
      <w:r w:rsidR="00294DD5" w:rsidRPr="00ED780B">
        <w:rPr>
          <w:rFonts w:ascii="Times New Roman" w:hAnsi="Times New Roman"/>
          <w:sz w:val="28"/>
          <w:szCs w:val="28"/>
        </w:rPr>
        <w:t xml:space="preserve"> тыс. рублей, в том числе условно утвержденные расходы </w:t>
      </w:r>
      <w:r w:rsidR="004D177A" w:rsidRPr="00ED780B">
        <w:rPr>
          <w:rFonts w:ascii="Times New Roman" w:hAnsi="Times New Roman"/>
          <w:sz w:val="28"/>
          <w:szCs w:val="28"/>
        </w:rPr>
        <w:t xml:space="preserve">                   </w:t>
      </w:r>
      <w:r w:rsidR="00294DD5" w:rsidRPr="00ED780B">
        <w:rPr>
          <w:rFonts w:ascii="Times New Roman" w:hAnsi="Times New Roman"/>
          <w:sz w:val="28"/>
          <w:szCs w:val="28"/>
        </w:rPr>
        <w:t>в сумме 70 000,0 тыс. рублей и на 2026 год в сумме 6</w:t>
      </w:r>
      <w:r w:rsidR="00421C27" w:rsidRPr="00ED780B">
        <w:rPr>
          <w:rFonts w:ascii="Times New Roman" w:hAnsi="Times New Roman"/>
          <w:sz w:val="28"/>
          <w:szCs w:val="28"/>
        </w:rPr>
        <w:t> 5</w:t>
      </w:r>
      <w:r w:rsidR="00F41C17" w:rsidRPr="00ED780B">
        <w:rPr>
          <w:rFonts w:ascii="Times New Roman" w:hAnsi="Times New Roman"/>
          <w:sz w:val="28"/>
          <w:szCs w:val="28"/>
        </w:rPr>
        <w:t>1</w:t>
      </w:r>
      <w:r w:rsidR="00873A7F" w:rsidRPr="00ED780B">
        <w:rPr>
          <w:rFonts w:ascii="Times New Roman" w:hAnsi="Times New Roman"/>
          <w:sz w:val="28"/>
          <w:szCs w:val="28"/>
        </w:rPr>
        <w:t>1</w:t>
      </w:r>
      <w:r w:rsidR="00F41C17" w:rsidRPr="00ED780B">
        <w:rPr>
          <w:rFonts w:ascii="Times New Roman" w:hAnsi="Times New Roman"/>
          <w:sz w:val="28"/>
          <w:szCs w:val="28"/>
        </w:rPr>
        <w:t> 861,3</w:t>
      </w:r>
      <w:r w:rsidR="00294DD5" w:rsidRPr="00ED780B">
        <w:rPr>
          <w:rFonts w:ascii="Times New Roman" w:hAnsi="Times New Roman"/>
          <w:sz w:val="28"/>
          <w:szCs w:val="28"/>
        </w:rPr>
        <w:t xml:space="preserve"> тыс. </w:t>
      </w:r>
      <w:proofErr w:type="gramStart"/>
      <w:r w:rsidR="00294DD5" w:rsidRPr="00ED780B">
        <w:rPr>
          <w:rFonts w:ascii="Times New Roman" w:hAnsi="Times New Roman"/>
          <w:sz w:val="28"/>
          <w:szCs w:val="28"/>
        </w:rPr>
        <w:t xml:space="preserve">рублей, </w:t>
      </w:r>
      <w:r w:rsidR="004D177A" w:rsidRPr="00ED780B">
        <w:rPr>
          <w:rFonts w:ascii="Times New Roman" w:hAnsi="Times New Roman"/>
          <w:sz w:val="28"/>
          <w:szCs w:val="28"/>
        </w:rPr>
        <w:t xml:space="preserve">  </w:t>
      </w:r>
      <w:proofErr w:type="gramEnd"/>
      <w:r w:rsidR="004D177A" w:rsidRPr="00ED780B">
        <w:rPr>
          <w:rFonts w:ascii="Times New Roman" w:hAnsi="Times New Roman"/>
          <w:sz w:val="28"/>
          <w:szCs w:val="28"/>
        </w:rPr>
        <w:t xml:space="preserve">                    </w:t>
      </w:r>
      <w:r w:rsidR="00294DD5" w:rsidRPr="00ED780B">
        <w:rPr>
          <w:rFonts w:ascii="Times New Roman" w:hAnsi="Times New Roman"/>
          <w:sz w:val="28"/>
          <w:szCs w:val="28"/>
        </w:rPr>
        <w:t>в том числе условно утвержденные расходы в сумме 60 000,0 тыс. рублей;</w:t>
      </w:r>
    </w:p>
    <w:p w:rsidR="00294DD5" w:rsidRPr="00ED780B" w:rsidRDefault="001A65FA" w:rsidP="001A65FA">
      <w:pPr>
        <w:tabs>
          <w:tab w:val="left" w:pos="0"/>
        </w:tabs>
        <w:spacing w:after="0" w:line="240" w:lineRule="auto"/>
        <w:jc w:val="both"/>
        <w:rPr>
          <w:rFonts w:ascii="Times New Roman" w:hAnsi="Times New Roman"/>
          <w:sz w:val="28"/>
          <w:szCs w:val="28"/>
        </w:rPr>
      </w:pPr>
      <w:r w:rsidRPr="00ED780B">
        <w:rPr>
          <w:rFonts w:ascii="Times New Roman" w:hAnsi="Times New Roman"/>
          <w:sz w:val="28"/>
          <w:szCs w:val="28"/>
        </w:rPr>
        <w:tab/>
      </w:r>
      <w:r w:rsidR="00294DD5" w:rsidRPr="00ED780B">
        <w:rPr>
          <w:rFonts w:ascii="Times New Roman" w:hAnsi="Times New Roman"/>
          <w:sz w:val="28"/>
          <w:szCs w:val="28"/>
        </w:rPr>
        <w:t xml:space="preserve">- верхний предел муниципального внутреннего долга муниципального района на 1 января 2026 года в сумме 0,0 тыс. рублей и на 1 января 2027 года </w:t>
      </w:r>
      <w:r w:rsidR="004D177A" w:rsidRPr="00ED780B">
        <w:rPr>
          <w:rFonts w:ascii="Times New Roman" w:hAnsi="Times New Roman"/>
          <w:sz w:val="28"/>
          <w:szCs w:val="28"/>
        </w:rPr>
        <w:t xml:space="preserve">                  </w:t>
      </w:r>
      <w:r w:rsidR="00294DD5" w:rsidRPr="00ED780B">
        <w:rPr>
          <w:rFonts w:ascii="Times New Roman" w:hAnsi="Times New Roman"/>
          <w:sz w:val="28"/>
          <w:szCs w:val="28"/>
        </w:rPr>
        <w:t>в сумме 0,0 тыс. рублей согласно приложению 2 к настоящему решению;</w:t>
      </w:r>
    </w:p>
    <w:p w:rsidR="00294DD5" w:rsidRPr="00ED780B" w:rsidRDefault="001A65FA" w:rsidP="001A65FA">
      <w:pPr>
        <w:tabs>
          <w:tab w:val="left" w:pos="0"/>
        </w:tabs>
        <w:spacing w:after="0" w:line="240" w:lineRule="auto"/>
        <w:jc w:val="both"/>
        <w:rPr>
          <w:rFonts w:ascii="Times New Roman" w:hAnsi="Times New Roman"/>
          <w:sz w:val="28"/>
          <w:szCs w:val="28"/>
        </w:rPr>
      </w:pPr>
      <w:r w:rsidRPr="00ED780B">
        <w:rPr>
          <w:rFonts w:ascii="Times New Roman" w:hAnsi="Times New Roman"/>
          <w:sz w:val="28"/>
          <w:szCs w:val="28"/>
        </w:rPr>
        <w:tab/>
      </w:r>
      <w:r w:rsidR="00294DD5" w:rsidRPr="00ED780B">
        <w:rPr>
          <w:rFonts w:ascii="Times New Roman" w:hAnsi="Times New Roman"/>
          <w:sz w:val="28"/>
          <w:szCs w:val="28"/>
        </w:rPr>
        <w:t>- прогнозируемый дефицит бюджета муниципального района на 2025 год в сумме 0,0 тыс. рублей и на 2026 год в сумме 0,0 тыс. рублей</w:t>
      </w:r>
      <w:r w:rsidR="00D31348" w:rsidRPr="00ED780B">
        <w:rPr>
          <w:rFonts w:ascii="Times New Roman" w:hAnsi="Times New Roman"/>
          <w:sz w:val="28"/>
          <w:szCs w:val="28"/>
        </w:rPr>
        <w:t>.</w:t>
      </w:r>
      <w:r w:rsidRPr="00ED780B">
        <w:rPr>
          <w:rFonts w:ascii="Times New Roman" w:hAnsi="Times New Roman"/>
          <w:sz w:val="28"/>
          <w:szCs w:val="28"/>
        </w:rPr>
        <w:t>»</w:t>
      </w:r>
      <w:r w:rsidR="00D31348" w:rsidRPr="00ED780B">
        <w:rPr>
          <w:rFonts w:ascii="Times New Roman" w:hAnsi="Times New Roman"/>
          <w:sz w:val="28"/>
          <w:szCs w:val="28"/>
        </w:rPr>
        <w:t>;</w:t>
      </w:r>
    </w:p>
    <w:p w:rsidR="00F84C1A" w:rsidRPr="00ED780B" w:rsidRDefault="00227FD5" w:rsidP="00F84C1A">
      <w:pPr>
        <w:tabs>
          <w:tab w:val="left" w:pos="0"/>
        </w:tabs>
        <w:spacing w:after="0" w:line="240" w:lineRule="auto"/>
        <w:jc w:val="both"/>
        <w:rPr>
          <w:rFonts w:ascii="Times New Roman" w:hAnsi="Times New Roman"/>
          <w:sz w:val="27"/>
          <w:szCs w:val="27"/>
        </w:rPr>
      </w:pPr>
      <w:r w:rsidRPr="00ED780B">
        <w:rPr>
          <w:rFonts w:ascii="Times New Roman" w:hAnsi="Times New Roman"/>
          <w:sz w:val="28"/>
          <w:szCs w:val="28"/>
        </w:rPr>
        <w:tab/>
        <w:t xml:space="preserve">1.2. </w:t>
      </w:r>
      <w:r w:rsidR="00F84C1A" w:rsidRPr="00ED780B">
        <w:rPr>
          <w:rFonts w:ascii="Times New Roman" w:hAnsi="Times New Roman"/>
          <w:sz w:val="27"/>
          <w:szCs w:val="27"/>
        </w:rPr>
        <w:t>В статье 5 Бюджета:</w:t>
      </w:r>
    </w:p>
    <w:p w:rsidR="00F84C1A" w:rsidRPr="00ED780B" w:rsidRDefault="00F84C1A" w:rsidP="00F84C1A">
      <w:pPr>
        <w:tabs>
          <w:tab w:val="left" w:pos="709"/>
        </w:tabs>
        <w:spacing w:after="0" w:line="240" w:lineRule="auto"/>
        <w:jc w:val="both"/>
        <w:rPr>
          <w:rFonts w:ascii="Times New Roman" w:hAnsi="Times New Roman"/>
          <w:sz w:val="27"/>
          <w:szCs w:val="27"/>
        </w:rPr>
      </w:pPr>
      <w:r w:rsidRPr="00ED780B">
        <w:rPr>
          <w:rFonts w:ascii="Times New Roman" w:hAnsi="Times New Roman"/>
          <w:sz w:val="27"/>
          <w:szCs w:val="27"/>
        </w:rPr>
        <w:tab/>
        <w:t>1) пункт 1 изложить в следующей редакции:</w:t>
      </w:r>
    </w:p>
    <w:p w:rsidR="00F84C1A" w:rsidRPr="00ED780B" w:rsidRDefault="00F84C1A" w:rsidP="00F84C1A">
      <w:pPr>
        <w:tabs>
          <w:tab w:val="left" w:pos="567"/>
        </w:tabs>
        <w:spacing w:after="0" w:line="240" w:lineRule="auto"/>
        <w:jc w:val="both"/>
        <w:rPr>
          <w:rFonts w:ascii="Times New Roman" w:hAnsi="Times New Roman"/>
          <w:sz w:val="28"/>
          <w:szCs w:val="28"/>
        </w:rPr>
      </w:pPr>
      <w:r w:rsidRPr="00ED780B">
        <w:rPr>
          <w:rFonts w:ascii="Times New Roman" w:hAnsi="Times New Roman"/>
          <w:sz w:val="27"/>
          <w:szCs w:val="27"/>
        </w:rPr>
        <w:tab/>
        <w:t xml:space="preserve">«1. </w:t>
      </w:r>
      <w:r w:rsidRPr="00ED780B">
        <w:rPr>
          <w:rFonts w:ascii="Times New Roman" w:hAnsi="Times New Roman"/>
          <w:sz w:val="28"/>
          <w:szCs w:val="28"/>
        </w:rPr>
        <w:t xml:space="preserve">Утвердить общий объем бюджетных ассигнований на исполнение публичных нормативных обязательств на 2024 год в сумме </w:t>
      </w:r>
      <w:r w:rsidR="00D845B5">
        <w:rPr>
          <w:rFonts w:ascii="Times New Roman" w:hAnsi="Times New Roman"/>
          <w:sz w:val="28"/>
          <w:szCs w:val="28"/>
        </w:rPr>
        <w:t>609 899,8</w:t>
      </w:r>
      <w:r w:rsidR="004D177A" w:rsidRPr="00ED780B">
        <w:rPr>
          <w:rFonts w:ascii="Times New Roman" w:hAnsi="Times New Roman"/>
          <w:sz w:val="28"/>
          <w:szCs w:val="28"/>
        </w:rPr>
        <w:t xml:space="preserve"> </w:t>
      </w:r>
      <w:r w:rsidRPr="00ED780B">
        <w:rPr>
          <w:rFonts w:ascii="Times New Roman" w:hAnsi="Times New Roman"/>
          <w:sz w:val="28"/>
          <w:szCs w:val="28"/>
        </w:rPr>
        <w:t xml:space="preserve">тыс. рублей, на 2025 год в сумме </w:t>
      </w:r>
      <w:r w:rsidR="001576A0" w:rsidRPr="00ED780B">
        <w:rPr>
          <w:rFonts w:ascii="Times New Roman" w:hAnsi="Times New Roman"/>
          <w:sz w:val="28"/>
          <w:szCs w:val="28"/>
        </w:rPr>
        <w:t>596 510,2</w:t>
      </w:r>
      <w:r w:rsidRPr="00ED780B">
        <w:rPr>
          <w:rFonts w:ascii="Times New Roman" w:hAnsi="Times New Roman"/>
          <w:sz w:val="28"/>
          <w:szCs w:val="28"/>
        </w:rPr>
        <w:t xml:space="preserve"> тыс. рублей и на 2026 год в сумме</w:t>
      </w:r>
      <w:r w:rsidR="008971E4" w:rsidRPr="00ED780B">
        <w:rPr>
          <w:rFonts w:ascii="Times New Roman" w:hAnsi="Times New Roman"/>
          <w:sz w:val="28"/>
          <w:szCs w:val="28"/>
        </w:rPr>
        <w:t xml:space="preserve"> </w:t>
      </w:r>
      <w:r w:rsidR="001576A0" w:rsidRPr="00ED780B">
        <w:rPr>
          <w:rFonts w:ascii="Times New Roman" w:hAnsi="Times New Roman"/>
          <w:sz w:val="28"/>
          <w:szCs w:val="28"/>
        </w:rPr>
        <w:t>587 459,5</w:t>
      </w:r>
      <w:r w:rsidRPr="00ED780B">
        <w:rPr>
          <w:rFonts w:ascii="Times New Roman" w:hAnsi="Times New Roman"/>
          <w:sz w:val="28"/>
          <w:szCs w:val="28"/>
        </w:rPr>
        <w:t xml:space="preserve"> тыс. рублей</w:t>
      </w:r>
      <w:r w:rsidR="00D31348" w:rsidRPr="00ED780B">
        <w:rPr>
          <w:rFonts w:ascii="Times New Roman" w:hAnsi="Times New Roman"/>
          <w:sz w:val="28"/>
          <w:szCs w:val="28"/>
        </w:rPr>
        <w:t>.</w:t>
      </w:r>
      <w:r w:rsidRPr="00ED780B">
        <w:rPr>
          <w:rFonts w:ascii="Times New Roman" w:hAnsi="Times New Roman"/>
          <w:sz w:val="28"/>
          <w:szCs w:val="28"/>
        </w:rPr>
        <w:t>»;</w:t>
      </w:r>
    </w:p>
    <w:p w:rsidR="00F84C1A" w:rsidRPr="00ED780B" w:rsidRDefault="00F84C1A" w:rsidP="00F84C1A">
      <w:pPr>
        <w:pStyle w:val="af7"/>
        <w:tabs>
          <w:tab w:val="left" w:pos="709"/>
        </w:tabs>
        <w:spacing w:after="0" w:line="240" w:lineRule="auto"/>
        <w:ind w:left="0"/>
        <w:contextualSpacing w:val="0"/>
        <w:jc w:val="both"/>
        <w:rPr>
          <w:rFonts w:ascii="Times New Roman" w:hAnsi="Times New Roman"/>
          <w:sz w:val="27"/>
          <w:szCs w:val="27"/>
        </w:rPr>
      </w:pPr>
      <w:r w:rsidRPr="00ED780B">
        <w:rPr>
          <w:rFonts w:ascii="Times New Roman" w:hAnsi="Times New Roman"/>
          <w:sz w:val="27"/>
          <w:szCs w:val="27"/>
        </w:rPr>
        <w:tab/>
        <w:t>1.3. Статью 8 Бюджета изложить в следующей редакции:</w:t>
      </w:r>
    </w:p>
    <w:p w:rsidR="00F84C1A" w:rsidRPr="00ED780B" w:rsidRDefault="00F84C1A" w:rsidP="00F84C1A">
      <w:pPr>
        <w:pStyle w:val="af7"/>
        <w:tabs>
          <w:tab w:val="left" w:pos="709"/>
          <w:tab w:val="left" w:pos="900"/>
        </w:tabs>
        <w:spacing w:after="0" w:line="240" w:lineRule="auto"/>
        <w:ind w:left="0" w:firstLine="539"/>
        <w:jc w:val="both"/>
        <w:rPr>
          <w:rFonts w:ascii="Times New Roman" w:hAnsi="Times New Roman"/>
          <w:sz w:val="27"/>
          <w:szCs w:val="27"/>
        </w:rPr>
      </w:pPr>
      <w:r w:rsidRPr="00ED780B">
        <w:rPr>
          <w:rFonts w:ascii="Times New Roman" w:hAnsi="Times New Roman"/>
          <w:sz w:val="27"/>
          <w:szCs w:val="27"/>
        </w:rPr>
        <w:tab/>
        <w:t>«</w:t>
      </w:r>
      <w:r w:rsidRPr="00ED780B">
        <w:rPr>
          <w:rFonts w:ascii="Times New Roman" w:hAnsi="Times New Roman"/>
          <w:color w:val="000000" w:themeColor="text1"/>
          <w:sz w:val="28"/>
          <w:szCs w:val="28"/>
        </w:rPr>
        <w:t>Утвердить бюджет дорожного фонда Белгородского района на 202</w:t>
      </w:r>
      <w:r w:rsidR="00D31348" w:rsidRPr="00ED780B">
        <w:rPr>
          <w:rFonts w:ascii="Times New Roman" w:hAnsi="Times New Roman"/>
          <w:color w:val="000000" w:themeColor="text1"/>
          <w:sz w:val="28"/>
          <w:szCs w:val="28"/>
        </w:rPr>
        <w:t>4</w:t>
      </w:r>
      <w:r w:rsidRPr="00ED780B">
        <w:rPr>
          <w:rFonts w:ascii="Times New Roman" w:hAnsi="Times New Roman"/>
          <w:color w:val="000000" w:themeColor="text1"/>
          <w:sz w:val="28"/>
          <w:szCs w:val="28"/>
        </w:rPr>
        <w:t xml:space="preserve"> год </w:t>
      </w:r>
      <w:r w:rsidR="004D177A" w:rsidRPr="00ED780B">
        <w:rPr>
          <w:rFonts w:ascii="Times New Roman" w:hAnsi="Times New Roman"/>
          <w:color w:val="000000" w:themeColor="text1"/>
          <w:sz w:val="28"/>
          <w:szCs w:val="28"/>
        </w:rPr>
        <w:t xml:space="preserve">               </w:t>
      </w:r>
      <w:r w:rsidRPr="00ED780B">
        <w:rPr>
          <w:rFonts w:ascii="Times New Roman" w:hAnsi="Times New Roman"/>
          <w:color w:val="000000" w:themeColor="text1"/>
          <w:sz w:val="28"/>
          <w:szCs w:val="28"/>
        </w:rPr>
        <w:t xml:space="preserve">в сумме </w:t>
      </w:r>
      <w:r w:rsidR="00D845B5">
        <w:rPr>
          <w:rFonts w:ascii="Times New Roman" w:hAnsi="Times New Roman"/>
          <w:color w:val="000000" w:themeColor="text1"/>
          <w:sz w:val="28"/>
          <w:szCs w:val="28"/>
        </w:rPr>
        <w:t>796 001,6</w:t>
      </w:r>
      <w:r w:rsidRPr="00ED780B">
        <w:rPr>
          <w:rFonts w:ascii="Times New Roman" w:hAnsi="Times New Roman"/>
          <w:color w:val="000000" w:themeColor="text1"/>
          <w:sz w:val="28"/>
          <w:szCs w:val="28"/>
        </w:rPr>
        <w:t xml:space="preserve"> тыс. рублей, на 202</w:t>
      </w:r>
      <w:r w:rsidR="00D31348" w:rsidRPr="00ED780B">
        <w:rPr>
          <w:rFonts w:ascii="Times New Roman" w:hAnsi="Times New Roman"/>
          <w:color w:val="000000" w:themeColor="text1"/>
          <w:sz w:val="28"/>
          <w:szCs w:val="28"/>
        </w:rPr>
        <w:t>5</w:t>
      </w:r>
      <w:r w:rsidRPr="00ED780B">
        <w:rPr>
          <w:rFonts w:ascii="Times New Roman" w:hAnsi="Times New Roman"/>
          <w:color w:val="000000" w:themeColor="text1"/>
          <w:sz w:val="28"/>
          <w:szCs w:val="28"/>
        </w:rPr>
        <w:t xml:space="preserve"> год в сумме </w:t>
      </w:r>
      <w:r w:rsidR="001576A0" w:rsidRPr="00ED780B">
        <w:rPr>
          <w:rFonts w:ascii="Times New Roman" w:hAnsi="Times New Roman"/>
          <w:color w:val="000000" w:themeColor="text1"/>
          <w:sz w:val="28"/>
          <w:szCs w:val="28"/>
        </w:rPr>
        <w:t>1 074 427,6</w:t>
      </w:r>
      <w:r w:rsidRPr="00ED780B">
        <w:rPr>
          <w:rFonts w:ascii="Times New Roman" w:hAnsi="Times New Roman"/>
          <w:color w:val="000000" w:themeColor="text1"/>
          <w:sz w:val="28"/>
          <w:szCs w:val="28"/>
        </w:rPr>
        <w:t xml:space="preserve"> тыс. рублей</w:t>
      </w:r>
      <w:r w:rsidR="004D177A" w:rsidRPr="00ED780B">
        <w:rPr>
          <w:rFonts w:ascii="Times New Roman" w:hAnsi="Times New Roman"/>
          <w:color w:val="000000" w:themeColor="text1"/>
          <w:sz w:val="28"/>
          <w:szCs w:val="28"/>
        </w:rPr>
        <w:t xml:space="preserve">                       </w:t>
      </w:r>
      <w:r w:rsidRPr="00ED780B">
        <w:rPr>
          <w:rFonts w:ascii="Times New Roman" w:hAnsi="Times New Roman"/>
          <w:color w:val="000000" w:themeColor="text1"/>
          <w:sz w:val="28"/>
          <w:szCs w:val="28"/>
        </w:rPr>
        <w:t xml:space="preserve"> и 202</w:t>
      </w:r>
      <w:r w:rsidR="00D31348" w:rsidRPr="00ED780B">
        <w:rPr>
          <w:rFonts w:ascii="Times New Roman" w:hAnsi="Times New Roman"/>
          <w:color w:val="000000" w:themeColor="text1"/>
          <w:sz w:val="28"/>
          <w:szCs w:val="28"/>
        </w:rPr>
        <w:t>6</w:t>
      </w:r>
      <w:r w:rsidRPr="00ED780B">
        <w:rPr>
          <w:rFonts w:ascii="Times New Roman" w:hAnsi="Times New Roman"/>
          <w:color w:val="000000" w:themeColor="text1"/>
          <w:sz w:val="28"/>
          <w:szCs w:val="28"/>
        </w:rPr>
        <w:t xml:space="preserve"> год в сумме </w:t>
      </w:r>
      <w:r w:rsidR="00D31348" w:rsidRPr="00ED780B">
        <w:rPr>
          <w:rFonts w:ascii="Times New Roman" w:hAnsi="Times New Roman"/>
          <w:color w:val="000000" w:themeColor="text1"/>
          <w:sz w:val="28"/>
          <w:szCs w:val="28"/>
        </w:rPr>
        <w:t>83 552,0</w:t>
      </w:r>
      <w:r w:rsidRPr="00ED780B">
        <w:rPr>
          <w:rFonts w:ascii="Times New Roman" w:hAnsi="Times New Roman"/>
          <w:color w:val="000000" w:themeColor="text1"/>
          <w:sz w:val="28"/>
          <w:szCs w:val="28"/>
        </w:rPr>
        <w:t xml:space="preserve"> тыс. рублей</w:t>
      </w:r>
      <w:r w:rsidR="00D31348" w:rsidRPr="00ED780B">
        <w:rPr>
          <w:rFonts w:ascii="Times New Roman" w:hAnsi="Times New Roman"/>
          <w:sz w:val="27"/>
          <w:szCs w:val="27"/>
        </w:rPr>
        <w:t>»;</w:t>
      </w:r>
    </w:p>
    <w:p w:rsidR="00F84C1A" w:rsidRPr="00ED780B" w:rsidRDefault="00F84C1A" w:rsidP="00F84C1A">
      <w:pPr>
        <w:pStyle w:val="af7"/>
        <w:numPr>
          <w:ilvl w:val="1"/>
          <w:numId w:val="9"/>
        </w:numPr>
        <w:tabs>
          <w:tab w:val="left" w:pos="851"/>
          <w:tab w:val="left" w:pos="1134"/>
        </w:tabs>
        <w:spacing w:after="0" w:line="240" w:lineRule="auto"/>
        <w:jc w:val="both"/>
        <w:rPr>
          <w:rFonts w:ascii="Times New Roman" w:hAnsi="Times New Roman"/>
          <w:color w:val="000000" w:themeColor="text1"/>
          <w:sz w:val="27"/>
          <w:szCs w:val="27"/>
        </w:rPr>
      </w:pPr>
      <w:r w:rsidRPr="00ED780B">
        <w:rPr>
          <w:rFonts w:ascii="Times New Roman" w:hAnsi="Times New Roman"/>
          <w:sz w:val="27"/>
          <w:szCs w:val="27"/>
        </w:rPr>
        <w:t xml:space="preserve"> Пункты</w:t>
      </w:r>
      <w:r w:rsidRPr="00ED780B">
        <w:rPr>
          <w:rFonts w:ascii="Times New Roman" w:hAnsi="Times New Roman"/>
          <w:color w:val="000000" w:themeColor="text1"/>
          <w:sz w:val="27"/>
          <w:szCs w:val="27"/>
        </w:rPr>
        <w:t xml:space="preserve"> 1-3 статьи 9 Бюджета изложить в следующей редакции:</w:t>
      </w:r>
    </w:p>
    <w:p w:rsidR="00F84C1A" w:rsidRPr="00ED780B" w:rsidRDefault="00F84C1A" w:rsidP="00D31348">
      <w:pPr>
        <w:tabs>
          <w:tab w:val="left" w:pos="851"/>
        </w:tabs>
        <w:spacing w:after="0" w:line="240" w:lineRule="auto"/>
        <w:ind w:firstLine="709"/>
        <w:jc w:val="both"/>
        <w:rPr>
          <w:rFonts w:ascii="Times New Roman" w:hAnsi="Times New Roman"/>
          <w:color w:val="000000" w:themeColor="text1"/>
          <w:sz w:val="28"/>
          <w:szCs w:val="28"/>
        </w:rPr>
      </w:pPr>
      <w:r w:rsidRPr="00ED780B">
        <w:rPr>
          <w:rFonts w:ascii="Times New Roman" w:hAnsi="Times New Roman"/>
          <w:color w:val="000000" w:themeColor="text1"/>
          <w:sz w:val="28"/>
          <w:szCs w:val="28"/>
        </w:rPr>
        <w:t xml:space="preserve">«1. Утвердить   объем   межбюджетных   трансфертов, получаемых </w:t>
      </w:r>
      <w:r w:rsidR="004D177A" w:rsidRPr="00ED780B">
        <w:rPr>
          <w:rFonts w:ascii="Times New Roman" w:hAnsi="Times New Roman"/>
          <w:color w:val="000000" w:themeColor="text1"/>
          <w:sz w:val="28"/>
          <w:szCs w:val="28"/>
        </w:rPr>
        <w:t xml:space="preserve">                          </w:t>
      </w:r>
      <w:r w:rsidRPr="00ED780B">
        <w:rPr>
          <w:rFonts w:ascii="Times New Roman" w:hAnsi="Times New Roman"/>
          <w:color w:val="000000" w:themeColor="text1"/>
          <w:sz w:val="28"/>
          <w:szCs w:val="28"/>
        </w:rPr>
        <w:t>от</w:t>
      </w:r>
      <w:r w:rsidR="00D31348" w:rsidRPr="00ED780B">
        <w:rPr>
          <w:rFonts w:ascii="Times New Roman" w:hAnsi="Times New Roman"/>
          <w:color w:val="000000" w:themeColor="text1"/>
          <w:sz w:val="28"/>
          <w:szCs w:val="28"/>
        </w:rPr>
        <w:t xml:space="preserve"> </w:t>
      </w:r>
      <w:r w:rsidRPr="00ED780B">
        <w:rPr>
          <w:rFonts w:ascii="Times New Roman" w:hAnsi="Times New Roman"/>
          <w:color w:val="000000" w:themeColor="text1"/>
          <w:sz w:val="28"/>
          <w:szCs w:val="28"/>
        </w:rPr>
        <w:t>других бюджетов бюджетной системы Российской Федерации в доход бюджета муниципального района на 202</w:t>
      </w:r>
      <w:r w:rsidR="00D31348" w:rsidRPr="00ED780B">
        <w:rPr>
          <w:rFonts w:ascii="Times New Roman" w:hAnsi="Times New Roman"/>
          <w:color w:val="000000" w:themeColor="text1"/>
          <w:sz w:val="28"/>
          <w:szCs w:val="28"/>
        </w:rPr>
        <w:t>4</w:t>
      </w:r>
      <w:r w:rsidRPr="00ED780B">
        <w:rPr>
          <w:rFonts w:ascii="Times New Roman" w:hAnsi="Times New Roman"/>
          <w:color w:val="000000" w:themeColor="text1"/>
          <w:sz w:val="28"/>
          <w:szCs w:val="28"/>
        </w:rPr>
        <w:t xml:space="preserve"> год в сумме </w:t>
      </w:r>
      <w:r w:rsidR="00D845B5">
        <w:rPr>
          <w:rFonts w:ascii="Times New Roman" w:hAnsi="Times New Roman"/>
          <w:color w:val="000000" w:themeColor="text1"/>
          <w:sz w:val="28"/>
          <w:szCs w:val="28"/>
        </w:rPr>
        <w:t>7 024 441,2</w:t>
      </w:r>
      <w:r w:rsidRPr="00ED780B">
        <w:rPr>
          <w:rFonts w:ascii="Times New Roman" w:hAnsi="Times New Roman"/>
          <w:color w:val="000000" w:themeColor="text1"/>
          <w:sz w:val="28"/>
          <w:szCs w:val="28"/>
        </w:rPr>
        <w:t xml:space="preserve"> тыс. рублей, на 202</w:t>
      </w:r>
      <w:r w:rsidR="00D31348" w:rsidRPr="00ED780B">
        <w:rPr>
          <w:rFonts w:ascii="Times New Roman" w:hAnsi="Times New Roman"/>
          <w:color w:val="000000" w:themeColor="text1"/>
          <w:sz w:val="28"/>
          <w:szCs w:val="28"/>
        </w:rPr>
        <w:t>5</w:t>
      </w:r>
      <w:r w:rsidRPr="00ED780B">
        <w:rPr>
          <w:rFonts w:ascii="Times New Roman" w:hAnsi="Times New Roman"/>
          <w:color w:val="000000" w:themeColor="text1"/>
          <w:sz w:val="28"/>
          <w:szCs w:val="28"/>
        </w:rPr>
        <w:t xml:space="preserve"> год в сумме </w:t>
      </w:r>
      <w:r w:rsidR="005F7CBD" w:rsidRPr="00ED780B">
        <w:rPr>
          <w:rFonts w:ascii="Times New Roman" w:hAnsi="Times New Roman"/>
          <w:color w:val="000000" w:themeColor="text1"/>
          <w:sz w:val="28"/>
          <w:szCs w:val="28"/>
        </w:rPr>
        <w:t>7 </w:t>
      </w:r>
      <w:r w:rsidR="00D845B5">
        <w:rPr>
          <w:rFonts w:ascii="Times New Roman" w:hAnsi="Times New Roman"/>
          <w:color w:val="000000" w:themeColor="text1"/>
          <w:sz w:val="28"/>
          <w:szCs w:val="28"/>
        </w:rPr>
        <w:t>2</w:t>
      </w:r>
      <w:r w:rsidR="005F7CBD" w:rsidRPr="00ED780B">
        <w:rPr>
          <w:rFonts w:ascii="Times New Roman" w:hAnsi="Times New Roman"/>
          <w:color w:val="000000" w:themeColor="text1"/>
          <w:sz w:val="28"/>
          <w:szCs w:val="28"/>
        </w:rPr>
        <w:t>75 638,5</w:t>
      </w:r>
      <w:r w:rsidRPr="00ED780B">
        <w:rPr>
          <w:rFonts w:ascii="Times New Roman" w:hAnsi="Times New Roman"/>
          <w:color w:val="000000" w:themeColor="text1"/>
          <w:sz w:val="28"/>
          <w:szCs w:val="28"/>
        </w:rPr>
        <w:t xml:space="preserve"> тыс. рублей, на 202</w:t>
      </w:r>
      <w:r w:rsidR="00D31348" w:rsidRPr="00ED780B">
        <w:rPr>
          <w:rFonts w:ascii="Times New Roman" w:hAnsi="Times New Roman"/>
          <w:color w:val="000000" w:themeColor="text1"/>
          <w:sz w:val="28"/>
          <w:szCs w:val="28"/>
        </w:rPr>
        <w:t>6</w:t>
      </w:r>
      <w:r w:rsidRPr="00ED780B">
        <w:rPr>
          <w:rFonts w:ascii="Times New Roman" w:hAnsi="Times New Roman"/>
          <w:color w:val="000000" w:themeColor="text1"/>
          <w:sz w:val="28"/>
          <w:szCs w:val="28"/>
        </w:rPr>
        <w:t xml:space="preserve"> год в сумме </w:t>
      </w:r>
      <w:r w:rsidR="00E55E61" w:rsidRPr="00ED780B">
        <w:rPr>
          <w:rFonts w:ascii="Times New Roman" w:hAnsi="Times New Roman"/>
          <w:color w:val="000000" w:themeColor="text1"/>
          <w:sz w:val="28"/>
          <w:szCs w:val="28"/>
        </w:rPr>
        <w:t>5</w:t>
      </w:r>
      <w:r w:rsidR="005F7CBD" w:rsidRPr="00ED780B">
        <w:rPr>
          <w:rFonts w:ascii="Times New Roman" w:hAnsi="Times New Roman"/>
          <w:color w:val="000000" w:themeColor="text1"/>
          <w:sz w:val="28"/>
          <w:szCs w:val="28"/>
        </w:rPr>
        <w:t> </w:t>
      </w:r>
      <w:r w:rsidR="00E55E61" w:rsidRPr="00ED780B">
        <w:rPr>
          <w:rFonts w:ascii="Times New Roman" w:hAnsi="Times New Roman"/>
          <w:color w:val="000000" w:themeColor="text1"/>
          <w:sz w:val="28"/>
          <w:szCs w:val="28"/>
        </w:rPr>
        <w:t>3</w:t>
      </w:r>
      <w:r w:rsidR="005F7CBD" w:rsidRPr="00ED780B">
        <w:rPr>
          <w:rFonts w:ascii="Times New Roman" w:hAnsi="Times New Roman"/>
          <w:color w:val="000000" w:themeColor="text1"/>
          <w:sz w:val="28"/>
          <w:szCs w:val="28"/>
        </w:rPr>
        <w:t>79 246</w:t>
      </w:r>
      <w:r w:rsidR="00E55E61" w:rsidRPr="00ED780B">
        <w:rPr>
          <w:rFonts w:ascii="Times New Roman" w:hAnsi="Times New Roman"/>
          <w:color w:val="000000" w:themeColor="text1"/>
          <w:sz w:val="28"/>
          <w:szCs w:val="28"/>
        </w:rPr>
        <w:t>,3</w:t>
      </w:r>
      <w:r w:rsidRPr="00ED780B">
        <w:rPr>
          <w:rFonts w:ascii="Times New Roman" w:hAnsi="Times New Roman"/>
          <w:color w:val="000000" w:themeColor="text1"/>
          <w:sz w:val="28"/>
          <w:szCs w:val="28"/>
        </w:rPr>
        <w:t xml:space="preserve"> тыс. рублей согласно приложению 12 к настоящему решению. </w:t>
      </w:r>
    </w:p>
    <w:p w:rsidR="00F84C1A" w:rsidRPr="00ED780B" w:rsidRDefault="00F84C1A" w:rsidP="00F84C1A">
      <w:pPr>
        <w:pStyle w:val="af7"/>
        <w:numPr>
          <w:ilvl w:val="0"/>
          <w:numId w:val="9"/>
        </w:numPr>
        <w:tabs>
          <w:tab w:val="left" w:pos="0"/>
          <w:tab w:val="left" w:pos="710"/>
          <w:tab w:val="left" w:pos="851"/>
        </w:tabs>
        <w:spacing w:after="0" w:line="240" w:lineRule="auto"/>
        <w:ind w:left="0" w:firstLine="709"/>
        <w:jc w:val="both"/>
        <w:rPr>
          <w:rFonts w:ascii="Times New Roman" w:hAnsi="Times New Roman"/>
          <w:color w:val="000000" w:themeColor="text1"/>
          <w:sz w:val="28"/>
          <w:szCs w:val="28"/>
        </w:rPr>
      </w:pPr>
      <w:r w:rsidRPr="00ED780B">
        <w:rPr>
          <w:rFonts w:ascii="Times New Roman" w:hAnsi="Times New Roman"/>
          <w:color w:val="000000" w:themeColor="text1"/>
          <w:sz w:val="28"/>
          <w:szCs w:val="28"/>
        </w:rPr>
        <w:t>Утвердить распределение дотации на выравнивание бюджетной обеспеченности городских и сельских поселений, входящих в состав муниципального района, на 202</w:t>
      </w:r>
      <w:r w:rsidR="00D31348" w:rsidRPr="00ED780B">
        <w:rPr>
          <w:rFonts w:ascii="Times New Roman" w:hAnsi="Times New Roman"/>
          <w:color w:val="000000" w:themeColor="text1"/>
          <w:sz w:val="28"/>
          <w:szCs w:val="28"/>
        </w:rPr>
        <w:t>4</w:t>
      </w:r>
      <w:r w:rsidRPr="00ED780B">
        <w:rPr>
          <w:rFonts w:ascii="Times New Roman" w:hAnsi="Times New Roman"/>
          <w:color w:val="000000" w:themeColor="text1"/>
          <w:sz w:val="28"/>
          <w:szCs w:val="28"/>
        </w:rPr>
        <w:t xml:space="preserve"> год в сумме </w:t>
      </w:r>
      <w:r w:rsidR="00D845B5">
        <w:rPr>
          <w:rFonts w:ascii="Times New Roman" w:hAnsi="Times New Roman"/>
          <w:color w:val="000000" w:themeColor="text1"/>
          <w:sz w:val="28"/>
          <w:szCs w:val="28"/>
        </w:rPr>
        <w:t>3</w:t>
      </w:r>
      <w:r w:rsidR="00181E6E">
        <w:rPr>
          <w:rFonts w:ascii="Times New Roman" w:hAnsi="Times New Roman"/>
          <w:color w:val="000000" w:themeColor="text1"/>
          <w:sz w:val="28"/>
          <w:szCs w:val="28"/>
        </w:rPr>
        <w:t>11</w:t>
      </w:r>
      <w:r w:rsidR="00D845B5">
        <w:rPr>
          <w:rFonts w:ascii="Times New Roman" w:hAnsi="Times New Roman"/>
          <w:color w:val="000000" w:themeColor="text1"/>
          <w:sz w:val="28"/>
          <w:szCs w:val="28"/>
        </w:rPr>
        <w:t> 265,5</w:t>
      </w:r>
      <w:r w:rsidRPr="00ED780B">
        <w:rPr>
          <w:rFonts w:ascii="Times New Roman" w:hAnsi="Times New Roman"/>
          <w:color w:val="000000" w:themeColor="text1"/>
          <w:sz w:val="28"/>
          <w:szCs w:val="28"/>
        </w:rPr>
        <w:t xml:space="preserve"> тыс. рублей, на 202</w:t>
      </w:r>
      <w:r w:rsidR="00D31348" w:rsidRPr="00ED780B">
        <w:rPr>
          <w:rFonts w:ascii="Times New Roman" w:hAnsi="Times New Roman"/>
          <w:color w:val="000000" w:themeColor="text1"/>
          <w:sz w:val="28"/>
          <w:szCs w:val="28"/>
        </w:rPr>
        <w:t>5</w:t>
      </w:r>
      <w:r w:rsidRPr="00ED780B">
        <w:rPr>
          <w:rFonts w:ascii="Times New Roman" w:hAnsi="Times New Roman"/>
          <w:color w:val="000000" w:themeColor="text1"/>
          <w:sz w:val="28"/>
          <w:szCs w:val="28"/>
        </w:rPr>
        <w:t xml:space="preserve"> год в сумме </w:t>
      </w:r>
      <w:r w:rsidR="00D31348" w:rsidRPr="00ED780B">
        <w:rPr>
          <w:rFonts w:ascii="Times New Roman" w:hAnsi="Times New Roman"/>
          <w:color w:val="000000" w:themeColor="text1"/>
          <w:sz w:val="28"/>
          <w:szCs w:val="28"/>
        </w:rPr>
        <w:t xml:space="preserve">173 261,7 </w:t>
      </w:r>
      <w:r w:rsidRPr="00ED780B">
        <w:rPr>
          <w:rFonts w:ascii="Times New Roman" w:hAnsi="Times New Roman"/>
          <w:color w:val="000000" w:themeColor="text1"/>
          <w:sz w:val="28"/>
          <w:szCs w:val="28"/>
        </w:rPr>
        <w:t>тыс. рублей, на 202</w:t>
      </w:r>
      <w:r w:rsidR="00D31348" w:rsidRPr="00ED780B">
        <w:rPr>
          <w:rFonts w:ascii="Times New Roman" w:hAnsi="Times New Roman"/>
          <w:color w:val="000000" w:themeColor="text1"/>
          <w:sz w:val="28"/>
          <w:szCs w:val="28"/>
        </w:rPr>
        <w:t>6</w:t>
      </w:r>
      <w:r w:rsidRPr="00ED780B">
        <w:rPr>
          <w:rFonts w:ascii="Times New Roman" w:hAnsi="Times New Roman"/>
          <w:color w:val="000000" w:themeColor="text1"/>
          <w:sz w:val="28"/>
          <w:szCs w:val="28"/>
        </w:rPr>
        <w:t xml:space="preserve"> год в сумме </w:t>
      </w:r>
      <w:r w:rsidR="00D31348" w:rsidRPr="00ED780B">
        <w:rPr>
          <w:rFonts w:ascii="Times New Roman" w:hAnsi="Times New Roman"/>
          <w:color w:val="000000" w:themeColor="text1"/>
          <w:sz w:val="28"/>
          <w:szCs w:val="28"/>
        </w:rPr>
        <w:t>140 307,3</w:t>
      </w:r>
      <w:r w:rsidRPr="00ED780B">
        <w:rPr>
          <w:rFonts w:ascii="Times New Roman" w:hAnsi="Times New Roman"/>
          <w:color w:val="000000" w:themeColor="text1"/>
          <w:sz w:val="28"/>
          <w:szCs w:val="28"/>
        </w:rPr>
        <w:t xml:space="preserve"> тыс. рублей согласно таблице 1 приложения 13 к настоящему решению.</w:t>
      </w:r>
    </w:p>
    <w:p w:rsidR="00F84C1A" w:rsidRPr="00ED780B" w:rsidRDefault="00F84C1A" w:rsidP="00F84C1A">
      <w:pPr>
        <w:tabs>
          <w:tab w:val="left" w:pos="0"/>
          <w:tab w:val="left" w:pos="1134"/>
        </w:tabs>
        <w:spacing w:after="0" w:line="240" w:lineRule="auto"/>
        <w:ind w:firstLine="710"/>
        <w:jc w:val="both"/>
        <w:rPr>
          <w:rFonts w:ascii="Times New Roman" w:hAnsi="Times New Roman"/>
          <w:color w:val="000000" w:themeColor="text1"/>
          <w:sz w:val="28"/>
          <w:szCs w:val="28"/>
        </w:rPr>
      </w:pPr>
      <w:r w:rsidRPr="00ED780B">
        <w:rPr>
          <w:rFonts w:ascii="Times New Roman" w:hAnsi="Times New Roman"/>
          <w:color w:val="000000" w:themeColor="text1"/>
          <w:sz w:val="28"/>
          <w:szCs w:val="28"/>
        </w:rPr>
        <w:t>Установить критерий выравнивания финансовых возможностей городских и сельских поселений Белгородского района на 202</w:t>
      </w:r>
      <w:r w:rsidR="00D31348" w:rsidRPr="00ED780B">
        <w:rPr>
          <w:rFonts w:ascii="Times New Roman" w:hAnsi="Times New Roman"/>
          <w:color w:val="000000" w:themeColor="text1"/>
          <w:sz w:val="28"/>
          <w:szCs w:val="28"/>
        </w:rPr>
        <w:t>4</w:t>
      </w:r>
      <w:r w:rsidRPr="00ED780B">
        <w:rPr>
          <w:rFonts w:ascii="Times New Roman" w:hAnsi="Times New Roman"/>
          <w:color w:val="000000" w:themeColor="text1"/>
          <w:sz w:val="28"/>
          <w:szCs w:val="28"/>
        </w:rPr>
        <w:t xml:space="preserve"> год – 1,0, на 202</w:t>
      </w:r>
      <w:r w:rsidR="00D31348" w:rsidRPr="00ED780B">
        <w:rPr>
          <w:rFonts w:ascii="Times New Roman" w:hAnsi="Times New Roman"/>
          <w:color w:val="000000" w:themeColor="text1"/>
          <w:sz w:val="28"/>
          <w:szCs w:val="28"/>
        </w:rPr>
        <w:t>5</w:t>
      </w:r>
      <w:r w:rsidRPr="00ED780B">
        <w:rPr>
          <w:rFonts w:ascii="Times New Roman" w:hAnsi="Times New Roman"/>
          <w:color w:val="000000" w:themeColor="text1"/>
          <w:sz w:val="28"/>
          <w:szCs w:val="28"/>
        </w:rPr>
        <w:t xml:space="preserve"> год – 1,0, на 202</w:t>
      </w:r>
      <w:r w:rsidR="00D31348" w:rsidRPr="00ED780B">
        <w:rPr>
          <w:rFonts w:ascii="Times New Roman" w:hAnsi="Times New Roman"/>
          <w:color w:val="000000" w:themeColor="text1"/>
          <w:sz w:val="28"/>
          <w:szCs w:val="28"/>
        </w:rPr>
        <w:t>6</w:t>
      </w:r>
      <w:r w:rsidRPr="00ED780B">
        <w:rPr>
          <w:rFonts w:ascii="Times New Roman" w:hAnsi="Times New Roman"/>
          <w:color w:val="000000" w:themeColor="text1"/>
          <w:sz w:val="28"/>
          <w:szCs w:val="28"/>
        </w:rPr>
        <w:t xml:space="preserve"> год – 1,0.</w:t>
      </w:r>
    </w:p>
    <w:p w:rsidR="00F84C1A" w:rsidRPr="00ED780B" w:rsidRDefault="00F84C1A" w:rsidP="00F84C1A">
      <w:pPr>
        <w:pStyle w:val="af7"/>
        <w:tabs>
          <w:tab w:val="left" w:pos="0"/>
          <w:tab w:val="left" w:pos="709"/>
        </w:tabs>
        <w:spacing w:after="0" w:line="240" w:lineRule="auto"/>
        <w:ind w:left="0"/>
        <w:contextualSpacing w:val="0"/>
        <w:jc w:val="both"/>
        <w:rPr>
          <w:rFonts w:ascii="Times New Roman" w:hAnsi="Times New Roman"/>
          <w:color w:val="000000" w:themeColor="text1"/>
          <w:sz w:val="28"/>
          <w:szCs w:val="28"/>
        </w:rPr>
      </w:pPr>
      <w:r w:rsidRPr="00ED780B">
        <w:rPr>
          <w:rFonts w:ascii="Times New Roman" w:hAnsi="Times New Roman"/>
          <w:color w:val="000000" w:themeColor="text1"/>
          <w:sz w:val="28"/>
          <w:szCs w:val="28"/>
        </w:rPr>
        <w:tab/>
        <w:t>3. Утвердить распределение межбюджетных трансфертов, предоставляемых бюджетам городских и сельских поселений, входящих в состав муниципального района на 202</w:t>
      </w:r>
      <w:r w:rsidR="00D31348" w:rsidRPr="00ED780B">
        <w:rPr>
          <w:rFonts w:ascii="Times New Roman" w:hAnsi="Times New Roman"/>
          <w:color w:val="000000" w:themeColor="text1"/>
          <w:sz w:val="28"/>
          <w:szCs w:val="28"/>
        </w:rPr>
        <w:t>4</w:t>
      </w:r>
      <w:r w:rsidRPr="00ED780B">
        <w:rPr>
          <w:rFonts w:ascii="Times New Roman" w:hAnsi="Times New Roman"/>
          <w:color w:val="000000" w:themeColor="text1"/>
          <w:sz w:val="28"/>
          <w:szCs w:val="28"/>
        </w:rPr>
        <w:t xml:space="preserve"> год в сумме </w:t>
      </w:r>
      <w:r w:rsidR="00D845B5">
        <w:rPr>
          <w:rFonts w:ascii="Times New Roman" w:hAnsi="Times New Roman"/>
          <w:color w:val="000000" w:themeColor="text1"/>
          <w:sz w:val="28"/>
          <w:szCs w:val="28"/>
        </w:rPr>
        <w:t>48</w:t>
      </w:r>
      <w:r w:rsidR="00181E6E">
        <w:rPr>
          <w:rFonts w:ascii="Times New Roman" w:hAnsi="Times New Roman"/>
          <w:color w:val="000000" w:themeColor="text1"/>
          <w:sz w:val="28"/>
          <w:szCs w:val="28"/>
        </w:rPr>
        <w:t>9</w:t>
      </w:r>
      <w:r w:rsidR="00D845B5">
        <w:rPr>
          <w:rFonts w:ascii="Times New Roman" w:hAnsi="Times New Roman"/>
          <w:color w:val="000000" w:themeColor="text1"/>
          <w:sz w:val="28"/>
          <w:szCs w:val="28"/>
        </w:rPr>
        <w:t> 314,4</w:t>
      </w:r>
      <w:r w:rsidRPr="00ED780B">
        <w:rPr>
          <w:rFonts w:ascii="Times New Roman" w:hAnsi="Times New Roman"/>
          <w:color w:val="000000" w:themeColor="text1"/>
          <w:sz w:val="28"/>
          <w:szCs w:val="28"/>
        </w:rPr>
        <w:t xml:space="preserve"> тыс. рублей, на 202</w:t>
      </w:r>
      <w:r w:rsidR="00D31348" w:rsidRPr="00ED780B">
        <w:rPr>
          <w:rFonts w:ascii="Times New Roman" w:hAnsi="Times New Roman"/>
          <w:color w:val="000000" w:themeColor="text1"/>
          <w:sz w:val="28"/>
          <w:szCs w:val="28"/>
        </w:rPr>
        <w:t>5</w:t>
      </w:r>
      <w:r w:rsidRPr="00ED780B">
        <w:rPr>
          <w:rFonts w:ascii="Times New Roman" w:hAnsi="Times New Roman"/>
          <w:color w:val="000000" w:themeColor="text1"/>
          <w:sz w:val="28"/>
          <w:szCs w:val="28"/>
        </w:rPr>
        <w:t xml:space="preserve"> год в сумме </w:t>
      </w:r>
      <w:r w:rsidR="00D845B5">
        <w:rPr>
          <w:rFonts w:ascii="Times New Roman" w:hAnsi="Times New Roman"/>
          <w:color w:val="000000" w:themeColor="text1"/>
          <w:sz w:val="28"/>
          <w:szCs w:val="28"/>
        </w:rPr>
        <w:t>297 677,4</w:t>
      </w:r>
      <w:r w:rsidRPr="00ED780B">
        <w:rPr>
          <w:rFonts w:ascii="Times New Roman" w:hAnsi="Times New Roman"/>
          <w:color w:val="000000" w:themeColor="text1"/>
          <w:sz w:val="28"/>
          <w:szCs w:val="28"/>
        </w:rPr>
        <w:t xml:space="preserve"> тыс. рублей, на 202</w:t>
      </w:r>
      <w:r w:rsidR="00D31348" w:rsidRPr="00ED780B">
        <w:rPr>
          <w:rFonts w:ascii="Times New Roman" w:hAnsi="Times New Roman"/>
          <w:color w:val="000000" w:themeColor="text1"/>
          <w:sz w:val="28"/>
          <w:szCs w:val="28"/>
        </w:rPr>
        <w:t>6</w:t>
      </w:r>
      <w:r w:rsidRPr="00ED780B">
        <w:rPr>
          <w:rFonts w:ascii="Times New Roman" w:hAnsi="Times New Roman"/>
          <w:color w:val="000000" w:themeColor="text1"/>
          <w:sz w:val="28"/>
          <w:szCs w:val="28"/>
        </w:rPr>
        <w:t xml:space="preserve"> год в сумме </w:t>
      </w:r>
      <w:r w:rsidR="00D31348" w:rsidRPr="00ED780B">
        <w:rPr>
          <w:rFonts w:ascii="Times New Roman" w:hAnsi="Times New Roman"/>
          <w:color w:val="000000" w:themeColor="text1"/>
          <w:sz w:val="28"/>
          <w:szCs w:val="28"/>
        </w:rPr>
        <w:t>237 278,8</w:t>
      </w:r>
      <w:r w:rsidRPr="00ED780B">
        <w:rPr>
          <w:rFonts w:ascii="Times New Roman" w:hAnsi="Times New Roman"/>
          <w:color w:val="000000" w:themeColor="text1"/>
          <w:sz w:val="28"/>
          <w:szCs w:val="28"/>
        </w:rPr>
        <w:t xml:space="preserve"> тыс. рублей согласно приложению 13 к настоящему решению, из них:</w:t>
      </w:r>
    </w:p>
    <w:p w:rsidR="00F84C1A" w:rsidRPr="00ED780B" w:rsidRDefault="00F84C1A" w:rsidP="00F84C1A">
      <w:pPr>
        <w:pStyle w:val="af7"/>
        <w:tabs>
          <w:tab w:val="left" w:pos="0"/>
          <w:tab w:val="left" w:pos="709"/>
          <w:tab w:val="left" w:pos="1134"/>
        </w:tabs>
        <w:spacing w:after="0" w:line="240" w:lineRule="auto"/>
        <w:ind w:left="0"/>
        <w:contextualSpacing w:val="0"/>
        <w:jc w:val="both"/>
        <w:rPr>
          <w:rFonts w:ascii="Times New Roman" w:hAnsi="Times New Roman"/>
          <w:color w:val="000000" w:themeColor="text1"/>
          <w:sz w:val="28"/>
          <w:szCs w:val="28"/>
        </w:rPr>
      </w:pPr>
      <w:r w:rsidRPr="00ED780B">
        <w:rPr>
          <w:rFonts w:ascii="Times New Roman" w:hAnsi="Times New Roman"/>
          <w:color w:val="000000" w:themeColor="text1"/>
          <w:sz w:val="28"/>
          <w:szCs w:val="28"/>
        </w:rPr>
        <w:lastRenderedPageBreak/>
        <w:tab/>
        <w:t>- дотации на выравнивание бюджетной обеспеченности городских</w:t>
      </w:r>
      <w:r w:rsidR="004D177A" w:rsidRPr="00ED780B">
        <w:rPr>
          <w:rFonts w:ascii="Times New Roman" w:hAnsi="Times New Roman"/>
          <w:color w:val="000000" w:themeColor="text1"/>
          <w:sz w:val="28"/>
          <w:szCs w:val="28"/>
        </w:rPr>
        <w:t xml:space="preserve">                             </w:t>
      </w:r>
      <w:r w:rsidRPr="00ED780B">
        <w:rPr>
          <w:rFonts w:ascii="Times New Roman" w:hAnsi="Times New Roman"/>
          <w:color w:val="000000" w:themeColor="text1"/>
          <w:sz w:val="28"/>
          <w:szCs w:val="28"/>
        </w:rPr>
        <w:t xml:space="preserve"> и сельских поселений, входящих в состав муниципального района, </w:t>
      </w:r>
      <w:r w:rsidR="00D31348" w:rsidRPr="00ED780B">
        <w:rPr>
          <w:rFonts w:ascii="Times New Roman" w:hAnsi="Times New Roman"/>
          <w:color w:val="000000" w:themeColor="text1"/>
          <w:sz w:val="28"/>
          <w:szCs w:val="28"/>
        </w:rPr>
        <w:t xml:space="preserve">на 2024 год </w:t>
      </w:r>
      <w:r w:rsidR="004D177A" w:rsidRPr="00ED780B">
        <w:rPr>
          <w:rFonts w:ascii="Times New Roman" w:hAnsi="Times New Roman"/>
          <w:color w:val="000000" w:themeColor="text1"/>
          <w:sz w:val="28"/>
          <w:szCs w:val="28"/>
        </w:rPr>
        <w:t xml:space="preserve">                   </w:t>
      </w:r>
      <w:r w:rsidR="00D31348" w:rsidRPr="00ED780B">
        <w:rPr>
          <w:rFonts w:ascii="Times New Roman" w:hAnsi="Times New Roman"/>
          <w:color w:val="000000" w:themeColor="text1"/>
          <w:sz w:val="28"/>
          <w:szCs w:val="28"/>
        </w:rPr>
        <w:t xml:space="preserve">в сумме </w:t>
      </w:r>
      <w:r w:rsidR="00D845B5">
        <w:rPr>
          <w:rFonts w:ascii="Times New Roman" w:hAnsi="Times New Roman"/>
          <w:color w:val="000000" w:themeColor="text1"/>
          <w:sz w:val="28"/>
          <w:szCs w:val="28"/>
        </w:rPr>
        <w:t>3</w:t>
      </w:r>
      <w:r w:rsidR="00181E6E">
        <w:rPr>
          <w:rFonts w:ascii="Times New Roman" w:hAnsi="Times New Roman"/>
          <w:color w:val="000000" w:themeColor="text1"/>
          <w:sz w:val="28"/>
          <w:szCs w:val="28"/>
        </w:rPr>
        <w:t>11</w:t>
      </w:r>
      <w:r w:rsidR="00D845B5">
        <w:rPr>
          <w:rFonts w:ascii="Times New Roman" w:hAnsi="Times New Roman"/>
          <w:color w:val="000000" w:themeColor="text1"/>
          <w:sz w:val="28"/>
          <w:szCs w:val="28"/>
        </w:rPr>
        <w:t xml:space="preserve"> 2</w:t>
      </w:r>
      <w:r w:rsidR="00181E6E">
        <w:rPr>
          <w:rFonts w:ascii="Times New Roman" w:hAnsi="Times New Roman"/>
          <w:color w:val="000000" w:themeColor="text1"/>
          <w:sz w:val="28"/>
          <w:szCs w:val="28"/>
        </w:rPr>
        <w:t>6</w:t>
      </w:r>
      <w:r w:rsidR="00D845B5">
        <w:rPr>
          <w:rFonts w:ascii="Times New Roman" w:hAnsi="Times New Roman"/>
          <w:color w:val="000000" w:themeColor="text1"/>
          <w:sz w:val="28"/>
          <w:szCs w:val="28"/>
        </w:rPr>
        <w:t>5,5</w:t>
      </w:r>
      <w:r w:rsidR="00D31348" w:rsidRPr="00ED780B">
        <w:rPr>
          <w:rFonts w:ascii="Times New Roman" w:hAnsi="Times New Roman"/>
          <w:color w:val="000000" w:themeColor="text1"/>
          <w:sz w:val="28"/>
          <w:szCs w:val="28"/>
        </w:rPr>
        <w:t xml:space="preserve"> тыс. рублей, на 2025 год в сумме 173 261,7 тыс. рублей, на 2026 год в сумме 140 307,3 тыс. рублей</w:t>
      </w:r>
      <w:r w:rsidRPr="00ED780B">
        <w:rPr>
          <w:rFonts w:ascii="Times New Roman" w:hAnsi="Times New Roman"/>
          <w:color w:val="000000" w:themeColor="text1"/>
          <w:sz w:val="28"/>
          <w:szCs w:val="28"/>
        </w:rPr>
        <w:t>;</w:t>
      </w:r>
    </w:p>
    <w:p w:rsidR="00F84C1A" w:rsidRPr="00ED780B" w:rsidRDefault="00F84C1A" w:rsidP="00F84C1A">
      <w:pPr>
        <w:pStyle w:val="af7"/>
        <w:tabs>
          <w:tab w:val="left" w:pos="0"/>
          <w:tab w:val="left" w:pos="709"/>
          <w:tab w:val="left" w:pos="1134"/>
        </w:tabs>
        <w:spacing w:after="0" w:line="240" w:lineRule="auto"/>
        <w:ind w:left="0"/>
        <w:contextualSpacing w:val="0"/>
        <w:jc w:val="both"/>
        <w:rPr>
          <w:rFonts w:ascii="Times New Roman" w:hAnsi="Times New Roman"/>
          <w:color w:val="000000" w:themeColor="text1"/>
          <w:sz w:val="28"/>
          <w:szCs w:val="28"/>
        </w:rPr>
      </w:pPr>
      <w:r w:rsidRPr="00ED780B">
        <w:rPr>
          <w:rFonts w:ascii="Times New Roman" w:hAnsi="Times New Roman"/>
          <w:color w:val="000000" w:themeColor="text1"/>
          <w:sz w:val="28"/>
          <w:szCs w:val="28"/>
        </w:rPr>
        <w:tab/>
        <w:t>- субсидии бюджетам поселений, входящих в состав муниципального района, на 202</w:t>
      </w:r>
      <w:r w:rsidR="006E3331" w:rsidRPr="00ED780B">
        <w:rPr>
          <w:rFonts w:ascii="Times New Roman" w:hAnsi="Times New Roman"/>
          <w:color w:val="000000" w:themeColor="text1"/>
          <w:sz w:val="28"/>
          <w:szCs w:val="28"/>
        </w:rPr>
        <w:t>4</w:t>
      </w:r>
      <w:r w:rsidRPr="00ED780B">
        <w:rPr>
          <w:rFonts w:ascii="Times New Roman" w:hAnsi="Times New Roman"/>
          <w:color w:val="000000" w:themeColor="text1"/>
          <w:sz w:val="28"/>
          <w:szCs w:val="28"/>
        </w:rPr>
        <w:t xml:space="preserve"> год в сумме </w:t>
      </w:r>
      <w:r w:rsidR="00ED780B" w:rsidRPr="00ED780B">
        <w:rPr>
          <w:rFonts w:ascii="Times New Roman" w:hAnsi="Times New Roman"/>
          <w:color w:val="000000" w:themeColor="text1"/>
          <w:sz w:val="28"/>
          <w:szCs w:val="28"/>
        </w:rPr>
        <w:t>39</w:t>
      </w:r>
      <w:r w:rsidR="00D845B5">
        <w:rPr>
          <w:rFonts w:ascii="Times New Roman" w:hAnsi="Times New Roman"/>
          <w:color w:val="000000" w:themeColor="text1"/>
          <w:sz w:val="28"/>
          <w:szCs w:val="28"/>
        </w:rPr>
        <w:t> 686,9</w:t>
      </w:r>
      <w:r w:rsidRPr="00ED780B">
        <w:rPr>
          <w:rFonts w:ascii="Times New Roman" w:hAnsi="Times New Roman"/>
          <w:color w:val="000000" w:themeColor="text1"/>
          <w:sz w:val="28"/>
          <w:szCs w:val="28"/>
        </w:rPr>
        <w:t xml:space="preserve"> тыс. рублей</w:t>
      </w:r>
      <w:r w:rsidR="006E3331" w:rsidRPr="00ED780B">
        <w:rPr>
          <w:rFonts w:ascii="Times New Roman" w:hAnsi="Times New Roman"/>
          <w:color w:val="000000" w:themeColor="text1"/>
          <w:sz w:val="28"/>
          <w:szCs w:val="28"/>
        </w:rPr>
        <w:t>, на 2025 год в сумме 37 903,0 тыс. рублей, на 2026 год в сумме 39 419,0 тс. рублей</w:t>
      </w:r>
      <w:r w:rsidRPr="00ED780B">
        <w:rPr>
          <w:rFonts w:ascii="Times New Roman" w:hAnsi="Times New Roman"/>
          <w:color w:val="000000" w:themeColor="text1"/>
          <w:sz w:val="28"/>
          <w:szCs w:val="28"/>
        </w:rPr>
        <w:t>;</w:t>
      </w:r>
    </w:p>
    <w:p w:rsidR="00ED780B" w:rsidRPr="00ED780B" w:rsidRDefault="00ED780B" w:rsidP="00F84C1A">
      <w:pPr>
        <w:pStyle w:val="af7"/>
        <w:tabs>
          <w:tab w:val="left" w:pos="0"/>
          <w:tab w:val="left" w:pos="709"/>
          <w:tab w:val="left" w:pos="1134"/>
        </w:tabs>
        <w:spacing w:after="0" w:line="240" w:lineRule="auto"/>
        <w:ind w:left="0"/>
        <w:contextualSpacing w:val="0"/>
        <w:jc w:val="both"/>
        <w:rPr>
          <w:rFonts w:ascii="Times New Roman" w:hAnsi="Times New Roman"/>
          <w:color w:val="000000" w:themeColor="text1"/>
          <w:sz w:val="28"/>
          <w:szCs w:val="28"/>
        </w:rPr>
      </w:pPr>
      <w:r w:rsidRPr="00ED780B">
        <w:rPr>
          <w:rFonts w:ascii="Times New Roman" w:hAnsi="Times New Roman"/>
          <w:color w:val="000000" w:themeColor="text1"/>
          <w:sz w:val="28"/>
          <w:szCs w:val="28"/>
        </w:rPr>
        <w:tab/>
        <w:t>- субвенции бюджетам поселений, входящих в состав муниципального района, на 2024 год в сумме 8,37 тыс. рублей;</w:t>
      </w:r>
    </w:p>
    <w:p w:rsidR="00F84C1A" w:rsidRPr="00355FDC" w:rsidRDefault="00F84C1A" w:rsidP="00F84C1A">
      <w:pPr>
        <w:pStyle w:val="af7"/>
        <w:tabs>
          <w:tab w:val="left" w:pos="0"/>
          <w:tab w:val="left" w:pos="709"/>
          <w:tab w:val="left" w:pos="1134"/>
        </w:tabs>
        <w:spacing w:after="0" w:line="240" w:lineRule="auto"/>
        <w:ind w:left="0"/>
        <w:contextualSpacing w:val="0"/>
        <w:jc w:val="both"/>
        <w:rPr>
          <w:rFonts w:ascii="Times New Roman" w:hAnsi="Times New Roman"/>
          <w:color w:val="000000" w:themeColor="text1"/>
          <w:sz w:val="28"/>
          <w:szCs w:val="28"/>
        </w:rPr>
      </w:pPr>
      <w:r w:rsidRPr="00ED780B">
        <w:rPr>
          <w:rFonts w:ascii="Times New Roman" w:hAnsi="Times New Roman"/>
          <w:color w:val="000000" w:themeColor="text1"/>
          <w:sz w:val="28"/>
          <w:szCs w:val="28"/>
        </w:rPr>
        <w:tab/>
        <w:t xml:space="preserve">- иные межбюджетные трансферты бюджетам поселений, входящих </w:t>
      </w:r>
      <w:r w:rsidR="004D177A" w:rsidRPr="00ED780B">
        <w:rPr>
          <w:rFonts w:ascii="Times New Roman" w:hAnsi="Times New Roman"/>
          <w:color w:val="000000" w:themeColor="text1"/>
          <w:sz w:val="28"/>
          <w:szCs w:val="28"/>
        </w:rPr>
        <w:t xml:space="preserve">                          </w:t>
      </w:r>
      <w:r w:rsidRPr="00ED780B">
        <w:rPr>
          <w:rFonts w:ascii="Times New Roman" w:hAnsi="Times New Roman"/>
          <w:color w:val="000000" w:themeColor="text1"/>
          <w:sz w:val="28"/>
          <w:szCs w:val="28"/>
        </w:rPr>
        <w:t>в состав муниципального района, на 202</w:t>
      </w:r>
      <w:r w:rsidR="006E3331" w:rsidRPr="00ED780B">
        <w:rPr>
          <w:rFonts w:ascii="Times New Roman" w:hAnsi="Times New Roman"/>
          <w:color w:val="000000" w:themeColor="text1"/>
          <w:sz w:val="28"/>
          <w:szCs w:val="28"/>
        </w:rPr>
        <w:t>4</w:t>
      </w:r>
      <w:r w:rsidRPr="00ED780B">
        <w:rPr>
          <w:rFonts w:ascii="Times New Roman" w:hAnsi="Times New Roman"/>
          <w:color w:val="000000" w:themeColor="text1"/>
          <w:sz w:val="28"/>
          <w:szCs w:val="28"/>
        </w:rPr>
        <w:t xml:space="preserve"> год в сумме </w:t>
      </w:r>
      <w:r w:rsidR="00D845B5">
        <w:rPr>
          <w:rFonts w:ascii="Times New Roman" w:hAnsi="Times New Roman"/>
          <w:color w:val="000000" w:themeColor="text1"/>
          <w:sz w:val="28"/>
          <w:szCs w:val="28"/>
        </w:rPr>
        <w:t>138 353,6</w:t>
      </w:r>
      <w:r w:rsidRPr="00ED780B">
        <w:rPr>
          <w:rFonts w:ascii="Times New Roman" w:hAnsi="Times New Roman"/>
          <w:color w:val="000000" w:themeColor="text1"/>
          <w:sz w:val="28"/>
          <w:szCs w:val="28"/>
        </w:rPr>
        <w:t xml:space="preserve"> тыс. </w:t>
      </w:r>
      <w:proofErr w:type="gramStart"/>
      <w:r w:rsidRPr="00ED780B">
        <w:rPr>
          <w:rFonts w:ascii="Times New Roman" w:hAnsi="Times New Roman"/>
          <w:color w:val="000000" w:themeColor="text1"/>
          <w:sz w:val="28"/>
          <w:szCs w:val="28"/>
        </w:rPr>
        <w:t>рублей,</w:t>
      </w:r>
      <w:r w:rsidR="004D177A" w:rsidRPr="00ED780B">
        <w:rPr>
          <w:rFonts w:ascii="Times New Roman" w:hAnsi="Times New Roman"/>
          <w:color w:val="000000" w:themeColor="text1"/>
          <w:sz w:val="28"/>
          <w:szCs w:val="28"/>
        </w:rPr>
        <w:t xml:space="preserve">   </w:t>
      </w:r>
      <w:proofErr w:type="gramEnd"/>
      <w:r w:rsidR="004D177A" w:rsidRPr="00ED780B">
        <w:rPr>
          <w:rFonts w:ascii="Times New Roman" w:hAnsi="Times New Roman"/>
          <w:color w:val="000000" w:themeColor="text1"/>
          <w:sz w:val="28"/>
          <w:szCs w:val="28"/>
        </w:rPr>
        <w:t xml:space="preserve">                  </w:t>
      </w:r>
      <w:r w:rsidRPr="00ED780B">
        <w:rPr>
          <w:rFonts w:ascii="Times New Roman" w:hAnsi="Times New Roman"/>
          <w:color w:val="000000" w:themeColor="text1"/>
          <w:sz w:val="28"/>
          <w:szCs w:val="28"/>
        </w:rPr>
        <w:t xml:space="preserve"> на 202</w:t>
      </w:r>
      <w:r w:rsidR="006E3331" w:rsidRPr="00ED780B">
        <w:rPr>
          <w:rFonts w:ascii="Times New Roman" w:hAnsi="Times New Roman"/>
          <w:color w:val="000000" w:themeColor="text1"/>
          <w:sz w:val="28"/>
          <w:szCs w:val="28"/>
        </w:rPr>
        <w:t>5</w:t>
      </w:r>
      <w:r w:rsidRPr="00ED780B">
        <w:rPr>
          <w:rFonts w:ascii="Times New Roman" w:hAnsi="Times New Roman"/>
          <w:color w:val="000000" w:themeColor="text1"/>
          <w:sz w:val="28"/>
          <w:szCs w:val="28"/>
        </w:rPr>
        <w:t xml:space="preserve"> год в сумме </w:t>
      </w:r>
      <w:r w:rsidR="006E3331" w:rsidRPr="00ED780B">
        <w:rPr>
          <w:rFonts w:ascii="Times New Roman" w:hAnsi="Times New Roman"/>
          <w:color w:val="000000" w:themeColor="text1"/>
          <w:sz w:val="28"/>
          <w:szCs w:val="28"/>
        </w:rPr>
        <w:t>55 341,9</w:t>
      </w:r>
      <w:r w:rsidRPr="00ED780B">
        <w:rPr>
          <w:rFonts w:ascii="Times New Roman" w:hAnsi="Times New Roman"/>
          <w:color w:val="000000" w:themeColor="text1"/>
          <w:sz w:val="28"/>
          <w:szCs w:val="28"/>
        </w:rPr>
        <w:t xml:space="preserve"> тыс. рублей, на 202</w:t>
      </w:r>
      <w:r w:rsidR="006E3331" w:rsidRPr="00ED780B">
        <w:rPr>
          <w:rFonts w:ascii="Times New Roman" w:hAnsi="Times New Roman"/>
          <w:color w:val="000000" w:themeColor="text1"/>
          <w:sz w:val="28"/>
          <w:szCs w:val="28"/>
        </w:rPr>
        <w:t>6</w:t>
      </w:r>
      <w:r w:rsidRPr="00ED780B">
        <w:rPr>
          <w:rFonts w:ascii="Times New Roman" w:hAnsi="Times New Roman"/>
          <w:color w:val="000000" w:themeColor="text1"/>
          <w:sz w:val="28"/>
          <w:szCs w:val="28"/>
        </w:rPr>
        <w:t xml:space="preserve"> год в сумме 5</w:t>
      </w:r>
      <w:r w:rsidR="006E3331" w:rsidRPr="00ED780B">
        <w:rPr>
          <w:rFonts w:ascii="Times New Roman" w:hAnsi="Times New Roman"/>
          <w:color w:val="000000" w:themeColor="text1"/>
          <w:sz w:val="28"/>
          <w:szCs w:val="28"/>
        </w:rPr>
        <w:t>7 552,5</w:t>
      </w:r>
      <w:r w:rsidR="00B41BD5" w:rsidRPr="00ED780B">
        <w:rPr>
          <w:rFonts w:ascii="Times New Roman" w:hAnsi="Times New Roman"/>
          <w:color w:val="000000" w:themeColor="text1"/>
          <w:sz w:val="28"/>
          <w:szCs w:val="28"/>
        </w:rPr>
        <w:t xml:space="preserve"> тыс. рублей.»;</w:t>
      </w:r>
    </w:p>
    <w:p w:rsidR="00F84C1A" w:rsidRPr="009607D9" w:rsidRDefault="00F84C1A" w:rsidP="00F84C1A">
      <w:pPr>
        <w:pStyle w:val="af7"/>
        <w:tabs>
          <w:tab w:val="left" w:pos="709"/>
        </w:tabs>
        <w:spacing w:after="0" w:line="240" w:lineRule="auto"/>
        <w:ind w:left="0"/>
        <w:contextualSpacing w:val="0"/>
        <w:jc w:val="both"/>
        <w:rPr>
          <w:rFonts w:ascii="Times New Roman" w:hAnsi="Times New Roman"/>
          <w:sz w:val="27"/>
          <w:szCs w:val="27"/>
        </w:rPr>
      </w:pPr>
      <w:r w:rsidRPr="00355FDC">
        <w:rPr>
          <w:rFonts w:ascii="Times New Roman" w:hAnsi="Times New Roman"/>
          <w:color w:val="000000" w:themeColor="text1"/>
          <w:sz w:val="27"/>
          <w:szCs w:val="27"/>
        </w:rPr>
        <w:tab/>
      </w:r>
      <w:r w:rsidRPr="003D59F4">
        <w:rPr>
          <w:rFonts w:ascii="Times New Roman" w:hAnsi="Times New Roman"/>
          <w:sz w:val="27"/>
          <w:szCs w:val="27"/>
        </w:rPr>
        <w:t xml:space="preserve">1.5. </w:t>
      </w:r>
      <w:r w:rsidRPr="009607D9">
        <w:rPr>
          <w:rFonts w:ascii="Times New Roman" w:hAnsi="Times New Roman"/>
          <w:sz w:val="27"/>
          <w:szCs w:val="27"/>
        </w:rPr>
        <w:t>Статью 10 Бюджета изложить в новой редакции:</w:t>
      </w:r>
    </w:p>
    <w:p w:rsidR="00F84C1A" w:rsidRPr="009607D9" w:rsidRDefault="00F84C1A" w:rsidP="00F84C1A">
      <w:pPr>
        <w:pStyle w:val="af7"/>
        <w:tabs>
          <w:tab w:val="left" w:pos="709"/>
          <w:tab w:val="left" w:pos="900"/>
        </w:tabs>
        <w:spacing w:after="0" w:line="240" w:lineRule="auto"/>
        <w:ind w:left="0" w:firstLine="539"/>
        <w:contextualSpacing w:val="0"/>
        <w:jc w:val="both"/>
        <w:rPr>
          <w:rFonts w:ascii="Times New Roman" w:hAnsi="Times New Roman"/>
          <w:sz w:val="27"/>
          <w:szCs w:val="27"/>
        </w:rPr>
      </w:pPr>
      <w:r w:rsidRPr="009607D9">
        <w:rPr>
          <w:rFonts w:ascii="Times New Roman" w:hAnsi="Times New Roman"/>
          <w:sz w:val="27"/>
          <w:szCs w:val="27"/>
        </w:rPr>
        <w:tab/>
        <w:t>«</w:t>
      </w:r>
      <w:r w:rsidRPr="009607D9">
        <w:rPr>
          <w:rFonts w:ascii="Times New Roman" w:hAnsi="Times New Roman"/>
          <w:sz w:val="28"/>
          <w:szCs w:val="28"/>
        </w:rPr>
        <w:t>Установить размер резервного фонда администрации Белгородского района на 202</w:t>
      </w:r>
      <w:r w:rsidR="006E3331" w:rsidRPr="009607D9">
        <w:rPr>
          <w:rFonts w:ascii="Times New Roman" w:hAnsi="Times New Roman"/>
          <w:sz w:val="28"/>
          <w:szCs w:val="28"/>
        </w:rPr>
        <w:t>4</w:t>
      </w:r>
      <w:r w:rsidRPr="009607D9">
        <w:rPr>
          <w:rFonts w:ascii="Times New Roman" w:hAnsi="Times New Roman"/>
          <w:sz w:val="28"/>
          <w:szCs w:val="28"/>
        </w:rPr>
        <w:t xml:space="preserve"> год в сумме </w:t>
      </w:r>
      <w:r w:rsidR="00D845B5">
        <w:rPr>
          <w:rFonts w:ascii="Times New Roman" w:hAnsi="Times New Roman"/>
          <w:sz w:val="28"/>
          <w:szCs w:val="28"/>
        </w:rPr>
        <w:t>62 034,65</w:t>
      </w:r>
      <w:r w:rsidRPr="009607D9">
        <w:rPr>
          <w:rFonts w:ascii="Times New Roman" w:hAnsi="Times New Roman"/>
          <w:sz w:val="28"/>
          <w:szCs w:val="28"/>
        </w:rPr>
        <w:t xml:space="preserve"> тыс. рублей, на 202</w:t>
      </w:r>
      <w:r w:rsidR="006E3331" w:rsidRPr="009607D9">
        <w:rPr>
          <w:rFonts w:ascii="Times New Roman" w:hAnsi="Times New Roman"/>
          <w:sz w:val="28"/>
          <w:szCs w:val="28"/>
        </w:rPr>
        <w:t>5</w:t>
      </w:r>
      <w:r w:rsidRPr="009607D9">
        <w:rPr>
          <w:rFonts w:ascii="Times New Roman" w:hAnsi="Times New Roman"/>
          <w:sz w:val="28"/>
          <w:szCs w:val="28"/>
        </w:rPr>
        <w:t xml:space="preserve"> год в сумме </w:t>
      </w:r>
      <w:r w:rsidR="006E3331" w:rsidRPr="009607D9">
        <w:rPr>
          <w:rFonts w:ascii="Times New Roman" w:hAnsi="Times New Roman"/>
          <w:sz w:val="28"/>
          <w:szCs w:val="28"/>
        </w:rPr>
        <w:t>135 </w:t>
      </w:r>
      <w:r w:rsidR="00090589" w:rsidRPr="009607D9">
        <w:rPr>
          <w:rFonts w:ascii="Times New Roman" w:hAnsi="Times New Roman"/>
          <w:sz w:val="28"/>
          <w:szCs w:val="28"/>
        </w:rPr>
        <w:t>37</w:t>
      </w:r>
      <w:r w:rsidR="006E3331" w:rsidRPr="009607D9">
        <w:rPr>
          <w:rFonts w:ascii="Times New Roman" w:hAnsi="Times New Roman"/>
          <w:sz w:val="28"/>
          <w:szCs w:val="28"/>
        </w:rPr>
        <w:t>1,3</w:t>
      </w:r>
      <w:r w:rsidRPr="009607D9">
        <w:rPr>
          <w:rFonts w:ascii="Times New Roman" w:hAnsi="Times New Roman"/>
          <w:sz w:val="28"/>
          <w:szCs w:val="28"/>
        </w:rPr>
        <w:t xml:space="preserve"> тыс. рублей и на 202</w:t>
      </w:r>
      <w:r w:rsidR="006E3331" w:rsidRPr="009607D9">
        <w:rPr>
          <w:rFonts w:ascii="Times New Roman" w:hAnsi="Times New Roman"/>
          <w:sz w:val="28"/>
          <w:szCs w:val="28"/>
        </w:rPr>
        <w:t>6</w:t>
      </w:r>
      <w:r w:rsidRPr="009607D9">
        <w:rPr>
          <w:rFonts w:ascii="Times New Roman" w:hAnsi="Times New Roman"/>
          <w:sz w:val="28"/>
          <w:szCs w:val="28"/>
        </w:rPr>
        <w:t xml:space="preserve"> год в сумме </w:t>
      </w:r>
      <w:r w:rsidR="006E3331" w:rsidRPr="009607D9">
        <w:rPr>
          <w:rFonts w:ascii="Times New Roman" w:hAnsi="Times New Roman"/>
          <w:sz w:val="28"/>
          <w:szCs w:val="28"/>
        </w:rPr>
        <w:t>486,5</w:t>
      </w:r>
      <w:r w:rsidRPr="009607D9">
        <w:rPr>
          <w:rFonts w:ascii="Times New Roman" w:hAnsi="Times New Roman"/>
          <w:sz w:val="28"/>
          <w:szCs w:val="28"/>
        </w:rPr>
        <w:t xml:space="preserve"> тыс. рублей.</w:t>
      </w:r>
      <w:r w:rsidR="00B41BD5" w:rsidRPr="009607D9">
        <w:rPr>
          <w:rFonts w:ascii="Times New Roman" w:hAnsi="Times New Roman"/>
          <w:sz w:val="27"/>
          <w:szCs w:val="27"/>
        </w:rPr>
        <w:t>»;</w:t>
      </w:r>
    </w:p>
    <w:p w:rsidR="00F84C1A" w:rsidRPr="009607D9" w:rsidRDefault="001C5535" w:rsidP="00F84C1A">
      <w:pPr>
        <w:pStyle w:val="af7"/>
        <w:tabs>
          <w:tab w:val="left" w:pos="709"/>
          <w:tab w:val="left" w:pos="900"/>
        </w:tabs>
        <w:spacing w:after="0" w:line="240" w:lineRule="auto"/>
        <w:ind w:left="0" w:firstLine="539"/>
        <w:contextualSpacing w:val="0"/>
        <w:jc w:val="both"/>
        <w:rPr>
          <w:rFonts w:ascii="Times New Roman" w:hAnsi="Times New Roman"/>
          <w:sz w:val="27"/>
          <w:szCs w:val="27"/>
        </w:rPr>
      </w:pPr>
      <w:r w:rsidRPr="009607D9">
        <w:rPr>
          <w:rFonts w:ascii="Times New Roman" w:hAnsi="Times New Roman"/>
          <w:color w:val="000000"/>
          <w:sz w:val="27"/>
          <w:szCs w:val="27"/>
        </w:rPr>
        <w:tab/>
        <w:t>1.</w:t>
      </w:r>
      <w:r w:rsidR="00D845B5">
        <w:rPr>
          <w:rFonts w:ascii="Times New Roman" w:hAnsi="Times New Roman"/>
          <w:color w:val="000000"/>
          <w:sz w:val="27"/>
          <w:szCs w:val="27"/>
        </w:rPr>
        <w:t>6</w:t>
      </w:r>
      <w:r w:rsidRPr="009607D9">
        <w:rPr>
          <w:rFonts w:ascii="Times New Roman" w:hAnsi="Times New Roman"/>
          <w:color w:val="000000"/>
          <w:sz w:val="27"/>
          <w:szCs w:val="27"/>
        </w:rPr>
        <w:t xml:space="preserve">. </w:t>
      </w:r>
      <w:r w:rsidR="00F84C1A" w:rsidRPr="009607D9">
        <w:rPr>
          <w:rFonts w:ascii="Times New Roman" w:hAnsi="Times New Roman"/>
          <w:color w:val="000000"/>
          <w:sz w:val="27"/>
          <w:szCs w:val="27"/>
        </w:rPr>
        <w:t>П</w:t>
      </w:r>
      <w:r w:rsidR="00F84C1A" w:rsidRPr="009607D9">
        <w:rPr>
          <w:rFonts w:ascii="Times New Roman" w:hAnsi="Times New Roman"/>
          <w:sz w:val="27"/>
          <w:szCs w:val="27"/>
        </w:rPr>
        <w:t xml:space="preserve">риложения №№ 3, 4, 6, 7, 8, 9, 10, </w:t>
      </w:r>
      <w:r w:rsidR="00F84C1A" w:rsidRPr="009607D9">
        <w:rPr>
          <w:rFonts w:ascii="Times New Roman" w:hAnsi="Times New Roman"/>
          <w:color w:val="000000" w:themeColor="text1"/>
          <w:sz w:val="27"/>
          <w:szCs w:val="27"/>
        </w:rPr>
        <w:t xml:space="preserve">11, 12, 13 </w:t>
      </w:r>
      <w:r w:rsidR="00F84C1A" w:rsidRPr="00B9511C">
        <w:rPr>
          <w:rFonts w:ascii="Times New Roman" w:hAnsi="Times New Roman"/>
          <w:color w:val="000000" w:themeColor="text1"/>
          <w:sz w:val="27"/>
          <w:szCs w:val="27"/>
        </w:rPr>
        <w:t>(</w:t>
      </w:r>
      <w:r w:rsidR="004D177A" w:rsidRPr="00B9511C">
        <w:rPr>
          <w:rFonts w:ascii="Times New Roman" w:hAnsi="Times New Roman"/>
          <w:color w:val="000000" w:themeColor="text1"/>
          <w:sz w:val="27"/>
          <w:szCs w:val="27"/>
        </w:rPr>
        <w:t>таблицы 1</w:t>
      </w:r>
      <w:r w:rsidR="0079351C" w:rsidRPr="00B9511C">
        <w:rPr>
          <w:rFonts w:ascii="Times New Roman" w:hAnsi="Times New Roman"/>
          <w:color w:val="000000" w:themeColor="text1"/>
          <w:sz w:val="27"/>
          <w:szCs w:val="27"/>
        </w:rPr>
        <w:t xml:space="preserve">, </w:t>
      </w:r>
      <w:r w:rsidR="00113F1C" w:rsidRPr="00B9511C">
        <w:rPr>
          <w:rFonts w:ascii="Times New Roman" w:hAnsi="Times New Roman"/>
          <w:color w:val="000000" w:themeColor="text1"/>
          <w:sz w:val="27"/>
          <w:szCs w:val="27"/>
        </w:rPr>
        <w:t xml:space="preserve">3, </w:t>
      </w:r>
      <w:r w:rsidR="00B9511C" w:rsidRPr="00B9511C">
        <w:rPr>
          <w:rFonts w:ascii="Times New Roman" w:hAnsi="Times New Roman"/>
          <w:color w:val="000000" w:themeColor="text1"/>
          <w:sz w:val="27"/>
          <w:szCs w:val="27"/>
        </w:rPr>
        <w:t>5)</w:t>
      </w:r>
      <w:r w:rsidR="004B72F5" w:rsidRPr="00B9511C">
        <w:rPr>
          <w:rFonts w:ascii="Times New Roman" w:hAnsi="Times New Roman"/>
          <w:color w:val="000000" w:themeColor="text1"/>
          <w:sz w:val="27"/>
          <w:szCs w:val="27"/>
        </w:rPr>
        <w:t xml:space="preserve"> </w:t>
      </w:r>
      <w:r w:rsidR="00113F1C" w:rsidRPr="00B9511C">
        <w:rPr>
          <w:rFonts w:ascii="Times New Roman" w:hAnsi="Times New Roman"/>
          <w:color w:val="000000" w:themeColor="text1"/>
          <w:sz w:val="27"/>
          <w:szCs w:val="27"/>
        </w:rPr>
        <w:br/>
      </w:r>
      <w:r w:rsidR="00F84C1A" w:rsidRPr="00B9511C">
        <w:rPr>
          <w:rFonts w:ascii="Times New Roman" w:hAnsi="Times New Roman"/>
          <w:sz w:val="27"/>
          <w:szCs w:val="27"/>
        </w:rPr>
        <w:t>к решению Муниципального совета Белгородского района от 27 декабря 202</w:t>
      </w:r>
      <w:r w:rsidR="004B72F5" w:rsidRPr="00B9511C">
        <w:rPr>
          <w:rFonts w:ascii="Times New Roman" w:hAnsi="Times New Roman"/>
          <w:sz w:val="27"/>
          <w:szCs w:val="27"/>
        </w:rPr>
        <w:t>3</w:t>
      </w:r>
      <w:r w:rsidR="00F84C1A" w:rsidRPr="00B9511C">
        <w:rPr>
          <w:rFonts w:ascii="Times New Roman" w:hAnsi="Times New Roman"/>
          <w:sz w:val="27"/>
          <w:szCs w:val="27"/>
        </w:rPr>
        <w:t xml:space="preserve"> года № </w:t>
      </w:r>
      <w:r w:rsidR="004B72F5" w:rsidRPr="00B9511C">
        <w:rPr>
          <w:rFonts w:ascii="Times New Roman" w:hAnsi="Times New Roman"/>
          <w:sz w:val="27"/>
          <w:szCs w:val="27"/>
        </w:rPr>
        <w:t>68</w:t>
      </w:r>
      <w:r w:rsidR="00113F1C" w:rsidRPr="00B9511C">
        <w:rPr>
          <w:rFonts w:ascii="Times New Roman" w:hAnsi="Times New Roman"/>
          <w:sz w:val="27"/>
          <w:szCs w:val="27"/>
        </w:rPr>
        <w:t xml:space="preserve"> </w:t>
      </w:r>
      <w:r w:rsidR="00F84C1A" w:rsidRPr="00B9511C">
        <w:rPr>
          <w:rFonts w:ascii="Times New Roman" w:hAnsi="Times New Roman"/>
          <w:sz w:val="27"/>
          <w:szCs w:val="27"/>
        </w:rPr>
        <w:t>«О бюджете муниципального района «Белгородский район» Белгородской области на 202</w:t>
      </w:r>
      <w:r w:rsidR="004D177A" w:rsidRPr="00B9511C">
        <w:rPr>
          <w:rFonts w:ascii="Times New Roman" w:hAnsi="Times New Roman"/>
          <w:sz w:val="27"/>
          <w:szCs w:val="27"/>
        </w:rPr>
        <w:t>4</w:t>
      </w:r>
      <w:r w:rsidR="00F84C1A" w:rsidRPr="00B9511C">
        <w:rPr>
          <w:rFonts w:ascii="Times New Roman" w:hAnsi="Times New Roman"/>
          <w:sz w:val="27"/>
          <w:szCs w:val="27"/>
        </w:rPr>
        <w:t xml:space="preserve"> год и на плановый период 202</w:t>
      </w:r>
      <w:r w:rsidR="004B72F5" w:rsidRPr="00B9511C">
        <w:rPr>
          <w:rFonts w:ascii="Times New Roman" w:hAnsi="Times New Roman"/>
          <w:sz w:val="27"/>
          <w:szCs w:val="27"/>
        </w:rPr>
        <w:t>5</w:t>
      </w:r>
      <w:r w:rsidR="00F84C1A" w:rsidRPr="00B9511C">
        <w:rPr>
          <w:rFonts w:ascii="Times New Roman" w:hAnsi="Times New Roman"/>
          <w:sz w:val="27"/>
          <w:szCs w:val="27"/>
        </w:rPr>
        <w:t xml:space="preserve"> и 202</w:t>
      </w:r>
      <w:r w:rsidR="004B72F5" w:rsidRPr="00B9511C">
        <w:rPr>
          <w:rFonts w:ascii="Times New Roman" w:hAnsi="Times New Roman"/>
          <w:sz w:val="27"/>
          <w:szCs w:val="27"/>
        </w:rPr>
        <w:t>6</w:t>
      </w:r>
      <w:r w:rsidR="00F84C1A" w:rsidRPr="00B9511C">
        <w:rPr>
          <w:rFonts w:ascii="Times New Roman" w:hAnsi="Times New Roman"/>
          <w:sz w:val="27"/>
          <w:szCs w:val="27"/>
        </w:rPr>
        <w:t xml:space="preserve"> годов» изложить в новой редакции.</w:t>
      </w:r>
    </w:p>
    <w:p w:rsidR="00592BB3" w:rsidRPr="009607D9" w:rsidRDefault="00A51845">
      <w:pPr>
        <w:numPr>
          <w:ilvl w:val="0"/>
          <w:numId w:val="5"/>
        </w:numPr>
        <w:tabs>
          <w:tab w:val="left" w:pos="993"/>
          <w:tab w:val="left" w:pos="1134"/>
        </w:tabs>
        <w:spacing w:after="0" w:line="240" w:lineRule="auto"/>
        <w:ind w:left="0" w:firstLine="708"/>
        <w:contextualSpacing/>
        <w:jc w:val="both"/>
        <w:rPr>
          <w:rFonts w:ascii="Times New Roman" w:hAnsi="Times New Roman"/>
          <w:sz w:val="28"/>
          <w:szCs w:val="28"/>
        </w:rPr>
      </w:pPr>
      <w:r w:rsidRPr="009607D9">
        <w:rPr>
          <w:rFonts w:ascii="Times New Roman" w:hAnsi="Times New Roman"/>
          <w:sz w:val="28"/>
          <w:szCs w:val="28"/>
        </w:rPr>
        <w:t>Разместить настоящее решение на официальном сайте органов местного самоуправления муниципального района «Белгородский район» Белгородской области (</w:t>
      </w:r>
      <w:r w:rsidRPr="009607D9">
        <w:rPr>
          <w:rFonts w:ascii="Times New Roman" w:hAnsi="Times New Roman"/>
          <w:bCs/>
          <w:sz w:val="28"/>
          <w:szCs w:val="28"/>
        </w:rPr>
        <w:t>https://belgorodskij-r31.gosweb.gosuslugi.ru/</w:t>
      </w:r>
      <w:r w:rsidRPr="009607D9">
        <w:rPr>
          <w:rFonts w:ascii="Times New Roman" w:hAnsi="Times New Roman"/>
          <w:sz w:val="28"/>
          <w:szCs w:val="28"/>
        </w:rPr>
        <w:t xml:space="preserve">). </w:t>
      </w:r>
    </w:p>
    <w:p w:rsidR="00592BB3" w:rsidRDefault="00A51845">
      <w:pPr>
        <w:numPr>
          <w:ilvl w:val="0"/>
          <w:numId w:val="5"/>
        </w:numPr>
        <w:tabs>
          <w:tab w:val="left" w:pos="993"/>
          <w:tab w:val="left" w:pos="1134"/>
        </w:tabs>
        <w:spacing w:after="0" w:line="240" w:lineRule="auto"/>
        <w:ind w:left="0" w:firstLine="708"/>
        <w:contextualSpacing/>
        <w:jc w:val="both"/>
        <w:rPr>
          <w:rFonts w:ascii="Times New Roman" w:hAnsi="Times New Roman"/>
          <w:sz w:val="28"/>
          <w:szCs w:val="28"/>
        </w:rPr>
      </w:pPr>
      <w:r w:rsidRPr="009607D9">
        <w:rPr>
          <w:rFonts w:ascii="Times New Roman" w:hAnsi="Times New Roman"/>
          <w:sz w:val="28"/>
          <w:szCs w:val="28"/>
        </w:rPr>
        <w:t xml:space="preserve">Контроль за выполнением настоящего решения возложить </w:t>
      </w:r>
      <w:r w:rsidR="00113F1C">
        <w:rPr>
          <w:rFonts w:ascii="Times New Roman" w:hAnsi="Times New Roman"/>
          <w:sz w:val="28"/>
          <w:szCs w:val="28"/>
        </w:rPr>
        <w:br/>
      </w:r>
      <w:r w:rsidRPr="009607D9">
        <w:rPr>
          <w:rFonts w:ascii="Times New Roman" w:hAnsi="Times New Roman"/>
          <w:sz w:val="28"/>
          <w:szCs w:val="28"/>
        </w:rPr>
        <w:t>на постоянную комиссию Муниципального совета района по бюджету, финансовой</w:t>
      </w:r>
      <w:r>
        <w:rPr>
          <w:rFonts w:ascii="Times New Roman" w:hAnsi="Times New Roman"/>
          <w:sz w:val="28"/>
          <w:szCs w:val="28"/>
        </w:rPr>
        <w:t xml:space="preserve"> и налоговой политике (</w:t>
      </w:r>
      <w:proofErr w:type="spellStart"/>
      <w:r>
        <w:rPr>
          <w:rFonts w:ascii="Times New Roman" w:hAnsi="Times New Roman"/>
          <w:sz w:val="28"/>
          <w:szCs w:val="28"/>
        </w:rPr>
        <w:t>Навальнев</w:t>
      </w:r>
      <w:proofErr w:type="spellEnd"/>
      <w:r>
        <w:rPr>
          <w:rFonts w:ascii="Times New Roman" w:hAnsi="Times New Roman"/>
          <w:sz w:val="28"/>
          <w:szCs w:val="28"/>
        </w:rPr>
        <w:t xml:space="preserve"> В.В.).</w:t>
      </w:r>
    </w:p>
    <w:p w:rsidR="00592BB3" w:rsidRDefault="00592BB3">
      <w:pPr>
        <w:spacing w:after="0" w:line="240" w:lineRule="auto"/>
        <w:ind w:left="1068"/>
        <w:contextualSpacing/>
        <w:jc w:val="both"/>
        <w:rPr>
          <w:rFonts w:ascii="Times New Roman" w:hAnsi="Times New Roman"/>
          <w:sz w:val="28"/>
          <w:szCs w:val="28"/>
        </w:rPr>
      </w:pPr>
    </w:p>
    <w:p w:rsidR="00C66BEE" w:rsidRDefault="00C66BEE">
      <w:pPr>
        <w:spacing w:after="0" w:line="240" w:lineRule="auto"/>
        <w:ind w:left="1068"/>
        <w:contextualSpacing/>
        <w:jc w:val="both"/>
        <w:rPr>
          <w:rFonts w:ascii="Times New Roman" w:hAnsi="Times New Roman"/>
          <w:sz w:val="28"/>
          <w:szCs w:val="28"/>
        </w:rPr>
      </w:pPr>
    </w:p>
    <w:p w:rsidR="00592BB3" w:rsidRDefault="00592BB3">
      <w:pPr>
        <w:spacing w:after="0" w:line="240" w:lineRule="auto"/>
        <w:ind w:left="1068"/>
        <w:contextualSpacing/>
        <w:jc w:val="both"/>
        <w:rPr>
          <w:rFonts w:ascii="Times New Roman" w:hAnsi="Times New Roman"/>
          <w:sz w:val="28"/>
          <w:szCs w:val="28"/>
        </w:rPr>
      </w:pPr>
    </w:p>
    <w:p w:rsidR="00592BB3" w:rsidRDefault="00A51845">
      <w:pPr>
        <w:spacing w:after="0" w:line="240" w:lineRule="auto"/>
        <w:rPr>
          <w:rFonts w:ascii="Times New Roman" w:hAnsi="Times New Roman"/>
          <w:b/>
          <w:sz w:val="28"/>
          <w:szCs w:val="28"/>
        </w:rPr>
      </w:pPr>
      <w:r>
        <w:rPr>
          <w:rFonts w:ascii="Times New Roman" w:hAnsi="Times New Roman"/>
          <w:b/>
          <w:sz w:val="28"/>
          <w:szCs w:val="28"/>
        </w:rPr>
        <w:t xml:space="preserve">Председатель Муниципального </w:t>
      </w:r>
    </w:p>
    <w:p w:rsidR="00592BB3" w:rsidRDefault="00A51845">
      <w:pPr>
        <w:spacing w:after="0" w:line="240" w:lineRule="auto"/>
        <w:rPr>
          <w:rFonts w:ascii="Times New Roman" w:hAnsi="Times New Roman"/>
          <w:b/>
          <w:bCs/>
          <w:sz w:val="28"/>
          <w:szCs w:val="28"/>
        </w:rPr>
      </w:pPr>
      <w:r>
        <w:rPr>
          <w:rFonts w:ascii="Times New Roman" w:hAnsi="Times New Roman"/>
          <w:b/>
          <w:sz w:val="28"/>
          <w:szCs w:val="28"/>
        </w:rPr>
        <w:t xml:space="preserve">Совета Белгородского района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С.И. Тишин</w:t>
      </w:r>
    </w:p>
    <w:p w:rsidR="00592BB3" w:rsidRDefault="00592BB3">
      <w:pPr>
        <w:spacing w:after="0" w:line="240" w:lineRule="auto"/>
        <w:rPr>
          <w:rFonts w:ascii="Times New Roman" w:hAnsi="Times New Roman"/>
          <w:b/>
          <w:bCs/>
          <w:sz w:val="28"/>
          <w:szCs w:val="28"/>
        </w:rPr>
      </w:pPr>
    </w:p>
    <w:p w:rsidR="00592BB3" w:rsidRDefault="00592BB3">
      <w:pPr>
        <w:spacing w:after="0" w:line="240" w:lineRule="auto"/>
        <w:rPr>
          <w:rFonts w:ascii="Times New Roman" w:hAnsi="Times New Roman"/>
          <w:b/>
          <w:sz w:val="28"/>
          <w:szCs w:val="28"/>
        </w:rPr>
      </w:pPr>
    </w:p>
    <w:p w:rsidR="00592BB3" w:rsidRDefault="00592BB3">
      <w:pPr>
        <w:spacing w:after="0" w:line="240" w:lineRule="auto"/>
        <w:rPr>
          <w:rFonts w:ascii="Times New Roman" w:hAnsi="Times New Roman"/>
          <w:b/>
          <w:sz w:val="28"/>
          <w:szCs w:val="28"/>
        </w:rPr>
      </w:pPr>
    </w:p>
    <w:p w:rsidR="00592BB3" w:rsidRDefault="00592BB3">
      <w:pPr>
        <w:spacing w:after="0" w:line="240" w:lineRule="auto"/>
        <w:rPr>
          <w:rFonts w:ascii="Times New Roman" w:hAnsi="Times New Roman"/>
          <w:b/>
          <w:sz w:val="28"/>
          <w:szCs w:val="28"/>
        </w:rPr>
      </w:pPr>
    </w:p>
    <w:p w:rsidR="00592BB3" w:rsidRDefault="00592BB3">
      <w:pPr>
        <w:spacing w:after="0" w:line="240" w:lineRule="auto"/>
        <w:rPr>
          <w:rFonts w:ascii="Times New Roman" w:hAnsi="Times New Roman"/>
          <w:b/>
          <w:sz w:val="28"/>
          <w:szCs w:val="28"/>
        </w:rPr>
      </w:pPr>
    </w:p>
    <w:p w:rsidR="00592BB3" w:rsidRDefault="00592BB3">
      <w:pPr>
        <w:spacing w:after="0" w:line="240" w:lineRule="auto"/>
        <w:rPr>
          <w:rFonts w:ascii="Times New Roman" w:hAnsi="Times New Roman"/>
          <w:b/>
          <w:sz w:val="28"/>
          <w:szCs w:val="28"/>
        </w:rPr>
      </w:pPr>
    </w:p>
    <w:p w:rsidR="00592BB3" w:rsidRDefault="00592BB3">
      <w:pPr>
        <w:spacing w:after="0" w:line="240" w:lineRule="auto"/>
        <w:rPr>
          <w:rFonts w:ascii="Times New Roman" w:hAnsi="Times New Roman"/>
          <w:b/>
          <w:sz w:val="28"/>
          <w:szCs w:val="28"/>
        </w:rPr>
      </w:pPr>
    </w:p>
    <w:p w:rsidR="00592BB3" w:rsidRDefault="00592BB3">
      <w:pPr>
        <w:spacing w:after="0" w:line="240" w:lineRule="auto"/>
        <w:rPr>
          <w:rFonts w:ascii="Times New Roman" w:hAnsi="Times New Roman"/>
          <w:b/>
          <w:sz w:val="28"/>
          <w:szCs w:val="28"/>
        </w:rPr>
      </w:pPr>
    </w:p>
    <w:p w:rsidR="006302CB" w:rsidRDefault="006302CB">
      <w:pPr>
        <w:spacing w:after="0" w:line="240" w:lineRule="auto"/>
        <w:rPr>
          <w:rFonts w:ascii="Times New Roman" w:hAnsi="Times New Roman"/>
          <w:b/>
          <w:sz w:val="28"/>
          <w:szCs w:val="28"/>
        </w:rPr>
      </w:pPr>
    </w:p>
    <w:p w:rsidR="006302CB" w:rsidRDefault="006302CB">
      <w:pPr>
        <w:spacing w:after="0" w:line="240" w:lineRule="auto"/>
        <w:rPr>
          <w:rFonts w:ascii="Times New Roman" w:hAnsi="Times New Roman"/>
          <w:b/>
          <w:sz w:val="28"/>
          <w:szCs w:val="28"/>
        </w:rPr>
      </w:pPr>
    </w:p>
    <w:p w:rsidR="00592BB3" w:rsidRDefault="00592BB3">
      <w:pPr>
        <w:spacing w:after="0" w:line="240" w:lineRule="auto"/>
        <w:rPr>
          <w:rFonts w:ascii="Times New Roman" w:hAnsi="Times New Roman"/>
          <w:b/>
          <w:sz w:val="28"/>
          <w:szCs w:val="28"/>
        </w:rPr>
      </w:pPr>
    </w:p>
    <w:p w:rsidR="00592BB3" w:rsidRDefault="00592BB3">
      <w:pPr>
        <w:spacing w:after="0" w:line="240" w:lineRule="auto"/>
        <w:rPr>
          <w:rFonts w:ascii="Times New Roman" w:hAnsi="Times New Roman"/>
          <w:b/>
          <w:sz w:val="28"/>
          <w:szCs w:val="28"/>
        </w:rPr>
      </w:pPr>
    </w:p>
    <w:p w:rsidR="0079351C" w:rsidRDefault="0079351C">
      <w:pPr>
        <w:spacing w:after="0" w:line="240" w:lineRule="auto"/>
        <w:rPr>
          <w:rFonts w:ascii="Times New Roman" w:hAnsi="Times New Roman"/>
          <w:b/>
          <w:sz w:val="28"/>
          <w:szCs w:val="28"/>
        </w:rPr>
      </w:pPr>
    </w:p>
    <w:p w:rsidR="00592BB3" w:rsidRDefault="00A51845">
      <w:pPr>
        <w:spacing w:after="0" w:line="240" w:lineRule="auto"/>
        <w:ind w:left="1564" w:firstLine="4106"/>
        <w:jc w:val="center"/>
        <w:rPr>
          <w:rFonts w:ascii="Times New Roman" w:hAnsi="Times New Roman"/>
          <w:b/>
        </w:rPr>
      </w:pPr>
      <w:r>
        <w:rPr>
          <w:rFonts w:ascii="Times New Roman" w:hAnsi="Times New Roman"/>
          <w:b/>
        </w:rPr>
        <w:t>ПРИЛОЖЕНИЕ 3</w:t>
      </w:r>
    </w:p>
    <w:p w:rsidR="00592BB3" w:rsidRDefault="00A51845">
      <w:pPr>
        <w:spacing w:after="0" w:line="240" w:lineRule="auto"/>
        <w:ind w:left="4395" w:firstLine="1275"/>
        <w:jc w:val="center"/>
        <w:rPr>
          <w:rFonts w:ascii="Times New Roman" w:hAnsi="Times New Roman"/>
        </w:rPr>
      </w:pPr>
      <w:r>
        <w:rPr>
          <w:rFonts w:ascii="Times New Roman" w:hAnsi="Times New Roman"/>
        </w:rPr>
        <w:t xml:space="preserve">к решению Муниципального совета </w:t>
      </w:r>
    </w:p>
    <w:p w:rsidR="00592BB3" w:rsidRDefault="00A51845">
      <w:pPr>
        <w:spacing w:after="0" w:line="240" w:lineRule="auto"/>
        <w:ind w:left="4395" w:firstLine="1275"/>
        <w:jc w:val="center"/>
        <w:rPr>
          <w:rFonts w:ascii="Times New Roman" w:hAnsi="Times New Roman"/>
        </w:rPr>
      </w:pPr>
      <w:r>
        <w:rPr>
          <w:rFonts w:ascii="Times New Roman" w:hAnsi="Times New Roman"/>
        </w:rPr>
        <w:t>Белгородского района</w:t>
      </w:r>
    </w:p>
    <w:p w:rsidR="00592BB3" w:rsidRDefault="00A51845">
      <w:pPr>
        <w:spacing w:after="0" w:line="240" w:lineRule="auto"/>
        <w:ind w:left="5942" w:right="68"/>
        <w:rPr>
          <w:rFonts w:ascii="Times New Roman" w:hAnsi="Times New Roman"/>
        </w:rPr>
      </w:pPr>
      <w:r>
        <w:rPr>
          <w:rFonts w:ascii="Times New Roman" w:hAnsi="Times New Roman"/>
        </w:rPr>
        <w:t xml:space="preserve">        от «</w:t>
      </w:r>
      <w:r w:rsidR="004B72F5">
        <w:rPr>
          <w:rFonts w:ascii="Times New Roman" w:hAnsi="Times New Roman"/>
        </w:rPr>
        <w:t>___</w:t>
      </w:r>
      <w:r>
        <w:rPr>
          <w:rFonts w:ascii="Times New Roman" w:hAnsi="Times New Roman"/>
        </w:rPr>
        <w:t xml:space="preserve">» </w:t>
      </w:r>
      <w:r w:rsidR="00016858">
        <w:rPr>
          <w:rFonts w:ascii="Times New Roman" w:hAnsi="Times New Roman"/>
        </w:rPr>
        <w:t>октября</w:t>
      </w:r>
      <w:r>
        <w:rPr>
          <w:rFonts w:ascii="Times New Roman" w:hAnsi="Times New Roman"/>
        </w:rPr>
        <w:t xml:space="preserve"> 202</w:t>
      </w:r>
      <w:r w:rsidR="004B72F5">
        <w:rPr>
          <w:rFonts w:ascii="Times New Roman" w:hAnsi="Times New Roman"/>
        </w:rPr>
        <w:t>4</w:t>
      </w:r>
      <w:r>
        <w:rPr>
          <w:rFonts w:ascii="Times New Roman" w:hAnsi="Times New Roman"/>
        </w:rPr>
        <w:t xml:space="preserve"> г. № </w:t>
      </w:r>
      <w:r w:rsidR="004B72F5">
        <w:rPr>
          <w:rFonts w:ascii="Times New Roman" w:hAnsi="Times New Roman"/>
        </w:rPr>
        <w:t>___</w:t>
      </w:r>
    </w:p>
    <w:p w:rsidR="00592BB3" w:rsidRDefault="00592BB3">
      <w:pPr>
        <w:spacing w:after="0" w:line="240" w:lineRule="auto"/>
        <w:rPr>
          <w:rFonts w:ascii="Times New Roman" w:hAnsi="Times New Roman"/>
        </w:rPr>
      </w:pPr>
    </w:p>
    <w:p w:rsidR="00592BB3" w:rsidRDefault="00A51845">
      <w:pPr>
        <w:spacing w:after="0" w:line="240" w:lineRule="auto"/>
        <w:jc w:val="center"/>
        <w:rPr>
          <w:rFonts w:ascii="Times New Roman" w:hAnsi="Times New Roman"/>
          <w:b/>
          <w:caps/>
          <w:sz w:val="24"/>
          <w:szCs w:val="24"/>
        </w:rPr>
      </w:pPr>
      <w:r>
        <w:rPr>
          <w:rFonts w:ascii="Times New Roman" w:hAnsi="Times New Roman"/>
          <w:b/>
          <w:caps/>
          <w:sz w:val="24"/>
          <w:szCs w:val="24"/>
        </w:rPr>
        <w:t xml:space="preserve">ИСТОЧНИКИ ВНУТРЕННЕГО ФИНАНСИРОВАНИЯ ДЕФИЦИТА БЮДЖЕТА Муниципального района «БЕЛГОРОДСКИЙ РАЙОН» </w:t>
      </w:r>
    </w:p>
    <w:p w:rsidR="00592BB3" w:rsidRDefault="00A51845">
      <w:pPr>
        <w:spacing w:after="0" w:line="240" w:lineRule="auto"/>
        <w:jc w:val="center"/>
        <w:rPr>
          <w:rFonts w:ascii="Times New Roman" w:hAnsi="Times New Roman"/>
          <w:b/>
          <w:caps/>
          <w:sz w:val="24"/>
          <w:szCs w:val="24"/>
        </w:rPr>
      </w:pPr>
      <w:r>
        <w:rPr>
          <w:rFonts w:ascii="Times New Roman" w:hAnsi="Times New Roman"/>
          <w:b/>
          <w:caps/>
          <w:sz w:val="24"/>
          <w:szCs w:val="24"/>
        </w:rPr>
        <w:t>Белгородской ОБЛАСТИ НА 2024 ГОД</w:t>
      </w:r>
    </w:p>
    <w:p w:rsidR="00592BB3" w:rsidRDefault="00A51845">
      <w:pPr>
        <w:spacing w:after="0" w:line="240" w:lineRule="auto"/>
        <w:jc w:val="center"/>
        <w:rPr>
          <w:rFonts w:ascii="Times New Roman" w:hAnsi="Times New Roman"/>
          <w:b/>
          <w:caps/>
          <w:sz w:val="20"/>
          <w:szCs w:val="20"/>
        </w:rPr>
      </w:pP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b/>
        </w:rPr>
        <w:t>тыс. рублей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7"/>
        <w:gridCol w:w="5471"/>
        <w:gridCol w:w="1600"/>
      </w:tblGrid>
      <w:tr w:rsidR="00592BB3">
        <w:tc>
          <w:tcPr>
            <w:tcW w:w="1328" w:type="pct"/>
          </w:tcPr>
          <w:p w:rsidR="00592BB3" w:rsidRDefault="00A51845">
            <w:pPr>
              <w:spacing w:after="0" w:line="240" w:lineRule="auto"/>
              <w:jc w:val="center"/>
              <w:rPr>
                <w:rFonts w:ascii="Times New Roman" w:hAnsi="Times New Roman"/>
                <w:b/>
                <w:sz w:val="20"/>
                <w:szCs w:val="20"/>
              </w:rPr>
            </w:pPr>
            <w:r>
              <w:rPr>
                <w:rFonts w:ascii="Times New Roman" w:hAnsi="Times New Roman"/>
                <w:b/>
                <w:sz w:val="20"/>
                <w:szCs w:val="20"/>
              </w:rPr>
              <w:t>Код бюджетной классификации</w:t>
            </w:r>
          </w:p>
        </w:tc>
        <w:tc>
          <w:tcPr>
            <w:tcW w:w="2841" w:type="pct"/>
          </w:tcPr>
          <w:p w:rsidR="00592BB3" w:rsidRDefault="00A51845">
            <w:pPr>
              <w:spacing w:after="0" w:line="240" w:lineRule="auto"/>
              <w:jc w:val="center"/>
              <w:rPr>
                <w:rFonts w:ascii="Times New Roman" w:hAnsi="Times New Roman"/>
                <w:b/>
                <w:sz w:val="20"/>
                <w:szCs w:val="20"/>
              </w:rPr>
            </w:pPr>
            <w:r>
              <w:rPr>
                <w:rFonts w:ascii="Times New Roman" w:hAnsi="Times New Roman"/>
                <w:b/>
                <w:bCs/>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831" w:type="pct"/>
            <w:vAlign w:val="center"/>
          </w:tcPr>
          <w:p w:rsidR="00592BB3" w:rsidRDefault="00A51845">
            <w:pPr>
              <w:spacing w:after="0" w:line="240" w:lineRule="auto"/>
              <w:jc w:val="center"/>
              <w:rPr>
                <w:rFonts w:ascii="Times New Roman" w:hAnsi="Times New Roman"/>
                <w:b/>
                <w:sz w:val="20"/>
                <w:szCs w:val="20"/>
              </w:rPr>
            </w:pPr>
            <w:r>
              <w:rPr>
                <w:rFonts w:ascii="Times New Roman" w:hAnsi="Times New Roman"/>
                <w:b/>
                <w:sz w:val="20"/>
                <w:szCs w:val="20"/>
              </w:rPr>
              <w:t>2024 год</w:t>
            </w:r>
          </w:p>
        </w:tc>
      </w:tr>
      <w:tr w:rsidR="00592BB3">
        <w:trPr>
          <w:trHeight w:val="503"/>
        </w:trPr>
        <w:tc>
          <w:tcPr>
            <w:tcW w:w="1328" w:type="pct"/>
            <w:vAlign w:val="center"/>
          </w:tcPr>
          <w:p w:rsidR="00592BB3" w:rsidRDefault="00A51845">
            <w:pPr>
              <w:rPr>
                <w:rFonts w:ascii="Times New Roman" w:hAnsi="Times New Roman"/>
                <w:b/>
              </w:rPr>
            </w:pPr>
            <w:r>
              <w:rPr>
                <w:rFonts w:ascii="Times New Roman" w:hAnsi="Times New Roman"/>
                <w:b/>
              </w:rPr>
              <w:t>01 02 00 00 00 0000 000</w:t>
            </w:r>
          </w:p>
        </w:tc>
        <w:tc>
          <w:tcPr>
            <w:tcW w:w="2841" w:type="pct"/>
            <w:vAlign w:val="center"/>
          </w:tcPr>
          <w:p w:rsidR="00592BB3" w:rsidRDefault="00A51845">
            <w:pPr>
              <w:rPr>
                <w:rFonts w:ascii="Times New Roman" w:hAnsi="Times New Roman"/>
                <w:b/>
              </w:rPr>
            </w:pPr>
            <w:r>
              <w:rPr>
                <w:rFonts w:ascii="Times New Roman" w:hAnsi="Times New Roman"/>
                <w:b/>
              </w:rPr>
              <w:t>Кредиты кредитных организаций в валюте Российской Федерации</w:t>
            </w:r>
          </w:p>
        </w:tc>
        <w:tc>
          <w:tcPr>
            <w:tcW w:w="831" w:type="pct"/>
            <w:vAlign w:val="center"/>
          </w:tcPr>
          <w:p w:rsidR="00592BB3" w:rsidRDefault="00A51845">
            <w:pPr>
              <w:jc w:val="center"/>
              <w:rPr>
                <w:rFonts w:ascii="Times New Roman" w:hAnsi="Times New Roman"/>
                <w:b/>
              </w:rPr>
            </w:pPr>
            <w:r>
              <w:rPr>
                <w:rFonts w:ascii="Times New Roman" w:hAnsi="Times New Roman"/>
                <w:b/>
              </w:rPr>
              <w:t>0,0</w:t>
            </w:r>
          </w:p>
        </w:tc>
      </w:tr>
      <w:tr w:rsidR="00592BB3">
        <w:trPr>
          <w:trHeight w:val="485"/>
        </w:trPr>
        <w:tc>
          <w:tcPr>
            <w:tcW w:w="1328" w:type="pct"/>
            <w:vAlign w:val="center"/>
          </w:tcPr>
          <w:p w:rsidR="00592BB3" w:rsidRDefault="00A51845">
            <w:pPr>
              <w:rPr>
                <w:rFonts w:ascii="Times New Roman" w:hAnsi="Times New Roman"/>
              </w:rPr>
            </w:pPr>
            <w:r>
              <w:rPr>
                <w:rFonts w:ascii="Times New Roman" w:hAnsi="Times New Roman"/>
              </w:rPr>
              <w:t>01 02 00 00 00 0000 700</w:t>
            </w:r>
          </w:p>
        </w:tc>
        <w:tc>
          <w:tcPr>
            <w:tcW w:w="2841" w:type="pct"/>
            <w:vAlign w:val="center"/>
          </w:tcPr>
          <w:p w:rsidR="00592BB3" w:rsidRDefault="00A51845">
            <w:pPr>
              <w:rPr>
                <w:rFonts w:ascii="Times New Roman" w:hAnsi="Times New Roman"/>
              </w:rPr>
            </w:pPr>
            <w:r>
              <w:rPr>
                <w:rFonts w:ascii="Times New Roman" w:hAnsi="Times New Roman"/>
              </w:rPr>
              <w:t>Привлечение кредитов от кредитных организаций в валюте Российской Федерации</w:t>
            </w:r>
          </w:p>
        </w:tc>
        <w:tc>
          <w:tcPr>
            <w:tcW w:w="831" w:type="pct"/>
            <w:vAlign w:val="center"/>
          </w:tcPr>
          <w:p w:rsidR="00592BB3" w:rsidRDefault="00A51845">
            <w:pPr>
              <w:jc w:val="center"/>
              <w:rPr>
                <w:rFonts w:ascii="Times New Roman" w:hAnsi="Times New Roman"/>
              </w:rPr>
            </w:pPr>
            <w:r>
              <w:rPr>
                <w:rFonts w:ascii="Times New Roman" w:hAnsi="Times New Roman"/>
              </w:rPr>
              <w:t>30 000,0</w:t>
            </w:r>
          </w:p>
        </w:tc>
      </w:tr>
      <w:tr w:rsidR="00592BB3">
        <w:trPr>
          <w:trHeight w:val="758"/>
        </w:trPr>
        <w:tc>
          <w:tcPr>
            <w:tcW w:w="1328" w:type="pct"/>
            <w:vAlign w:val="center"/>
          </w:tcPr>
          <w:p w:rsidR="00592BB3" w:rsidRDefault="00A51845">
            <w:pPr>
              <w:rPr>
                <w:rFonts w:ascii="Times New Roman" w:hAnsi="Times New Roman"/>
              </w:rPr>
            </w:pPr>
            <w:r>
              <w:rPr>
                <w:rFonts w:ascii="Times New Roman" w:hAnsi="Times New Roman"/>
              </w:rPr>
              <w:t>01 02 00 00 05 0000 710</w:t>
            </w:r>
          </w:p>
        </w:tc>
        <w:tc>
          <w:tcPr>
            <w:tcW w:w="2841" w:type="pct"/>
            <w:vAlign w:val="center"/>
          </w:tcPr>
          <w:p w:rsidR="00592BB3" w:rsidRDefault="00A51845">
            <w:pPr>
              <w:rPr>
                <w:rFonts w:ascii="Times New Roman" w:hAnsi="Times New Roman"/>
              </w:rPr>
            </w:pPr>
            <w:r>
              <w:rPr>
                <w:rFonts w:ascii="Times New Roman" w:hAnsi="Times New Roman"/>
              </w:rPr>
              <w:t>Привлечение кредитов от кредитных организаций бюджетами муниципальных районов в валюте Российской Федерации</w:t>
            </w:r>
          </w:p>
        </w:tc>
        <w:tc>
          <w:tcPr>
            <w:tcW w:w="831" w:type="pct"/>
            <w:vAlign w:val="center"/>
          </w:tcPr>
          <w:p w:rsidR="00592BB3" w:rsidRDefault="00A51845">
            <w:pPr>
              <w:jc w:val="center"/>
              <w:rPr>
                <w:rFonts w:ascii="Times New Roman" w:hAnsi="Times New Roman"/>
              </w:rPr>
            </w:pPr>
            <w:r>
              <w:rPr>
                <w:rFonts w:ascii="Times New Roman" w:hAnsi="Times New Roman"/>
              </w:rPr>
              <w:t>30 000,0</w:t>
            </w:r>
          </w:p>
        </w:tc>
      </w:tr>
      <w:tr w:rsidR="00592BB3">
        <w:tc>
          <w:tcPr>
            <w:tcW w:w="1328" w:type="pct"/>
            <w:vAlign w:val="center"/>
          </w:tcPr>
          <w:p w:rsidR="00592BB3" w:rsidRDefault="00A51845">
            <w:pPr>
              <w:rPr>
                <w:rFonts w:ascii="Times New Roman" w:hAnsi="Times New Roman"/>
              </w:rPr>
            </w:pPr>
            <w:r>
              <w:rPr>
                <w:rFonts w:ascii="Times New Roman" w:hAnsi="Times New Roman"/>
              </w:rPr>
              <w:t>01 02 00 00 00 0000 800</w:t>
            </w:r>
          </w:p>
        </w:tc>
        <w:tc>
          <w:tcPr>
            <w:tcW w:w="2841" w:type="pct"/>
            <w:vAlign w:val="center"/>
          </w:tcPr>
          <w:p w:rsidR="00592BB3" w:rsidRDefault="00A51845">
            <w:pPr>
              <w:rPr>
                <w:rFonts w:ascii="Times New Roman" w:hAnsi="Times New Roman"/>
              </w:rPr>
            </w:pPr>
            <w:r>
              <w:rPr>
                <w:rFonts w:ascii="Times New Roman" w:hAnsi="Times New Roman"/>
              </w:rPr>
              <w:t>Погашение кредитов, предоставленных кредитными организациями в валюте Российской Федерации</w:t>
            </w:r>
          </w:p>
        </w:tc>
        <w:tc>
          <w:tcPr>
            <w:tcW w:w="831" w:type="pct"/>
            <w:vAlign w:val="center"/>
          </w:tcPr>
          <w:p w:rsidR="00592BB3" w:rsidRDefault="00A51845">
            <w:pPr>
              <w:jc w:val="center"/>
              <w:rPr>
                <w:rFonts w:ascii="Times New Roman" w:hAnsi="Times New Roman"/>
              </w:rPr>
            </w:pPr>
            <w:r>
              <w:rPr>
                <w:rFonts w:ascii="Times New Roman" w:hAnsi="Times New Roman"/>
              </w:rPr>
              <w:t>- 30 000,0</w:t>
            </w:r>
          </w:p>
        </w:tc>
      </w:tr>
      <w:tr w:rsidR="00592BB3">
        <w:trPr>
          <w:trHeight w:val="535"/>
        </w:trPr>
        <w:tc>
          <w:tcPr>
            <w:tcW w:w="1328" w:type="pct"/>
            <w:vAlign w:val="center"/>
          </w:tcPr>
          <w:p w:rsidR="00592BB3" w:rsidRDefault="00A51845">
            <w:pPr>
              <w:rPr>
                <w:rFonts w:ascii="Times New Roman" w:hAnsi="Times New Roman"/>
              </w:rPr>
            </w:pPr>
            <w:r>
              <w:rPr>
                <w:rFonts w:ascii="Times New Roman" w:hAnsi="Times New Roman"/>
              </w:rPr>
              <w:t>01 02 00 00 05 0000 810</w:t>
            </w:r>
          </w:p>
        </w:tc>
        <w:tc>
          <w:tcPr>
            <w:tcW w:w="2841" w:type="pct"/>
            <w:vAlign w:val="center"/>
          </w:tcPr>
          <w:p w:rsidR="00592BB3" w:rsidRDefault="00A51845">
            <w:pPr>
              <w:rPr>
                <w:rFonts w:ascii="Times New Roman" w:hAnsi="Times New Roman"/>
              </w:rPr>
            </w:pPr>
            <w:r>
              <w:rPr>
                <w:rFonts w:ascii="Times New Roman" w:hAnsi="Times New Roman"/>
              </w:rPr>
              <w:t>Погашение бюджетами муниципальных районов кредитов от кредитных организаций в валюте Российской Федерации</w:t>
            </w:r>
          </w:p>
        </w:tc>
        <w:tc>
          <w:tcPr>
            <w:tcW w:w="831" w:type="pct"/>
            <w:vAlign w:val="center"/>
          </w:tcPr>
          <w:p w:rsidR="00592BB3" w:rsidRDefault="00A51845">
            <w:pPr>
              <w:jc w:val="center"/>
              <w:rPr>
                <w:rFonts w:ascii="Times New Roman" w:hAnsi="Times New Roman"/>
              </w:rPr>
            </w:pPr>
            <w:r>
              <w:rPr>
                <w:rFonts w:ascii="Times New Roman" w:hAnsi="Times New Roman"/>
              </w:rPr>
              <w:t>- 30 000,0</w:t>
            </w:r>
          </w:p>
        </w:tc>
      </w:tr>
      <w:tr w:rsidR="00592BB3">
        <w:tc>
          <w:tcPr>
            <w:tcW w:w="1328" w:type="pct"/>
            <w:vAlign w:val="center"/>
          </w:tcPr>
          <w:p w:rsidR="00592BB3" w:rsidRDefault="00A51845">
            <w:pPr>
              <w:rPr>
                <w:rFonts w:ascii="Times New Roman" w:hAnsi="Times New Roman"/>
                <w:b/>
              </w:rPr>
            </w:pPr>
            <w:r>
              <w:rPr>
                <w:rFonts w:ascii="Times New Roman" w:hAnsi="Times New Roman"/>
                <w:b/>
              </w:rPr>
              <w:t>01 05 00 00 00 0000 000</w:t>
            </w:r>
          </w:p>
        </w:tc>
        <w:tc>
          <w:tcPr>
            <w:tcW w:w="2841" w:type="pct"/>
            <w:vAlign w:val="center"/>
          </w:tcPr>
          <w:p w:rsidR="00592BB3" w:rsidRDefault="00A51845">
            <w:pPr>
              <w:rPr>
                <w:rFonts w:ascii="Times New Roman" w:hAnsi="Times New Roman"/>
                <w:b/>
              </w:rPr>
            </w:pPr>
            <w:r>
              <w:rPr>
                <w:rFonts w:ascii="Times New Roman" w:hAnsi="Times New Roman"/>
                <w:b/>
              </w:rPr>
              <w:t>Изменение остатков средств на счетах по учету средств бюджетов</w:t>
            </w:r>
          </w:p>
        </w:tc>
        <w:tc>
          <w:tcPr>
            <w:tcW w:w="831" w:type="pct"/>
            <w:vAlign w:val="center"/>
          </w:tcPr>
          <w:p w:rsidR="00592BB3" w:rsidRDefault="00A51845" w:rsidP="009B13F7">
            <w:pPr>
              <w:jc w:val="center"/>
              <w:rPr>
                <w:rFonts w:ascii="Times New Roman" w:hAnsi="Times New Roman"/>
                <w:b/>
              </w:rPr>
            </w:pPr>
            <w:r>
              <w:rPr>
                <w:rFonts w:ascii="Times New Roman" w:hAnsi="Times New Roman"/>
                <w:b/>
              </w:rPr>
              <w:t>21</w:t>
            </w:r>
            <w:r w:rsidR="009B13F7">
              <w:rPr>
                <w:rFonts w:ascii="Times New Roman" w:hAnsi="Times New Roman"/>
                <w:b/>
              </w:rPr>
              <w:t>7</w:t>
            </w:r>
            <w:r>
              <w:rPr>
                <w:rFonts w:ascii="Times New Roman" w:hAnsi="Times New Roman"/>
                <w:b/>
              </w:rPr>
              <w:t xml:space="preserve"> </w:t>
            </w:r>
            <w:r w:rsidR="009B13F7">
              <w:rPr>
                <w:rFonts w:ascii="Times New Roman" w:hAnsi="Times New Roman"/>
                <w:b/>
              </w:rPr>
              <w:t>9</w:t>
            </w:r>
            <w:r>
              <w:rPr>
                <w:rFonts w:ascii="Times New Roman" w:hAnsi="Times New Roman"/>
                <w:b/>
              </w:rPr>
              <w:t>00,0</w:t>
            </w:r>
          </w:p>
        </w:tc>
      </w:tr>
      <w:tr w:rsidR="00592BB3">
        <w:tc>
          <w:tcPr>
            <w:tcW w:w="1328" w:type="pct"/>
            <w:vAlign w:val="center"/>
          </w:tcPr>
          <w:p w:rsidR="00592BB3" w:rsidRDefault="00A51845">
            <w:pPr>
              <w:rPr>
                <w:rFonts w:ascii="Times New Roman" w:hAnsi="Times New Roman"/>
                <w:b/>
              </w:rPr>
            </w:pPr>
            <w:r>
              <w:rPr>
                <w:rFonts w:ascii="Times New Roman" w:hAnsi="Times New Roman"/>
                <w:b/>
              </w:rPr>
              <w:t>01 05 00 00 00 0000 500</w:t>
            </w:r>
          </w:p>
        </w:tc>
        <w:tc>
          <w:tcPr>
            <w:tcW w:w="2841" w:type="pct"/>
            <w:vAlign w:val="center"/>
          </w:tcPr>
          <w:p w:rsidR="00592BB3" w:rsidRDefault="00A51845">
            <w:pPr>
              <w:rPr>
                <w:rFonts w:ascii="Times New Roman" w:hAnsi="Times New Roman"/>
                <w:b/>
              </w:rPr>
            </w:pPr>
            <w:r>
              <w:rPr>
                <w:rFonts w:ascii="Times New Roman" w:hAnsi="Times New Roman"/>
                <w:b/>
              </w:rPr>
              <w:t>Увеличение остатков средств бюджетов</w:t>
            </w:r>
          </w:p>
        </w:tc>
        <w:tc>
          <w:tcPr>
            <w:tcW w:w="831" w:type="pct"/>
            <w:vAlign w:val="center"/>
          </w:tcPr>
          <w:p w:rsidR="00592BB3" w:rsidRDefault="00A51845" w:rsidP="00016858">
            <w:pPr>
              <w:jc w:val="center"/>
              <w:rPr>
                <w:rFonts w:ascii="Times New Roman" w:hAnsi="Times New Roman"/>
                <w:b/>
              </w:rPr>
            </w:pPr>
            <w:r>
              <w:rPr>
                <w:rFonts w:ascii="Times New Roman" w:hAnsi="Times New Roman"/>
                <w:b/>
              </w:rPr>
              <w:t xml:space="preserve">- </w:t>
            </w:r>
            <w:r w:rsidR="00016858">
              <w:rPr>
                <w:rFonts w:ascii="Times New Roman" w:hAnsi="Times New Roman"/>
                <w:b/>
              </w:rPr>
              <w:t>9 333 122,2</w:t>
            </w:r>
          </w:p>
        </w:tc>
      </w:tr>
      <w:tr w:rsidR="004B72F5">
        <w:trPr>
          <w:trHeight w:val="205"/>
        </w:trPr>
        <w:tc>
          <w:tcPr>
            <w:tcW w:w="1328" w:type="pct"/>
            <w:vAlign w:val="center"/>
          </w:tcPr>
          <w:p w:rsidR="004B72F5" w:rsidRDefault="004B72F5" w:rsidP="004B72F5">
            <w:pPr>
              <w:rPr>
                <w:rFonts w:ascii="Times New Roman" w:hAnsi="Times New Roman"/>
              </w:rPr>
            </w:pPr>
            <w:r>
              <w:rPr>
                <w:rFonts w:ascii="Times New Roman" w:hAnsi="Times New Roman"/>
              </w:rPr>
              <w:t>01 05 02 00 00 0000 500</w:t>
            </w:r>
          </w:p>
        </w:tc>
        <w:tc>
          <w:tcPr>
            <w:tcW w:w="2841" w:type="pct"/>
            <w:vAlign w:val="center"/>
          </w:tcPr>
          <w:p w:rsidR="004B72F5" w:rsidRDefault="004B72F5" w:rsidP="004B72F5">
            <w:pPr>
              <w:rPr>
                <w:rFonts w:ascii="Times New Roman" w:hAnsi="Times New Roman"/>
              </w:rPr>
            </w:pPr>
            <w:r>
              <w:rPr>
                <w:rFonts w:ascii="Times New Roman" w:hAnsi="Times New Roman"/>
              </w:rPr>
              <w:t>Увеличение прочих остатков средств бюджетов</w:t>
            </w:r>
          </w:p>
        </w:tc>
        <w:tc>
          <w:tcPr>
            <w:tcW w:w="831" w:type="pct"/>
          </w:tcPr>
          <w:p w:rsidR="004B72F5" w:rsidRPr="004B72F5" w:rsidRDefault="00221BA0" w:rsidP="00016858">
            <w:pPr>
              <w:jc w:val="center"/>
            </w:pPr>
            <w:r>
              <w:rPr>
                <w:rFonts w:ascii="Times New Roman" w:hAnsi="Times New Roman"/>
              </w:rPr>
              <w:t xml:space="preserve">- </w:t>
            </w:r>
            <w:r w:rsidR="00016858">
              <w:rPr>
                <w:rFonts w:ascii="Times New Roman" w:hAnsi="Times New Roman"/>
              </w:rPr>
              <w:t>9 333 122,2</w:t>
            </w:r>
          </w:p>
        </w:tc>
      </w:tr>
      <w:tr w:rsidR="009B13F7">
        <w:trPr>
          <w:trHeight w:val="592"/>
        </w:trPr>
        <w:tc>
          <w:tcPr>
            <w:tcW w:w="1328" w:type="pct"/>
            <w:vAlign w:val="center"/>
          </w:tcPr>
          <w:p w:rsidR="009B13F7" w:rsidRDefault="009B13F7" w:rsidP="009B13F7">
            <w:pPr>
              <w:rPr>
                <w:rFonts w:ascii="Times New Roman" w:hAnsi="Times New Roman"/>
              </w:rPr>
            </w:pPr>
            <w:r>
              <w:rPr>
                <w:rFonts w:ascii="Times New Roman" w:hAnsi="Times New Roman"/>
              </w:rPr>
              <w:t>01 05 02 01 00 0000 510</w:t>
            </w:r>
          </w:p>
        </w:tc>
        <w:tc>
          <w:tcPr>
            <w:tcW w:w="2841" w:type="pct"/>
            <w:vAlign w:val="center"/>
          </w:tcPr>
          <w:p w:rsidR="009B13F7" w:rsidRDefault="009B13F7" w:rsidP="009B13F7">
            <w:pPr>
              <w:rPr>
                <w:rFonts w:ascii="Times New Roman" w:hAnsi="Times New Roman"/>
              </w:rPr>
            </w:pPr>
            <w:r>
              <w:rPr>
                <w:rFonts w:ascii="Times New Roman" w:hAnsi="Times New Roman"/>
              </w:rPr>
              <w:t>Увеличение прочих остатков денежных средств бюджетов</w:t>
            </w:r>
          </w:p>
        </w:tc>
        <w:tc>
          <w:tcPr>
            <w:tcW w:w="831" w:type="pct"/>
          </w:tcPr>
          <w:p w:rsidR="009B13F7" w:rsidRDefault="009B13F7" w:rsidP="00016858">
            <w:pPr>
              <w:jc w:val="center"/>
            </w:pPr>
            <w:r w:rsidRPr="003D3452">
              <w:rPr>
                <w:rFonts w:ascii="Times New Roman" w:hAnsi="Times New Roman"/>
              </w:rPr>
              <w:t>- 9</w:t>
            </w:r>
            <w:r w:rsidR="00016858">
              <w:rPr>
                <w:rFonts w:ascii="Times New Roman" w:hAnsi="Times New Roman"/>
              </w:rPr>
              <w:t> 333 122,2</w:t>
            </w:r>
          </w:p>
        </w:tc>
      </w:tr>
      <w:tr w:rsidR="009B13F7">
        <w:tc>
          <w:tcPr>
            <w:tcW w:w="1328" w:type="pct"/>
            <w:vAlign w:val="center"/>
          </w:tcPr>
          <w:p w:rsidR="009B13F7" w:rsidRDefault="009B13F7" w:rsidP="009B13F7">
            <w:pPr>
              <w:rPr>
                <w:rFonts w:ascii="Times New Roman" w:hAnsi="Times New Roman"/>
              </w:rPr>
            </w:pPr>
            <w:r>
              <w:rPr>
                <w:rFonts w:ascii="Times New Roman" w:hAnsi="Times New Roman"/>
              </w:rPr>
              <w:t>01 05 02 01 05 0000 510</w:t>
            </w:r>
          </w:p>
        </w:tc>
        <w:tc>
          <w:tcPr>
            <w:tcW w:w="2841" w:type="pct"/>
            <w:vAlign w:val="center"/>
          </w:tcPr>
          <w:p w:rsidR="009B13F7" w:rsidRDefault="009B13F7" w:rsidP="009B13F7">
            <w:pPr>
              <w:rPr>
                <w:rFonts w:ascii="Times New Roman" w:hAnsi="Times New Roman"/>
              </w:rPr>
            </w:pPr>
            <w:r>
              <w:rPr>
                <w:rFonts w:ascii="Times New Roman" w:hAnsi="Times New Roman"/>
              </w:rPr>
              <w:t>Увеличение прочих остатков денежных средств бюджетов муниципальных районов</w:t>
            </w:r>
          </w:p>
        </w:tc>
        <w:tc>
          <w:tcPr>
            <w:tcW w:w="831" w:type="pct"/>
          </w:tcPr>
          <w:p w:rsidR="009B13F7" w:rsidRDefault="009B13F7" w:rsidP="00016858">
            <w:pPr>
              <w:jc w:val="center"/>
            </w:pPr>
            <w:r w:rsidRPr="003D3452">
              <w:rPr>
                <w:rFonts w:ascii="Times New Roman" w:hAnsi="Times New Roman"/>
              </w:rPr>
              <w:t>- 9</w:t>
            </w:r>
            <w:r w:rsidR="00016858">
              <w:rPr>
                <w:rFonts w:ascii="Times New Roman" w:hAnsi="Times New Roman"/>
              </w:rPr>
              <w:t> 333 122,2</w:t>
            </w:r>
          </w:p>
        </w:tc>
      </w:tr>
      <w:tr w:rsidR="00592BB3">
        <w:trPr>
          <w:trHeight w:val="345"/>
        </w:trPr>
        <w:tc>
          <w:tcPr>
            <w:tcW w:w="1328" w:type="pct"/>
            <w:vAlign w:val="center"/>
          </w:tcPr>
          <w:p w:rsidR="00592BB3" w:rsidRDefault="00A51845">
            <w:pPr>
              <w:rPr>
                <w:rFonts w:ascii="Times New Roman" w:hAnsi="Times New Roman"/>
                <w:b/>
              </w:rPr>
            </w:pPr>
            <w:r>
              <w:rPr>
                <w:rFonts w:ascii="Times New Roman" w:hAnsi="Times New Roman"/>
                <w:b/>
              </w:rPr>
              <w:t>01 05 00 00 00 0000 600</w:t>
            </w:r>
          </w:p>
        </w:tc>
        <w:tc>
          <w:tcPr>
            <w:tcW w:w="2841" w:type="pct"/>
            <w:vAlign w:val="center"/>
          </w:tcPr>
          <w:p w:rsidR="00592BB3" w:rsidRDefault="00A51845">
            <w:pPr>
              <w:rPr>
                <w:rFonts w:ascii="Times New Roman" w:hAnsi="Times New Roman"/>
                <w:b/>
              </w:rPr>
            </w:pPr>
            <w:r>
              <w:rPr>
                <w:rFonts w:ascii="Times New Roman" w:hAnsi="Times New Roman"/>
                <w:b/>
              </w:rPr>
              <w:t>Уменьшение остатков средств бюджетов</w:t>
            </w:r>
          </w:p>
        </w:tc>
        <w:tc>
          <w:tcPr>
            <w:tcW w:w="831" w:type="pct"/>
            <w:vAlign w:val="center"/>
          </w:tcPr>
          <w:p w:rsidR="00592BB3" w:rsidRDefault="00016858" w:rsidP="00221BA0">
            <w:pPr>
              <w:jc w:val="center"/>
              <w:rPr>
                <w:rFonts w:ascii="Times New Roman" w:hAnsi="Times New Roman"/>
                <w:b/>
              </w:rPr>
            </w:pPr>
            <w:r>
              <w:rPr>
                <w:rFonts w:ascii="Times New Roman" w:hAnsi="Times New Roman"/>
                <w:b/>
              </w:rPr>
              <w:t>9 768 911,2</w:t>
            </w:r>
          </w:p>
        </w:tc>
      </w:tr>
      <w:tr w:rsidR="00592BB3">
        <w:tc>
          <w:tcPr>
            <w:tcW w:w="1328" w:type="pct"/>
            <w:vAlign w:val="center"/>
          </w:tcPr>
          <w:p w:rsidR="00592BB3" w:rsidRDefault="00A51845">
            <w:pPr>
              <w:rPr>
                <w:rFonts w:ascii="Times New Roman" w:hAnsi="Times New Roman"/>
              </w:rPr>
            </w:pPr>
            <w:r>
              <w:rPr>
                <w:rFonts w:ascii="Times New Roman" w:hAnsi="Times New Roman"/>
              </w:rPr>
              <w:t>01 05 02 00 00 0000 600</w:t>
            </w:r>
          </w:p>
        </w:tc>
        <w:tc>
          <w:tcPr>
            <w:tcW w:w="2841" w:type="pct"/>
            <w:vAlign w:val="center"/>
          </w:tcPr>
          <w:p w:rsidR="00592BB3" w:rsidRDefault="00A51845">
            <w:pPr>
              <w:rPr>
                <w:rFonts w:ascii="Times New Roman" w:hAnsi="Times New Roman"/>
              </w:rPr>
            </w:pPr>
            <w:r>
              <w:rPr>
                <w:rFonts w:ascii="Times New Roman" w:hAnsi="Times New Roman"/>
              </w:rPr>
              <w:t>Уменьшение прочих остатков средств бюджетов</w:t>
            </w:r>
          </w:p>
        </w:tc>
        <w:tc>
          <w:tcPr>
            <w:tcW w:w="831" w:type="pct"/>
          </w:tcPr>
          <w:p w:rsidR="00592BB3" w:rsidRDefault="00016858">
            <w:pPr>
              <w:jc w:val="center"/>
              <w:rPr>
                <w:rFonts w:ascii="Times New Roman" w:hAnsi="Times New Roman"/>
              </w:rPr>
            </w:pPr>
            <w:r>
              <w:rPr>
                <w:rFonts w:ascii="Times New Roman" w:hAnsi="Times New Roman"/>
              </w:rPr>
              <w:t>9 768 911,2</w:t>
            </w:r>
          </w:p>
        </w:tc>
      </w:tr>
      <w:tr w:rsidR="00221BA0">
        <w:tc>
          <w:tcPr>
            <w:tcW w:w="1328" w:type="pct"/>
            <w:vAlign w:val="center"/>
          </w:tcPr>
          <w:p w:rsidR="00221BA0" w:rsidRDefault="00221BA0" w:rsidP="00221BA0">
            <w:pPr>
              <w:rPr>
                <w:rFonts w:ascii="Times New Roman" w:hAnsi="Times New Roman"/>
              </w:rPr>
            </w:pPr>
            <w:r>
              <w:rPr>
                <w:rFonts w:ascii="Times New Roman" w:hAnsi="Times New Roman"/>
              </w:rPr>
              <w:t>01 05 02 01 00 0000 610</w:t>
            </w:r>
          </w:p>
        </w:tc>
        <w:tc>
          <w:tcPr>
            <w:tcW w:w="2841" w:type="pct"/>
            <w:vAlign w:val="center"/>
          </w:tcPr>
          <w:p w:rsidR="00221BA0" w:rsidRDefault="00221BA0" w:rsidP="00221BA0">
            <w:pPr>
              <w:rPr>
                <w:rFonts w:ascii="Times New Roman" w:hAnsi="Times New Roman"/>
              </w:rPr>
            </w:pPr>
            <w:r>
              <w:rPr>
                <w:rFonts w:ascii="Times New Roman" w:hAnsi="Times New Roman"/>
              </w:rPr>
              <w:t>Уменьшение прочих остатков денежных средств бюджетов</w:t>
            </w:r>
          </w:p>
        </w:tc>
        <w:tc>
          <w:tcPr>
            <w:tcW w:w="831" w:type="pct"/>
          </w:tcPr>
          <w:p w:rsidR="00221BA0" w:rsidRDefault="00016858" w:rsidP="00221BA0">
            <w:pPr>
              <w:jc w:val="center"/>
            </w:pPr>
            <w:r>
              <w:rPr>
                <w:rFonts w:ascii="Times New Roman" w:hAnsi="Times New Roman"/>
              </w:rPr>
              <w:t>9 768 911,2</w:t>
            </w:r>
          </w:p>
        </w:tc>
      </w:tr>
      <w:tr w:rsidR="00221BA0">
        <w:tc>
          <w:tcPr>
            <w:tcW w:w="1328" w:type="pct"/>
            <w:vAlign w:val="center"/>
          </w:tcPr>
          <w:p w:rsidR="00221BA0" w:rsidRDefault="00221BA0" w:rsidP="00221BA0">
            <w:pPr>
              <w:rPr>
                <w:rFonts w:ascii="Times New Roman" w:hAnsi="Times New Roman"/>
              </w:rPr>
            </w:pPr>
            <w:r>
              <w:rPr>
                <w:rFonts w:ascii="Times New Roman" w:hAnsi="Times New Roman"/>
              </w:rPr>
              <w:t>01 05 02 01 05 0000 610</w:t>
            </w:r>
          </w:p>
        </w:tc>
        <w:tc>
          <w:tcPr>
            <w:tcW w:w="2841" w:type="pct"/>
            <w:vAlign w:val="center"/>
          </w:tcPr>
          <w:p w:rsidR="00221BA0" w:rsidRDefault="00221BA0" w:rsidP="00221BA0">
            <w:pPr>
              <w:rPr>
                <w:rFonts w:ascii="Times New Roman" w:hAnsi="Times New Roman"/>
              </w:rPr>
            </w:pPr>
            <w:r>
              <w:rPr>
                <w:rFonts w:ascii="Times New Roman" w:hAnsi="Times New Roman"/>
              </w:rPr>
              <w:t>Уменьшение прочих остатков денежных средств бюджетов муниципальных районов</w:t>
            </w:r>
          </w:p>
        </w:tc>
        <w:tc>
          <w:tcPr>
            <w:tcW w:w="831" w:type="pct"/>
          </w:tcPr>
          <w:p w:rsidR="00221BA0" w:rsidRDefault="00016858" w:rsidP="00221BA0">
            <w:pPr>
              <w:jc w:val="center"/>
            </w:pPr>
            <w:r>
              <w:rPr>
                <w:rFonts w:ascii="Times New Roman" w:hAnsi="Times New Roman"/>
              </w:rPr>
              <w:t>9 768 911,2</w:t>
            </w:r>
          </w:p>
        </w:tc>
      </w:tr>
      <w:tr w:rsidR="00592BB3">
        <w:tc>
          <w:tcPr>
            <w:tcW w:w="1328" w:type="pct"/>
            <w:vAlign w:val="center"/>
          </w:tcPr>
          <w:p w:rsidR="00592BB3" w:rsidRDefault="00A51845">
            <w:pPr>
              <w:rPr>
                <w:rFonts w:ascii="Times New Roman" w:hAnsi="Times New Roman"/>
                <w:b/>
              </w:rPr>
            </w:pPr>
            <w:r>
              <w:rPr>
                <w:rFonts w:ascii="Times New Roman" w:hAnsi="Times New Roman"/>
                <w:b/>
              </w:rPr>
              <w:t>01 06 00 00 00 0000 000</w:t>
            </w:r>
          </w:p>
        </w:tc>
        <w:tc>
          <w:tcPr>
            <w:tcW w:w="2841" w:type="pct"/>
            <w:vAlign w:val="center"/>
          </w:tcPr>
          <w:p w:rsidR="00592BB3" w:rsidRDefault="00A51845">
            <w:pPr>
              <w:rPr>
                <w:rFonts w:ascii="Times New Roman" w:hAnsi="Times New Roman"/>
                <w:b/>
              </w:rPr>
            </w:pPr>
            <w:r>
              <w:rPr>
                <w:rFonts w:ascii="Times New Roman" w:hAnsi="Times New Roman"/>
                <w:b/>
              </w:rPr>
              <w:t>Иные источники внутреннего финансирования дефицитов бюджетов</w:t>
            </w:r>
          </w:p>
        </w:tc>
        <w:tc>
          <w:tcPr>
            <w:tcW w:w="831" w:type="pct"/>
            <w:vAlign w:val="center"/>
          </w:tcPr>
          <w:p w:rsidR="00592BB3" w:rsidRDefault="00A51845">
            <w:pPr>
              <w:jc w:val="center"/>
              <w:rPr>
                <w:rFonts w:ascii="Times New Roman" w:hAnsi="Times New Roman"/>
                <w:b/>
              </w:rPr>
            </w:pPr>
            <w:r>
              <w:rPr>
                <w:rFonts w:ascii="Times New Roman" w:hAnsi="Times New Roman"/>
                <w:b/>
              </w:rPr>
              <w:t>0</w:t>
            </w:r>
          </w:p>
        </w:tc>
      </w:tr>
      <w:tr w:rsidR="00592BB3">
        <w:trPr>
          <w:trHeight w:val="439"/>
        </w:trPr>
        <w:tc>
          <w:tcPr>
            <w:tcW w:w="1328" w:type="pct"/>
            <w:vAlign w:val="center"/>
          </w:tcPr>
          <w:p w:rsidR="00592BB3" w:rsidRDefault="00A51845">
            <w:pPr>
              <w:rPr>
                <w:rFonts w:ascii="Times New Roman" w:hAnsi="Times New Roman"/>
              </w:rPr>
            </w:pPr>
            <w:r>
              <w:rPr>
                <w:rFonts w:ascii="Times New Roman" w:hAnsi="Times New Roman"/>
              </w:rPr>
              <w:t>01 06 05 00 00 0000 000</w:t>
            </w:r>
          </w:p>
        </w:tc>
        <w:tc>
          <w:tcPr>
            <w:tcW w:w="2841" w:type="pct"/>
            <w:vAlign w:val="center"/>
          </w:tcPr>
          <w:p w:rsidR="00592BB3" w:rsidRDefault="00A51845">
            <w:pPr>
              <w:rPr>
                <w:rFonts w:ascii="Times New Roman" w:hAnsi="Times New Roman"/>
              </w:rPr>
            </w:pPr>
            <w:r>
              <w:rPr>
                <w:rFonts w:ascii="Times New Roman" w:hAnsi="Times New Roman"/>
              </w:rPr>
              <w:t>Бюджетные кредиты, предоставленные внутри страны в валюте Российской Федерации</w:t>
            </w:r>
          </w:p>
        </w:tc>
        <w:tc>
          <w:tcPr>
            <w:tcW w:w="831" w:type="pct"/>
            <w:vAlign w:val="center"/>
          </w:tcPr>
          <w:p w:rsidR="00592BB3" w:rsidRDefault="00A51845">
            <w:pPr>
              <w:jc w:val="center"/>
              <w:rPr>
                <w:rFonts w:ascii="Times New Roman" w:hAnsi="Times New Roman"/>
                <w:b/>
              </w:rPr>
            </w:pPr>
            <w:r>
              <w:rPr>
                <w:rFonts w:ascii="Times New Roman" w:hAnsi="Times New Roman"/>
                <w:b/>
              </w:rPr>
              <w:t>0</w:t>
            </w:r>
          </w:p>
        </w:tc>
      </w:tr>
      <w:tr w:rsidR="00592BB3">
        <w:trPr>
          <w:trHeight w:val="889"/>
        </w:trPr>
        <w:tc>
          <w:tcPr>
            <w:tcW w:w="1328" w:type="pct"/>
            <w:vAlign w:val="center"/>
          </w:tcPr>
          <w:p w:rsidR="00592BB3" w:rsidRDefault="00A51845">
            <w:pPr>
              <w:rPr>
                <w:rFonts w:ascii="Times New Roman" w:hAnsi="Times New Roman"/>
              </w:rPr>
            </w:pPr>
            <w:r>
              <w:rPr>
                <w:rFonts w:ascii="Times New Roman" w:hAnsi="Times New Roman"/>
              </w:rPr>
              <w:t>01 06 05 02 05 0000 540</w:t>
            </w:r>
          </w:p>
        </w:tc>
        <w:tc>
          <w:tcPr>
            <w:tcW w:w="2841" w:type="pct"/>
            <w:vAlign w:val="center"/>
          </w:tcPr>
          <w:p w:rsidR="00592BB3" w:rsidRDefault="00A51845">
            <w:pPr>
              <w:rPr>
                <w:rFonts w:ascii="Times New Roman" w:hAnsi="Times New Roman"/>
              </w:rPr>
            </w:pPr>
            <w:r>
              <w:rPr>
                <w:rFonts w:ascii="Times New Roman" w:hAnsi="Times New Roma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831" w:type="pct"/>
            <w:vAlign w:val="center"/>
          </w:tcPr>
          <w:p w:rsidR="00592BB3" w:rsidRDefault="00A51845">
            <w:pPr>
              <w:jc w:val="center"/>
              <w:rPr>
                <w:rFonts w:ascii="Times New Roman" w:hAnsi="Times New Roman"/>
              </w:rPr>
            </w:pPr>
            <w:r>
              <w:rPr>
                <w:rFonts w:ascii="Times New Roman" w:hAnsi="Times New Roman"/>
              </w:rPr>
              <w:t>- 143 000,0</w:t>
            </w:r>
          </w:p>
        </w:tc>
      </w:tr>
      <w:tr w:rsidR="00592BB3">
        <w:trPr>
          <w:trHeight w:val="1102"/>
        </w:trPr>
        <w:tc>
          <w:tcPr>
            <w:tcW w:w="1328" w:type="pct"/>
            <w:vAlign w:val="center"/>
          </w:tcPr>
          <w:p w:rsidR="00592BB3" w:rsidRDefault="00A51845">
            <w:pPr>
              <w:rPr>
                <w:rFonts w:ascii="Times New Roman" w:hAnsi="Times New Roman"/>
              </w:rPr>
            </w:pPr>
            <w:r>
              <w:rPr>
                <w:rFonts w:ascii="Times New Roman" w:hAnsi="Times New Roman"/>
              </w:rPr>
              <w:t>01 06 05 02 05 0000 640</w:t>
            </w:r>
          </w:p>
        </w:tc>
        <w:tc>
          <w:tcPr>
            <w:tcW w:w="2841" w:type="pct"/>
            <w:vAlign w:val="center"/>
          </w:tcPr>
          <w:p w:rsidR="00592BB3" w:rsidRDefault="00A51845">
            <w:pPr>
              <w:rPr>
                <w:rFonts w:ascii="Times New Roman" w:hAnsi="Times New Roman"/>
              </w:rPr>
            </w:pPr>
            <w:r>
              <w:rPr>
                <w:rFonts w:ascii="Times New Roman" w:hAnsi="Times New Roman"/>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831" w:type="pct"/>
            <w:vAlign w:val="center"/>
          </w:tcPr>
          <w:p w:rsidR="00592BB3" w:rsidRDefault="00A51845">
            <w:pPr>
              <w:jc w:val="center"/>
              <w:rPr>
                <w:rFonts w:ascii="Times New Roman" w:hAnsi="Times New Roman"/>
              </w:rPr>
            </w:pPr>
            <w:r>
              <w:rPr>
                <w:rFonts w:ascii="Times New Roman" w:hAnsi="Times New Roman"/>
              </w:rPr>
              <w:t>143 000,0</w:t>
            </w:r>
          </w:p>
        </w:tc>
      </w:tr>
      <w:tr w:rsidR="00592BB3">
        <w:tc>
          <w:tcPr>
            <w:tcW w:w="1328" w:type="pct"/>
            <w:vAlign w:val="center"/>
          </w:tcPr>
          <w:p w:rsidR="00592BB3" w:rsidRDefault="00A51845">
            <w:pPr>
              <w:rPr>
                <w:rFonts w:ascii="Times New Roman" w:hAnsi="Times New Roman"/>
                <w:b/>
              </w:rPr>
            </w:pPr>
            <w:r>
              <w:rPr>
                <w:rFonts w:ascii="Times New Roman" w:hAnsi="Times New Roman"/>
                <w:b/>
              </w:rPr>
              <w:t>Всего средств, направленных на покрытие дефицита</w:t>
            </w:r>
          </w:p>
        </w:tc>
        <w:tc>
          <w:tcPr>
            <w:tcW w:w="2841" w:type="pct"/>
            <w:vAlign w:val="center"/>
          </w:tcPr>
          <w:p w:rsidR="00592BB3" w:rsidRDefault="00592BB3">
            <w:pPr>
              <w:rPr>
                <w:rFonts w:ascii="Times New Roman" w:hAnsi="Times New Roman"/>
                <w:b/>
              </w:rPr>
            </w:pPr>
          </w:p>
        </w:tc>
        <w:tc>
          <w:tcPr>
            <w:tcW w:w="831" w:type="pct"/>
            <w:vAlign w:val="center"/>
          </w:tcPr>
          <w:p w:rsidR="00592BB3" w:rsidRDefault="00A51845" w:rsidP="009B13F7">
            <w:pPr>
              <w:jc w:val="center"/>
              <w:rPr>
                <w:rFonts w:ascii="Times New Roman" w:hAnsi="Times New Roman"/>
                <w:b/>
              </w:rPr>
            </w:pPr>
            <w:r>
              <w:rPr>
                <w:rFonts w:ascii="Times New Roman" w:hAnsi="Times New Roman"/>
                <w:b/>
              </w:rPr>
              <w:t>21</w:t>
            </w:r>
            <w:r w:rsidR="009B13F7">
              <w:rPr>
                <w:rFonts w:ascii="Times New Roman" w:hAnsi="Times New Roman"/>
                <w:b/>
              </w:rPr>
              <w:t>7</w:t>
            </w:r>
            <w:r>
              <w:rPr>
                <w:rFonts w:ascii="Times New Roman" w:hAnsi="Times New Roman"/>
                <w:b/>
              </w:rPr>
              <w:t> </w:t>
            </w:r>
            <w:r w:rsidR="009B13F7">
              <w:rPr>
                <w:rFonts w:ascii="Times New Roman" w:hAnsi="Times New Roman"/>
                <w:b/>
              </w:rPr>
              <w:t>9</w:t>
            </w:r>
            <w:r>
              <w:rPr>
                <w:rFonts w:ascii="Times New Roman" w:hAnsi="Times New Roman"/>
                <w:b/>
              </w:rPr>
              <w:t>00,0</w:t>
            </w:r>
          </w:p>
        </w:tc>
      </w:tr>
    </w:tbl>
    <w:p w:rsidR="00592BB3" w:rsidRDefault="00A51845">
      <w:pPr>
        <w:spacing w:after="0" w:line="240" w:lineRule="auto"/>
        <w:ind w:left="1564" w:firstLine="2831"/>
        <w:jc w:val="center"/>
        <w:rPr>
          <w:rFonts w:ascii="Times New Roman" w:hAnsi="Times New Roman"/>
          <w:b/>
        </w:rPr>
      </w:pPr>
      <w:r>
        <w:rPr>
          <w:rFonts w:ascii="Times New Roman" w:hAnsi="Times New Roman"/>
          <w:color w:val="FF0000"/>
        </w:rPr>
        <w:br w:type="page" w:clear="all"/>
      </w:r>
      <w:r>
        <w:rPr>
          <w:rFonts w:ascii="Times New Roman" w:hAnsi="Times New Roman"/>
          <w:b/>
        </w:rPr>
        <w:t>ПРИЛОЖЕНИЕ 4</w:t>
      </w:r>
    </w:p>
    <w:p w:rsidR="00592BB3" w:rsidRDefault="00A51845">
      <w:pPr>
        <w:spacing w:after="0" w:line="240" w:lineRule="auto"/>
        <w:ind w:left="4395"/>
        <w:jc w:val="center"/>
        <w:rPr>
          <w:rFonts w:ascii="Times New Roman" w:hAnsi="Times New Roman"/>
        </w:rPr>
      </w:pPr>
      <w:r>
        <w:rPr>
          <w:rFonts w:ascii="Times New Roman" w:hAnsi="Times New Roman"/>
        </w:rPr>
        <w:t>к решению Муниципального совета</w:t>
      </w:r>
    </w:p>
    <w:p w:rsidR="00592BB3" w:rsidRDefault="00A51845">
      <w:pPr>
        <w:spacing w:after="0" w:line="240" w:lineRule="auto"/>
        <w:ind w:left="4395"/>
        <w:jc w:val="center"/>
        <w:rPr>
          <w:rFonts w:ascii="Times New Roman" w:hAnsi="Times New Roman"/>
        </w:rPr>
      </w:pPr>
      <w:r>
        <w:rPr>
          <w:rFonts w:ascii="Times New Roman" w:hAnsi="Times New Roman"/>
        </w:rPr>
        <w:t>Белгородского района</w:t>
      </w:r>
    </w:p>
    <w:p w:rsidR="00592BB3" w:rsidRDefault="004B72F5">
      <w:pPr>
        <w:spacing w:after="0" w:line="240" w:lineRule="auto"/>
        <w:ind w:left="4395"/>
        <w:jc w:val="center"/>
        <w:rPr>
          <w:rFonts w:ascii="Times New Roman" w:hAnsi="Times New Roman"/>
        </w:rPr>
      </w:pPr>
      <w:r>
        <w:rPr>
          <w:rFonts w:ascii="Times New Roman" w:hAnsi="Times New Roman"/>
        </w:rPr>
        <w:t xml:space="preserve">от «___» </w:t>
      </w:r>
      <w:r w:rsidR="00181E6E">
        <w:rPr>
          <w:rFonts w:ascii="Times New Roman" w:hAnsi="Times New Roman"/>
        </w:rPr>
        <w:t>октябр</w:t>
      </w:r>
      <w:r w:rsidR="009B13F7">
        <w:rPr>
          <w:rFonts w:ascii="Times New Roman" w:hAnsi="Times New Roman"/>
        </w:rPr>
        <w:t>я</w:t>
      </w:r>
      <w:r>
        <w:rPr>
          <w:rFonts w:ascii="Times New Roman" w:hAnsi="Times New Roman"/>
        </w:rPr>
        <w:t xml:space="preserve"> 2024 г. № ___</w:t>
      </w:r>
    </w:p>
    <w:p w:rsidR="00592BB3" w:rsidRDefault="00592BB3">
      <w:pPr>
        <w:spacing w:after="0" w:line="240" w:lineRule="auto"/>
        <w:ind w:left="4248" w:right="68" w:firstLine="708"/>
        <w:rPr>
          <w:rFonts w:ascii="Times New Roman" w:hAnsi="Times New Roman"/>
        </w:rPr>
      </w:pPr>
    </w:p>
    <w:p w:rsidR="00592BB3" w:rsidRDefault="00592BB3">
      <w:pPr>
        <w:spacing w:after="0" w:line="240" w:lineRule="auto"/>
        <w:ind w:left="1564" w:firstLine="2831"/>
        <w:rPr>
          <w:rFonts w:ascii="Times New Roman" w:hAnsi="Times New Roman"/>
        </w:rPr>
      </w:pPr>
    </w:p>
    <w:p w:rsidR="00592BB3" w:rsidRDefault="00A51845">
      <w:pPr>
        <w:spacing w:after="200" w:line="276" w:lineRule="auto"/>
        <w:jc w:val="center"/>
        <w:rPr>
          <w:rFonts w:ascii="Times New Roman" w:hAnsi="Times New Roman"/>
          <w:b/>
          <w:caps/>
          <w:sz w:val="20"/>
          <w:szCs w:val="20"/>
        </w:rPr>
      </w:pPr>
      <w:r>
        <w:rPr>
          <w:rFonts w:ascii="Times New Roman" w:hAnsi="Times New Roman"/>
          <w:b/>
          <w:caps/>
          <w:sz w:val="20"/>
          <w:szCs w:val="20"/>
        </w:rPr>
        <w:t xml:space="preserve">ИСТОЧНИКИ ВНУТРЕННЕГО ФИНАНСИРОВАНИЯ ДЕФИЦИТА БЮДЖЕТА Муниципального района «БЕЛГОРОДСКИЙ РАЙОН» Белгородской ОБЛАСТИ на плановый период 2025 и 2026 годов   </w:t>
      </w:r>
    </w:p>
    <w:p w:rsidR="00592BB3" w:rsidRDefault="00A51845">
      <w:pPr>
        <w:spacing w:after="200" w:line="276" w:lineRule="auto"/>
        <w:jc w:val="cente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тыс. рублей</w:t>
      </w:r>
    </w:p>
    <w:tbl>
      <w:tblPr>
        <w:tblW w:w="50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7"/>
        <w:gridCol w:w="4137"/>
        <w:gridCol w:w="1557"/>
        <w:gridCol w:w="1569"/>
      </w:tblGrid>
      <w:tr w:rsidR="00592BB3">
        <w:tc>
          <w:tcPr>
            <w:tcW w:w="1287" w:type="pct"/>
          </w:tcPr>
          <w:p w:rsidR="00592BB3" w:rsidRDefault="00A51845">
            <w:pPr>
              <w:spacing w:after="0" w:line="240" w:lineRule="auto"/>
              <w:jc w:val="center"/>
              <w:rPr>
                <w:rFonts w:ascii="Times New Roman" w:hAnsi="Times New Roman"/>
                <w:b/>
              </w:rPr>
            </w:pPr>
            <w:r>
              <w:rPr>
                <w:rFonts w:ascii="Times New Roman" w:hAnsi="Times New Roman"/>
                <w:b/>
              </w:rPr>
              <w:t>Код бюджетной классификации</w:t>
            </w:r>
          </w:p>
        </w:tc>
        <w:tc>
          <w:tcPr>
            <w:tcW w:w="2115" w:type="pct"/>
          </w:tcPr>
          <w:p w:rsidR="00592BB3" w:rsidRDefault="00A51845">
            <w:pPr>
              <w:spacing w:after="0" w:line="240" w:lineRule="auto"/>
              <w:jc w:val="center"/>
              <w:rPr>
                <w:rFonts w:ascii="Times New Roman" w:hAnsi="Times New Roman"/>
              </w:rPr>
            </w:pPr>
            <w:r>
              <w:rPr>
                <w:rFonts w:ascii="Times New Roman" w:hAnsi="Times New Roman"/>
                <w:b/>
                <w:bCs/>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796" w:type="pct"/>
            <w:vAlign w:val="center"/>
          </w:tcPr>
          <w:p w:rsidR="00592BB3" w:rsidRDefault="00A51845">
            <w:pPr>
              <w:spacing w:after="0" w:line="240" w:lineRule="auto"/>
              <w:jc w:val="center"/>
              <w:rPr>
                <w:rFonts w:ascii="Times New Roman" w:hAnsi="Times New Roman"/>
                <w:b/>
              </w:rPr>
            </w:pPr>
            <w:r>
              <w:rPr>
                <w:rFonts w:ascii="Times New Roman" w:hAnsi="Times New Roman"/>
                <w:b/>
              </w:rPr>
              <w:t>2025 год</w:t>
            </w:r>
          </w:p>
        </w:tc>
        <w:tc>
          <w:tcPr>
            <w:tcW w:w="802" w:type="pct"/>
            <w:vAlign w:val="center"/>
          </w:tcPr>
          <w:p w:rsidR="00592BB3" w:rsidRDefault="00A51845">
            <w:pPr>
              <w:spacing w:after="0" w:line="240" w:lineRule="auto"/>
              <w:jc w:val="center"/>
              <w:rPr>
                <w:rFonts w:ascii="Times New Roman" w:hAnsi="Times New Roman"/>
                <w:b/>
              </w:rPr>
            </w:pPr>
            <w:r>
              <w:rPr>
                <w:rFonts w:ascii="Times New Roman" w:hAnsi="Times New Roman"/>
                <w:b/>
              </w:rPr>
              <w:t>2026 год</w:t>
            </w:r>
          </w:p>
        </w:tc>
      </w:tr>
      <w:tr w:rsidR="00592BB3">
        <w:tc>
          <w:tcPr>
            <w:tcW w:w="1287" w:type="pct"/>
            <w:vAlign w:val="center"/>
          </w:tcPr>
          <w:p w:rsidR="00592BB3" w:rsidRDefault="00A51845">
            <w:pPr>
              <w:rPr>
                <w:rFonts w:ascii="Times New Roman" w:hAnsi="Times New Roman"/>
                <w:b/>
              </w:rPr>
            </w:pPr>
            <w:r>
              <w:rPr>
                <w:rFonts w:ascii="Times New Roman" w:hAnsi="Times New Roman"/>
                <w:b/>
              </w:rPr>
              <w:t>01 02 00 00 00 0000 000</w:t>
            </w:r>
          </w:p>
        </w:tc>
        <w:tc>
          <w:tcPr>
            <w:tcW w:w="2115" w:type="pct"/>
          </w:tcPr>
          <w:p w:rsidR="00592BB3" w:rsidRDefault="00A51845">
            <w:pPr>
              <w:rPr>
                <w:rFonts w:ascii="Times New Roman" w:hAnsi="Times New Roman"/>
                <w:b/>
              </w:rPr>
            </w:pPr>
            <w:r>
              <w:rPr>
                <w:rFonts w:ascii="Times New Roman" w:hAnsi="Times New Roman"/>
                <w:b/>
              </w:rPr>
              <w:t>Кредиты кредитных организаций в валюте Российской Федерации</w:t>
            </w:r>
          </w:p>
        </w:tc>
        <w:tc>
          <w:tcPr>
            <w:tcW w:w="796" w:type="pct"/>
            <w:vAlign w:val="center"/>
          </w:tcPr>
          <w:p w:rsidR="00592BB3" w:rsidRDefault="00A51845">
            <w:pPr>
              <w:jc w:val="center"/>
              <w:rPr>
                <w:rFonts w:ascii="Times New Roman" w:hAnsi="Times New Roman"/>
                <w:b/>
              </w:rPr>
            </w:pPr>
            <w:r>
              <w:rPr>
                <w:rFonts w:ascii="Times New Roman" w:hAnsi="Times New Roman"/>
                <w:b/>
              </w:rPr>
              <w:t>0,0</w:t>
            </w:r>
          </w:p>
        </w:tc>
        <w:tc>
          <w:tcPr>
            <w:tcW w:w="802" w:type="pct"/>
            <w:vAlign w:val="center"/>
          </w:tcPr>
          <w:p w:rsidR="00592BB3" w:rsidRDefault="00A51845">
            <w:pPr>
              <w:jc w:val="center"/>
              <w:rPr>
                <w:rFonts w:ascii="Times New Roman" w:hAnsi="Times New Roman"/>
                <w:b/>
              </w:rPr>
            </w:pPr>
            <w:r>
              <w:rPr>
                <w:rFonts w:ascii="Times New Roman" w:hAnsi="Times New Roman"/>
                <w:b/>
              </w:rPr>
              <w:t>0,0</w:t>
            </w:r>
          </w:p>
        </w:tc>
      </w:tr>
      <w:tr w:rsidR="00592BB3">
        <w:tc>
          <w:tcPr>
            <w:tcW w:w="1287" w:type="pct"/>
            <w:vAlign w:val="center"/>
          </w:tcPr>
          <w:p w:rsidR="00592BB3" w:rsidRDefault="00A51845">
            <w:pPr>
              <w:rPr>
                <w:rFonts w:ascii="Times New Roman" w:hAnsi="Times New Roman"/>
              </w:rPr>
            </w:pPr>
            <w:r>
              <w:rPr>
                <w:rFonts w:ascii="Times New Roman" w:hAnsi="Times New Roman"/>
              </w:rPr>
              <w:t>01 02 00 00 00 0000 700</w:t>
            </w:r>
          </w:p>
        </w:tc>
        <w:tc>
          <w:tcPr>
            <w:tcW w:w="2115" w:type="pct"/>
          </w:tcPr>
          <w:p w:rsidR="00592BB3" w:rsidRDefault="00A51845">
            <w:pPr>
              <w:rPr>
                <w:rFonts w:ascii="Times New Roman" w:hAnsi="Times New Roman"/>
              </w:rPr>
            </w:pPr>
            <w:r>
              <w:rPr>
                <w:rFonts w:ascii="Times New Roman" w:hAnsi="Times New Roman"/>
              </w:rPr>
              <w:t>Привлечение кредитов от кредитных организаций в валюте Российской Федерации</w:t>
            </w:r>
          </w:p>
        </w:tc>
        <w:tc>
          <w:tcPr>
            <w:tcW w:w="796" w:type="pct"/>
            <w:vAlign w:val="center"/>
          </w:tcPr>
          <w:p w:rsidR="00592BB3" w:rsidRDefault="00A51845">
            <w:pPr>
              <w:jc w:val="center"/>
              <w:rPr>
                <w:rFonts w:ascii="Times New Roman" w:hAnsi="Times New Roman"/>
              </w:rPr>
            </w:pPr>
            <w:r>
              <w:rPr>
                <w:rFonts w:ascii="Times New Roman" w:hAnsi="Times New Roman"/>
              </w:rPr>
              <w:t>30 000,0</w:t>
            </w:r>
          </w:p>
        </w:tc>
        <w:tc>
          <w:tcPr>
            <w:tcW w:w="802" w:type="pct"/>
            <w:vAlign w:val="center"/>
          </w:tcPr>
          <w:p w:rsidR="00592BB3" w:rsidRDefault="00A51845">
            <w:pPr>
              <w:jc w:val="center"/>
              <w:rPr>
                <w:rFonts w:ascii="Times New Roman" w:hAnsi="Times New Roman"/>
              </w:rPr>
            </w:pPr>
            <w:r>
              <w:rPr>
                <w:rFonts w:ascii="Times New Roman" w:hAnsi="Times New Roman"/>
              </w:rPr>
              <w:t>30 000,0</w:t>
            </w:r>
          </w:p>
        </w:tc>
      </w:tr>
      <w:tr w:rsidR="00592BB3">
        <w:trPr>
          <w:trHeight w:val="922"/>
        </w:trPr>
        <w:tc>
          <w:tcPr>
            <w:tcW w:w="1287" w:type="pct"/>
            <w:vAlign w:val="center"/>
          </w:tcPr>
          <w:p w:rsidR="00592BB3" w:rsidRDefault="00A51845">
            <w:pPr>
              <w:rPr>
                <w:rFonts w:ascii="Times New Roman" w:hAnsi="Times New Roman"/>
              </w:rPr>
            </w:pPr>
            <w:r>
              <w:rPr>
                <w:rFonts w:ascii="Times New Roman" w:hAnsi="Times New Roman"/>
              </w:rPr>
              <w:t>01 02 00 00 05 0000 710</w:t>
            </w:r>
          </w:p>
        </w:tc>
        <w:tc>
          <w:tcPr>
            <w:tcW w:w="2115" w:type="pct"/>
          </w:tcPr>
          <w:p w:rsidR="00592BB3" w:rsidRDefault="00A51845">
            <w:pPr>
              <w:rPr>
                <w:rFonts w:ascii="Times New Roman" w:hAnsi="Times New Roman"/>
              </w:rPr>
            </w:pPr>
            <w:r>
              <w:rPr>
                <w:rFonts w:ascii="Times New Roman" w:hAnsi="Times New Roman"/>
              </w:rPr>
              <w:t>Привлечение кредитов от кредитных организаций бюджетами муниципальных районов в валюте Российской Федерации</w:t>
            </w:r>
          </w:p>
        </w:tc>
        <w:tc>
          <w:tcPr>
            <w:tcW w:w="796" w:type="pct"/>
            <w:vAlign w:val="center"/>
          </w:tcPr>
          <w:p w:rsidR="00592BB3" w:rsidRDefault="00A51845">
            <w:pPr>
              <w:jc w:val="center"/>
              <w:rPr>
                <w:rFonts w:ascii="Times New Roman" w:hAnsi="Times New Roman"/>
              </w:rPr>
            </w:pPr>
            <w:r>
              <w:rPr>
                <w:rFonts w:ascii="Times New Roman" w:hAnsi="Times New Roman"/>
              </w:rPr>
              <w:t>30 000,0</w:t>
            </w:r>
          </w:p>
        </w:tc>
        <w:tc>
          <w:tcPr>
            <w:tcW w:w="802" w:type="pct"/>
            <w:vAlign w:val="center"/>
          </w:tcPr>
          <w:p w:rsidR="00592BB3" w:rsidRDefault="00A51845">
            <w:pPr>
              <w:jc w:val="center"/>
              <w:rPr>
                <w:rFonts w:ascii="Times New Roman" w:hAnsi="Times New Roman"/>
              </w:rPr>
            </w:pPr>
            <w:r>
              <w:rPr>
                <w:rFonts w:ascii="Times New Roman" w:hAnsi="Times New Roman"/>
              </w:rPr>
              <w:t>30 000,0</w:t>
            </w:r>
          </w:p>
        </w:tc>
      </w:tr>
      <w:tr w:rsidR="00592BB3">
        <w:trPr>
          <w:trHeight w:val="827"/>
        </w:trPr>
        <w:tc>
          <w:tcPr>
            <w:tcW w:w="1287" w:type="pct"/>
            <w:vAlign w:val="center"/>
          </w:tcPr>
          <w:p w:rsidR="00592BB3" w:rsidRDefault="00A51845">
            <w:pPr>
              <w:rPr>
                <w:rFonts w:ascii="Times New Roman" w:hAnsi="Times New Roman"/>
              </w:rPr>
            </w:pPr>
            <w:r>
              <w:rPr>
                <w:rFonts w:ascii="Times New Roman" w:hAnsi="Times New Roman"/>
              </w:rPr>
              <w:t>01 02 00 00 00 0000 800</w:t>
            </w:r>
          </w:p>
        </w:tc>
        <w:tc>
          <w:tcPr>
            <w:tcW w:w="2115" w:type="pct"/>
          </w:tcPr>
          <w:p w:rsidR="00592BB3" w:rsidRDefault="00A51845">
            <w:pPr>
              <w:rPr>
                <w:rFonts w:ascii="Times New Roman" w:hAnsi="Times New Roman"/>
              </w:rPr>
            </w:pPr>
            <w:r>
              <w:rPr>
                <w:rFonts w:ascii="Times New Roman" w:hAnsi="Times New Roman"/>
              </w:rPr>
              <w:t>Погашение кредитов, предоставленных кредитными организациями в валюте Российской Федерации</w:t>
            </w:r>
          </w:p>
        </w:tc>
        <w:tc>
          <w:tcPr>
            <w:tcW w:w="796" w:type="pct"/>
            <w:vAlign w:val="center"/>
          </w:tcPr>
          <w:p w:rsidR="00592BB3" w:rsidRDefault="00A51845">
            <w:pPr>
              <w:jc w:val="center"/>
              <w:rPr>
                <w:rFonts w:ascii="Times New Roman" w:hAnsi="Times New Roman"/>
              </w:rPr>
            </w:pPr>
            <w:r>
              <w:rPr>
                <w:rFonts w:ascii="Times New Roman" w:hAnsi="Times New Roman"/>
              </w:rPr>
              <w:t>-30 000,0</w:t>
            </w:r>
          </w:p>
        </w:tc>
        <w:tc>
          <w:tcPr>
            <w:tcW w:w="802" w:type="pct"/>
            <w:vAlign w:val="center"/>
          </w:tcPr>
          <w:p w:rsidR="00592BB3" w:rsidRDefault="00A51845">
            <w:pPr>
              <w:jc w:val="center"/>
              <w:rPr>
                <w:rFonts w:ascii="Times New Roman" w:hAnsi="Times New Roman"/>
              </w:rPr>
            </w:pPr>
            <w:r>
              <w:rPr>
                <w:rFonts w:ascii="Times New Roman" w:hAnsi="Times New Roman"/>
              </w:rPr>
              <w:t>- 30 000,0</w:t>
            </w:r>
          </w:p>
        </w:tc>
      </w:tr>
      <w:tr w:rsidR="00592BB3">
        <w:tc>
          <w:tcPr>
            <w:tcW w:w="1287" w:type="pct"/>
            <w:vAlign w:val="center"/>
          </w:tcPr>
          <w:p w:rsidR="00592BB3" w:rsidRDefault="00A51845">
            <w:pPr>
              <w:rPr>
                <w:rFonts w:ascii="Times New Roman" w:hAnsi="Times New Roman"/>
              </w:rPr>
            </w:pPr>
            <w:r>
              <w:rPr>
                <w:rFonts w:ascii="Times New Roman" w:hAnsi="Times New Roman"/>
              </w:rPr>
              <w:t>01 02 00 00 05 0000 810</w:t>
            </w:r>
          </w:p>
        </w:tc>
        <w:tc>
          <w:tcPr>
            <w:tcW w:w="2115" w:type="pct"/>
          </w:tcPr>
          <w:p w:rsidR="00592BB3" w:rsidRDefault="00A51845">
            <w:pPr>
              <w:rPr>
                <w:rFonts w:ascii="Times New Roman" w:hAnsi="Times New Roman"/>
              </w:rPr>
            </w:pPr>
            <w:r>
              <w:rPr>
                <w:rFonts w:ascii="Times New Roman" w:hAnsi="Times New Roman"/>
              </w:rPr>
              <w:t>Погашение бюджетами муниципальных районов кредитов от кредитных организаций в валюте Российской Федерации</w:t>
            </w:r>
          </w:p>
        </w:tc>
        <w:tc>
          <w:tcPr>
            <w:tcW w:w="796" w:type="pct"/>
            <w:vAlign w:val="center"/>
          </w:tcPr>
          <w:p w:rsidR="00592BB3" w:rsidRDefault="00A51845">
            <w:pPr>
              <w:jc w:val="center"/>
              <w:rPr>
                <w:rFonts w:ascii="Times New Roman" w:hAnsi="Times New Roman"/>
              </w:rPr>
            </w:pPr>
            <w:r>
              <w:rPr>
                <w:rFonts w:ascii="Times New Roman" w:hAnsi="Times New Roman"/>
              </w:rPr>
              <w:t>-30 000,0</w:t>
            </w:r>
          </w:p>
        </w:tc>
        <w:tc>
          <w:tcPr>
            <w:tcW w:w="802" w:type="pct"/>
            <w:vAlign w:val="center"/>
          </w:tcPr>
          <w:p w:rsidR="00592BB3" w:rsidRDefault="00A51845">
            <w:pPr>
              <w:jc w:val="center"/>
              <w:rPr>
                <w:rFonts w:ascii="Times New Roman" w:hAnsi="Times New Roman"/>
              </w:rPr>
            </w:pPr>
            <w:r>
              <w:rPr>
                <w:rFonts w:ascii="Times New Roman" w:hAnsi="Times New Roman"/>
              </w:rPr>
              <w:t>- 30 000,0</w:t>
            </w:r>
          </w:p>
        </w:tc>
      </w:tr>
      <w:tr w:rsidR="00592BB3">
        <w:tc>
          <w:tcPr>
            <w:tcW w:w="1287" w:type="pct"/>
            <w:vAlign w:val="center"/>
          </w:tcPr>
          <w:p w:rsidR="00592BB3" w:rsidRDefault="00A51845">
            <w:pPr>
              <w:rPr>
                <w:rFonts w:ascii="Times New Roman" w:hAnsi="Times New Roman"/>
                <w:b/>
              </w:rPr>
            </w:pPr>
            <w:r>
              <w:rPr>
                <w:rFonts w:ascii="Times New Roman" w:hAnsi="Times New Roman"/>
                <w:b/>
              </w:rPr>
              <w:t>01 05 00 00 00 0000 000</w:t>
            </w:r>
          </w:p>
        </w:tc>
        <w:tc>
          <w:tcPr>
            <w:tcW w:w="2115" w:type="pct"/>
          </w:tcPr>
          <w:p w:rsidR="00592BB3" w:rsidRDefault="00A51845">
            <w:pPr>
              <w:rPr>
                <w:rFonts w:ascii="Times New Roman" w:hAnsi="Times New Roman"/>
                <w:b/>
              </w:rPr>
            </w:pPr>
            <w:r>
              <w:rPr>
                <w:rFonts w:ascii="Times New Roman" w:hAnsi="Times New Roman"/>
                <w:b/>
              </w:rPr>
              <w:t>Изменение остатков средств на счетах по учету средств бюджетов</w:t>
            </w:r>
          </w:p>
        </w:tc>
        <w:tc>
          <w:tcPr>
            <w:tcW w:w="796" w:type="pct"/>
            <w:vAlign w:val="center"/>
          </w:tcPr>
          <w:p w:rsidR="00592BB3" w:rsidRDefault="00A51845">
            <w:pPr>
              <w:jc w:val="center"/>
              <w:rPr>
                <w:rFonts w:ascii="Times New Roman" w:hAnsi="Times New Roman"/>
                <w:b/>
              </w:rPr>
            </w:pPr>
            <w:r>
              <w:rPr>
                <w:rFonts w:ascii="Times New Roman" w:hAnsi="Times New Roman"/>
                <w:b/>
              </w:rPr>
              <w:t>0,0</w:t>
            </w:r>
          </w:p>
        </w:tc>
        <w:tc>
          <w:tcPr>
            <w:tcW w:w="802" w:type="pct"/>
            <w:vAlign w:val="center"/>
          </w:tcPr>
          <w:p w:rsidR="00592BB3" w:rsidRDefault="00A51845">
            <w:pPr>
              <w:jc w:val="center"/>
              <w:rPr>
                <w:rFonts w:ascii="Times New Roman" w:hAnsi="Times New Roman"/>
                <w:b/>
              </w:rPr>
            </w:pPr>
            <w:r>
              <w:rPr>
                <w:rFonts w:ascii="Times New Roman" w:hAnsi="Times New Roman"/>
                <w:b/>
              </w:rPr>
              <w:t>0,0</w:t>
            </w:r>
          </w:p>
        </w:tc>
      </w:tr>
      <w:tr w:rsidR="00592BB3">
        <w:tc>
          <w:tcPr>
            <w:tcW w:w="1287" w:type="pct"/>
            <w:vAlign w:val="center"/>
          </w:tcPr>
          <w:p w:rsidR="00592BB3" w:rsidRDefault="00A51845">
            <w:pPr>
              <w:rPr>
                <w:rFonts w:ascii="Times New Roman" w:hAnsi="Times New Roman"/>
                <w:b/>
              </w:rPr>
            </w:pPr>
            <w:r>
              <w:rPr>
                <w:rFonts w:ascii="Times New Roman" w:hAnsi="Times New Roman"/>
                <w:b/>
              </w:rPr>
              <w:t>01 05 00 00 00 0000 500</w:t>
            </w:r>
          </w:p>
        </w:tc>
        <w:tc>
          <w:tcPr>
            <w:tcW w:w="2115" w:type="pct"/>
          </w:tcPr>
          <w:p w:rsidR="00592BB3" w:rsidRDefault="00A51845">
            <w:pPr>
              <w:rPr>
                <w:rFonts w:ascii="Times New Roman" w:hAnsi="Times New Roman"/>
                <w:b/>
              </w:rPr>
            </w:pPr>
            <w:r>
              <w:rPr>
                <w:rFonts w:ascii="Times New Roman" w:hAnsi="Times New Roman"/>
                <w:b/>
              </w:rPr>
              <w:t>Увеличение остатков средств бюджетов</w:t>
            </w:r>
          </w:p>
        </w:tc>
        <w:tc>
          <w:tcPr>
            <w:tcW w:w="796" w:type="pct"/>
            <w:vAlign w:val="center"/>
          </w:tcPr>
          <w:p w:rsidR="00592BB3" w:rsidRDefault="00A51845" w:rsidP="00016858">
            <w:pPr>
              <w:jc w:val="center"/>
              <w:rPr>
                <w:rFonts w:ascii="Times New Roman" w:hAnsi="Times New Roman"/>
                <w:b/>
              </w:rPr>
            </w:pPr>
            <w:r>
              <w:rPr>
                <w:rFonts w:ascii="Times New Roman" w:hAnsi="Times New Roman"/>
                <w:b/>
              </w:rPr>
              <w:t xml:space="preserve">- </w:t>
            </w:r>
            <w:r w:rsidR="009B13F7">
              <w:rPr>
                <w:rFonts w:ascii="Times New Roman" w:hAnsi="Times New Roman"/>
                <w:b/>
              </w:rPr>
              <w:t>9 </w:t>
            </w:r>
            <w:r w:rsidR="00016858">
              <w:rPr>
                <w:rFonts w:ascii="Times New Roman" w:hAnsi="Times New Roman"/>
                <w:b/>
              </w:rPr>
              <w:t>3</w:t>
            </w:r>
            <w:r w:rsidR="009B13F7">
              <w:rPr>
                <w:rFonts w:ascii="Times New Roman" w:hAnsi="Times New Roman"/>
                <w:b/>
              </w:rPr>
              <w:t>75 019,5</w:t>
            </w:r>
          </w:p>
        </w:tc>
        <w:tc>
          <w:tcPr>
            <w:tcW w:w="802" w:type="pct"/>
            <w:vAlign w:val="center"/>
          </w:tcPr>
          <w:p w:rsidR="00592BB3" w:rsidRDefault="00A51845" w:rsidP="009B13F7">
            <w:pPr>
              <w:jc w:val="center"/>
              <w:rPr>
                <w:rFonts w:ascii="Times New Roman" w:hAnsi="Times New Roman"/>
                <w:b/>
              </w:rPr>
            </w:pPr>
            <w:r>
              <w:rPr>
                <w:rFonts w:ascii="Times New Roman" w:hAnsi="Times New Roman"/>
                <w:b/>
              </w:rPr>
              <w:t>- 6</w:t>
            </w:r>
            <w:r w:rsidR="009B13F7">
              <w:rPr>
                <w:rFonts w:ascii="Times New Roman" w:hAnsi="Times New Roman"/>
                <w:b/>
              </w:rPr>
              <w:t> 684 861,3</w:t>
            </w:r>
          </w:p>
        </w:tc>
      </w:tr>
      <w:tr w:rsidR="009B13F7">
        <w:trPr>
          <w:trHeight w:val="431"/>
        </w:trPr>
        <w:tc>
          <w:tcPr>
            <w:tcW w:w="1287" w:type="pct"/>
            <w:vAlign w:val="center"/>
          </w:tcPr>
          <w:p w:rsidR="009B13F7" w:rsidRDefault="009B13F7" w:rsidP="009B13F7">
            <w:pPr>
              <w:rPr>
                <w:rFonts w:ascii="Times New Roman" w:hAnsi="Times New Roman"/>
              </w:rPr>
            </w:pPr>
            <w:r>
              <w:rPr>
                <w:rFonts w:ascii="Times New Roman" w:hAnsi="Times New Roman"/>
              </w:rPr>
              <w:t>01 05 02 00 00 0000 500</w:t>
            </w:r>
          </w:p>
        </w:tc>
        <w:tc>
          <w:tcPr>
            <w:tcW w:w="2115" w:type="pct"/>
          </w:tcPr>
          <w:p w:rsidR="009B13F7" w:rsidRDefault="009B13F7" w:rsidP="009B13F7">
            <w:pPr>
              <w:rPr>
                <w:rFonts w:ascii="Times New Roman" w:hAnsi="Times New Roman"/>
              </w:rPr>
            </w:pPr>
            <w:r>
              <w:rPr>
                <w:rFonts w:ascii="Times New Roman" w:hAnsi="Times New Roman"/>
              </w:rPr>
              <w:t>Увеличение прочих остатков средств бюджетов</w:t>
            </w:r>
          </w:p>
        </w:tc>
        <w:tc>
          <w:tcPr>
            <w:tcW w:w="796" w:type="pct"/>
            <w:vAlign w:val="center"/>
          </w:tcPr>
          <w:p w:rsidR="009B13F7" w:rsidRPr="009B13F7" w:rsidRDefault="009B13F7" w:rsidP="009B13F7">
            <w:pPr>
              <w:jc w:val="center"/>
              <w:rPr>
                <w:rFonts w:ascii="Times New Roman" w:hAnsi="Times New Roman"/>
              </w:rPr>
            </w:pPr>
            <w:r w:rsidRPr="009B13F7">
              <w:rPr>
                <w:rFonts w:ascii="Times New Roman" w:hAnsi="Times New Roman"/>
              </w:rPr>
              <w:t>- 9 275 019,5</w:t>
            </w:r>
          </w:p>
        </w:tc>
        <w:tc>
          <w:tcPr>
            <w:tcW w:w="802" w:type="pct"/>
            <w:vAlign w:val="center"/>
          </w:tcPr>
          <w:p w:rsidR="009B13F7" w:rsidRPr="009B13F7" w:rsidRDefault="009B13F7" w:rsidP="009B13F7">
            <w:pPr>
              <w:jc w:val="center"/>
              <w:rPr>
                <w:rFonts w:ascii="Times New Roman" w:hAnsi="Times New Roman"/>
              </w:rPr>
            </w:pPr>
            <w:r w:rsidRPr="009B13F7">
              <w:rPr>
                <w:rFonts w:ascii="Times New Roman" w:hAnsi="Times New Roman"/>
              </w:rPr>
              <w:t>- 6 684 861,3</w:t>
            </w:r>
          </w:p>
        </w:tc>
      </w:tr>
      <w:tr w:rsidR="009B13F7">
        <w:trPr>
          <w:trHeight w:val="465"/>
        </w:trPr>
        <w:tc>
          <w:tcPr>
            <w:tcW w:w="1287" w:type="pct"/>
            <w:vAlign w:val="center"/>
          </w:tcPr>
          <w:p w:rsidR="009B13F7" w:rsidRDefault="009B13F7" w:rsidP="009B13F7">
            <w:pPr>
              <w:rPr>
                <w:rFonts w:ascii="Times New Roman" w:hAnsi="Times New Roman"/>
              </w:rPr>
            </w:pPr>
            <w:r>
              <w:rPr>
                <w:rFonts w:ascii="Times New Roman" w:hAnsi="Times New Roman"/>
              </w:rPr>
              <w:t>01 05 02 01 00 0000 510</w:t>
            </w:r>
          </w:p>
        </w:tc>
        <w:tc>
          <w:tcPr>
            <w:tcW w:w="2115" w:type="pct"/>
          </w:tcPr>
          <w:p w:rsidR="009B13F7" w:rsidRDefault="009B13F7" w:rsidP="009B13F7">
            <w:pPr>
              <w:rPr>
                <w:rFonts w:ascii="Times New Roman" w:hAnsi="Times New Roman"/>
              </w:rPr>
            </w:pPr>
            <w:r>
              <w:rPr>
                <w:rFonts w:ascii="Times New Roman" w:hAnsi="Times New Roman"/>
              </w:rPr>
              <w:t>Увеличение прочих остатков денежных средств бюджетов</w:t>
            </w:r>
          </w:p>
        </w:tc>
        <w:tc>
          <w:tcPr>
            <w:tcW w:w="796" w:type="pct"/>
            <w:vAlign w:val="center"/>
          </w:tcPr>
          <w:p w:rsidR="009B13F7" w:rsidRPr="009B13F7" w:rsidRDefault="009B13F7" w:rsidP="009B13F7">
            <w:pPr>
              <w:jc w:val="center"/>
              <w:rPr>
                <w:rFonts w:ascii="Times New Roman" w:hAnsi="Times New Roman"/>
              </w:rPr>
            </w:pPr>
            <w:r w:rsidRPr="009B13F7">
              <w:rPr>
                <w:rFonts w:ascii="Times New Roman" w:hAnsi="Times New Roman"/>
              </w:rPr>
              <w:t>- 9 275 019,5</w:t>
            </w:r>
          </w:p>
        </w:tc>
        <w:tc>
          <w:tcPr>
            <w:tcW w:w="802" w:type="pct"/>
            <w:vAlign w:val="center"/>
          </w:tcPr>
          <w:p w:rsidR="009B13F7" w:rsidRPr="009B13F7" w:rsidRDefault="009B13F7" w:rsidP="009B13F7">
            <w:pPr>
              <w:jc w:val="center"/>
              <w:rPr>
                <w:rFonts w:ascii="Times New Roman" w:hAnsi="Times New Roman"/>
              </w:rPr>
            </w:pPr>
            <w:r w:rsidRPr="009B13F7">
              <w:rPr>
                <w:rFonts w:ascii="Times New Roman" w:hAnsi="Times New Roman"/>
              </w:rPr>
              <w:t>- 6 684 861,3</w:t>
            </w:r>
          </w:p>
        </w:tc>
      </w:tr>
      <w:tr w:rsidR="009B13F7">
        <w:trPr>
          <w:trHeight w:val="566"/>
        </w:trPr>
        <w:tc>
          <w:tcPr>
            <w:tcW w:w="1287" w:type="pct"/>
            <w:vAlign w:val="center"/>
          </w:tcPr>
          <w:p w:rsidR="009B13F7" w:rsidRDefault="009B13F7" w:rsidP="009B13F7">
            <w:pPr>
              <w:rPr>
                <w:rFonts w:ascii="Times New Roman" w:hAnsi="Times New Roman"/>
              </w:rPr>
            </w:pPr>
            <w:r>
              <w:rPr>
                <w:rFonts w:ascii="Times New Roman" w:hAnsi="Times New Roman"/>
              </w:rPr>
              <w:t>01 05 02 01 05 0000 510</w:t>
            </w:r>
          </w:p>
        </w:tc>
        <w:tc>
          <w:tcPr>
            <w:tcW w:w="2115" w:type="pct"/>
          </w:tcPr>
          <w:p w:rsidR="009B13F7" w:rsidRDefault="009B13F7" w:rsidP="009B13F7">
            <w:pPr>
              <w:rPr>
                <w:rFonts w:ascii="Times New Roman" w:hAnsi="Times New Roman"/>
              </w:rPr>
            </w:pPr>
            <w:r>
              <w:rPr>
                <w:rFonts w:ascii="Times New Roman" w:hAnsi="Times New Roman"/>
              </w:rPr>
              <w:t>Увеличение прочих остатков денежных средств бюджетов муниципальных районов</w:t>
            </w:r>
          </w:p>
        </w:tc>
        <w:tc>
          <w:tcPr>
            <w:tcW w:w="796" w:type="pct"/>
            <w:vAlign w:val="center"/>
          </w:tcPr>
          <w:p w:rsidR="009B13F7" w:rsidRPr="009B13F7" w:rsidRDefault="009B13F7" w:rsidP="009B13F7">
            <w:pPr>
              <w:jc w:val="center"/>
              <w:rPr>
                <w:rFonts w:ascii="Times New Roman" w:hAnsi="Times New Roman"/>
              </w:rPr>
            </w:pPr>
            <w:r w:rsidRPr="009B13F7">
              <w:rPr>
                <w:rFonts w:ascii="Times New Roman" w:hAnsi="Times New Roman"/>
              </w:rPr>
              <w:t>- 9 275 019,5</w:t>
            </w:r>
          </w:p>
        </w:tc>
        <w:tc>
          <w:tcPr>
            <w:tcW w:w="802" w:type="pct"/>
            <w:vAlign w:val="center"/>
          </w:tcPr>
          <w:p w:rsidR="009B13F7" w:rsidRPr="009B13F7" w:rsidRDefault="009B13F7" w:rsidP="009B13F7">
            <w:pPr>
              <w:jc w:val="center"/>
              <w:rPr>
                <w:rFonts w:ascii="Times New Roman" w:hAnsi="Times New Roman"/>
              </w:rPr>
            </w:pPr>
            <w:r w:rsidRPr="009B13F7">
              <w:rPr>
                <w:rFonts w:ascii="Times New Roman" w:hAnsi="Times New Roman"/>
              </w:rPr>
              <w:t>- 6 684 861,3</w:t>
            </w:r>
          </w:p>
        </w:tc>
      </w:tr>
      <w:tr w:rsidR="009B13F7">
        <w:tc>
          <w:tcPr>
            <w:tcW w:w="1287" w:type="pct"/>
            <w:vAlign w:val="center"/>
          </w:tcPr>
          <w:p w:rsidR="009B13F7" w:rsidRDefault="009B13F7" w:rsidP="009B13F7">
            <w:pPr>
              <w:rPr>
                <w:rFonts w:ascii="Times New Roman" w:hAnsi="Times New Roman"/>
                <w:b/>
              </w:rPr>
            </w:pPr>
            <w:r>
              <w:rPr>
                <w:rFonts w:ascii="Times New Roman" w:hAnsi="Times New Roman"/>
                <w:b/>
              </w:rPr>
              <w:t>01 05 00 00 00 0000 600</w:t>
            </w:r>
          </w:p>
        </w:tc>
        <w:tc>
          <w:tcPr>
            <w:tcW w:w="2115" w:type="pct"/>
          </w:tcPr>
          <w:p w:rsidR="009B13F7" w:rsidRDefault="009B13F7" w:rsidP="009B13F7">
            <w:pPr>
              <w:rPr>
                <w:rFonts w:ascii="Times New Roman" w:hAnsi="Times New Roman"/>
                <w:b/>
              </w:rPr>
            </w:pPr>
            <w:r>
              <w:rPr>
                <w:rFonts w:ascii="Times New Roman" w:hAnsi="Times New Roman"/>
                <w:b/>
              </w:rPr>
              <w:t>Уменьшение остатков средств бюджетов</w:t>
            </w:r>
          </w:p>
        </w:tc>
        <w:tc>
          <w:tcPr>
            <w:tcW w:w="796" w:type="pct"/>
            <w:vAlign w:val="center"/>
          </w:tcPr>
          <w:p w:rsidR="009B13F7" w:rsidRDefault="009B13F7" w:rsidP="00016858">
            <w:pPr>
              <w:jc w:val="center"/>
              <w:rPr>
                <w:rFonts w:ascii="Times New Roman" w:hAnsi="Times New Roman"/>
                <w:b/>
              </w:rPr>
            </w:pPr>
            <w:r>
              <w:rPr>
                <w:rFonts w:ascii="Times New Roman" w:hAnsi="Times New Roman"/>
                <w:b/>
              </w:rPr>
              <w:t xml:space="preserve"> 9 </w:t>
            </w:r>
            <w:r w:rsidR="00016858">
              <w:rPr>
                <w:rFonts w:ascii="Times New Roman" w:hAnsi="Times New Roman"/>
                <w:b/>
              </w:rPr>
              <w:t>3</w:t>
            </w:r>
            <w:r>
              <w:rPr>
                <w:rFonts w:ascii="Times New Roman" w:hAnsi="Times New Roman"/>
                <w:b/>
              </w:rPr>
              <w:t>75 019,5</w:t>
            </w:r>
          </w:p>
        </w:tc>
        <w:tc>
          <w:tcPr>
            <w:tcW w:w="802" w:type="pct"/>
            <w:vAlign w:val="center"/>
          </w:tcPr>
          <w:p w:rsidR="009B13F7" w:rsidRDefault="009B13F7" w:rsidP="009B13F7">
            <w:pPr>
              <w:jc w:val="center"/>
              <w:rPr>
                <w:rFonts w:ascii="Times New Roman" w:hAnsi="Times New Roman"/>
                <w:b/>
              </w:rPr>
            </w:pPr>
            <w:r>
              <w:rPr>
                <w:rFonts w:ascii="Times New Roman" w:hAnsi="Times New Roman"/>
                <w:b/>
              </w:rPr>
              <w:t xml:space="preserve"> 6 684 861,3</w:t>
            </w:r>
          </w:p>
        </w:tc>
      </w:tr>
      <w:tr w:rsidR="009B13F7">
        <w:tc>
          <w:tcPr>
            <w:tcW w:w="1287" w:type="pct"/>
            <w:vAlign w:val="center"/>
          </w:tcPr>
          <w:p w:rsidR="009B13F7" w:rsidRDefault="009B13F7" w:rsidP="009B13F7">
            <w:pPr>
              <w:rPr>
                <w:rFonts w:ascii="Times New Roman" w:hAnsi="Times New Roman"/>
              </w:rPr>
            </w:pPr>
            <w:r>
              <w:rPr>
                <w:rFonts w:ascii="Times New Roman" w:hAnsi="Times New Roman"/>
              </w:rPr>
              <w:t>01 05 02 00 00 0000 600</w:t>
            </w:r>
          </w:p>
        </w:tc>
        <w:tc>
          <w:tcPr>
            <w:tcW w:w="2115" w:type="pct"/>
          </w:tcPr>
          <w:p w:rsidR="009B13F7" w:rsidRDefault="009B13F7" w:rsidP="009B13F7">
            <w:pPr>
              <w:rPr>
                <w:rFonts w:ascii="Times New Roman" w:hAnsi="Times New Roman"/>
              </w:rPr>
            </w:pPr>
            <w:r>
              <w:rPr>
                <w:rFonts w:ascii="Times New Roman" w:hAnsi="Times New Roman"/>
              </w:rPr>
              <w:t>Уменьшение прочих остатков средств бюджетов</w:t>
            </w:r>
          </w:p>
        </w:tc>
        <w:tc>
          <w:tcPr>
            <w:tcW w:w="796" w:type="pct"/>
            <w:vAlign w:val="center"/>
          </w:tcPr>
          <w:p w:rsidR="009B13F7" w:rsidRPr="009B13F7" w:rsidRDefault="009B13F7" w:rsidP="009B13F7">
            <w:pPr>
              <w:jc w:val="center"/>
              <w:rPr>
                <w:rFonts w:ascii="Times New Roman" w:hAnsi="Times New Roman"/>
              </w:rPr>
            </w:pPr>
            <w:r w:rsidRPr="009B13F7">
              <w:rPr>
                <w:rFonts w:ascii="Times New Roman" w:hAnsi="Times New Roman"/>
              </w:rPr>
              <w:t xml:space="preserve"> 9 275 019,5</w:t>
            </w:r>
          </w:p>
        </w:tc>
        <w:tc>
          <w:tcPr>
            <w:tcW w:w="802" w:type="pct"/>
            <w:vAlign w:val="center"/>
          </w:tcPr>
          <w:p w:rsidR="009B13F7" w:rsidRPr="009B13F7" w:rsidRDefault="009B13F7" w:rsidP="009B13F7">
            <w:pPr>
              <w:jc w:val="center"/>
              <w:rPr>
                <w:rFonts w:ascii="Times New Roman" w:hAnsi="Times New Roman"/>
              </w:rPr>
            </w:pPr>
            <w:r w:rsidRPr="009B13F7">
              <w:rPr>
                <w:rFonts w:ascii="Times New Roman" w:hAnsi="Times New Roman"/>
              </w:rPr>
              <w:t xml:space="preserve"> 6 684 861,3</w:t>
            </w:r>
          </w:p>
        </w:tc>
      </w:tr>
      <w:tr w:rsidR="009B13F7">
        <w:trPr>
          <w:trHeight w:val="515"/>
        </w:trPr>
        <w:tc>
          <w:tcPr>
            <w:tcW w:w="1287" w:type="pct"/>
            <w:vAlign w:val="center"/>
          </w:tcPr>
          <w:p w:rsidR="009B13F7" w:rsidRDefault="009B13F7" w:rsidP="009B13F7">
            <w:pPr>
              <w:rPr>
                <w:rFonts w:ascii="Times New Roman" w:hAnsi="Times New Roman"/>
              </w:rPr>
            </w:pPr>
            <w:r>
              <w:rPr>
                <w:rFonts w:ascii="Times New Roman" w:hAnsi="Times New Roman"/>
              </w:rPr>
              <w:t>01 05 02 01 00 0000 610</w:t>
            </w:r>
          </w:p>
        </w:tc>
        <w:tc>
          <w:tcPr>
            <w:tcW w:w="2115" w:type="pct"/>
          </w:tcPr>
          <w:p w:rsidR="009B13F7" w:rsidRDefault="009B13F7" w:rsidP="009B13F7">
            <w:pPr>
              <w:rPr>
                <w:rFonts w:ascii="Times New Roman" w:hAnsi="Times New Roman"/>
              </w:rPr>
            </w:pPr>
            <w:r>
              <w:rPr>
                <w:rFonts w:ascii="Times New Roman" w:hAnsi="Times New Roman"/>
              </w:rPr>
              <w:t xml:space="preserve">Уменьшение прочих остатков денежных средств бюджетов </w:t>
            </w:r>
          </w:p>
        </w:tc>
        <w:tc>
          <w:tcPr>
            <w:tcW w:w="796" w:type="pct"/>
            <w:vAlign w:val="center"/>
          </w:tcPr>
          <w:p w:rsidR="009B13F7" w:rsidRPr="009B13F7" w:rsidRDefault="009B13F7" w:rsidP="009B13F7">
            <w:pPr>
              <w:jc w:val="center"/>
              <w:rPr>
                <w:rFonts w:ascii="Times New Roman" w:hAnsi="Times New Roman"/>
              </w:rPr>
            </w:pPr>
            <w:r w:rsidRPr="009B13F7">
              <w:rPr>
                <w:rFonts w:ascii="Times New Roman" w:hAnsi="Times New Roman"/>
              </w:rPr>
              <w:t xml:space="preserve"> 9 275 019,5</w:t>
            </w:r>
          </w:p>
        </w:tc>
        <w:tc>
          <w:tcPr>
            <w:tcW w:w="802" w:type="pct"/>
            <w:vAlign w:val="center"/>
          </w:tcPr>
          <w:p w:rsidR="009B13F7" w:rsidRPr="009B13F7" w:rsidRDefault="009B13F7" w:rsidP="009B13F7">
            <w:pPr>
              <w:jc w:val="center"/>
              <w:rPr>
                <w:rFonts w:ascii="Times New Roman" w:hAnsi="Times New Roman"/>
              </w:rPr>
            </w:pPr>
            <w:r w:rsidRPr="009B13F7">
              <w:rPr>
                <w:rFonts w:ascii="Times New Roman" w:hAnsi="Times New Roman"/>
              </w:rPr>
              <w:t xml:space="preserve"> 6 684 861,3</w:t>
            </w:r>
          </w:p>
        </w:tc>
      </w:tr>
      <w:tr w:rsidR="009B13F7">
        <w:trPr>
          <w:trHeight w:val="801"/>
        </w:trPr>
        <w:tc>
          <w:tcPr>
            <w:tcW w:w="1287" w:type="pct"/>
            <w:vAlign w:val="center"/>
          </w:tcPr>
          <w:p w:rsidR="009B13F7" w:rsidRDefault="009B13F7" w:rsidP="009B13F7">
            <w:pPr>
              <w:rPr>
                <w:rFonts w:ascii="Times New Roman" w:hAnsi="Times New Roman"/>
              </w:rPr>
            </w:pPr>
            <w:r>
              <w:rPr>
                <w:rFonts w:ascii="Times New Roman" w:hAnsi="Times New Roman"/>
              </w:rPr>
              <w:t>01 05 02 01 05 0000 610</w:t>
            </w:r>
          </w:p>
        </w:tc>
        <w:tc>
          <w:tcPr>
            <w:tcW w:w="2115" w:type="pct"/>
          </w:tcPr>
          <w:p w:rsidR="009B13F7" w:rsidRDefault="009B13F7" w:rsidP="009B13F7">
            <w:pPr>
              <w:rPr>
                <w:rFonts w:ascii="Times New Roman" w:hAnsi="Times New Roman"/>
              </w:rPr>
            </w:pPr>
            <w:r>
              <w:rPr>
                <w:rFonts w:ascii="Times New Roman" w:hAnsi="Times New Roman"/>
              </w:rPr>
              <w:t>Уменьшение прочих остатков денежных средств бюджетов муниципальных районов</w:t>
            </w:r>
          </w:p>
        </w:tc>
        <w:tc>
          <w:tcPr>
            <w:tcW w:w="796" w:type="pct"/>
            <w:vAlign w:val="center"/>
          </w:tcPr>
          <w:p w:rsidR="009B13F7" w:rsidRPr="009B13F7" w:rsidRDefault="009B13F7" w:rsidP="009B13F7">
            <w:pPr>
              <w:jc w:val="center"/>
              <w:rPr>
                <w:rFonts w:ascii="Times New Roman" w:hAnsi="Times New Roman"/>
              </w:rPr>
            </w:pPr>
            <w:r w:rsidRPr="009B13F7">
              <w:rPr>
                <w:rFonts w:ascii="Times New Roman" w:hAnsi="Times New Roman"/>
              </w:rPr>
              <w:t xml:space="preserve"> 9 275 019,5</w:t>
            </w:r>
          </w:p>
        </w:tc>
        <w:tc>
          <w:tcPr>
            <w:tcW w:w="802" w:type="pct"/>
            <w:vAlign w:val="center"/>
          </w:tcPr>
          <w:p w:rsidR="009B13F7" w:rsidRPr="009B13F7" w:rsidRDefault="009B13F7" w:rsidP="009B13F7">
            <w:pPr>
              <w:jc w:val="center"/>
              <w:rPr>
                <w:rFonts w:ascii="Times New Roman" w:hAnsi="Times New Roman"/>
              </w:rPr>
            </w:pPr>
            <w:r w:rsidRPr="009B13F7">
              <w:rPr>
                <w:rFonts w:ascii="Times New Roman" w:hAnsi="Times New Roman"/>
              </w:rPr>
              <w:t xml:space="preserve"> 6 684 861,3</w:t>
            </w:r>
          </w:p>
        </w:tc>
      </w:tr>
      <w:tr w:rsidR="00592BB3">
        <w:trPr>
          <w:trHeight w:val="697"/>
        </w:trPr>
        <w:tc>
          <w:tcPr>
            <w:tcW w:w="1287" w:type="pct"/>
            <w:vAlign w:val="center"/>
          </w:tcPr>
          <w:p w:rsidR="00592BB3" w:rsidRDefault="00A51845">
            <w:pPr>
              <w:rPr>
                <w:rFonts w:ascii="Times New Roman" w:hAnsi="Times New Roman"/>
                <w:b/>
              </w:rPr>
            </w:pPr>
            <w:r>
              <w:rPr>
                <w:rFonts w:ascii="Times New Roman" w:hAnsi="Times New Roman"/>
                <w:b/>
              </w:rPr>
              <w:t>01 06 00 00 00 0000 000</w:t>
            </w:r>
          </w:p>
        </w:tc>
        <w:tc>
          <w:tcPr>
            <w:tcW w:w="2115" w:type="pct"/>
          </w:tcPr>
          <w:p w:rsidR="00592BB3" w:rsidRDefault="00A51845">
            <w:pPr>
              <w:rPr>
                <w:rFonts w:ascii="Times New Roman" w:hAnsi="Times New Roman"/>
                <w:b/>
              </w:rPr>
            </w:pPr>
            <w:r>
              <w:rPr>
                <w:rFonts w:ascii="Times New Roman" w:hAnsi="Times New Roman"/>
                <w:b/>
              </w:rPr>
              <w:t>Иные источники внутреннего финансирования дефицитов бюджетов</w:t>
            </w:r>
          </w:p>
        </w:tc>
        <w:tc>
          <w:tcPr>
            <w:tcW w:w="796" w:type="pct"/>
            <w:vAlign w:val="center"/>
          </w:tcPr>
          <w:p w:rsidR="00592BB3" w:rsidRDefault="00A51845">
            <w:pPr>
              <w:jc w:val="center"/>
              <w:rPr>
                <w:rFonts w:ascii="Times New Roman" w:hAnsi="Times New Roman"/>
                <w:b/>
              </w:rPr>
            </w:pPr>
            <w:r>
              <w:rPr>
                <w:rFonts w:ascii="Times New Roman" w:hAnsi="Times New Roman"/>
                <w:b/>
              </w:rPr>
              <w:t>0</w:t>
            </w:r>
          </w:p>
        </w:tc>
        <w:tc>
          <w:tcPr>
            <w:tcW w:w="802" w:type="pct"/>
            <w:vAlign w:val="center"/>
          </w:tcPr>
          <w:p w:rsidR="00592BB3" w:rsidRDefault="00A51845">
            <w:pPr>
              <w:jc w:val="center"/>
              <w:rPr>
                <w:rFonts w:ascii="Times New Roman" w:hAnsi="Times New Roman"/>
                <w:b/>
              </w:rPr>
            </w:pPr>
            <w:r>
              <w:rPr>
                <w:rFonts w:ascii="Times New Roman" w:hAnsi="Times New Roman"/>
                <w:b/>
              </w:rPr>
              <w:t>0</w:t>
            </w:r>
          </w:p>
        </w:tc>
      </w:tr>
      <w:tr w:rsidR="00592BB3">
        <w:trPr>
          <w:trHeight w:val="797"/>
        </w:trPr>
        <w:tc>
          <w:tcPr>
            <w:tcW w:w="1287" w:type="pct"/>
            <w:vAlign w:val="center"/>
          </w:tcPr>
          <w:p w:rsidR="00592BB3" w:rsidRDefault="00A51845">
            <w:pPr>
              <w:rPr>
                <w:rFonts w:ascii="Times New Roman" w:hAnsi="Times New Roman"/>
              </w:rPr>
            </w:pPr>
            <w:r>
              <w:rPr>
                <w:rFonts w:ascii="Times New Roman" w:hAnsi="Times New Roman"/>
              </w:rPr>
              <w:t>01 06 05 00 00 0000 000</w:t>
            </w:r>
          </w:p>
        </w:tc>
        <w:tc>
          <w:tcPr>
            <w:tcW w:w="2115" w:type="pct"/>
          </w:tcPr>
          <w:p w:rsidR="00592BB3" w:rsidRDefault="00A51845">
            <w:pPr>
              <w:rPr>
                <w:rFonts w:ascii="Times New Roman" w:hAnsi="Times New Roman"/>
              </w:rPr>
            </w:pPr>
            <w:r>
              <w:rPr>
                <w:rFonts w:ascii="Times New Roman" w:hAnsi="Times New Roman"/>
              </w:rPr>
              <w:t>Бюджетные кредиты, предоставленные внутри страны в валюте Российской Федерации</w:t>
            </w:r>
          </w:p>
        </w:tc>
        <w:tc>
          <w:tcPr>
            <w:tcW w:w="796" w:type="pct"/>
            <w:vAlign w:val="center"/>
          </w:tcPr>
          <w:p w:rsidR="00592BB3" w:rsidRDefault="00A51845">
            <w:pPr>
              <w:jc w:val="center"/>
              <w:rPr>
                <w:rFonts w:ascii="Times New Roman" w:hAnsi="Times New Roman"/>
              </w:rPr>
            </w:pPr>
            <w:r>
              <w:rPr>
                <w:rFonts w:ascii="Times New Roman" w:hAnsi="Times New Roman"/>
              </w:rPr>
              <w:t>0</w:t>
            </w:r>
          </w:p>
        </w:tc>
        <w:tc>
          <w:tcPr>
            <w:tcW w:w="802" w:type="pct"/>
            <w:vAlign w:val="center"/>
          </w:tcPr>
          <w:p w:rsidR="00592BB3" w:rsidRDefault="00A51845">
            <w:pPr>
              <w:jc w:val="center"/>
              <w:rPr>
                <w:rFonts w:ascii="Times New Roman" w:hAnsi="Times New Roman"/>
              </w:rPr>
            </w:pPr>
            <w:r>
              <w:rPr>
                <w:rFonts w:ascii="Times New Roman" w:hAnsi="Times New Roman"/>
              </w:rPr>
              <w:t>0</w:t>
            </w:r>
          </w:p>
        </w:tc>
      </w:tr>
      <w:tr w:rsidR="00592BB3">
        <w:trPr>
          <w:trHeight w:val="874"/>
        </w:trPr>
        <w:tc>
          <w:tcPr>
            <w:tcW w:w="1287" w:type="pct"/>
            <w:vAlign w:val="center"/>
          </w:tcPr>
          <w:p w:rsidR="00592BB3" w:rsidRDefault="00A51845">
            <w:pPr>
              <w:rPr>
                <w:rFonts w:ascii="Times New Roman" w:hAnsi="Times New Roman"/>
              </w:rPr>
            </w:pPr>
            <w:r>
              <w:rPr>
                <w:rFonts w:ascii="Times New Roman" w:hAnsi="Times New Roman"/>
              </w:rPr>
              <w:t>01 06 05 02 05 0000 540</w:t>
            </w:r>
          </w:p>
        </w:tc>
        <w:tc>
          <w:tcPr>
            <w:tcW w:w="2115" w:type="pct"/>
          </w:tcPr>
          <w:p w:rsidR="00592BB3" w:rsidRDefault="00A51845">
            <w:pPr>
              <w:rPr>
                <w:rFonts w:ascii="Times New Roman" w:hAnsi="Times New Roman"/>
              </w:rPr>
            </w:pPr>
            <w:r>
              <w:rPr>
                <w:rFonts w:ascii="Times New Roman" w:hAnsi="Times New Roma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796" w:type="pct"/>
            <w:vAlign w:val="center"/>
          </w:tcPr>
          <w:p w:rsidR="00592BB3" w:rsidRDefault="00A51845">
            <w:pPr>
              <w:jc w:val="center"/>
              <w:rPr>
                <w:rFonts w:ascii="Times New Roman" w:hAnsi="Times New Roman"/>
              </w:rPr>
            </w:pPr>
            <w:r>
              <w:rPr>
                <w:rFonts w:ascii="Times New Roman" w:hAnsi="Times New Roman"/>
              </w:rPr>
              <w:t>- 143 000,0</w:t>
            </w:r>
          </w:p>
        </w:tc>
        <w:tc>
          <w:tcPr>
            <w:tcW w:w="802" w:type="pct"/>
            <w:vAlign w:val="center"/>
          </w:tcPr>
          <w:p w:rsidR="00592BB3" w:rsidRDefault="00A51845">
            <w:pPr>
              <w:jc w:val="center"/>
              <w:rPr>
                <w:rFonts w:ascii="Times New Roman" w:hAnsi="Times New Roman"/>
              </w:rPr>
            </w:pPr>
            <w:r>
              <w:rPr>
                <w:rFonts w:ascii="Times New Roman" w:hAnsi="Times New Roman"/>
              </w:rPr>
              <w:t>- 143 000,0</w:t>
            </w:r>
          </w:p>
        </w:tc>
      </w:tr>
      <w:tr w:rsidR="00592BB3">
        <w:trPr>
          <w:trHeight w:val="1431"/>
        </w:trPr>
        <w:tc>
          <w:tcPr>
            <w:tcW w:w="1287" w:type="pct"/>
            <w:vAlign w:val="center"/>
          </w:tcPr>
          <w:p w:rsidR="00592BB3" w:rsidRDefault="00A51845">
            <w:pPr>
              <w:rPr>
                <w:rFonts w:ascii="Times New Roman" w:hAnsi="Times New Roman"/>
              </w:rPr>
            </w:pPr>
            <w:r>
              <w:rPr>
                <w:rFonts w:ascii="Times New Roman" w:hAnsi="Times New Roman"/>
              </w:rPr>
              <w:t>01 06 05 02 05 0000 640</w:t>
            </w:r>
          </w:p>
        </w:tc>
        <w:tc>
          <w:tcPr>
            <w:tcW w:w="2115" w:type="pct"/>
          </w:tcPr>
          <w:p w:rsidR="00592BB3" w:rsidRDefault="00A51845">
            <w:pPr>
              <w:rPr>
                <w:rFonts w:ascii="Times New Roman" w:hAnsi="Times New Roman"/>
              </w:rPr>
            </w:pPr>
            <w:r>
              <w:rPr>
                <w:rFonts w:ascii="Times New Roman" w:hAnsi="Times New Roman"/>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796" w:type="pct"/>
            <w:vAlign w:val="center"/>
          </w:tcPr>
          <w:p w:rsidR="00592BB3" w:rsidRDefault="00A51845">
            <w:pPr>
              <w:jc w:val="center"/>
              <w:rPr>
                <w:rFonts w:ascii="Times New Roman" w:hAnsi="Times New Roman"/>
              </w:rPr>
            </w:pPr>
            <w:r>
              <w:rPr>
                <w:rFonts w:ascii="Times New Roman" w:hAnsi="Times New Roman"/>
              </w:rPr>
              <w:t>143 000,0</w:t>
            </w:r>
          </w:p>
        </w:tc>
        <w:tc>
          <w:tcPr>
            <w:tcW w:w="802" w:type="pct"/>
            <w:vAlign w:val="center"/>
          </w:tcPr>
          <w:p w:rsidR="00592BB3" w:rsidRDefault="00A51845">
            <w:pPr>
              <w:jc w:val="center"/>
              <w:rPr>
                <w:rFonts w:ascii="Times New Roman" w:hAnsi="Times New Roman"/>
              </w:rPr>
            </w:pPr>
            <w:r>
              <w:rPr>
                <w:rFonts w:ascii="Times New Roman" w:hAnsi="Times New Roman"/>
              </w:rPr>
              <w:t>143 000,0</w:t>
            </w:r>
          </w:p>
        </w:tc>
      </w:tr>
      <w:tr w:rsidR="00592BB3">
        <w:tc>
          <w:tcPr>
            <w:tcW w:w="1287" w:type="pct"/>
            <w:vAlign w:val="center"/>
          </w:tcPr>
          <w:p w:rsidR="00592BB3" w:rsidRDefault="00A51845">
            <w:pPr>
              <w:rPr>
                <w:rFonts w:ascii="Times New Roman" w:hAnsi="Times New Roman"/>
                <w:b/>
              </w:rPr>
            </w:pPr>
            <w:r>
              <w:rPr>
                <w:rFonts w:ascii="Times New Roman" w:hAnsi="Times New Roman"/>
                <w:b/>
              </w:rPr>
              <w:t>Всего средств, направленных на покрытие дефицита</w:t>
            </w:r>
          </w:p>
        </w:tc>
        <w:tc>
          <w:tcPr>
            <w:tcW w:w="2115" w:type="pct"/>
          </w:tcPr>
          <w:p w:rsidR="00592BB3" w:rsidRDefault="00592BB3">
            <w:pPr>
              <w:rPr>
                <w:rFonts w:ascii="Times New Roman" w:hAnsi="Times New Roman"/>
                <w:b/>
              </w:rPr>
            </w:pPr>
          </w:p>
        </w:tc>
        <w:tc>
          <w:tcPr>
            <w:tcW w:w="796" w:type="pct"/>
            <w:vAlign w:val="center"/>
          </w:tcPr>
          <w:p w:rsidR="00592BB3" w:rsidRDefault="00A51845">
            <w:pPr>
              <w:jc w:val="center"/>
              <w:rPr>
                <w:rFonts w:ascii="Times New Roman" w:hAnsi="Times New Roman"/>
                <w:b/>
              </w:rPr>
            </w:pPr>
            <w:r>
              <w:rPr>
                <w:rFonts w:ascii="Times New Roman" w:hAnsi="Times New Roman"/>
                <w:b/>
              </w:rPr>
              <w:t>0</w:t>
            </w:r>
          </w:p>
        </w:tc>
        <w:tc>
          <w:tcPr>
            <w:tcW w:w="802" w:type="pct"/>
            <w:vAlign w:val="center"/>
          </w:tcPr>
          <w:p w:rsidR="00592BB3" w:rsidRDefault="00A51845">
            <w:pPr>
              <w:jc w:val="center"/>
              <w:rPr>
                <w:rFonts w:ascii="Times New Roman" w:hAnsi="Times New Roman"/>
                <w:b/>
              </w:rPr>
            </w:pPr>
            <w:r>
              <w:rPr>
                <w:rFonts w:ascii="Times New Roman" w:hAnsi="Times New Roman"/>
                <w:b/>
              </w:rPr>
              <w:t>0</w:t>
            </w:r>
          </w:p>
        </w:tc>
      </w:tr>
    </w:tbl>
    <w:p w:rsidR="00592BB3" w:rsidRDefault="00592BB3">
      <w:pPr>
        <w:spacing w:after="200" w:line="276" w:lineRule="auto"/>
        <w:rPr>
          <w:rFonts w:ascii="Times New Roman" w:hAnsi="Times New Roman"/>
          <w:color w:val="FF0000"/>
        </w:rPr>
      </w:pPr>
    </w:p>
    <w:p w:rsidR="00592BB3" w:rsidRDefault="00592BB3">
      <w:pPr>
        <w:spacing w:after="0" w:line="240" w:lineRule="auto"/>
        <w:rPr>
          <w:rFonts w:ascii="Times New Roman" w:hAnsi="Times New Roman"/>
          <w:b/>
          <w:sz w:val="28"/>
          <w:szCs w:val="28"/>
        </w:rPr>
      </w:pPr>
    </w:p>
    <w:p w:rsidR="00592BB3" w:rsidRDefault="00A51845">
      <w:pPr>
        <w:tabs>
          <w:tab w:val="left" w:pos="709"/>
        </w:tabs>
        <w:spacing w:after="0" w:line="240" w:lineRule="auto"/>
        <w:ind w:left="5670" w:firstLine="539"/>
        <w:rPr>
          <w:rFonts w:ascii="Times New Roman" w:hAnsi="Times New Roman"/>
          <w:b/>
          <w:caps/>
        </w:rPr>
      </w:pPr>
      <w:r>
        <w:rPr>
          <w:rFonts w:ascii="Times New Roman" w:hAnsi="Times New Roman"/>
          <w:b/>
          <w:caps/>
        </w:rPr>
        <w:t xml:space="preserve">                                                                                                            </w:t>
      </w:r>
    </w:p>
    <w:p w:rsidR="00592BB3" w:rsidRDefault="00A51845">
      <w:pPr>
        <w:tabs>
          <w:tab w:val="left" w:pos="709"/>
        </w:tabs>
        <w:spacing w:after="0" w:line="240" w:lineRule="auto"/>
        <w:ind w:left="5670" w:firstLine="539"/>
        <w:rPr>
          <w:rFonts w:ascii="Times New Roman" w:hAnsi="Times New Roman"/>
          <w:b/>
          <w:caps/>
        </w:rPr>
      </w:pPr>
      <w:r>
        <w:rPr>
          <w:rFonts w:ascii="Times New Roman" w:hAnsi="Times New Roman"/>
          <w:b/>
          <w:caps/>
        </w:rPr>
        <w:t xml:space="preserve">            </w:t>
      </w:r>
    </w:p>
    <w:p w:rsidR="00592BB3" w:rsidRDefault="00A51845">
      <w:r>
        <w:br w:type="page" w:clear="all"/>
      </w:r>
    </w:p>
    <w:p w:rsidR="00592BB3" w:rsidRDefault="00A51845">
      <w:pPr>
        <w:spacing w:after="0" w:line="20" w:lineRule="atLeast"/>
        <w:ind w:left="5234" w:firstLine="708"/>
        <w:jc w:val="center"/>
        <w:rPr>
          <w:rFonts w:ascii="Times New Roman" w:hAnsi="Times New Roman"/>
          <w:b/>
          <w:caps/>
          <w:color w:val="000000"/>
        </w:rPr>
      </w:pPr>
      <w:r>
        <w:rPr>
          <w:rFonts w:ascii="Times New Roman" w:hAnsi="Times New Roman"/>
          <w:b/>
          <w:caps/>
          <w:color w:val="000000"/>
        </w:rPr>
        <w:t>Приложение 6</w:t>
      </w:r>
    </w:p>
    <w:p w:rsidR="00592BB3" w:rsidRDefault="00A51845">
      <w:pPr>
        <w:spacing w:after="0" w:line="20" w:lineRule="atLeast"/>
        <w:ind w:left="5942" w:right="68"/>
        <w:jc w:val="center"/>
        <w:rPr>
          <w:rFonts w:ascii="Times New Roman" w:hAnsi="Times New Roman"/>
          <w:color w:val="000000"/>
        </w:rPr>
      </w:pPr>
      <w:r>
        <w:rPr>
          <w:rFonts w:ascii="Times New Roman" w:hAnsi="Times New Roman"/>
          <w:color w:val="000000"/>
        </w:rPr>
        <w:t>к решению Муниципального совета Белгородского района</w:t>
      </w:r>
    </w:p>
    <w:p w:rsidR="00592BB3" w:rsidRDefault="00A51845">
      <w:pPr>
        <w:spacing w:after="0" w:line="20" w:lineRule="atLeast"/>
        <w:ind w:left="5942" w:right="68"/>
        <w:jc w:val="center"/>
        <w:rPr>
          <w:rFonts w:ascii="Times New Roman" w:hAnsi="Times New Roman"/>
        </w:rPr>
      </w:pPr>
      <w:r>
        <w:rPr>
          <w:rFonts w:ascii="Times New Roman" w:hAnsi="Times New Roman"/>
        </w:rPr>
        <w:t>от «</w:t>
      </w:r>
      <w:r w:rsidR="00E1105C">
        <w:rPr>
          <w:rFonts w:ascii="Times New Roman" w:hAnsi="Times New Roman"/>
        </w:rPr>
        <w:t>___</w:t>
      </w:r>
      <w:r>
        <w:rPr>
          <w:rFonts w:ascii="Times New Roman" w:hAnsi="Times New Roman"/>
        </w:rPr>
        <w:t xml:space="preserve">» </w:t>
      </w:r>
      <w:r w:rsidR="00181E6E">
        <w:rPr>
          <w:rFonts w:ascii="Times New Roman" w:hAnsi="Times New Roman"/>
        </w:rPr>
        <w:t>октябр</w:t>
      </w:r>
      <w:r w:rsidR="00E1105C">
        <w:rPr>
          <w:rFonts w:ascii="Times New Roman" w:hAnsi="Times New Roman"/>
        </w:rPr>
        <w:t>я</w:t>
      </w:r>
      <w:r>
        <w:rPr>
          <w:rFonts w:ascii="Times New Roman" w:hAnsi="Times New Roman"/>
        </w:rPr>
        <w:t xml:space="preserve"> 202</w:t>
      </w:r>
      <w:r w:rsidR="00E1105C">
        <w:rPr>
          <w:rFonts w:ascii="Times New Roman" w:hAnsi="Times New Roman"/>
        </w:rPr>
        <w:t>4</w:t>
      </w:r>
      <w:r>
        <w:rPr>
          <w:rFonts w:ascii="Times New Roman" w:hAnsi="Times New Roman"/>
        </w:rPr>
        <w:t xml:space="preserve"> г. № </w:t>
      </w:r>
      <w:r w:rsidR="00E1105C">
        <w:rPr>
          <w:rFonts w:ascii="Times New Roman" w:hAnsi="Times New Roman"/>
        </w:rPr>
        <w:t>___</w:t>
      </w:r>
      <w:r>
        <w:rPr>
          <w:rFonts w:ascii="Times New Roman" w:hAnsi="Times New Roman"/>
        </w:rPr>
        <w:t xml:space="preserve"> </w:t>
      </w:r>
    </w:p>
    <w:p w:rsidR="00592BB3" w:rsidRDefault="00592BB3">
      <w:pPr>
        <w:spacing w:after="0" w:line="240" w:lineRule="auto"/>
        <w:ind w:left="5942" w:right="68"/>
        <w:jc w:val="center"/>
        <w:rPr>
          <w:rFonts w:ascii="Times New Roman" w:hAnsi="Times New Roman"/>
        </w:rPr>
      </w:pPr>
    </w:p>
    <w:p w:rsidR="00592BB3" w:rsidRDefault="00A51845">
      <w:pPr>
        <w:spacing w:after="0" w:line="240" w:lineRule="auto"/>
        <w:jc w:val="center"/>
        <w:rPr>
          <w:rFonts w:ascii="Times New Roman" w:hAnsi="Times New Roman"/>
          <w:b/>
          <w:bCs/>
          <w:color w:val="000000"/>
        </w:rPr>
      </w:pPr>
      <w:r>
        <w:rPr>
          <w:rFonts w:ascii="Times New Roman" w:hAnsi="Times New Roman"/>
          <w:b/>
          <w:bCs/>
          <w:color w:val="000000"/>
        </w:rPr>
        <w:t>ПРОГНОЗИРУЕМОЕ ПОСТУПЛЕНИЕ ДОХОДОВ В БЮДЖЕТ МУНИЦИПАЛЬНОГО РАЙОНА, В ТОМ ЧИСЛЕ ОБЪЕМ МЕЖБЮДЖЕТНЫХ ТРАНСФЕРТОВ, ПОЛУЧАЕМЫХ ОТ ДРУГИХ БЮДЖЕТОВ БЮДЖЕТНОЙ СИСТЕМЫ РОССИЙСКОЙ ФЕДЕРАЦИИ, НА 2024 ГОД И НА ПЛАНОВЫЙ ПЕРИОД 2025 И 2026 ГОДОВ</w:t>
      </w:r>
    </w:p>
    <w:p w:rsidR="00592BB3" w:rsidRDefault="00A51845">
      <w:pPr>
        <w:spacing w:after="0" w:line="240" w:lineRule="auto"/>
        <w:jc w:val="center"/>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тыс. рублей</w:t>
      </w:r>
    </w:p>
    <w:tbl>
      <w:tblPr>
        <w:tblW w:w="10206" w:type="dxa"/>
        <w:tblInd w:w="-572" w:type="dxa"/>
        <w:tblLook w:val="04A0" w:firstRow="1" w:lastRow="0" w:firstColumn="1" w:lastColumn="0" w:noHBand="0" w:noVBand="1"/>
      </w:tblPr>
      <w:tblGrid>
        <w:gridCol w:w="3686"/>
        <w:gridCol w:w="2380"/>
        <w:gridCol w:w="1447"/>
        <w:gridCol w:w="1418"/>
        <w:gridCol w:w="1275"/>
      </w:tblGrid>
      <w:tr w:rsidR="00592BB3" w:rsidTr="004D6639">
        <w:trPr>
          <w:trHeight w:val="383"/>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BB3" w:rsidRPr="00CE74CD" w:rsidRDefault="00F6661C">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Наименование</w:t>
            </w:r>
            <w:r w:rsidR="00CE74CD">
              <w:rPr>
                <w:rFonts w:ascii="Times New Roman" w:eastAsia="Times New Roman" w:hAnsi="Times New Roman"/>
                <w:b/>
                <w:color w:val="000000"/>
              </w:rPr>
              <w:t xml:space="preserve"> </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BB3" w:rsidRPr="00CE74CD" w:rsidRDefault="00A51845">
            <w:pPr>
              <w:spacing w:after="0" w:line="240" w:lineRule="auto"/>
              <w:jc w:val="center"/>
              <w:rPr>
                <w:rFonts w:ascii="Times New Roman" w:eastAsia="Times New Roman" w:hAnsi="Times New Roman"/>
                <w:b/>
                <w:color w:val="000000"/>
              </w:rPr>
            </w:pPr>
            <w:r w:rsidRPr="00CE74CD">
              <w:rPr>
                <w:rFonts w:ascii="Times New Roman" w:eastAsia="Times New Roman" w:hAnsi="Times New Roman"/>
                <w:b/>
                <w:color w:val="000000"/>
              </w:rPr>
              <w:t>Код бюджетной классификации Российской Федерации</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BB3" w:rsidRPr="00CE74CD" w:rsidRDefault="00A51845">
            <w:pPr>
              <w:spacing w:after="0" w:line="240" w:lineRule="auto"/>
              <w:jc w:val="center"/>
              <w:rPr>
                <w:rFonts w:ascii="Times New Roman" w:eastAsia="Times New Roman" w:hAnsi="Times New Roman"/>
                <w:b/>
                <w:color w:val="000000"/>
              </w:rPr>
            </w:pPr>
            <w:r w:rsidRPr="00CE74CD">
              <w:rPr>
                <w:rFonts w:ascii="Times New Roman" w:eastAsia="Times New Roman" w:hAnsi="Times New Roman"/>
                <w:b/>
                <w:color w:val="000000"/>
              </w:rPr>
              <w:t>2024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BB3" w:rsidRPr="00CE74CD" w:rsidRDefault="00A51845">
            <w:pPr>
              <w:spacing w:after="0" w:line="240" w:lineRule="auto"/>
              <w:jc w:val="center"/>
              <w:rPr>
                <w:rFonts w:ascii="Times New Roman" w:eastAsia="Times New Roman" w:hAnsi="Times New Roman"/>
                <w:b/>
                <w:color w:val="000000"/>
              </w:rPr>
            </w:pPr>
            <w:r w:rsidRPr="00CE74CD">
              <w:rPr>
                <w:rFonts w:ascii="Times New Roman" w:eastAsia="Times New Roman" w:hAnsi="Times New Roman"/>
                <w:b/>
                <w:color w:val="000000"/>
              </w:rPr>
              <w:t>2025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BB3" w:rsidRPr="00CE74CD" w:rsidRDefault="00A51845">
            <w:pPr>
              <w:spacing w:after="0" w:line="240" w:lineRule="auto"/>
              <w:jc w:val="center"/>
              <w:rPr>
                <w:rFonts w:ascii="Times New Roman" w:eastAsia="Times New Roman" w:hAnsi="Times New Roman"/>
                <w:b/>
                <w:color w:val="000000"/>
              </w:rPr>
            </w:pPr>
            <w:r w:rsidRPr="00CE74CD">
              <w:rPr>
                <w:rFonts w:ascii="Times New Roman" w:eastAsia="Times New Roman" w:hAnsi="Times New Roman"/>
                <w:b/>
                <w:color w:val="000000"/>
              </w:rPr>
              <w:t>2026 год</w:t>
            </w:r>
          </w:p>
        </w:tc>
      </w:tr>
      <w:tr w:rsidR="00592BB3" w:rsidTr="004D6639">
        <w:trPr>
          <w:trHeight w:val="450"/>
        </w:trPr>
        <w:tc>
          <w:tcPr>
            <w:tcW w:w="3686" w:type="dxa"/>
            <w:vMerge/>
            <w:tcBorders>
              <w:top w:val="single" w:sz="4" w:space="0" w:color="auto"/>
              <w:left w:val="single" w:sz="4" w:space="0" w:color="auto"/>
              <w:bottom w:val="single" w:sz="4" w:space="0" w:color="auto"/>
              <w:right w:val="single" w:sz="4" w:space="0" w:color="auto"/>
            </w:tcBorders>
            <w:vAlign w:val="center"/>
          </w:tcPr>
          <w:p w:rsidR="00592BB3" w:rsidRPr="00E1105C" w:rsidRDefault="00592BB3">
            <w:pPr>
              <w:spacing w:after="0" w:line="240" w:lineRule="auto"/>
              <w:rPr>
                <w:rFonts w:ascii="Times New Roman" w:eastAsia="Times New Roman" w:hAnsi="Times New Roman"/>
                <w:color w:val="000000"/>
              </w:rPr>
            </w:pPr>
          </w:p>
        </w:tc>
        <w:tc>
          <w:tcPr>
            <w:tcW w:w="2380" w:type="dxa"/>
            <w:vMerge/>
            <w:tcBorders>
              <w:top w:val="single" w:sz="4" w:space="0" w:color="auto"/>
              <w:left w:val="single" w:sz="4" w:space="0" w:color="auto"/>
              <w:bottom w:val="single" w:sz="4" w:space="0" w:color="auto"/>
              <w:right w:val="single" w:sz="4" w:space="0" w:color="auto"/>
            </w:tcBorders>
            <w:vAlign w:val="center"/>
          </w:tcPr>
          <w:p w:rsidR="00592BB3" w:rsidRPr="00E1105C" w:rsidRDefault="00592BB3">
            <w:pPr>
              <w:spacing w:after="0" w:line="240" w:lineRule="auto"/>
              <w:rPr>
                <w:rFonts w:ascii="Times New Roman" w:eastAsia="Times New Roman" w:hAnsi="Times New Roman"/>
                <w:color w:val="000000"/>
              </w:rPr>
            </w:pPr>
          </w:p>
        </w:tc>
        <w:tc>
          <w:tcPr>
            <w:tcW w:w="1447" w:type="dxa"/>
            <w:vMerge/>
            <w:tcBorders>
              <w:top w:val="single" w:sz="4" w:space="0" w:color="auto"/>
              <w:left w:val="single" w:sz="4" w:space="0" w:color="auto"/>
              <w:bottom w:val="single" w:sz="4" w:space="0" w:color="auto"/>
              <w:right w:val="single" w:sz="4" w:space="0" w:color="auto"/>
            </w:tcBorders>
            <w:vAlign w:val="center"/>
          </w:tcPr>
          <w:p w:rsidR="00592BB3" w:rsidRPr="00E1105C" w:rsidRDefault="00592BB3">
            <w:pPr>
              <w:spacing w:after="0" w:line="240" w:lineRule="auto"/>
              <w:rPr>
                <w:rFonts w:ascii="Times New Roman" w:eastAsia="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92BB3" w:rsidRPr="00E1105C" w:rsidRDefault="00592BB3">
            <w:pPr>
              <w:spacing w:after="0" w:line="240" w:lineRule="auto"/>
              <w:rPr>
                <w:rFonts w:ascii="Times New Roman" w:eastAsia="Times New Roman" w:hAnsi="Times New Roman"/>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92BB3" w:rsidRPr="00E1105C" w:rsidRDefault="00592BB3">
            <w:pPr>
              <w:spacing w:after="0" w:line="240" w:lineRule="auto"/>
              <w:rPr>
                <w:rFonts w:ascii="Times New Roman" w:eastAsia="Times New Roman" w:hAnsi="Times New Roman"/>
                <w:color w:val="000000"/>
              </w:rPr>
            </w:pPr>
          </w:p>
        </w:tc>
      </w:tr>
      <w:tr w:rsidR="00592BB3" w:rsidTr="004D6639">
        <w:trPr>
          <w:trHeight w:val="450"/>
        </w:trPr>
        <w:tc>
          <w:tcPr>
            <w:tcW w:w="3686" w:type="dxa"/>
            <w:vMerge/>
            <w:tcBorders>
              <w:top w:val="single" w:sz="4" w:space="0" w:color="auto"/>
              <w:left w:val="single" w:sz="4" w:space="0" w:color="auto"/>
              <w:bottom w:val="single" w:sz="4" w:space="0" w:color="auto"/>
              <w:right w:val="single" w:sz="4" w:space="0" w:color="auto"/>
            </w:tcBorders>
            <w:vAlign w:val="center"/>
          </w:tcPr>
          <w:p w:rsidR="00592BB3" w:rsidRPr="00E1105C" w:rsidRDefault="00592BB3">
            <w:pPr>
              <w:spacing w:after="0" w:line="240" w:lineRule="auto"/>
              <w:rPr>
                <w:rFonts w:ascii="Times New Roman" w:eastAsia="Times New Roman" w:hAnsi="Times New Roman"/>
                <w:color w:val="000000"/>
              </w:rPr>
            </w:pPr>
          </w:p>
        </w:tc>
        <w:tc>
          <w:tcPr>
            <w:tcW w:w="2380" w:type="dxa"/>
            <w:vMerge/>
            <w:tcBorders>
              <w:top w:val="single" w:sz="4" w:space="0" w:color="auto"/>
              <w:left w:val="single" w:sz="4" w:space="0" w:color="auto"/>
              <w:bottom w:val="single" w:sz="4" w:space="0" w:color="auto"/>
              <w:right w:val="single" w:sz="4" w:space="0" w:color="auto"/>
            </w:tcBorders>
            <w:vAlign w:val="center"/>
          </w:tcPr>
          <w:p w:rsidR="00592BB3" w:rsidRPr="00E1105C" w:rsidRDefault="00592BB3">
            <w:pPr>
              <w:spacing w:after="0" w:line="240" w:lineRule="auto"/>
              <w:rPr>
                <w:rFonts w:ascii="Times New Roman" w:eastAsia="Times New Roman" w:hAnsi="Times New Roman"/>
                <w:color w:val="000000"/>
              </w:rPr>
            </w:pPr>
          </w:p>
        </w:tc>
        <w:tc>
          <w:tcPr>
            <w:tcW w:w="1447" w:type="dxa"/>
            <w:vMerge/>
            <w:tcBorders>
              <w:top w:val="single" w:sz="4" w:space="0" w:color="auto"/>
              <w:left w:val="single" w:sz="4" w:space="0" w:color="auto"/>
              <w:bottom w:val="single" w:sz="4" w:space="0" w:color="auto"/>
              <w:right w:val="single" w:sz="4" w:space="0" w:color="auto"/>
            </w:tcBorders>
            <w:vAlign w:val="center"/>
          </w:tcPr>
          <w:p w:rsidR="00592BB3" w:rsidRPr="00E1105C" w:rsidRDefault="00592BB3">
            <w:pPr>
              <w:spacing w:after="0" w:line="240" w:lineRule="auto"/>
              <w:rPr>
                <w:rFonts w:ascii="Times New Roman" w:eastAsia="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92BB3" w:rsidRPr="00E1105C" w:rsidRDefault="00592BB3">
            <w:pPr>
              <w:spacing w:after="0" w:line="240" w:lineRule="auto"/>
              <w:rPr>
                <w:rFonts w:ascii="Times New Roman" w:eastAsia="Times New Roman" w:hAnsi="Times New Roman"/>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92BB3" w:rsidRPr="00E1105C" w:rsidRDefault="00592BB3">
            <w:pPr>
              <w:spacing w:after="0" w:line="240" w:lineRule="auto"/>
              <w:rPr>
                <w:rFonts w:ascii="Times New Roman" w:eastAsia="Times New Roman" w:hAnsi="Times New Roman"/>
                <w:color w:val="000000"/>
              </w:rPr>
            </w:pP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
                <w:bCs/>
                <w:color w:val="000000"/>
              </w:rPr>
            </w:pPr>
            <w:r w:rsidRPr="00860190">
              <w:rPr>
                <w:rFonts w:ascii="Times New Roman" w:eastAsia="Times New Roman" w:hAnsi="Times New Roman"/>
                <w:b/>
                <w:bCs/>
                <w:color w:val="000000"/>
              </w:rPr>
              <w:t>ИТОГО ДОХОДОВ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
                <w:bCs/>
                <w:color w:val="000000"/>
              </w:rPr>
            </w:pPr>
            <w:r w:rsidRPr="00860190">
              <w:rPr>
                <w:rFonts w:ascii="Times New Roman" w:eastAsia="Times New Roman" w:hAnsi="Times New Roman"/>
                <w:b/>
                <w:bCs/>
                <w:color w:val="000000"/>
              </w:rPr>
              <w:t>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
                <w:bCs/>
                <w:color w:val="000000"/>
              </w:rPr>
            </w:pPr>
            <w:r w:rsidRPr="00860190">
              <w:rPr>
                <w:rFonts w:ascii="Times New Roman" w:eastAsia="Times New Roman" w:hAnsi="Times New Roman"/>
                <w:b/>
                <w:bCs/>
                <w:color w:val="000000"/>
              </w:rPr>
              <w:t>9 160 122,2</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
                <w:bCs/>
                <w:color w:val="000000"/>
              </w:rPr>
            </w:pPr>
            <w:r w:rsidRPr="00860190">
              <w:rPr>
                <w:rFonts w:ascii="Times New Roman" w:eastAsia="Times New Roman" w:hAnsi="Times New Roman"/>
                <w:b/>
                <w:bCs/>
                <w:color w:val="000000"/>
              </w:rPr>
              <w:t>9 202 019,5</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
                <w:bCs/>
                <w:color w:val="000000"/>
              </w:rPr>
            </w:pPr>
            <w:r w:rsidRPr="00860190">
              <w:rPr>
                <w:rFonts w:ascii="Times New Roman" w:eastAsia="Times New Roman" w:hAnsi="Times New Roman"/>
                <w:b/>
                <w:bCs/>
                <w:color w:val="000000"/>
              </w:rPr>
              <w:t>6 511 861,3</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НАЛОГОВЫЕ И НЕНАЛОГОВЫЕ ДОХОДЫ</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000 1 00 00000 00 0000 000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2 135 681,0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1 926 381,0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1 132 615,0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Налоговые доходы</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2 002 742,0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1 805 997,0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1 011 797,0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НАЛОГИ НА ПРИБЫЛЬ, ДОХОДЫ</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000 1 01 00000 00 0000 000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1 835 179,0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1 613 926,0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819 072,0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 на доходы физических лиц</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182 1 01 02000 01 0000 110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1 835 179,0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1 613 926,0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819 072,0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182 1 01 02010 01 0000 110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1 498 319,0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1 363 116,0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691 785,0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182 1 01 02010 01 1000 110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1 498 319,0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1 363 116,0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691 785,0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182 1 01 02020 01 0000 110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13 245,0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14 452,0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7 335,0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182 1 01 02020 01 1000 110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13 245,0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14 452,0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7 335,0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182 1 01 02030 01 0000 110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56 794,0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61 970,0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31 450,0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182 1 01 02030 01 1000 110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56 794,0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61 970,0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31 450,0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182 1 01 02040 01 0000 110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1 819,0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1 985,0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1 007,0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182 1 01 02040 01 1000 110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1 819,0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1 985,0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1 007,0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182 1 01 02080 01 0000 110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127 360,0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27 671,0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14 043,0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182 1 01 02080 01 1000 110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127 360,0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27 671,0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14 043,0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182 1 01 02130 01 0000 110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30 810,0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28 163,0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14 293,0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182 1 01 02130 01 1000 110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30 810,0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28 163,0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14 293,0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182 1 01 02140 01 0000 110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106 832,0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116 569,0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59 159,0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182 1 01 02140 01 1000 110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106 832,0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116 569,0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59 159,0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НАЛОГИ НА ТОВАРЫ (РАБОТЫ, УСЛУГИ), РЕАЛИЗУЕМЫЕ НА ТЕРРИТОРИИ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000 1 03 00000 00 0000 000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85 537,0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87 098,0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83 552,0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Акцизы по подакцизным товарам (продукции), производимым на территории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182 1 03 02000 01 0000 110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85 537,0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87 098,0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83 552,0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182 1 03 02230 01 0000 110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43 810,0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44 609,0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42 793,0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182 1 03 02231 01 0000 110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43 810,0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44 609,0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42 793,0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182 1 03 02240 01 0000 110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233,0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237,0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228,0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182 1 03 02241 01 0000 110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233,0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237,0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228,0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182 1 03 02250 01 0000 110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46 621,0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47 472,0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45 539,0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182 1 03 02251 01 0000 110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46 621,0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47 472,0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45 539,0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182 1 03 02260 01 0000 110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-5 127,0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-5 220,0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-5 008,0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182 1 03 02261 01 0000 110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-5 127,0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-5 220,0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-5 008,0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НАЛОГИ НА СОВОКУПНЫЙ ДОХОД</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000 1 05 00000 00 0000 000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70 202,0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79 671,0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82 857,0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 взимаемый в связи с применением упрощенной системы налогообложения</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182 1 05 01000 00 0000 110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8 633,0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 взимаемый с налогоплательщиков, выбравших в качестве объекта налогообложения доходы</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182 1 05 01010 01 0000 110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5 678,0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 взимаемый с налогоплательщиков, выбравших в качестве объекта налогообложения доходы</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182 1 05 01011 01 0000 110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5 678,0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182 1 05 01011 01 1000 110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5 678,0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182 1 05 01020 01 0000 110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2 955,0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182 1 05 01021 01 0000 110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2 955,0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182 1 05 01021 01 1000 110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2 955,0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Единый сельскохозяйственный налог</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182 1 05 03000 01 0000 110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1 978,0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14 121,0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14 685,0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Единый сельскохозяйственный налог</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182 1 05 03010 01 0000 110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1 978,0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14 121,0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14 685,0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182 1 05 03010 01 1000 110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1 978,0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14 121,0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14 685,0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 взимаемый в связи с применением патентной системы налогообложения</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182 1 05 04000 02 0000 110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59 591,0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65 550,0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68 172,0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 взимаемый в связи с применением патентной системы налогообложения, зачисляемый в бюджеты муниципальных районов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182 1 05 04020 02 0000 110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59 591,0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65 550,0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68 172,0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182 1 05 04020 02 1000 110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59 591,0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65 550,0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68 172,0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ГОСУДАРСТВЕННАЯ ПОШЛИНА</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000 1 08 00000 00 0000 000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11 824,0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25 302,0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26 316,0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Государственная пошлина по делам, рассматриваемым в судах общей юрисдикции, мировыми судьями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182 1 08 03000 01 0000 110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11 799,0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25 292,0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26 306,0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182 1 08 03010 01 0000 110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11 799,0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25 292,0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26 306,0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182 1 08 03010 01 1000 110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11 799,0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25 292,0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26 306,0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Государственная пошлина за государственную регистрацию, а также за совершение прочих юридически значимых действий</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850 1 08 07000 01 0000 110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25,0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Государственная пошлина за выдачу разрешения на установку рекламной конструкции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850 1 08 07150 01 0000 110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25,0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Государственная пошлина за выдачу разрешения на установку рекламной конструкции (сумма платежа)</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850 1 08 07150 01 1000 110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25,0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Неналоговые доходы</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132 939,0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120 384,0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120 818,0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ИСПОЛЬЗОВАНИЯ ИМУЩЕСТВА, НАХОДЯЩЕГОСЯ В ГОСУДАРСТВЕННОЙ И МУНИЦИПАЛЬНОЙ СОБСТВЕННОСТИ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000 1 11 00000 00 0000 000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90 305,0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88 565,0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88 461,0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Проценты, полученные от предоставления бюджетных кредитов внутри страны</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861 1 11 03000 00 0000 120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143,0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143,0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143,0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Проценты, полученные от предоставления бюджетных кредитов внутри страны за счет средств бюджетов муниципальных районов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861 1 11 03050 05 0000 120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143,0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143,0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143,0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850 1 11 05000 00 0000 120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81 979,0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79 912,0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79 468,0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850 1 11 05010 00 0000 120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78 648,0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75 422,0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75 478,0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850 1 11 05013 05 0000 120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70 467,0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67 241,0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67 297,0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850 1 11 05013 13 0000 120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8 181,0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8 181,0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8 181,0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850 1 11 05020 00 0000 120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1 500,0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1 500,0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1 500,0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850 1 11 05025 05 0000 120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1 500,0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1 500,0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1 500,0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850 1 11 05030 00 0000 120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1 831,0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2 990,0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2 490,0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850 1 11 05035 05 0000 120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1 831,0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2 990,0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2 490,0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850 1 11 09000 00 0000 120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8 183,0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8 510,0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8 850,0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850 1 11 09040 00 0000 120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3 846,0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3 960,0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3 978,0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850 1 11 09045 05 0000 120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3 846,0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3 960,0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3 978,0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850 1 11 09080 00 0000 120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4 337,0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4 550,0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4 872,0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850 1 11 09080 05 0000 120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4 337,0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4 550,0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4 872,0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ПЛАТЕЖИ ПРИ ПОЛЬЗОВАНИИ ПРИРОДНЫМИ РЕСУРСАМИ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000 1 12 00000 00 0000 000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3 239,0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1 809,0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1 881,0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Плата за негативное воздействие на окружающую среду</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048 1 12 01000 01 0000 120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3 239,0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1 809,0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1 881,0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Плата за выбросы загрязняющих веществ в атмосферный воздух стационарными объектами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048 1 12 01010 01 0000 120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409,0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1 175,0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1 221,0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048 1 12 01010 01 6000 120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409,0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1 175,0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1 221,0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Плата за сбросы загрязняющих веществ в водные объекты</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048 1 12 01030 01 0000 120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124,0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77,0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048 1 12 01030 01 6000 120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124,0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77,0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Плата за размещение отходов производства и потребления</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048 1 12 01040 01 0000 120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2 706,0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557,0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580,0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Плата за размещение отходов производства</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048 1 12 01041 01 0000 120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2 706,0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557,0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580,0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048 1 12 01041 01 6000 120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2 706,0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557,0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580,0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ОКАЗАНИЯ ПЛАТНЫХ УСЛУГ И КОМПЕНСАЦИИ ЗАТРАТ ГОСУДАРСТВА</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000 1 13 00000 00 0000 000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947,0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компенсации затрат государства</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000 1 13 02000 00 0000 130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947,0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доходы от компенсации затрат государства</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000 1 13 02990 00 0000 130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947,0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доходы от компенсации затрат бюджетов муниципальных районов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000 1 13 02995 05 0000 130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947,0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доходы от компенсации затрат бюджетов муниципальных районов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850 1 13 02995 05 0000 130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28,0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доходы от компенсации затрат бюджетов муниципальных районов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871 1 13 02995 05 0000 130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811,0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доходы от компенсации затрат бюджетов муниципальных районов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873 1 13 02995 05 0000 130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108,0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ПРОДАЖИ МАТЕРИАЛЬНЫХ И НЕМАТЕРИАЛЬНЫХ АКТИВОВ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000 1 14 00000 00 0000 000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29 484,0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18 498,0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18 491,0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000 1 14 02000 00 0000 000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6 984,0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278,0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271,0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000 1 14 02050 05 0000 410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6 935,0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278,0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271,0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850 1 14 02053 05 0000 410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6 935,0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278,0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271,0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871 1 14 02050 05 0000 440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49,0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871 1 14 02052 05 0000 440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49,0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продажи земельных участков, находящихся в государственной и муниципальной собственности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850 1 14 06000 00 0000 430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17 300,0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15 020,0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15 020,0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продажи земельных участков, государственная собственность на которые не разграничена</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850 1 14 06010 00 0000 430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16 116,0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12 749,0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12 749,0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850 1 14 06013 05 0000 430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14 116,0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11 769,0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11 769,0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850 1 14 06013 13 0000 430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980,0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980,0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850 1 14 06020 00 0000 430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1 184,0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2 271,0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2 271,0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850 1 14 06025 05 0000 430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1 184,0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2 271,0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2 271,0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850 1 14 06300 00 0000 430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5 200,0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3 200,0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3 200,0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850 1 14 06310 00 0000 430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5 100,0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3 100,0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3 100,0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850 1 14 06313 05 0000 430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4 300,0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2 300,0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2 300,0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850 1 14 06313 13 0000 430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800,0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после разграничения государственной собственности на землю</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850 1 14 06320 00 0000 430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850 1 14 06325 05 0000 430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ШТРАФЫ, САНКЦИИ, ВОЗМЕЩЕНИЕ УЩЕРБА</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000 1 16 00000 00 0000 000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7 999,0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10 400,0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10 827,0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Кодексом Российской Федерации об административных правонарушениях</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000 1 16 01000 01 0000 140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1 579,0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1 579,0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1 579,0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000 1 16 01050 01 0000 140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000 1 16 01053 01 0000 140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817 1 16 01053 01 0000 140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823 1 16 01053 01 0000 140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000 1 16 01060 01 0000 140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217,0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217,0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217,0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000 1 16 01063 01 0000 140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217,0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217,0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217,0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817 1 16 01063 01 0000 140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17,0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17,0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17,0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823 1 16 01063 01 0000 140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200,0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000 1 16 01070 01 0000 140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22,0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22,0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000 1 16 01073 01 0000 140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21,0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21,0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817 1 16 01073 01 0000 140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823 1 16 01073 01 0000 140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850 1 16 01074 01 0000 140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000 1 16 01080 01 0000 140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823 1 16 01083 01 0000 140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850 1 16 01084 01 0000 140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823 1 16 01140 01 0000 140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823 1 16 01143 01 0000 140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823 1 16 01150 01 0000 140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15,0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15,0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15,0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823 1 16 01153 01 0000 140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15,0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15,0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15,0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823 1 16 01170 01 0000 140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13,0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13,0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13,0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823 1 16 01173 01 0000 140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13,0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13,0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13,0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000 1 16 01190 01 0000 140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74,0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74,0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74,0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000 1 16 01193 01 0000 140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74,0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74,0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74,0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817 1 16 01193 01 0000 140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823 1 16 01193 01 0000 140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852 1 16 01193 01 0000 140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000 1 16 01200 01 0000 140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1 222,0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1 222,0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1 222,0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000 1 16 01203 01 0000 140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1 221,0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1 221,0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1 221,0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817 1 16 01203 01 0000 140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823 1 16 01203 01 0000 140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1 200,0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1 200,0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1 200,0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852 1 16 01203 01 0000 140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850 1 16 01204 01 0000 140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823 1 16 01330 00 0000 140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118,0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118,0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118,0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823 1 16 01333 01 0000 140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118,0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118,0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118,0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законами субъектов Российской Федерации об административных правонарушениях</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853 1 16 02000 02 0000 140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853 1 16 02020 02 0000 140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000 1 16 07000 00 0000 140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5 959,0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8 360,0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8 787,0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850 1 16 07010 00 0000 140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1 253,0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2 403,0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2 556,0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850 1 16 07010 05 0000 140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1 253,0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2 403,0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2 556,0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000 1 16 07090 00 0000 140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4 706,0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5 957,0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6 231,0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000 1 16 07090 05 0000 140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4 706,0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5 957,0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6 231,0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850 1 16 07090 05 0000 140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4 696,0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5 947,0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6 221,0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861 1 16 07090 05 0000 140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850 1 16 09000 00 0000 140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850 1 16 09040 05 0000 140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Платежи в целях возмещения причиненного ущерба (убытков)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000 1 16 10000 00 0000 140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123,0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123,0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123,0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000 1 16 10030 05 0000 140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120,0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120,0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000 1 16 10031 05 0000 140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850 1 16 10031 05 0000 140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861 1 16 10031 05 0000 140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850 1 16 10032 05 0000 140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000 1 16 10120 00 0000 140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000 1 16 10123 01 0000 140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188 1 16 10123 01 0000 140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810 1 16 10123 01 0000 140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827 1 16 10123 01 0000 140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Платежи, уплачиваемые в целях возмещения вреда</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853 1 16 11000 01 0000 140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853 1 16 11050 01 0000 140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НЕНАЛОГОВЫЕ ДОХОДЫ</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000 1 17 00000 00 0000 000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965,0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1 112,0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1 158,0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неналоговые доходы</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000 1 17 05000 00 0000 180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863,0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1 112,0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1 158,0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неналоговые доходы бюджетов муниципальных районов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000 1 17 05050 05 0000 180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863,0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1 112,0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1 158,0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неналоговые доходы бюджетов муниципальных районов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850 1 17 05050 05 0000 180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763,0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1 012,0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1 058,0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неналоговые доходы бюджетов муниципальных районов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861 1 17 05050 05 0000 180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Инициативные платежи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850 1 17 15000 00 0000 150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102,0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Инициативные платежи, зачисляемые в бюджеты муниципальных районов (поступления средств от физических лиц на реализацию инициативного проекта «Благоустройство детской площадки мкр. Таврово-10, с. Таврово»)</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850 1 17 15030 05 0101 150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Инициативные платежи, зачисляемые в бюджеты муниципальных районов (поступления средств от индивидуальных предпринимателей на реализацию инициативного проекта «Благоустройство детской площадки мкр. Таврово-10, с. Таврово»)</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850 1 17 15030 05 0201 150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 xml:space="preserve">Инициативные платежи, зачисляемые в бюджеты муниципальных районов (поступления средств от индивидуальных предпринимателей на реализацию инициативного проекта «Благоустройство детско-спортивной площадки </w:t>
            </w:r>
            <w:r w:rsidRPr="00860190">
              <w:rPr>
                <w:rFonts w:ascii="Times New Roman" w:eastAsia="Times New Roman" w:hAnsi="Times New Roman"/>
                <w:bCs/>
                <w:color w:val="000000"/>
              </w:rPr>
              <w:br/>
              <w:t>в с. Пушкарное, мкр. Пушкарное-78»)</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850 1 17 15030 05 0202 150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Инициативные платежи, зачисляемые в бюджеты муниципальных районов (поступления средств от индивидуальных предпринимателей на реализацию инициативного проекта «Благоустройство детской площадки по ул. Саблина с. Севрюково»)</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850 1 17 15030 05 0203 150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БЕЗВОЗМЕЗДНЫЕ ПОСТУПЛЕНИЯ</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000 2 00 00000 00 0000 000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7 024 441,2</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7 275 638,5</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5 379 246,3</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БЕЗВОЗМЕЗДНЫЕ ПОСТУПЛЕНИЯ ОТ ДРУГИХ БЮДЖЕТОВ БЮДЖЕТНОЙ СИСТЕМЫ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000 2 02 00000 00 0000 000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7 024 441,2</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7 275 638,5</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5 379 246,3</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Дотации бюджетам бюджетной системы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861 2 02 10000 00 0000 150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518 515,5</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484 989,7</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Дотации на выравнивание бюджетной обеспеченности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861 2 02 15001 00 0000 150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510 515,5</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484 989,7</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861 2 02 15001 05 0000 150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510 515,5</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484 989,7</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Дотации бюджетам на поддержку мер по обеспечению сбалансированности бюджетов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861 2 02 15002 00 0000 150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5 000,0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Дотации бюджетам муниципальных районов на поддержку мер по обеспечению сбалансированности бюджетов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861 2 02 15002 05 0000 150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5 000,0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дотации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861 2 02 19999 00 0000 150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3 000,0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дотации бюджетам муниципальных районов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861 2 02 19999 05 0000 150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3 000,0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бюджетной системы Российской Федерации (межбюджетные субсидии)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000 2 02 20000 00 0000 150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652 183,6</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1 737 210,4</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360 801,4</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850 2 02 20041 00 0000 150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453 287,6</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850 2 02 20041 05 0000 150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453 287,6</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на софинансирование капитальных вложений в объекты муниципальной собственности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850 2 02 20077 00 0000 150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89 061,6</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445 015,1</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31 274,7</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муниципальных районов на софинансирование капитальных вложений в объекты муниципальной собственности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850 2 02 20077 05 0000 150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89 061,6</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445 015,1</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31 274,7</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850 2 02 20216 00 0000 150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186 077,5</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422 905,8</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850 2 02 20216 05 0000 150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186 077,5</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422 905,8</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850 2 02 20299 00 0000 150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2 741,1</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850 2 02 20299 05 0000 150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2 741,1</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850 2 02 20302 00 0000 150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280,4</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850 2 02 20302 05 0000 150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280,4</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871 2 02 25179 00 0000 150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6 826,8</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6 826,8</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8 258,2</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871 2 02 25179 05 0000 150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6 826,8</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6 826,8</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8 258,2</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871 2 02 25304 00 0000 150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75 533,5</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70 400,0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60 223,4</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871 2 02 25304 05 0000 150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75 533,5</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70 400,0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60 223,4</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на создание модельных муниципальных библиотек</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872 2 02 25454 00 0000 150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8 000,0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муниципальных районов на создание модельных муниципальных библиотек</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872 2 02 25454 05 0000 150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8 000,0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на реализацию мероприятий по обеспечению жильем молодых семей</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850 2 02 25497 00 0000 150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9 296,2</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7 919,7</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7 814,2</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муниципальных районов на реализацию мероприятий по обеспечению жильем молодых семей</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850 2 02 25497 05 0000 150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9 296,2</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7 919,7</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7 814,2</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на проведение комплексных кадастровых работ</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850 2 02 25511 00 0000 150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5 109,5</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2 000,0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4 615,4</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муниципальных районов на проведение комплексных кадастровых работ</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850 2 02 25511 05 0000 150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5 109,5</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2 000,0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4 615,4</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на развитие сети учреждений культурно-досугового типа</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850 2 02 25513 00 0000 150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15 877,1</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муниципальных районов на развитие сети учреждений культурно-досугового типа</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850 2 02 25513 05 0000 150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15 877,1</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на поддержку отрасли культуры</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872 2 02 25519 00 0000 150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532,5</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муниципальных районов на поддержку отрасли культуры</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872 2 02 25519 05 0000 150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532,5</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на реализацию программ формирования современной городской среды</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850 2 02 25555 00 0000 150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56 602,0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муниципальных районов на реализацию программ формирования современной городской среды</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850 2 02 25555 05 0000 150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56 602,0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на обеспечение комплексного развития сельских территорий</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850 2 02 25576 00 0000 150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муниципальных районов на обеспечение комплексного развития сельских территорий</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850 2 02 25576 05 0000 150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на реализацию мероприятий по модернизации школьных систем образования</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000 2 02 25750 00 0000 150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103 940,2</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222 915,2</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189 550,5</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муниципальных районов на реализацию мероприятий по модернизации школьных систем образования</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000 2 02 25750 05 0000 150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103 940,2</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222 915,2</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189 550,5</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муниципальных районов на реализацию мероприятий по модернизации школьных систем образования</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850 2 02 25750 05 0000 150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90 426,6</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211 428,7</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176 269,2</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Субсидии бюджетам муниципальных районов на реализацию мероприятий по модернизации школьных систем образования</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871 2 02 25750 05 0000 150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13 513,6</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11 486,5</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13 281,3</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субсидии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000 2 02 29999 00 0000 150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90 305,2</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105 940,2</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59 065,0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субсидии бюджетам муниципальных районов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000 2 02 29999 05 0000 150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90 305,2</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105 940,2</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59 065,0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субсидии бюджетам муниципальных районов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850 2 02 29999 05 0000 150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69 243,4</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37 903,0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39 419,0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субсидии бюджетам муниципальных районов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871 2 02 29999 05 0000 150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21 061,8</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68 037,2</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19 646,0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бюджетной системы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000 2 02 30000 00 0000 150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4 573 843,0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4 491 232,0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4 611 136,5</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муниципальных образований на ежемесячное денежное вознаграждение за классное руководство</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871 2 02 30021 00 0000 150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14 172,0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14 172,0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14 172,0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муниципальных районов на ежемесячное денежное вознаграждение за классное руководство</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871 2 02 30021 05 0000 150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14 172,0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14 172,0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14 172,0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873 2 02 30022 00 0000 150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1 982,0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2 326,0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2 409,0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муниципальных районов на предоставление гражданам субсидий на оплату жилого помещения и коммунальных услуг</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873 2 02 30022 05 0000 150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1 982,0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2 326,0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2 409,0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местным бюджетам на выполнение передаваемых полномочий субъектов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000 2 02 30024 00 0000 150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4 028 240,3</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3 993 578,3</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4 138 657,3</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муниципальных районов на выполнение передаваемых полномочий субъектов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000 2 02 30024 05 0000 150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4 028 240,3</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3 993 578,3</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4 138 657,3</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муниципальных районов на выполнение передаваемых полномочий субъектов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850 2 02 30024 05 0000 150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5 973,3</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6 120,3</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6 791,8</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муниципальных районов на выполнение передаваемых полномочий субъектов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861 2 02 30024 05 0000 150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58 366,0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58 366,0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46 692,8</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муниципальных районов на выполнение передаваемых полномочий субъектов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871 2 02 30024 05 0000 150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3 541 566,6</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3 482 010,2</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3 620 508,1</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муниципальных районов на выполнение передаваемых полномочий субъектов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872 2 02 30024 05 0000 150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6 510,0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6 023,0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6 264,0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муниципальных районов на выполнение передаваемых полномочий субъектов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873 2 02 30024 05 0000 150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415 824,4</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441 058,8</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458 400,6</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873 2 02 30027 00 0000 150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62 814,0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69 501,0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72 501,0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873 2 02 30027 05 0000 150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62 814,0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69 501,0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72 501,0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871 2 02 30029 00 0000 150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29 532,0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42 232,0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42 232,0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871 2 02 30029 05 0000 150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29 532,0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42 232,0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42 232,0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850 2 02 35082 00 0000 150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123 957,1</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121 947,0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97 836,3</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850 2 02 35082 05 0000 150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123 957,1</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121 947,0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97 836,3</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850 2 02 35120 00 0000 150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15,4</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16,0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293,3</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850 2 02 35120 05 0000 150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15,4</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16,0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293,3</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850 2 02 35135 00 0000 150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1 540,7</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850 2 02 35135 05 0000 150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1 540,7</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на создание системы долговременного ухода за гражданами пожилого возраста и инвалидами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873 2 02 35163 00 0000 150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8 128,1</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муниципальных районов на создание системы долговременного ухода за гражданами пожилого возраста и инвалидами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873 2 02 35163 05 0000 150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8 128,1</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850 2 02 35176 00 0000 150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3 204,8</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850 2 02 35176 05 0000 150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3 204,8</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на оплату жилищно-коммунальных услуг отдельным категориям граждан</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873 2 02 35250 00 0000 150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133 767,4</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134 452,0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135 866,0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муниципальных районов на оплату жилищно-коммунальных услуг отдельным категориям граждан</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873 2 02 35250 05 0000 150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133 767,4</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134 452,0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135 866,0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871 2 02 35303 00 0000 150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114 459,0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67 261,5</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67 261,5</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871 2 02 35303 05 0000 150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114 459,0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67 261,5</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67 261,5</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873 2 02 35462 00 0000 150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459,0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498,0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873 2 02 35462 05 0000 150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459,0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498,0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на государственную регистрацию актов гражданского состояния</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850 2 02 35930 00 0000 150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2 606,0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2 658,0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2 711,0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Субвенции бюджетам муниципальных районов на государственную регистрацию актов гражданского состояния</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850 2 02 35930 05 0000 150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2 606,0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2 658,0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2 711,0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субвенции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000 2 02 39999 00 0000 150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52 179,0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39 424,4</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36 699,1</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субвенции бюджетам муниципальных районов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000 2 02 39999 05 0000 150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52 179,0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39 424,4</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36 699,1</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субвенции бюджетам муниципальных районов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871 2 02 39999 05 0000 150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6 394,1</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6 649,9</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6 915,7</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субвенции бюджетам муниципальных районов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873 2 02 39999 05 0000 150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45 784,9</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32 774,5</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29 783,4</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Иные межбюджетные трансферты</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000 2 02 40000 00 0000 150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1 279 899,1</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562 206,4</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407 308,4</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000 2 02 40014 00 0000 150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410 343,2</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394 070,2</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407 308,4</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000 2 02 40014 05 0000 150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410 343,2</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394 070,2</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407 308,4</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850 2 02 40014 05 0000 150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130 787,4</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95 402,3</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99 087,9</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872 2 02 40014 05 0000 150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214 826,6</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230 732,3</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237 573,9</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874 2 02 40014 05 0000 150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63 629,6</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67 935,6</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70 646,6</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875 2 02 40014 05 0000 150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1 099,6</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871 2 02 45050 00 0000 150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624,9</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871 2 02 45050 05 0000 150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624,9</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Межбюджетные трансферты, передаваемые бюджетам на финансовое обеспечение дорожной деятельности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850 2 02 45393 00 0000 150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403 918,0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68 136,2</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Межбюджетные трансферты, передаваемые бюджетам муниципальных районов на финансовое обеспечение дорожной деятельности</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850 2 02 45393 05 0000 150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403 918,0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68 136,2</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межбюджетные трансферты, передаваемые бюджетам</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000 2 02 49999 00 0000 150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465 013,0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100 000,0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межбюджетные трансферты, передаваемые бюджетам муниципальных районов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000 2 02 49999 05 0000 150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465 013,0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100 000,0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межбюджетные трансферты, передаваемые бюджетам муниципальных районов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850 2 02 49999 05 0000 150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309 255,8</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100 000,0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r w:rsidR="00860190" w:rsidRPr="00860190" w:rsidTr="0086019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both"/>
              <w:rPr>
                <w:rFonts w:ascii="Times New Roman" w:eastAsia="Times New Roman" w:hAnsi="Times New Roman"/>
                <w:bCs/>
                <w:color w:val="000000"/>
              </w:rPr>
            </w:pPr>
            <w:r w:rsidRPr="00860190">
              <w:rPr>
                <w:rFonts w:ascii="Times New Roman" w:eastAsia="Times New Roman" w:hAnsi="Times New Roman"/>
                <w:bCs/>
                <w:color w:val="000000"/>
              </w:rPr>
              <w:t>Прочие межбюджетные трансферты, передаваемые бюджетам муниципальных районов</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860190" w:rsidRPr="00860190" w:rsidRDefault="00860190" w:rsidP="00860190">
            <w:pPr>
              <w:spacing w:after="0" w:line="240" w:lineRule="auto"/>
              <w:jc w:val="center"/>
              <w:rPr>
                <w:rFonts w:ascii="Times New Roman" w:eastAsia="Times New Roman" w:hAnsi="Times New Roman"/>
                <w:bCs/>
                <w:color w:val="000000"/>
              </w:rPr>
            </w:pPr>
            <w:r w:rsidRPr="00860190">
              <w:rPr>
                <w:rFonts w:ascii="Times New Roman" w:eastAsia="Times New Roman" w:hAnsi="Times New Roman"/>
                <w:bCs/>
                <w:color w:val="000000"/>
              </w:rPr>
              <w:t xml:space="preserve">871 2 02 49999 05 0000 150 </w:t>
            </w:r>
          </w:p>
        </w:tc>
        <w:tc>
          <w:tcPr>
            <w:tcW w:w="1447"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155 757,2</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60190" w:rsidRPr="00860190" w:rsidRDefault="00860190" w:rsidP="00860190">
            <w:pPr>
              <w:spacing w:after="0" w:line="240" w:lineRule="auto"/>
              <w:jc w:val="right"/>
              <w:rPr>
                <w:rFonts w:ascii="Times New Roman" w:eastAsia="Times New Roman" w:hAnsi="Times New Roman"/>
                <w:bCs/>
                <w:color w:val="000000"/>
              </w:rPr>
            </w:pPr>
            <w:r w:rsidRPr="00860190">
              <w:rPr>
                <w:rFonts w:ascii="Times New Roman" w:eastAsia="Times New Roman" w:hAnsi="Times New Roman"/>
                <w:bCs/>
                <w:color w:val="000000"/>
              </w:rPr>
              <w:t>0,0</w:t>
            </w:r>
          </w:p>
        </w:tc>
      </w:tr>
    </w:tbl>
    <w:p w:rsidR="004D6639" w:rsidRDefault="004D6639" w:rsidP="004D6639">
      <w:pPr>
        <w:spacing w:after="0" w:line="240" w:lineRule="auto"/>
        <w:ind w:right="68" w:hanging="567"/>
        <w:rPr>
          <w:rFonts w:ascii="Times New Roman" w:hAnsi="Times New Roman"/>
          <w:b/>
        </w:rPr>
      </w:pPr>
    </w:p>
    <w:p w:rsidR="00592BB3" w:rsidRDefault="00A51845">
      <w:pPr>
        <w:rPr>
          <w:rFonts w:ascii="Times New Roman" w:hAnsi="Times New Roman"/>
          <w:b/>
        </w:rPr>
      </w:pPr>
      <w:r>
        <w:rPr>
          <w:rFonts w:ascii="Times New Roman" w:hAnsi="Times New Roman"/>
          <w:b/>
        </w:rPr>
        <w:br w:type="page" w:clear="all"/>
      </w:r>
    </w:p>
    <w:p w:rsidR="00592BB3" w:rsidRDefault="00592BB3">
      <w:pPr>
        <w:spacing w:after="0" w:line="240" w:lineRule="auto"/>
        <w:ind w:left="8647" w:right="68" w:hanging="3260"/>
        <w:rPr>
          <w:rFonts w:ascii="Times New Roman" w:hAnsi="Times New Roman"/>
          <w:b/>
        </w:rPr>
        <w:sectPr w:rsidR="00592BB3" w:rsidSect="00C74671">
          <w:headerReference w:type="default" r:id="rId10"/>
          <w:headerReference w:type="first" r:id="rId11"/>
          <w:pgSz w:w="11906" w:h="16838"/>
          <w:pgMar w:top="1134" w:right="567" w:bottom="1134" w:left="1701" w:header="709" w:footer="709" w:gutter="0"/>
          <w:cols w:space="708"/>
          <w:titlePg/>
          <w:docGrid w:linePitch="360"/>
        </w:sectPr>
      </w:pPr>
    </w:p>
    <w:p w:rsidR="00592BB3" w:rsidRDefault="00A51845">
      <w:pPr>
        <w:spacing w:after="0" w:line="240" w:lineRule="auto"/>
        <w:ind w:left="8647" w:right="68" w:hanging="151"/>
        <w:jc w:val="center"/>
        <w:rPr>
          <w:rFonts w:ascii="Times New Roman" w:hAnsi="Times New Roman"/>
          <w:b/>
        </w:rPr>
      </w:pPr>
      <w:r>
        <w:rPr>
          <w:rFonts w:ascii="Times New Roman" w:hAnsi="Times New Roman"/>
          <w:b/>
        </w:rPr>
        <w:t>ПРИЛОЖЕНИЕ 7</w:t>
      </w:r>
    </w:p>
    <w:p w:rsidR="00592BB3" w:rsidRDefault="00A51845">
      <w:pPr>
        <w:spacing w:after="0" w:line="240" w:lineRule="auto"/>
        <w:ind w:left="8647" w:right="68" w:hanging="151"/>
        <w:jc w:val="center"/>
        <w:rPr>
          <w:rFonts w:ascii="Times New Roman" w:hAnsi="Times New Roman"/>
        </w:rPr>
      </w:pPr>
      <w:r>
        <w:rPr>
          <w:rFonts w:ascii="Times New Roman" w:hAnsi="Times New Roman"/>
        </w:rPr>
        <w:t>к решению Муниципального совета</w:t>
      </w:r>
    </w:p>
    <w:p w:rsidR="00592BB3" w:rsidRDefault="00A51845">
      <w:pPr>
        <w:spacing w:after="0" w:line="240" w:lineRule="auto"/>
        <w:ind w:left="8647" w:right="68" w:hanging="3118"/>
        <w:jc w:val="center"/>
        <w:rPr>
          <w:rFonts w:ascii="Times New Roman" w:hAnsi="Times New Roman"/>
        </w:rPr>
      </w:pPr>
      <w:r>
        <w:rPr>
          <w:rFonts w:ascii="Times New Roman" w:hAnsi="Times New Roman"/>
        </w:rPr>
        <w:t xml:space="preserve"> </w:t>
      </w:r>
      <w:r>
        <w:rPr>
          <w:rFonts w:ascii="Times New Roman" w:hAnsi="Times New Roman"/>
        </w:rPr>
        <w:tab/>
        <w:t xml:space="preserve"> Белгородского района</w:t>
      </w:r>
    </w:p>
    <w:p w:rsidR="00592BB3" w:rsidRDefault="00A51845">
      <w:pPr>
        <w:spacing w:after="0" w:line="240" w:lineRule="auto"/>
        <w:ind w:left="8647" w:right="68" w:hanging="3118"/>
        <w:jc w:val="center"/>
        <w:rPr>
          <w:rFonts w:ascii="Times New Roman" w:hAnsi="Times New Roman"/>
        </w:rPr>
      </w:pPr>
      <w:r>
        <w:rPr>
          <w:rFonts w:ascii="Times New Roman" w:hAnsi="Times New Roman"/>
        </w:rPr>
        <w:t xml:space="preserve"> </w:t>
      </w:r>
      <w:r>
        <w:rPr>
          <w:rFonts w:ascii="Times New Roman" w:hAnsi="Times New Roman"/>
        </w:rPr>
        <w:tab/>
        <w:t xml:space="preserve"> от «</w:t>
      </w:r>
      <w:r w:rsidR="005E2DB9">
        <w:rPr>
          <w:rFonts w:ascii="Times New Roman" w:hAnsi="Times New Roman"/>
        </w:rPr>
        <w:t>__</w:t>
      </w:r>
      <w:r>
        <w:rPr>
          <w:rFonts w:ascii="Times New Roman" w:hAnsi="Times New Roman"/>
        </w:rPr>
        <w:t>»</w:t>
      </w:r>
      <w:r w:rsidR="00DD7362">
        <w:rPr>
          <w:rFonts w:ascii="Times New Roman" w:hAnsi="Times New Roman"/>
        </w:rPr>
        <w:t xml:space="preserve"> октябр</w:t>
      </w:r>
      <w:r w:rsidR="0000721B">
        <w:rPr>
          <w:rFonts w:ascii="Times New Roman" w:hAnsi="Times New Roman"/>
        </w:rPr>
        <w:t>я</w:t>
      </w:r>
      <w:r w:rsidR="005E2DB9">
        <w:rPr>
          <w:rFonts w:ascii="Times New Roman" w:hAnsi="Times New Roman"/>
        </w:rPr>
        <w:t xml:space="preserve"> 2024</w:t>
      </w:r>
      <w:r>
        <w:rPr>
          <w:rFonts w:ascii="Times New Roman" w:hAnsi="Times New Roman"/>
        </w:rPr>
        <w:t xml:space="preserve"> г. № </w:t>
      </w:r>
      <w:r w:rsidR="005E2DB9">
        <w:rPr>
          <w:rFonts w:ascii="Times New Roman" w:hAnsi="Times New Roman"/>
        </w:rPr>
        <w:t>___</w:t>
      </w:r>
    </w:p>
    <w:p w:rsidR="00592BB3" w:rsidRDefault="00592BB3">
      <w:pPr>
        <w:spacing w:after="0" w:line="240" w:lineRule="auto"/>
        <w:ind w:left="8647" w:firstLine="142"/>
        <w:jc w:val="center"/>
        <w:rPr>
          <w:rFonts w:ascii="Times New Roman" w:hAnsi="Times New Roman"/>
        </w:rPr>
      </w:pPr>
    </w:p>
    <w:p w:rsidR="00592BB3" w:rsidRDefault="00A51845">
      <w:pPr>
        <w:spacing w:after="0" w:line="240" w:lineRule="auto"/>
        <w:jc w:val="center"/>
        <w:rPr>
          <w:rFonts w:ascii="Times New Roman" w:hAnsi="Times New Roman"/>
          <w:b/>
          <w:bCs/>
        </w:rPr>
      </w:pPr>
      <w:r>
        <w:rPr>
          <w:rFonts w:ascii="Times New Roman" w:hAnsi="Times New Roman"/>
          <w:b/>
          <w:bCs/>
        </w:rPr>
        <w:t>ВЕДОМСТВЕННАЯ СТРУКТУРА РАСХОДОВ БЮДЖЕТА МУНИЦИПАЛЬНОГО РАЙОНА "БЕЛГОРОДСКИЙ РАЙОН" БЕЛГОРОДСКОЙ ОБЛАСТИ НА 2024 ГОД И НА ПЛАНОВЫЙ ПЕРИОД 2025 И 2026 ГОДОВ</w:t>
      </w:r>
    </w:p>
    <w:p w:rsidR="00592BB3" w:rsidRDefault="00A51845">
      <w:pPr>
        <w:spacing w:after="0" w:line="240" w:lineRule="auto"/>
        <w:jc w:val="center"/>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тыс. рублей</w:t>
      </w:r>
    </w:p>
    <w:tbl>
      <w:tblPr>
        <w:tblW w:w="0" w:type="auto"/>
        <w:tblLook w:val="04A0" w:firstRow="1" w:lastRow="0" w:firstColumn="1" w:lastColumn="0" w:noHBand="0" w:noVBand="1"/>
      </w:tblPr>
      <w:tblGrid>
        <w:gridCol w:w="6567"/>
        <w:gridCol w:w="576"/>
        <w:gridCol w:w="475"/>
        <w:gridCol w:w="475"/>
        <w:gridCol w:w="1703"/>
        <w:gridCol w:w="696"/>
        <w:gridCol w:w="1356"/>
        <w:gridCol w:w="1356"/>
        <w:gridCol w:w="1356"/>
      </w:tblGrid>
      <w:tr w:rsidR="00FD1EB3" w:rsidRPr="0026459D" w:rsidTr="00FD1EB3">
        <w:trPr>
          <w:trHeight w:val="193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6459D" w:rsidRDefault="0026459D" w:rsidP="0026459D">
            <w:pPr>
              <w:spacing w:after="0" w:line="240" w:lineRule="auto"/>
              <w:jc w:val="center"/>
              <w:rPr>
                <w:rFonts w:ascii="Times New Roman" w:hAnsi="Times New Roman"/>
                <w:b/>
                <w:color w:val="000000"/>
              </w:rPr>
            </w:pPr>
            <w:r>
              <w:rPr>
                <w:rFonts w:ascii="Times New Roman" w:hAnsi="Times New Roman"/>
                <w:b/>
                <w:color w:val="000000"/>
              </w:rPr>
              <w:t>Наименование</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tcPr>
          <w:p w:rsidR="0026459D" w:rsidRDefault="0026459D" w:rsidP="0026459D">
            <w:pPr>
              <w:spacing w:after="0" w:line="240" w:lineRule="auto"/>
              <w:ind w:left="113" w:right="113"/>
              <w:jc w:val="center"/>
              <w:rPr>
                <w:rFonts w:ascii="Times New Roman" w:hAnsi="Times New Roman"/>
                <w:b/>
                <w:color w:val="000000"/>
              </w:rPr>
            </w:pPr>
            <w:r>
              <w:rPr>
                <w:rFonts w:ascii="Times New Roman" w:hAnsi="Times New Roman"/>
                <w:b/>
                <w:color w:val="000000"/>
              </w:rPr>
              <w:t>Министерство, ведомство</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tcPr>
          <w:p w:rsidR="0026459D" w:rsidRDefault="0026459D" w:rsidP="0026459D">
            <w:pPr>
              <w:spacing w:after="0" w:line="240" w:lineRule="auto"/>
              <w:ind w:left="113" w:right="113"/>
              <w:jc w:val="center"/>
              <w:rPr>
                <w:rFonts w:ascii="Times New Roman" w:hAnsi="Times New Roman"/>
                <w:b/>
                <w:color w:val="000000"/>
              </w:rPr>
            </w:pPr>
            <w:r>
              <w:rPr>
                <w:rFonts w:ascii="Times New Roman" w:hAnsi="Times New Roman"/>
                <w:b/>
                <w:color w:val="000000"/>
              </w:rPr>
              <w:t xml:space="preserve">Раздел </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tcPr>
          <w:p w:rsidR="0026459D" w:rsidRDefault="0026459D" w:rsidP="0026459D">
            <w:pPr>
              <w:spacing w:after="0" w:line="240" w:lineRule="auto"/>
              <w:ind w:left="113" w:right="113"/>
              <w:jc w:val="center"/>
              <w:rPr>
                <w:rFonts w:ascii="Times New Roman" w:hAnsi="Times New Roman"/>
                <w:b/>
                <w:color w:val="000000"/>
              </w:rPr>
            </w:pPr>
            <w:r>
              <w:rPr>
                <w:rFonts w:ascii="Times New Roman" w:hAnsi="Times New Roman"/>
                <w:b/>
                <w:color w:val="000000"/>
              </w:rPr>
              <w:t>Подраздел</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tcPr>
          <w:p w:rsidR="0026459D" w:rsidRDefault="0026459D" w:rsidP="0026459D">
            <w:pPr>
              <w:spacing w:after="0" w:line="240" w:lineRule="auto"/>
              <w:ind w:left="113" w:right="113"/>
              <w:jc w:val="center"/>
              <w:rPr>
                <w:rFonts w:ascii="Times New Roman" w:hAnsi="Times New Roman"/>
                <w:b/>
                <w:color w:val="000000"/>
              </w:rPr>
            </w:pPr>
            <w:r>
              <w:rPr>
                <w:rFonts w:ascii="Times New Roman" w:hAnsi="Times New Roman"/>
                <w:b/>
                <w:color w:val="000000"/>
              </w:rPr>
              <w:t>Целевая статья расходов</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tcPr>
          <w:p w:rsidR="0026459D" w:rsidRDefault="0026459D" w:rsidP="0026459D">
            <w:pPr>
              <w:spacing w:after="0" w:line="240" w:lineRule="auto"/>
              <w:ind w:left="113" w:right="113"/>
              <w:jc w:val="center"/>
              <w:rPr>
                <w:rFonts w:ascii="Times New Roman" w:hAnsi="Times New Roman"/>
                <w:b/>
                <w:color w:val="000000"/>
              </w:rPr>
            </w:pPr>
            <w:r>
              <w:rPr>
                <w:rFonts w:ascii="Times New Roman" w:hAnsi="Times New Roman"/>
                <w:b/>
                <w:color w:val="000000"/>
              </w:rPr>
              <w:t>Вид расхода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6459D" w:rsidRDefault="0026459D" w:rsidP="0026459D">
            <w:pPr>
              <w:spacing w:after="0" w:line="240" w:lineRule="auto"/>
              <w:jc w:val="center"/>
              <w:rPr>
                <w:rFonts w:ascii="Times New Roman" w:hAnsi="Times New Roman"/>
                <w:b/>
                <w:color w:val="000000"/>
              </w:rPr>
            </w:pPr>
            <w:r>
              <w:rPr>
                <w:rFonts w:ascii="Times New Roman" w:hAnsi="Times New Roman"/>
                <w:b/>
                <w:color w:val="000000"/>
              </w:rPr>
              <w:t>2024 г.</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6459D" w:rsidRDefault="0026459D" w:rsidP="0026459D">
            <w:pPr>
              <w:spacing w:after="0" w:line="240" w:lineRule="auto"/>
              <w:jc w:val="center"/>
              <w:rPr>
                <w:rFonts w:ascii="Times New Roman" w:hAnsi="Times New Roman"/>
                <w:b/>
                <w:color w:val="000000"/>
              </w:rPr>
            </w:pPr>
            <w:r>
              <w:rPr>
                <w:rFonts w:ascii="Times New Roman" w:hAnsi="Times New Roman"/>
                <w:b/>
                <w:color w:val="000000"/>
              </w:rPr>
              <w:t>2025 г.</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6459D" w:rsidRDefault="0026459D" w:rsidP="0026459D">
            <w:pPr>
              <w:spacing w:after="0" w:line="240" w:lineRule="auto"/>
              <w:jc w:val="center"/>
              <w:rPr>
                <w:rFonts w:ascii="Times New Roman" w:hAnsi="Times New Roman"/>
                <w:b/>
                <w:color w:val="000000"/>
              </w:rPr>
            </w:pPr>
            <w:r>
              <w:rPr>
                <w:rFonts w:ascii="Times New Roman" w:hAnsi="Times New Roman"/>
                <w:b/>
                <w:color w:val="000000"/>
              </w:rPr>
              <w:t>2026 г.</w:t>
            </w:r>
          </w:p>
        </w:tc>
      </w:tr>
      <w:tr w:rsidR="00DD7362" w:rsidRPr="00DD7362" w:rsidTr="00FD1EB3">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b/>
                <w:sz w:val="24"/>
                <w:szCs w:val="24"/>
              </w:rPr>
            </w:pPr>
            <w:r w:rsidRPr="00DD7362">
              <w:rPr>
                <w:rFonts w:ascii="Times New Roman" w:eastAsia="Times New Roman" w:hAnsi="Times New Roman"/>
                <w:b/>
                <w:sz w:val="24"/>
                <w:szCs w:val="24"/>
              </w:rPr>
              <w:t>Всего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b/>
                <w:sz w:val="24"/>
                <w:szCs w:val="24"/>
              </w:rPr>
            </w:pPr>
            <w:r w:rsidRPr="00DD7362">
              <w:rPr>
                <w:rFonts w:ascii="Times New Roman" w:eastAsia="Times New Roman" w:hAnsi="Times New Roman"/>
                <w:b/>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b/>
                <w:sz w:val="24"/>
                <w:szCs w:val="24"/>
              </w:rPr>
            </w:pPr>
            <w:r w:rsidRPr="00DD7362">
              <w:rPr>
                <w:rFonts w:ascii="Times New Roman" w:eastAsia="Times New Roman" w:hAnsi="Times New Roman"/>
                <w:b/>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b/>
                <w:sz w:val="24"/>
                <w:szCs w:val="24"/>
              </w:rPr>
            </w:pPr>
            <w:r w:rsidRPr="00DD7362">
              <w:rPr>
                <w:rFonts w:ascii="Times New Roman" w:eastAsia="Times New Roman" w:hAnsi="Times New Roman"/>
                <w:b/>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b/>
                <w:sz w:val="24"/>
                <w:szCs w:val="24"/>
              </w:rPr>
            </w:pPr>
            <w:r w:rsidRPr="00DD7362">
              <w:rPr>
                <w:rFonts w:ascii="Times New Roman" w:eastAsia="Times New Roman" w:hAnsi="Times New Roman"/>
                <w:b/>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b/>
                <w:sz w:val="24"/>
                <w:szCs w:val="24"/>
              </w:rPr>
            </w:pPr>
            <w:r w:rsidRPr="00DD7362">
              <w:rPr>
                <w:rFonts w:ascii="Times New Roman" w:eastAsia="Times New Roman" w:hAnsi="Times New Roman"/>
                <w:b/>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b/>
                <w:sz w:val="24"/>
                <w:szCs w:val="24"/>
              </w:rPr>
            </w:pPr>
            <w:r w:rsidRPr="00DD7362">
              <w:rPr>
                <w:rFonts w:ascii="Times New Roman" w:eastAsia="Times New Roman" w:hAnsi="Times New Roman"/>
                <w:b/>
                <w:sz w:val="24"/>
                <w:szCs w:val="24"/>
              </w:rPr>
              <w:t>9 378 022,2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b/>
                <w:sz w:val="24"/>
                <w:szCs w:val="24"/>
              </w:rPr>
            </w:pPr>
            <w:r w:rsidRPr="00DD7362">
              <w:rPr>
                <w:rFonts w:ascii="Times New Roman" w:eastAsia="Times New Roman" w:hAnsi="Times New Roman"/>
                <w:b/>
                <w:sz w:val="24"/>
                <w:szCs w:val="24"/>
              </w:rPr>
              <w:t>9 132 019,5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b/>
                <w:sz w:val="24"/>
                <w:szCs w:val="24"/>
              </w:rPr>
            </w:pPr>
            <w:r w:rsidRPr="00DD7362">
              <w:rPr>
                <w:rFonts w:ascii="Times New Roman" w:eastAsia="Times New Roman" w:hAnsi="Times New Roman"/>
                <w:b/>
                <w:sz w:val="24"/>
                <w:szCs w:val="24"/>
              </w:rPr>
              <w:t>6 451 861,3</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АДМИНИСТРАЦИЯ БЕЛГОРОДСКОГО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2 334 238,8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2 509 045,3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879 854,0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189 981,4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146 198,8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147 032,1</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184 707,3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142 667,5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144 237,8</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функций органов местного самоуправления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99.9.00.00190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178 345,0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139 217,5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140 784,8</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99.9.00.00190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175 184,5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135 857,0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140 199,0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99.9.00.00190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1 522,0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1 722,0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585,8</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функций органов местного самоуправления в рамках непрограммных расходов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99.9.00.00190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1 638,5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1 638,5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Расходы на выплаты по оплате труда главе местной администрации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99.9.00.00210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5 541,8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3 450,0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3 453,0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99.9.00.00210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5 541,8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3 450,0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3 453,0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99.9.00.71330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820,5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99.9.00.71330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820,5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Судебная система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293,3</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99.9.00.51200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293,3</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99.9.00.51200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293,3</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5 258,7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3 515,3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2 501,0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градостроительной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07.1.06.21800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градостроительной деятельности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07.1.06.21800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реформированию муниципальных финансов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1 039,0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1 101,3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1 039,0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1 101,3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Создание и организация деятельности территориальных комиссий по делам несовершеннолетних и защите их прав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99.9.00.71220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2 325,0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2 414,0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2 501,0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Создание и организация деятельности территориальных комиссий по делам несовершеннолетних и защите их прав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99.9.00.71220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2 056,0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2 145,0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2 232,0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Создание и организация деятельности территориальных комиссий по делам несовершеннолетних и защите их прав в рамках непрограммных расходов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99.9.00.71220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269,0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269,0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269,0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 xml:space="preserve">Предоставление межбюджетных трансфертов из бюджета муниципального района бюджетам сельских поселений на осуществление части полномочий в сфере </w:t>
            </w:r>
            <w:proofErr w:type="spellStart"/>
            <w:r w:rsidRPr="00FD1EB3">
              <w:rPr>
                <w:rFonts w:ascii="Times New Roman" w:hAnsi="Times New Roman"/>
              </w:rPr>
              <w:t>градостроитльной</w:t>
            </w:r>
            <w:proofErr w:type="spellEnd"/>
            <w:r w:rsidRPr="00FD1EB3">
              <w:rPr>
                <w:rFonts w:ascii="Times New Roman" w:hAnsi="Times New Roman"/>
              </w:rPr>
              <w:t xml:space="preserve">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99.9.00.80100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1 873,7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 xml:space="preserve">Предоставление межбюджетных трансфертов из бюджета муниципального района бюджетам сельских поселений на осуществление части полномочий в сфере </w:t>
            </w:r>
            <w:proofErr w:type="spellStart"/>
            <w:r w:rsidRPr="00FD1EB3">
              <w:rPr>
                <w:rFonts w:ascii="Times New Roman" w:hAnsi="Times New Roman"/>
              </w:rPr>
              <w:t>градостроитльной</w:t>
            </w:r>
            <w:proofErr w:type="spellEnd"/>
            <w:r w:rsidRPr="00FD1EB3">
              <w:rPr>
                <w:rFonts w:ascii="Times New Roman" w:hAnsi="Times New Roman"/>
              </w:rPr>
              <w:t xml:space="preserve"> деятельности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99.9.00.80100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1 873,7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Мобилизационная подготовка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обеспечению мобилизационной готовности экономики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99.9.00.20030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99.9.00.20030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88 387,7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14 896,0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15 183,0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Органы юстиции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2 606,0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2 658,0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2 711,0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Государственная регистрация актов гражданского состояния в рамках непрограммных расходов (средства федерального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99.9.00.59300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2 606,0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2 658,0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2 711,0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Государственная регистрация актов гражданского состояния в рамках непрограммных расходов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99.9.00.59300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2 580,0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2 632,0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2 684,0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Государственная регистрация актов гражданского состояния в рамках непрограммных расходов (средства федерального бюджета)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99.9.00.59300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27,0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70 852,5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315,0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предупреждению и ликвидации последствий чрезвычайных ситуаций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01.1.01.20800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1 205,0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предупреждению и ликвидации последствий чрезвычайных ситуаций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01.1.01.20800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1 205,0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по модернизации системы оповещения населения Белгородской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01.1.01.70030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41 000,0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по модернизации системы оповещения населения Белгородской области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01.1.01.70030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41 000,0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по приобретению и установке дополнительных средств системы оповещения населения Белгородской области за счет резервного фонда Президента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01.1.01.70070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28 537,5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по приобретению и установке дополнительных средств системы оповещения населения Белгородской области за счет резервного фонда Президента Российской Федерации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01.1.01.70070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28 537,5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Стимулирование добровольных пожарных дружин</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01.1.02.20810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Стимулирование добровольных пожарных дружин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01.1.02.20810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14 929,2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11 923,0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12 472,0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Единой дежурно-диспетчерской службы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01.1.01.00010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7 637,3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6 683,0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7 002,0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Единой дежурно-диспетчерской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01.1.01.00010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7 634,2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6 683,0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7 002,0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Единой дежурно-диспетчерской службы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01.1.01.00010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поисково-спасательного отряда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01.1.01.00020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5 327,9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5 240,0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5 470,0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поисково-спасательного отряда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01.1.01.00020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5 297,9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5 210,0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5 470,0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поисково-спасательного отряда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01.1.01.00020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Резервный фонд администрации района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99.9.00.20550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1 964,0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Резервный фонд администрации района в рамках непрограммных расходов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99.9.00.20550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1 964,0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1 066 703,5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1 307 468,5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288 137,4</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736,3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483,7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186,8</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Устойчивое развитие сельских территорий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06.2.03.21090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Устойчивое развитие сельских территорий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06.2.03.21090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proofErr w:type="spellStart"/>
            <w:r w:rsidRPr="00FD1EB3">
              <w:rPr>
                <w:rFonts w:ascii="Times New Roman" w:hAnsi="Times New Roman"/>
              </w:rPr>
              <w:t>Осуществеление</w:t>
            </w:r>
            <w:proofErr w:type="spellEnd"/>
            <w:r w:rsidRPr="00FD1EB3">
              <w:rPr>
                <w:rFonts w:ascii="Times New Roman" w:hAnsi="Times New Roman"/>
              </w:rPr>
              <w:t xml:space="preserve"> деятельности по обращению с животными без владельцев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06.2.03.73880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626,3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373,7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186,8</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proofErr w:type="spellStart"/>
            <w:r w:rsidRPr="00FD1EB3">
              <w:rPr>
                <w:rFonts w:ascii="Times New Roman" w:hAnsi="Times New Roman"/>
              </w:rPr>
              <w:t>Осуществеление</w:t>
            </w:r>
            <w:proofErr w:type="spellEnd"/>
            <w:r w:rsidRPr="00FD1EB3">
              <w:rPr>
                <w:rFonts w:ascii="Times New Roman" w:hAnsi="Times New Roman"/>
              </w:rPr>
              <w:t xml:space="preserve">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06.2.03.73880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626,3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373,7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186,8</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Поддержка почвенного плодородия, развитие мелиоративных лесонасаждений в рамках концепции областного проекта "Зеленая столица"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06.3.02.21100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Поддержка почвенного плодородия, развитие мелиоративных лесонасаждений в рамках концепции областного проекта "Зеленая столица"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06.3.02.21100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796 001,6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1 074 427,6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83 552,0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Содержание и ремонт автомобильных дорог общего пользования местного назначения, дорог дворовых территорий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09.1.01.20570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59 527,0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83 552,0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Содержание и ремонт автомобильных дорог общего пользования местного назначения, дорог дворовых территорий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09.1.01.20570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59 527,0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83 552,0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Строительство (реконструкция) автомобильных дорог общего пользования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09.1.01.20590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43 839,3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43 000,0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09.1.01.20590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43 839,3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43 000,0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Субсидии на строительство (реконструкцию)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09.1.01.72130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453 287,6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Субсидии на строительство (реконструкцию) автомобильных дорог местного значения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09.1.01.72130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453 287,6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Межбюджетные трансферты на осуществление дорожной деятельности в части содержания улично-дорожной сети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09.1.01.80030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54 161,0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31 170,8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Межбюджетные трансферты на осуществление дорожной деятельности в части содержания улично-дорожной сети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09.1.01.80030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54 161,0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31 170,8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Софинансирование мероприятий по строительству (реконструкции) автомобильных дорог местного значения (местный бюджет)</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09.1.01.S2130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28 933,2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Софинансирование мероприятий по строительству (реконструкции) автомобильных дорог местного значения (местный бюджет)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09.1.01.S2130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28 933,2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национального проекта "Безопасные и качественные автомобильные дороги"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09.1.R1.R0010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403 918,0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68 136,2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09.1.R1.R0010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403 918,0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68 136,2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Капитальный ремонт, ремонт автомобильных дорог общего пользования, дворовых проездов и гостевых парковочных мест автомобильного транспорта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09.2.01.20580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36 601,5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Капитальный ремонт, ремонт автомобильных дорог общего пользования, дворовых проездов и гостевых парковочных мест автомобильного транспорта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09.2.01.20580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36 601,5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Субсидии на капитальный ремонт и ремонт сети автомобильных дорог общего пользования населенных пунктов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09.2.01.72140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186 077,5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422 905,8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Субсидии на капитальный ремонт и ремонт сети автомобильных дорог общего пользования населенных пунктов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09.2.01.72140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186 077,5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422 905,8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Софинансирование мероприятий по капитальному ремонту и ремонту сети автомобильных дорог общего пользования населенных пунктов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09.2.01.S2140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11 877,3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26 994,0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Софинансирование мероприятий по капитальному ремонту и ремонту сети автомобильных дорог общего пользования населенных пунктов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09.2.01.S2140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11 877,3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26 994,0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269 965,6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232 557,2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204 398,6</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07.3.01.00590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36 832,4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30 381,0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22 440,0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07.3.01.00590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25 041,9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27 059,5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22 440,0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07.3.01.00590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5 607,3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3 313,5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07.3.01.00590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6 183,2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Организация работы с индивидуальными предпринимателями, поддержка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10.2.01.20290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Организация работы с индивидуальными предпринимателями, поддержка малого и среднего предпринимательства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10.2.01.20290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функций органов местного самоуправления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99.9.00.00190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40 694,4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39 331,0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40 185,0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99.9.00.00190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40 694,4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39 331,0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40 185,0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(оказание услуг) учреждений Белгородского района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142 651,4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139 978,2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135 694,0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(оказание услуг) учреждений Белгородского района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130 779,0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131 269,6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135 694,0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(оказание услуг) учреждений Белгородского района в рамках непрограммных расходов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11 601,5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8 519,8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(оказание услуг) учреждений Белгородского района в рамках непрограммных расходов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(оказание услуг) учреждений Белгородского района в рамках непрограммных расходов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188,8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Капитальные вложения (строительство, реконструкция, приобретение, выкуп) объектов муниципальной собственности (Средства местного бюджета)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99.9.00.03020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5 517,2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Капитальные вложения (строительство, реконструкция, приобретение, выкуп)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99.9.00.03020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5 517,2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Капитальный ремонт муниципального имущества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317,6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Капитальный ремонт муниципального имущества в рамках непрограммных расходов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317,6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землеустройству и землепользованию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99.9.00.20190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1 213,2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716,5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99.9.00.20190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1 213,2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716,5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административно-хозяйственных отделов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99.9.00.20560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29 555,8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19 880,5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1 187,2</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99.9.00.20560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29 425,8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19 750,5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1 187,2</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административно-хозяйственных отделов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99.9.00.20560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99.9.00.70470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99.9.00.70470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99.9.00.71330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99.9.00.71330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Проведение комплексных кадастровых работ</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99.9.00.L5110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5 499,5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2 120,0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4 892,4</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Проведение комплексных кадастровых работ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99.9.00.L5110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5 499,5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2 120,0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4 892,4</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(софинансирование)</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99.9.00.S0470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(софинансирование)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99.9.00.S0470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589 887,1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196 045,9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97 076,5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Жилищное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6 170,1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2 200,0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07.1.F3.67483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2 741,1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07.1.F3.67483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2 741,1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мероприятий по переселению граждан из аварийного жилищного фонда за счет средств областного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07.1.F3.67484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280,4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мероприятий по переселению граждан из аварийного жилищного фонда за счет средств областного бюджета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07.1.F3.67484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280,4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мероприятий по проведению капитального ремонта многоквартирных домов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07.2.04.20500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2 400,0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2 200,0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мероприятий по проведению капитального ремонта многоквартирных домов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07.2.04.20500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2 400,0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2 200,0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Капитальный ремонт муниципального имущества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748,6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Капитальный ремонт муниципального имущества в рамках непрограммных расходов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748,6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7 829,8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503,0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Капитальные вложения (строительство, реконструкция) объектов муниципальной собственности (Средства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07.2.02.03020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6 871,8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Капитальные вложения (строительство, реконструкция) объектов муниципальной собственности (Средства местного бюджета)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07.2.02.03020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Капитальные вложения (строительство, реконструкция) объектов муниципальной собственности (Средства местного бюджета)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07.2.02.03020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6 371,8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водоснабжению населенных пунктов района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07.2.02.20530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945,0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водоснабжению населенных пунктов района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07.2.02.20530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945,0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межбюджетных трансфертов на осуществление полномочий в сфере жилищно-коммунального хозяйства (в части водоснабжения)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99.9.00.81340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межбюджетных трансфертов на осуществление полномочий в сфере жилищно-коммунального хозяйства (в части водоснабжения)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99.9.00.81340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575 887,3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193 342,9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97 076,5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комплексного развития сельских территорий (реализация мероприятий по благоустройству сельских территорий)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06.2.03.L5763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3 494,6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комплексного развития сельских территорий (реализация мероприятий по благоустройству сельских территорий)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06.2.03.L5763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3 494,6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благоустройству и озеленению населенных пунктов района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07.2.01.00320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102 194,4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благоустройству и озеленению населенных пунктов района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07.2.01.00320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96 636,3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благоустройству и озеленению населенных пунктов района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07.2.01.00320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5 558,1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Организация наружного освещения населенных пунктов района (местный бюджет)</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07.2.01.21340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25 000,0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07.2.01.21340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25 000,0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Организация наружного освещения населенных пунктов района (областной бюджет)</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07.2.01.71340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36 445,0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37 903,0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39 419,0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Организация наружного освещения населенных пунктов района (областной бюджет)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07.2.01.71340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36 445,0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37 903,0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39 419,0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межбюджетных трансфертов в части полномочий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07.2.01.80150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53 710,7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55 338,9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57 552,5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межбюджетных трансфертов в части полномочий по благоустройству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07.2.01.80150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53 710,7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55 338,9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57 552,5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социального пособия на погребение и возмещение расходов по гарантированному перечню услуг по погребению в рамках ст. 12 Федерального Закона от 12.01.1996 № 8-ФЗ</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07.2.03.71350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105,0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социального пособия на погребение и возмещение расходов по гарантированному перечню услуг по погребению в рамках ст. 12 Федерального Закона от 12.01.1996 № 8-ФЗ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07.2.03.71350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социального пособия на погребение и возмещение расходов по гарантированному перечню услуг по погребению в рамках ст. 12 Федерального Закона от 12.01.1996 № 8-ФЗ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07.2.03.71350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88,6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105,0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социально значимых проектов территориального общественного самоуправления Белгородского района "Территория инициатив" в 2024 году</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07.2.15.81410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6 950,2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социально значимых проектов территориального общественного самоуправления Белгородского района "Территория инициатив" в 2024 году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07.2.15.81410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6 950,2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по благоустройству общественных территорий (местный бюджет)</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08.1.02.21450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по благоустройству общественных территорий (местный бюджет)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08.1.02.21450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Субсидии бюджетам городских и сельских поселений на реализацию инициативных проектов в рамках инициативного бюджетирования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08.1.03.S0300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3 241,9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Субсидии бюджетам городских и сельских поселений на реализацию инициативных проектов в рамках инициативного бюджетирования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08.1.03.S0300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3 241,9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Благоустройство детской площадки мкр. Таврово-10, с. Таврово</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08.1.03.S0386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3 549,2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Благоустройство детской площадки мкр. Таврово-10, с. Таврово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08.1.03.S0386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3 549,2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Благоустройство детской и спортивной площадок по ул. Лесная в п. Разумное</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08.1.03.S0388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3 526,0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Благоустройство детской и спортивной площадок по ул. Лесная в п. Разумное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08.1.03.S0388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3 526,0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Благоустройство детско-спортивной площадки в с. Пушкарное, мкр. Пушкарное-78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08.1.03.S0389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3 536,5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Благоустройство детско-спортивной площадки в с. Пушкарное, мкр. Пушкарное-78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08.1.03.S0389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3 536,5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Благоустройство детской площадки по ул. Саблина с. Севрюково</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08.1.03.S0390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3 599,7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Благоустройство детской площадки по ул. Саблина с. Севрюково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08.1.03.S0390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3 599,7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Благоустройство детской площадки по ул. Пушкарская в с. Пушкарное</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08.1.03.S0391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3 526,0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Благоустройство детской площадки по ул. Пушкарская в с. Пушкарное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08.1.03.S0391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3 526,0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 xml:space="preserve">Освещение мест общественного пользования и отдыха жителей в п. Октябрьский (детские площадки по ул. Шевченко, ул. </w:t>
            </w:r>
            <w:proofErr w:type="spellStart"/>
            <w:r w:rsidRPr="00FD1EB3">
              <w:rPr>
                <w:rFonts w:ascii="Times New Roman" w:hAnsi="Times New Roman"/>
              </w:rPr>
              <w:t>Новоселовка</w:t>
            </w:r>
            <w:proofErr w:type="spellEnd"/>
            <w:r w:rsidRPr="00FD1EB3">
              <w:rPr>
                <w:rFonts w:ascii="Times New Roman" w:hAnsi="Times New Roman"/>
              </w:rPr>
              <w:t>, ул. Чкалова, тротуарная дорожка от ул. Белинского до ул. Школьная, тротуарная дорожка от ул. 70 лет Октября до пересечения с ул. Белинского, тротуарная дорожка от пер. Озерный до ул. Чкалова)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08.1.03.S0392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1 122,0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 xml:space="preserve">Освещение мест общественного пользования и отдыха жителей в п. Октябрьский (детские площадки по ул. Шевченко, ул. </w:t>
            </w:r>
            <w:proofErr w:type="spellStart"/>
            <w:r w:rsidRPr="00FD1EB3">
              <w:rPr>
                <w:rFonts w:ascii="Times New Roman" w:hAnsi="Times New Roman"/>
              </w:rPr>
              <w:t>Новоселовка</w:t>
            </w:r>
            <w:proofErr w:type="spellEnd"/>
            <w:r w:rsidRPr="00FD1EB3">
              <w:rPr>
                <w:rFonts w:ascii="Times New Roman" w:hAnsi="Times New Roman"/>
              </w:rPr>
              <w:t>, ул. Чкалова, тротуарная дорожка от ул. Белинского до ул. Школьная, тротуарная дорожка от ул. 70 лет Октября до пересечения с ул. Белинского, тротуарная дорожка от пер. Озерный до ул. Чкалова)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08.1.03.S0392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1 122,0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Благоустройство спортивной площадки по ул. Первомайская, с. Таврово, мкр. Таврово-6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08.1.03.S0393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3 526,0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Благоустройство спортивной площадки по ул. Первомайская, с. Таврово, мкр. Таврово-6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08.1.03.S0393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3 526,0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 xml:space="preserve">Благоустройство детской площадки в с. </w:t>
            </w:r>
            <w:proofErr w:type="spellStart"/>
            <w:r w:rsidRPr="00FD1EB3">
              <w:rPr>
                <w:rFonts w:ascii="Times New Roman" w:hAnsi="Times New Roman"/>
              </w:rPr>
              <w:t>Пуляевка</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08.1.03.S0394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4 025,4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 xml:space="preserve">Благоустройство детской площадки в с. </w:t>
            </w:r>
            <w:proofErr w:type="spellStart"/>
            <w:r w:rsidRPr="00FD1EB3">
              <w:rPr>
                <w:rFonts w:ascii="Times New Roman" w:hAnsi="Times New Roman"/>
              </w:rPr>
              <w:t>Пуляевка</w:t>
            </w:r>
            <w:proofErr w:type="spellEnd"/>
            <w:r w:rsidRPr="00FD1EB3">
              <w:rPr>
                <w:rFonts w:ascii="Times New Roman" w:hAnsi="Times New Roman"/>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08.1.03.S0394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4 025,4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по благоустройству территорий различного функционального назначения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08.1.04.71390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239 718,3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100 000,0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по благоустройству территорий различного функционального назначения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08.1.04.71390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239 718,3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100 000,0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08.1.F2.55550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63 374,4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08.1.F2.55550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45 906,5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программ формирования современной городской среды"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08.1.F2.55550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17 467,9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развитию территориального общественного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99.9.00.21050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99.9.00.21050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ОХРАНА ОКРУЖАЮЩЕЙ СРЕДЫ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909,0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945,0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980,0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909,0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945,0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980,0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отдельных государственных полномочий по рассмотрению дел об административных правонарушениях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99.9.00.71310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909,0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945,0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980,0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отдельных государственных полномочий по рассмотрению дел об административных правонарушениях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99.9.00.71310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834,0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870,0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905,0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отдельных государственных полномочий по рассмотрению дел об административных правонарушениях в рамках непрограммных расходов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99.9.00.71310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75,0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171 122,0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665 486,4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187 520,5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Дошкольное 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22 800,4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357 068,6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Капитальные вложения (строительство, реконструкция) объектов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02.1.04.03020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2 513,5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Капитальные вложения (строительство,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02.1.04.03020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2 513,5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Капитальный ремонт муниципального имущества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02.1.04.20010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514,7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Капитальный ремонт муниципального имущества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02.1.04.20010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514,7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Строительство (реконструкция) и капитальный ремонт объектов системы дошкольного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02.1.04.40100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18 585,9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357 068,6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Строительство (реконструкция) и капитальный ремонт объектов системы дошкольного образования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02.1.04.40100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18 585,9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357 068,6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Строительство (реконструкция) и капитальный ремонт объектов системы дошкольного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02.1.04.S0100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1 186,3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Строительство (реконструкция) и капитальный ремонт объектов системы дошкольного образования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02.1.04.S0100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1 186,3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Общее 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147 921,6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308 017,8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187 520,5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Капитальный ремонт муниципального имущества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02.2.03.20010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1 723,0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Капитальный ремонт муниципального имущества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02.2.03.20010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1 723,0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Строительство (реконструкция) и капитальный ремонт объектов системы общего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02.2.03.40110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47 000,0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78 108,0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Строительство (реконструкция) и капитальный ремонт объектов системы общего образования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02.2.03.40110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47 000,0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78 108,0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02.2.03.L7501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35 940,3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97 038,6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120 388,0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02.2.03.L7501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35 940,3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97 038,6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120 388,0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Строительство (реконструкция) и капитальный ремонт объектов системы общего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02.2.03.S0110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4 985,6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Строительство (реконструкция) и капитальный ремонт объектов системы общего образования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02.2.03.S0110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4 985,6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02.2.03.А7501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60 258,3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127 885,6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67 132,5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02.2.03.А7501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60 258,3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127 885,6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67 132,5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административно-хозяйственных отделов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99.9.00.20560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99.9.00.20560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КУЛЬТУРА, КИНЕМАТОГРАФИЯ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32 835,8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Культура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32 835,8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Капитальные вложения (строительство, реконструкция, приобретение) объектов муниципальной собственности (Средства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04.2.02.03020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7 631,8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Капитальные вложения (строительство, реконструкция, приобретение) объектов муниципальной собственности (Средства местного бюджета)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04.2.02.03020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7 631,8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Капитальный ремонт муниципального имущества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04.2.02.20010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6 152,4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Капитальный ремонт муниципального имущества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04.2.02.20010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6 152,4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Развитие сети учреждений культурно-досугового типа (местный бюджет)</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04.2.02.25130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2 161,1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Развитие сети учреждений культурно-досугового типа (местный бюджет)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04.2.02.25130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2 161,1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Развитие сети учреждений культурно-досугового типа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04.2.А1.55130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11 373,9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Развитие сети учреждений культурно-досугового типа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04.2.А1.55130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11 373,9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Развитие сети учреждений культурно-досугового типа в рамках реализации мероприятий регионального проекта «Обеспечение качественно нового уровня развития инфраструктуры культуры» («Культурная среда»)»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04.2.А1.А5130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5 516,6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Развитие сети учреждений культурно-досугового типа в рамках реализации мероприятий регионального проекта «Обеспечение качественно нового уровня развития инфраструктуры культуры» («Культурная среда»)»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04.2.А1.А5130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5 516,6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ЗДРАВООХРАНЕНИЕ</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8 808,7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2 519,3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Стационарная медицинская помощь</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5 455,3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2 369,3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Создание условий для оказания медицинской помощи населению на территории муниципального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99.9.00.20930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2 278,2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2 369,3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Создание условий для оказания медицинской помощи населению на территории муниципального района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99.9.00.20930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2 278,2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2 369,3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Межбюджетные трансферты на обеспечение доставки жителей в медицинские организации для проведения гемодиализа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99.9.00.80180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3 177,1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Межбюджетные трансферты на обеспечение доставки жителей в медицинские организации для проведения гемодиализа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99.9.00.80180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3 177,1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Амбулаторная помощь</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3 203,6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Создание условий для оказания медицинской помощи населению на территории муниципального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99.9.00.20930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3 203,6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Создание условий для оказания медицинской помощи населению на территории муниципального района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99.9.00.20930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1 079,6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Создание условий для оказания медицинской помощи населению на территории муниципального района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99.9.00.20930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2 124,0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Другие вопросы в области здравоохранения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149,8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осуществлению антинаркотической пропаганды и антинаркотического просвещения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11.1.01.20610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149,8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11.1.01.20610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149,8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167 053,9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172 370,4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143 924,5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1 936,4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3 424,8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07.1.04.51350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1 540,7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07.1.04.51350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1 540,7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07.1.04.51760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3 204,8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07.1.04.51760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3 204,8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Резервный фонд администрации района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99.9.00.20550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Резервный фонд администрации района в рамках непрограммных расходов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99.9.00.20550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Выплаты гражданам, заключившим договор о целевом обучении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99.9.00.21270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Выплаты гражданам, заключившим договор о целевом обучении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99.9.00.21270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Охрана семьи и детства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164 311,5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168 115,6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143 320,5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Меры социальной поддержки отдельных категорий граждан (местный бюджет)</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03.3.01.21300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1 150,0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Меры социальной поддержки отдельных категорий граждан (местный бюджет)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03.3.01.21300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Меры социальной поддержки отдельных категорий граждан (местный бюджет)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03.3.01.21300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(местный бюджет)</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03.3.02.21370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(местный бюджет)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03.3.02.21370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03.3.02.71520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1 460,0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1 706,6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2 415,0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03.3.02.71520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1 460,0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1 706,6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2 415,0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жилых помещений детям-сиротам и детям, оставшимся без попечения родителей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07.1.01.03030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жилых помещений детям-сиротам и детям, оставшимся без попечения родителей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07.1.01.03030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07.1.01.70820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116 633,2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114 581,5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90 247,7</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07.1.01.70820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116 633,2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114 581,5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90 247,7</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07.1.01.L0820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7 323,9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7 365,5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7 588,6</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07.1.01.L0820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7 323,9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7 365,5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7 588,6</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по обеспечению жильем молодых семей в рамках реализации регионального проекта «Обеспечение жильем молодых семей»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07.1.02.23770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910,1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по обеспечению жильем молодых семей в рамках реализации регионального проекта «Обеспечение жильем молодых семей»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07.1.02.23770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910,1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07.1.02.L4970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10 370,1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9 903,7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9 798,2</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по обеспечению жильем молодых семей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07.1.02.L4970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10 370,1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9 903,7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9 798,2</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обеспечению жильем семей, имеющих детей инвалидов, нуждающихся в улучшении жилищных условий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07.1.11.73900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23 475,7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31 262,8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31 274,7</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обеспечению жильем семей, имеющих детей инвалидов, нуждающихся в улучшении жилищных условий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07.1.11.73900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23 475,7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31 262,8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31 274,7</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обеспечению жильем семей, имеющих детей инвалидов, нуждающихся в улучшении жилищных условий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07.1.11.S3900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1 498,5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1 995,5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1 996,3</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обеспечению жильем семей, имеющих детей инвалидов, нуждающихся в улучшении жилищных условий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07.1.11.S3900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1 498,5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1 995,5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1 996,3</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поддержке 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99.9.00.20900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1 300,0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1 300,0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99.9.00.20900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1 300,0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1 300,0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806,0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604,0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Поддержка некоммерческих организаций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99.9.00.21020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Поддержка некоммерческих организаций в рамках непрограммных расходов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99.9.00.21020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полномочий в области охраны труда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99.9.00.71210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556,0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604,0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полномочий в области охраны труда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99.9.00.71210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556,0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604,0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14 072,5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Массовый спорт</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3 830,5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Благоустройство территории для создания "умных" спортивных площадок</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05.1.01.21250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2 830,5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Благоустройство территории для создания "умных" спортивных площадок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05.1.01.21250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2 830,5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социально значимых проектов территориального общественного самоуправления Белгородского района "Территория инициатив" в 2024 году</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05.1.07.81410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социально значимых проектов территориального общественного самоуправления Белгородского района "Территория инициатив" в 2024 году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05.1.07.81410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Другие вопросы в области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10 242,1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Строительство спортивных объектов, в том числе объектов инфраструктуры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05.1.01.03020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9 616,6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Строительство спортивных объектов, в том числе объектов инфраструктуры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05.1.01.03020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9 616,6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Капитальный ремонт муниципального имущества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05.1.01.20010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625,4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Капитальный ремонт муниципального имущества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05.1.01.20010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625,4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4 177,2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2 815,0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Периодическая печать и издательства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3 262,2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1 900,0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Поддержка некоммерческих организаций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99.9.00.21020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3 262,2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1 900,0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Поддержка некоммерческих организаций в рамках непрограммных расходов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99.9.00.21020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3 262,2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1 900,0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915,0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915,0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Субсидии телерадиокомпаниям и телерадиоорганизациям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99.9.00.20160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915,0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915,0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Субсидии телерадиокомпаниям и телерадиоорганизациям в рамках непрограммных расходов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99.9.00.20160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915,0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915,0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КОМИТЕТ ФИНАНСОВ И БЮДЖЕТНОЙ ПОЛИТИКИ АДМИНИСТРАЦИИ БЕЛГОРОДСКОГО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464 228,5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348 603,0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165 851,8</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95 595,5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172 477,8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23 544,5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39 871,0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29 357,5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23 058,0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функций органов местного самоуправления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99.9.00.00190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39 819,5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29 357,5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23 058,0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99.9.00.00190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34 659,0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27 637,0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23 058,0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99.9.00.00190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5 115,5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1 665,5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функций органов местного самоуправления в рамках непрограммных расходов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99.9.00.00190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Резервный фонд администрации района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99.9.00.20550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Резервный фонд администрации района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99.9.00.20550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99.9.00.71330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36,5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99.9.00.71330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36,5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49 550,0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135 371,3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486,5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Резервный фонд администрации района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99.9.00.20550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49 550,0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135 371,3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486,5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Резервный фонд администрации района в рамках непрограммных расходов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99.9.00.20550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49 550,0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135 371,3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486,5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6 174,5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7 749,0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реформированию муниципальных финансов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6 174,5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7 749,0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6 174,5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7 749,0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55 329,9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826,0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55 329,9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826,0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административно-хозяйственных отделов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99.9.00.20560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826,0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826,0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99.9.00.20560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815,0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815,0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административно-хозяйственных отделов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99.9.00.20560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направленных на повышение качества жизнедеятельности населения Белгородского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99.9.00.21230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54 503,9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направленных на повышение качества жизнедеятельности населения Белгородского района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99.9.00.21230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54 503,9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функций органов местного самоуправления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99.9.00.00190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99.9.00.00190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2 000,0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Обслуживание государственного (муниципального) внутреннего долга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2 000,0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Процентные платежи по муниципальному долгу Белгородского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99.9.00.20170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2 000,0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Процентные платежи по муниципальному долгу Белгородского района (Обслуживание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99.9.00.20170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2 000,0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311 265,5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173 261,7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140 307,3</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311 265,5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173 261,7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140 307,3</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Субвенции на осуществление полномочий по расчету и предоставлению дотаций на выравнивание бюджетной обеспеченности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99.9.00.70110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58 366,0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58 366,0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46 692,8</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Субвенции на осуществление полномочий по расчету и предоставлению дотаций на выравнивание бюджетной обеспеченности поселений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99.9.00.70110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58 366,0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58 366,0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46 692,8</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Дотация на выравнивание бюджетной обеспеченности поселений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99.9.00.80010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252 899,5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114 895,7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93 614,5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Дотация на выравнивание бюджетной обеспеченности поселений в рамках непрограммных расходов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99.9.00.80010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252 899,5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114 895,7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93 614,5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УПРАВЛЕНИЕ ОБРАЗОВАНИЯ АДМИНИСТРАЦИИ БЕЛГОРОДСКОГО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5 141 223,2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4 894 996,1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4 118 403,2</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4 890 209,9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4 615 678,3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3 848 193,8</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Дошкольное 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1 228 514,8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1 260 199,6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1 111 032,3</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(оказания услуг) муниципальных учреждений Белгородского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02.1.01.00590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200 784,5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189 912,3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(оказания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02.1.01.00590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200 784,5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189 912,3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02.1.01.73020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1 025 643,3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1 068 202,5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1 111 032,3</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02.1.01.73020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1 025 643,3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1 068 202,5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1 111 032,3</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Проведение обязательных медицинских осмотров работников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02.1.02.20080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2 087,1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2 084,8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Проведение обязательных медицинских осмотров работников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02.1.02.20080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2 087,1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2 084,8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Общее 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3 149 199,3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3 054 506,0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2 456 930,4</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(оказание услуг) муниципальных учреждений Белгородского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02.2.01.00590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561 338,7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597 473,8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02.2.01.00590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561 338,7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597 473,8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02.2.01.53030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67 261,5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67 261,5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67 261,5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02.2.01.53030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67 261,5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67 261,5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67 261,5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реализации прав граждан на получение общедоступного и бесплатного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02.2.01.73040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2 335 673,3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2 216 460,8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2 301 144,4</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реализации прав граждан на получение общедоступного и бесплатного образования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02.2.01.73040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2 335 673,3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2 216 460,8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2 301 144,4</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Выплаты денежного вознаграждения за классное руководство</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02.2.01.73060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14 172,0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14 172,0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14 172,0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Выплаты денежного вознаграждения за классное руководство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02.2.01.73060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14 172,0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14 172,0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14 172,0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02.2.01.L3040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99 386,2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92 631,6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60 223,4</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02.2.01.L3040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99 386,2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92 631,6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60 223,4</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proofErr w:type="spellStart"/>
            <w:r w:rsidRPr="00FD1EB3">
              <w:rPr>
                <w:rFonts w:ascii="Times New Roman" w:hAnsi="Times New Roman"/>
              </w:rPr>
              <w:t>Ежемесяное</w:t>
            </w:r>
            <w:proofErr w:type="spellEnd"/>
            <w:r w:rsidRPr="00FD1EB3">
              <w:rPr>
                <w:rFonts w:ascii="Times New Roman" w:hAnsi="Times New Roman"/>
              </w:rPr>
              <w:t xml:space="preserve"> денежное вознаграждение за классное руководство педагогическим работникам государственных и муниципальных общеобразовательных организаций (федеральный бюджет)</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02.2.01.R3030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47 197,5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proofErr w:type="spellStart"/>
            <w:r w:rsidRPr="00FD1EB3">
              <w:rPr>
                <w:rFonts w:ascii="Times New Roman" w:hAnsi="Times New Roman"/>
              </w:rPr>
              <w:t>Ежемесяное</w:t>
            </w:r>
            <w:proofErr w:type="spellEnd"/>
            <w:r w:rsidRPr="00FD1EB3">
              <w:rPr>
                <w:rFonts w:ascii="Times New Roman" w:hAnsi="Times New Roman"/>
              </w:rPr>
              <w:t xml:space="preserve"> денежное вознаграждение за классное руководство педагогическим работникам государственных и муниципальных общеобразовательных организаций (федеральный бюджет)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02.2.01.R3030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47 197,5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проведению обязательных медицинских осмотров работников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02.2.02.20080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5 898,9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5 795,4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проведению обязательных медицинских осмотров работников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02.2.02.20080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5 898,9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5 795,4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Меры социальной поддержки отдельных категорий граждан (местный бюджет)</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02.2.02.21300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3 895,0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Меры социальной поддержки отдельных категорий граждан (местный бюджет)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02.2.02.21300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3 895,0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Оснащение отремонтированных зданий общеобразовательных организаций средствами обучения и воспитания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02.2.03.A7502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48 391,2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Оснащение отремонтированных зданий общеобразовательных организаций средствами обучения и воспитания (межбюджетные трансферты)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02.2.03.A7502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48 391,2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02.2.03.L7502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14 376,2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12 319,7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14 129,1</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02.2.03.L7502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14 376,2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12 319,7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14 129,1</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150 554,6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156 097,8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158 156,6</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 xml:space="preserve">Обеспечение деятельности (оказание </w:t>
            </w:r>
            <w:proofErr w:type="gramStart"/>
            <w:r w:rsidRPr="00FD1EB3">
              <w:rPr>
                <w:rFonts w:ascii="Times New Roman" w:hAnsi="Times New Roman"/>
              </w:rPr>
              <w:t>услуг )</w:t>
            </w:r>
            <w:proofErr w:type="gramEnd"/>
            <w:r w:rsidRPr="00FD1EB3">
              <w:rPr>
                <w:rFonts w:ascii="Times New Roman" w:hAnsi="Times New Roman"/>
              </w:rPr>
              <w:t xml:space="preserve"> муниципальных учреждений Белгородского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02.3.01.00590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17 291,2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155 921,3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158 156,6</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 xml:space="preserve">Обеспечение деятельности (оказание </w:t>
            </w:r>
            <w:proofErr w:type="gramStart"/>
            <w:r w:rsidRPr="00FD1EB3">
              <w:rPr>
                <w:rFonts w:ascii="Times New Roman" w:hAnsi="Times New Roman"/>
              </w:rPr>
              <w:t>услуг )</w:t>
            </w:r>
            <w:proofErr w:type="gramEnd"/>
            <w:r w:rsidRPr="00FD1EB3">
              <w:rPr>
                <w:rFonts w:ascii="Times New Roman" w:hAnsi="Times New Roman"/>
              </w:rPr>
              <w:t xml:space="preserve">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02.3.01.00590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17 291,2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155 921,3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158 156,6</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(оказание услуг) муниципальных учреждений Белгородского района в рамках исполнения муниципального социального заказа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02.3.01.21290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133 086,9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(оказание услуг) муниципальных учреждений Белгородского района в рамках исполнения муниципального социального заказа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02.3.01.21290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132 586,9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(оказание услуг) муниципальных учреждений Белгородского района в рамках исполнения муниципального социального заказа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02.3.01.21290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проведению обязательных медицинских осмотров работников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02.3.02.20080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176,5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176,5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проведению обязательных медицинских осмотров работников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02.3.02.20080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176,5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176,5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361 941,1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144 874,9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122 074,5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w:t>
            </w:r>
            <w:proofErr w:type="spellStart"/>
            <w:r w:rsidRPr="00FD1EB3">
              <w:rPr>
                <w:rFonts w:ascii="Times New Roman" w:hAnsi="Times New Roman"/>
              </w:rPr>
              <w:t>професииональных</w:t>
            </w:r>
            <w:proofErr w:type="spellEnd"/>
            <w:r w:rsidRPr="00FD1EB3">
              <w:rPr>
                <w:rFonts w:ascii="Times New Roman" w:hAnsi="Times New Roman"/>
              </w:rPr>
              <w:t xml:space="preserve"> образовательных организаций субъектов Российской Федерации, г. </w:t>
            </w:r>
            <w:proofErr w:type="spellStart"/>
            <w:r w:rsidRPr="00FD1EB3">
              <w:rPr>
                <w:rFonts w:ascii="Times New Roman" w:hAnsi="Times New Roman"/>
              </w:rPr>
              <w:t>Бойконура</w:t>
            </w:r>
            <w:proofErr w:type="spellEnd"/>
            <w:r w:rsidRPr="00FD1EB3">
              <w:rPr>
                <w:rFonts w:ascii="Times New Roman" w:hAnsi="Times New Roman"/>
              </w:rPr>
              <w:t xml:space="preserve">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02.2.01.R0500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624,9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w:t>
            </w:r>
            <w:proofErr w:type="spellStart"/>
            <w:r w:rsidRPr="00FD1EB3">
              <w:rPr>
                <w:rFonts w:ascii="Times New Roman" w:hAnsi="Times New Roman"/>
              </w:rPr>
              <w:t>професииональных</w:t>
            </w:r>
            <w:proofErr w:type="spellEnd"/>
            <w:r w:rsidRPr="00FD1EB3">
              <w:rPr>
                <w:rFonts w:ascii="Times New Roman" w:hAnsi="Times New Roman"/>
              </w:rPr>
              <w:t xml:space="preserve"> образовательных организаций субъектов Российской Федерации, г. </w:t>
            </w:r>
            <w:proofErr w:type="spellStart"/>
            <w:r w:rsidRPr="00FD1EB3">
              <w:rPr>
                <w:rFonts w:ascii="Times New Roman" w:hAnsi="Times New Roman"/>
              </w:rPr>
              <w:t>Бойконура</w:t>
            </w:r>
            <w:proofErr w:type="spellEnd"/>
            <w:r w:rsidRPr="00FD1EB3">
              <w:rPr>
                <w:rFonts w:ascii="Times New Roman" w:hAnsi="Times New Roman"/>
              </w:rPr>
              <w:t xml:space="preserve">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02.2.01.R0500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624,9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проведению оздоровительной кампании детей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02.2.04.20650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52 739,6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5 500,0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02.2.04.20650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51 917,1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02.2.04.20650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822,4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5 500,0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проведению оздоровительной кампании детей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02.2.04.70650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6 394,1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6 649,9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6 915,7</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02.2.04.70650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6 394,1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6 649,9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6 915,7</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Организация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РФ</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02.2.04.RР960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155 757,2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Организация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РФ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02.2.04.RР960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155 757,2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02.2.EВ.51790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6 826,8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6 826,8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8 258,2</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02.2.EВ.51790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6 826,8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6 826,8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8 258,2</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мероприятий по развитию системы оценки качества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02.4.01.20090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3 978,3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5 690,0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мероприятий по развитию системы оценки качества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02.4.01.20090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3 468,3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5 040,0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мероприятий по развитию системы оценки качества образования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02.4.01.20090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функций органов власти Белгородского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02.5.01.00190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9 099,7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6 927,4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6 927,4</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функций органов власти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02.5.01.00190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9 099,7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6 927,4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6 927,4</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мероприятий по реализации программы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02.5.02.20100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126 486,5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113 280,8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99 973,2</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мероприятий по реализации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02.5.02.20100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101 119,2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91 596,6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99 973,2</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мероприятий по реализации программы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02.5.02.20100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24 845,9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21 274,2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мероприятий по реализации программы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02.5.02.20100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521,4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410,1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99.9.00.71330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99.9.00.71330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251 013,3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279 317,8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270 209,4</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180 683,2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197 793,8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208 331,4</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мер социальной поддержки работникам муниципальных образовательных учреждений, проживающих и работающих в сельских населенных пунктах, рабочих поселках (поселках городского типа)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02.1.02.10020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158,1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164,5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мер социальной поддержки работникам муниципальных образовательных учреждений, проживающих и работающих в сельских населенных пунктах, рабочих поселках (поселках городского типа)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02.1.02.10020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158,1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164,5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рабочих поселках (поселках городского типа)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02.1.02.73220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31 380,0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33 781,1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35 139,8</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02.1.02.73220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27 570,0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29 612,9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30 798,5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рабочих поселках (поселках городского типа)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02.1.02.73220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3 810,0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4 168,2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4 341,3</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Возмещение части затрат в связи с предоставлением учителям общеобразовательных учреждений в возрасте до 35 лет ипотечного кредита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02.2.02.10010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89,8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89,8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Возмещение части затрат в связи с предоставлением учителям общеобразовательных учреждений в возрасте до 35 лет ипотечного кредита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02.2.02.10010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89,8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89,8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мер социальной поддержки работникам муниципальных образовательных учреждений, проживающих и работающих в сельских населенных пунктах, рабочих поселках (поселках городского типа)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02.2.02.10020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185,2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192,6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мер социальной поддержки работникам муниципальных образовательных учреждений, проживающих и работающих в сельских населенных пунктах, рабочих поселках (поселках городского типа)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02.2.02.10020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185,2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192,6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мер социальной защиты многодетных семей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02.2.02.72880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60 457,0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72 686,0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78 613,0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мер социальной защиты многодетных семей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02.2.02.72880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60 457,0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72 686,0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78 613,0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мер социальной поддержки педагогическим работникам муниципальных дополнительных образовательных учреждений, проживающим и работающим в сельских населенных пунктах, рабочих поселках (поселках городского типа)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02.2.02.73220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83 863,0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85 925,8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89 426,4</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мер социальной поддержки педагогическим работникам муниципальных дополнительных образовательных учреждений, проживающим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02.2.02.73220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73 950,0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75 782,4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78 877,3</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мер социальной поддержки педагогическим работникам муниципальных дополнительных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02.2.02.73220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9 913,0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10 143,4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10 549,1</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 xml:space="preserve">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w:t>
            </w:r>
            <w:proofErr w:type="gramStart"/>
            <w:r w:rsidRPr="00FD1EB3">
              <w:rPr>
                <w:rFonts w:ascii="Times New Roman" w:hAnsi="Times New Roman"/>
              </w:rPr>
              <w:t>пунктах ,</w:t>
            </w:r>
            <w:proofErr w:type="gramEnd"/>
            <w:r w:rsidRPr="00FD1EB3">
              <w:rPr>
                <w:rFonts w:ascii="Times New Roman" w:hAnsi="Times New Roman"/>
              </w:rPr>
              <w:t xml:space="preserve"> рабочих поселках (поселках городского типа)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02.3.02.73220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4 550,0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4 954,0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5 152,2</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 xml:space="preserve">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w:t>
            </w:r>
            <w:proofErr w:type="gramStart"/>
            <w:r w:rsidRPr="00FD1EB3">
              <w:rPr>
                <w:rFonts w:ascii="Times New Roman" w:hAnsi="Times New Roman"/>
              </w:rPr>
              <w:t>пунктах ,</w:t>
            </w:r>
            <w:proofErr w:type="gramEnd"/>
            <w:r w:rsidRPr="00FD1EB3">
              <w:rPr>
                <w:rFonts w:ascii="Times New Roman" w:hAnsi="Times New Roman"/>
              </w:rPr>
              <w:t xml:space="preserve">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02.3.02.73220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4 160,0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4 576,0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4 759,0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 xml:space="preserve">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w:t>
            </w:r>
            <w:proofErr w:type="gramStart"/>
            <w:r w:rsidRPr="00FD1EB3">
              <w:rPr>
                <w:rFonts w:ascii="Times New Roman" w:hAnsi="Times New Roman"/>
              </w:rPr>
              <w:t>пунктах ,</w:t>
            </w:r>
            <w:proofErr w:type="gramEnd"/>
            <w:r w:rsidRPr="00FD1EB3">
              <w:rPr>
                <w:rFonts w:ascii="Times New Roman" w:hAnsi="Times New Roman"/>
              </w:rPr>
              <w:t xml:space="preserve"> рабочих поселках (поселках городского типа)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02.3.02.73220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378,0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393,1</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Охрана семьи и детства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68 824,0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81 524,0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61 878,0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Поддержка альтернативных форм предоставления дошкольного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02.1.02.73010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19 646,0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19 646,0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19 646,0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Поддержка альтернативных форм предоставления дошкольного образования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02.1.02.73010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19 646,0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19 646,0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19 646,0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компенсации части родительской платы за присмотр и уход за детьми в образовательных учреждениях</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02.1.02.73030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29 532,0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42 232,0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42 232,0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компенсации части родительской платы за присмотр и уход за детьми в образовательных учреждениях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02.1.02.73030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29 532,0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42 232,0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42 232,0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Поддержка альтернативных форм предоставления дошкольного образования (местный бюджет)</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02.1.02.S3010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19 646,0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19 646,0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Поддержка альтернативных форм предоставления дошкольного образования (местный бюджет)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02.1.02.S3010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19 646,0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19 646,0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1 506,2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02.1.04.70270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88,4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02.1.04.70270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88,4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(софинансирование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02.1.04.S0270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(софинансирование из местного бюджета)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02.1.04.S0270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02.2.03.70270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1 327,4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02.2.03.70270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1 327,4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(софинансирование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02.2.03.S0270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84,7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(софинансирование из местного бюджета)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02.2.03.S0270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84,7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УПРАВЛЕНИЕ КУЛЬТУРЫ АДМИНИСТРАЦИИ БЕЛГОРОДСКОГО РАЙОНА БЕЛГОРОДСКОЙ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518 597,4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518 773,0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466 077,3</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133 870,8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138 500,0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140 210,0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133 870,8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138 500,0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140 210,0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(оказания услуг) учреждений Белгородского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04.4.01.00590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133 510,7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138 158,6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140 210,0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(оказания услуг) учреждений Белгородского района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04.4.01.00590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133 510,7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138 158,6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140 210,0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проведению обязательных медицинских осмотров работников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04.4.02.20080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360,1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341,4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проведению обязательных медицинских осмотров работников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04.4.02.20080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360,1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341,4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КУЛЬТУРА, КИНЕМАТОГРАФИЯ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377 814,0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373 903,2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319 603,3</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Культура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358 876,7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359 276,2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304 996,3</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(оказание услуг) учреждений Белгородского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04.1.01.00590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57 330,2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58 913,6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55 335,4</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(оказание услуг) учреждений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04.1.01.00590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(оказание услуг) учреждений Белгородского района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04.1.01.00590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57 323,6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58 913,6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55 335,4</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Комплектование книжных фондов библиотек</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04.1.01.20110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1 575,9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1 600,0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04.1.01.20110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1 575,9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1 600,0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Укрепление материально-технической базы учреждений культуры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04.1.02.25560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5 075,0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Укрепление материально-технической базы учреждений культуры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04.1.02.25560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5 075,0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Комплектование книжных фондов библиотек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04.1.02.L5192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400,2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Комплектование книжных фондов библиотек муниципальных образований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04.1.02.L5192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400,2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Создание модельных муниципальных библиотек</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04.1.A1.54540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8 855,3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Создание модельных муниципальных библиотек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04.1.A1.54540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8 855,3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(оказание услуг) учреждений Белгородского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04.2.01.00590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237 596,9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255 940,2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206 005,6</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(оказание услуг) учреждений Белгородского района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04.2.01.00590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237 596,9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255 940,2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206 005,6</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Капитальный ремонт муниципального имущества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04.2.02.20010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892,7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Капитальный ремонт муниципального имущества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04.2.02.20010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892,7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Укрепление материально-технической базы учреждений культуры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04.2.04.25560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4 925,0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Укрепление материально-технической базы учреждений культуры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04.2.04.25560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4 925,0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Расходы на содержание административно-хозяйственных и творческих отдела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04.6.03.20140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42 009,2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42 772,4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43 655,3</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Расходы на содержание административно-хозяйственных и творческих отдела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04.6.03.20140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41 859,2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42 772,4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43 655,3</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Расходы на содержание административно-хозяйственных и творческих отдела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04.6.03.20140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Государственная поддержка отрасли культуры (на государственную поддержку лучших сельских учреждений культуры)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04.6.A2.55194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04.6.A2.55194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 xml:space="preserve">Государственная поддержка отрасли культура (на государственную поддержку лучших работников сельских учреждений </w:t>
            </w:r>
            <w:proofErr w:type="gramStart"/>
            <w:r w:rsidRPr="00FD1EB3">
              <w:rPr>
                <w:rFonts w:ascii="Times New Roman" w:hAnsi="Times New Roman"/>
              </w:rPr>
              <w:t>культуры)сельских</w:t>
            </w:r>
            <w:proofErr w:type="gramEnd"/>
            <w:r w:rsidRPr="00FD1EB3">
              <w:rPr>
                <w:rFonts w:ascii="Times New Roman" w:hAnsi="Times New Roman"/>
              </w:rPr>
              <w:t xml:space="preserve">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04.6.A2.55195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55,4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 xml:space="preserve">Государственная поддержка отрасли культура (на государственную поддержку лучших работников сельских учреждений </w:t>
            </w:r>
            <w:proofErr w:type="gramStart"/>
            <w:r w:rsidRPr="00FD1EB3">
              <w:rPr>
                <w:rFonts w:ascii="Times New Roman" w:hAnsi="Times New Roman"/>
              </w:rPr>
              <w:t>культуры)сельских</w:t>
            </w:r>
            <w:proofErr w:type="gramEnd"/>
            <w:r w:rsidRPr="00FD1EB3">
              <w:rPr>
                <w:rFonts w:ascii="Times New Roman" w:hAnsi="Times New Roman"/>
              </w:rPr>
              <w:t xml:space="preserve"> поселений)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04.6.A2.55195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55,4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направленные на развитие туризма, ремесленничества и придорожного сервиса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04.7.01.20300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направленные на развитие туризма, ремесленничества и придорожного сервиса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04.7.01.20300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18 937,3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14 627,0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14 607,0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охраны памятников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04.5.01.20420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охраны памятников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04.5.01.20420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04.6.01.00190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6 541,8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5 223,5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5 223,5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04.6.01.00190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6 541,8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5 223,5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5 223,5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централизованного бухгалтерского учета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04.6.02.20180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12 355,0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9 383,5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9 383,5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централизованного бухгалтерского учета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04.6.02.20180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11 069,0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9 383,5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9 383,5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централизованного бухгалтерского учета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04.6.02.20180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1 126,0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централизованного бухгалтерского учета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04.6.02.20180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централизованного бухгалтерского учета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04.6.02.20180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99.9.00.71330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99.9.00.71330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6 912,6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6 369,8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6 264,0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6 912,6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6 369,8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6 264,0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мер социальной поддержки работникам муниципальных учреждений, проживающим и работающим в сельской местности в рамках подпрограммы "Развитие библиотечного дела" муниципальной программы "Развитие культуры и художественного творчества Белгородского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04.1.01.10020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227,4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165,1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мер социальной поддержки работникам муниципальных учреждений, проживающим и работающим в сельской местности в рамках подпрограммы "Развитие библиотечного дела" муниципальной программы "Развитие культуры и художественного творчества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04.1.01.10020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215,9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165,1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мер социальной поддержки работникам муниципальных учреждений, проживающим и работающим в сельской местности в рамках подпрограммы "Развитие библиотечного дела" муниципальной программы "Развитие культуры и художественного творчества Белгородского района"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04.1.01.10020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мер социальной поддержки работникам муниципальных учреждений, проживающим и работающим в сельской местности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04.2.03.10020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175,2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181,7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мер социальной поддержки работникам муниципальных учреждений, проживающим и работающим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04.2.03.10020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155,2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181,7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мер социальной поддержки работникам муниципальных учреждений, проживающим и работающим в сельской местности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04.2.03.10020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 xml:space="preserve">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w:t>
            </w:r>
            <w:proofErr w:type="gramStart"/>
            <w:r w:rsidRPr="00FD1EB3">
              <w:rPr>
                <w:rFonts w:ascii="Times New Roman" w:hAnsi="Times New Roman"/>
              </w:rPr>
              <w:t>пунктах ,</w:t>
            </w:r>
            <w:proofErr w:type="gramEnd"/>
            <w:r w:rsidRPr="00FD1EB3">
              <w:rPr>
                <w:rFonts w:ascii="Times New Roman" w:hAnsi="Times New Roman"/>
              </w:rPr>
              <w:t xml:space="preserve"> рабочих поселках (поселках городского типа)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04.4.02.73220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6 510,0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6 023,0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6 264,0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 xml:space="preserve">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w:t>
            </w:r>
            <w:proofErr w:type="gramStart"/>
            <w:r w:rsidRPr="00FD1EB3">
              <w:rPr>
                <w:rFonts w:ascii="Times New Roman" w:hAnsi="Times New Roman"/>
              </w:rPr>
              <w:t>пунктах ,</w:t>
            </w:r>
            <w:proofErr w:type="gramEnd"/>
            <w:r w:rsidRPr="00FD1EB3">
              <w:rPr>
                <w:rFonts w:ascii="Times New Roman" w:hAnsi="Times New Roman"/>
              </w:rPr>
              <w:t xml:space="preserve">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04.4.02.73220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6 221,0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6 023,0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6 264,0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 xml:space="preserve">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w:t>
            </w:r>
            <w:proofErr w:type="gramStart"/>
            <w:r w:rsidRPr="00FD1EB3">
              <w:rPr>
                <w:rFonts w:ascii="Times New Roman" w:hAnsi="Times New Roman"/>
              </w:rPr>
              <w:t>пунктах ,</w:t>
            </w:r>
            <w:proofErr w:type="gramEnd"/>
            <w:r w:rsidRPr="00FD1EB3">
              <w:rPr>
                <w:rFonts w:ascii="Times New Roman" w:hAnsi="Times New Roman"/>
              </w:rPr>
              <w:t xml:space="preserve"> рабочих поселках (поселках городского типа)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04.4.02.73220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289,0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УПРАВЛЕНИЕ СОЦИАЛЬНОЙ ЗАЩИТЫ НАСЕЛЕНИЯ АДМИНИСТРАЦИИ БЕЛГОРОДСКОГО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759 223,3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702 371,3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714 248,0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ЗДРАВООХРАНЕНИЕ</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3 600,0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Другие вопросы в области здравоохранения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3 600,0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Создание условий для оказания медицинской помощи населению на территории муниципального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99.9.00.20930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3 600,0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Создание условий для оказания медицинской помощи населению на территории муниципального района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99.9.00.20930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3 600,0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755 623,3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699 371,3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714 248,0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11 970,0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11 575,1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12 200,0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муниципальной доплаты к пенсии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03.1.01.12610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11 970,0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11 575,1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12 200,0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муниципальной доплаты к пенсии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03.1.01.12610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83,7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93,7</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муниципальной доплаты к пенсии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03.1.01.12610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11 889,5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11 491,4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12 106,3</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Социальное обслуживание населения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75 554,1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70 918,0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74 533,0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полномочий по обеспечению права граждан на социальное обслуживании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03.2.02.71590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68 316,0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70 918,0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74 533,0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полномочий по обеспечению права граждан на социальное обслуживании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03.2.02.71590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6 409,9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7 220,0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7 545,0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полномочий по обеспечению права граждан на социальное обслуживании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03.2.02.71590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950,0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полномочий по обеспечению права граждан на социальное обслуживании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03.2.02.71590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60 906,1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62 748,0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66 038,0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Субвенции на создание системы долговременного ухода за гражданами пожилого возраста и инвалидами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03.2.P3.51630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3 781,1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Субвенции на 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03.2.P3.51630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3 781,1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Субвенции на создание системы долговременного ухода за гражданами пожилого возраста и инвалидами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03.2.P3.5163F</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3 457,0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Субвенции на 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03.2.P3.5163F</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3 457,0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497 968,4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477 960,2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483 490,7</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денежной выплаты ветеранам боевых действий, постоянно проживающим на территории муниципального района "Белгородский район" Белгородской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03.1.01.10030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21 200,0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денежной выплаты ветеранам боевых действий, постоянно проживающим на территории муниципального района "Белгородский район" Белгородской области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03.1.01.10030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денежной выплаты ветеранам боевых действий, постоянно проживающим на территории муниципального района "Белгородский район" Белгородской области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03.1.01.10030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21 030,0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пособий малоимущим гражданам и гражданам, оказавшимся в тяжелой жизненной ситуации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03.1.01.72310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1 283,0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1 335,0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1 388,0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пособий малоимущим гражданам и гражданам, оказавшимся в тяжелой жизненной ситуации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03.1.01.72310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34,7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36,1</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пособий малоимущим гражданам и гражданам, оказавшимся в тяжелой жизненной ситуации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03.1.01.72310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1 269,7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1 300,3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1 351,9</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субсидий ветеранам боевых действий и другим категориям военнослужащих</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03.1.01.72360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198,0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214,0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субсидий ветеранам боевых действий и другим категориям военнослужащих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03.1.01.72360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1,7</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субсидий ветеранам боевых действий и другим категориям военнослужащих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03.1.01.72360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196,4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204,4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212,3</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03.1.01.72370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532,0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612,0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709,0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03.1.01.72370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18,5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03.1.01.72370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518,1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596,0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690,5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Оплата ежемесячных денежных выплат ветеранам труда, ветеранам военной службы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03.1.01.72410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65 615,0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74 784,0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80 615,0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Оплата ежемесячных денежных выплат ветеранам труда, ветеранам военной службы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03.1.01.72410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1 706,0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1 945,0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2 095,0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Оплата ежемесячных денежных выплат ветеранам труда, ветеранам военной службы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03.1.01.72410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63 909,0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72 839,0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78 520,0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Оплата ежемесячных денежных выплат труженикам тыла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03.1.01.72420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54,0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Оплата ежемесячных денежных выплат труженикам тыла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03.1.01.72420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Оплата ежемесячных денежных выплат труженикам тыла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03.1.01.72420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55,7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52,6</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Оплата ежемесячных денежных выплат реабилитированным лицам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03.1.01.72430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2 080,0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2 163,0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Оплата ежемесячных денежных выплат реабилитированным лицам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03.1.01.72430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56,2</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Оплата ежемесячных денежных выплат реабилитированным лицам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03.1.01.72430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1 948,0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2 026,0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2 106,8</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Оплата ежемесячных денежных выплат лицам, родившимся в период с 22 июня 1923 года по 3 сентября 1945 года (Дети войны)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03.1.01.72450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72 592,0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68 782,0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64 655,0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Оплата ежемесячных денежных выплат лицам, родившимся в период с 22 июня 1923 года по 3 сентября 1945 года (Дети войны)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03.1.01.72450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2 027,3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2 085,2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2 145,1</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03.1.01.72450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70 564,7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66 696,8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62 509,9</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материальной и иной помощи для погребения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03.1.01.72620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1 279,0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1 330,0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1 384,0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материальной и иной помощи для погребения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03.1.01.72620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23,1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25,0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материальной и иной помощи для погребения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03.1.01.72620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1 255,9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1 306,0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1 359,0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Субвенции на организацию транспортного обслуживания населения в пригородном межмуниципальном сообщении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03.1.01.73810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46,0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Субвенции на организацию транспортного обслуживания населения в пригородном межмуниципальном сообщении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03.1.01.73810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46,0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Оплата жилищно-коммунальных услуг отдельным категориям граждан</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03.1.02.52500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133 767,4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134 452,0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135 866,0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03.1.02.52500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3 478,2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3 499,5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3 532,4</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Оплата жилищно-коммунальных услуг отдельным категориям граждан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03.1.02.52500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130 289,2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130 952,5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132 333,6</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гражданам адресных субсидий на оплату жилого помещения и коммунальных услуг</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03.1.02.71510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1 982,0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2 326,0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2 409,0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гражданам адресных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03.1.02.71510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59,3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62,6</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гражданам адресных субсидий на оплату жилого помещения и коммунальных услуг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03.1.02.71510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1 922,7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2 265,5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2 346,4</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ежемесячных денежных компенсаций расходов по оплате жилищно-коммунальных услуг ветеранам труда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03.1.02.72510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57 478,0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54 621,4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56 698,8</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ежемесячных денежных компенсаций расходов по оплате жилищно-коммунальных услуг ветеранам труда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03.1.02.72510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1 460,2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1 420,2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1 474,2</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03.1.02.72510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56 017,8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53 201,2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55 224,6</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03.1.02.72520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2 777,0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2 584,8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3 008,0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03.1.02.72520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72,2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78,0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03.1.02.72520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2 704,8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2 517,6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2 930,0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ежемесячных денежных компенсаций расходов по оплате жилищно-коммунальных услуг многодетным семьям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03.1.02.72530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26 400,5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27 123,0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25 899,0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ежемесячных денежных компенсаций расходов по оплате жилищно-коммунальных услуг многодетным семьям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03.1.02.72530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669,3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705,2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673,2</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03.1.02.72530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25 731,2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26 417,8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25 225,8</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ежемесячных денежных компенсаций расходов по оплате жилищно-коммунальных услуг иным категориям граждан</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03.1.02.72540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12 195,5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11 536,0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12 355,0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ежемесячных денежных компенсаций расходов по оплате жилищно-коммунальных услуг иным категориям граждан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03.1.02.72540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321,2</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03.1.02.72540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11 895,6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11 236,1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12 033,8</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ежемесячных денежных компенсаций расходов по оплате электроэнергии, приобретенной на нужды электроотопления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03.1.02.72570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937,3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977,5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ежемесячных денежных компенсаций расходов по оплате электроэнергии, приобретенной на нужды электроотопления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03.1.02.72570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23,4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24,4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25,4</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ежемесячных денежных компенсаций расходов по оплате электроэнергии, приобретенной на нужды электроотопления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03.1.02.72570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277,7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912,9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952,1</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уплата взносов на капитальный ремонт общего имущества в многоквартирном доме лицам, достигшим возраста семидесяти и восьмидесяти лет</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03.1.02.74620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1 008,0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1 000,0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уплата взносов на капитальный ремонт общего имущества в многоквартирном доме лицам, достигшим возраста семидесяти и восьмидесяти лет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03.1.02.74620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26,0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уплата взносов на капитальный ремонт общего имущества в многоквартирном доме лицам, достигшим возраста семидесяти и восьмидесяти лет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03.1.02.74620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983,1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974,0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974,0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уплата взносов на капитальный ремонт общего имущества в многоквартирном доме лицам, достигшим возраста семидесяти и восьмидесяти лет</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03.1.02.R4620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498,0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уплата взносов на капитальный ремонт общего имущества в многоквартирном доме лицам, достигшим возраста семидесяти и восьмидесяти лет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03.1.02.R4620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498,0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пособия лицам, которым присвоено звание "Почетный гражданин Белгородской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03.1.03.72350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865,0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865,0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865,0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пособия лицам, которым присвоено звание "Почетный гражданин Белгородской области"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03.1.03.72350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пособия лицам, которым присвоено звание "Почетный гражданин Белгородской области"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03.1.03.72350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858,0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858,0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858,0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Субвенции бюджетам муниципальных районов и городских округов на 2018 год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03.2.02.71690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52,0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Субвенции бюджетам муниципальных районов и городских округов на 2018 год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03.2.02.71690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52,0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ежемесячных пособий гражданам, имеющим детей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03.3.01.72850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28 910,0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47 627,0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51 930,0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ежемесячных пособий гражданам, имеющим детей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03.3.01.72850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343,3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1 238,3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1 350,1</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Выплата ежемесячных пособий гражданам, имеющим детей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03.3.01.72850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28 566,7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46 388,7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50 579,9</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мер социальной защиты многодетных семей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03.3.01.72880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5 695,0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8 990,0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10 921,0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мер социальной защиты многодетных семей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03.3.01.72880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233,8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292,6</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мер социальной защиты многодетных семей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03.3.01.72880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5 494,8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8 756,2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10 628,4</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07.1.09.73840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41 629,1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29 783,4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29 783,4</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07.1.09.73840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41 629,1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29 783,4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29 783,4</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07.1.09.73870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1 071,4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07.1.09.73870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1 071,4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07.1.09.73890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3 084,4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2 991,1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07.1.09.73890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3 084,4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2 991,1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Резервный фонд администрации района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99.9.00.20550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10 500,0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Резервный фонд администрации района в рамках непрограммных расходов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99.9.00.20550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10 500,0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поддержке 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99.9.00.20900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3 385,2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поддержке отдельных категорий граждан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99.9.00.20900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3 385,2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Охрана семьи и детства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110 617,5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108 641,7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112 998,0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Меры социальной поддержки отдельных категорий граждан (местный бюджет)</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03.3.01.21300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1 282,5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Меры социальной поддержки отдельных категорий граждан (местный бюджет)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03.3.01.21300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1 282,5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03.3.01.73000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21 605,0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14 150,0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14 716,0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03.3.01.73000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128,8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367,9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382,6</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03.3.01.73000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21 476,2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13 782,1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14 333,4</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03.3.02.71530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600,0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03.3.02.71530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4,8</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03.3.02.71530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595,2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595,2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595,2</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мер по социальной защите граждан, являющихся усыновителями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03.3.02.72860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20 811,0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23 708,0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25 181,0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мер по социальной защите граждан, являющихся усыновителями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03.3.02.72860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178,5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189,7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201,4</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мер по социальной защите граждан, являющихся усыновителями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03.3.02.72860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20 632,5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23 518,3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24 979,6</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03.3.02.72870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44 888,0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46 893,0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51 159,0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Содержание ребенка в семье опекуна и приемной семье, а также вознаграждение, причитающееся приемному родителю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03.3.02.72870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339,1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375,1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409,2</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Содержание ребенка в семье опекуна и приемной семье, а также вознаграждение, причитающееся приемному родителю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03.3.02.72870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44 548,9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46 517,9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50 749,8</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На вознаграждение приемному родителю, оплату труда родителю-воспитателю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03.3.02.72890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17 926,0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22 608,0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21 342,0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На вознаграждение приемному родителю, оплату труда родителю-воспитателю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03.3.02.72890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180,8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170,7</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На вознаграждение приемному родителю, оплату труда родителю-воспитателю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03.3.02.72890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17 746,0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22 427,2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21 171,3</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поддержке 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99.9.00.20900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3 505,0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682,7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99.9.00.20900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3 505,0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682,7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59 513,3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30 276,3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31 026,3</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Организация предоставления ежемесячных денежных компенсаций расходов по оплате жилищно-коммунальных услуг</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03.4.01.71260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3 539,0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3 681,0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3 865,0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03.4.01.71260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3 240,0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3 382,0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3 566,0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Организация предоставления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03.4.01.71260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299,0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299,0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299,0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Организация предоставления отдельных мер социальной защиты населения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03.4.02.71230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18 758,0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19 476,0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20 402,0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03.4.02.71230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15 999,0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16 698,0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17 605,0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Организация предоставления отдельных мер социальной защиты населения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03.4.02.71230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2 759,0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2 778,0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2 797,0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деятельности по опеке и попечительства в отношении несовершеннолетних и лиц из числа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03.4.03.71240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2 813,0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2 936,0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3 095,0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деятельности по опеке и попечительства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03.4.03.71240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2 809,0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2 932,0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3 091,0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деятельности по опеке и попечительства в отношении несовершеннолетних и лиц из числа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03.4.03.71240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деятельности по опеке и попечительства в отношении совершеннолетних лиц</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03.4.04.71250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979,0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1 017,0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1 065,0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деятельности по опеке и попечительства в отношении совершеннолетних лиц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03.4.04.71250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862,0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948,0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Осуществление деятельности по опеке и попечительства в отношении совершеннолетних лиц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03.4.04.71250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117,0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материальной и иной помощи для погребения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03.4.05.71270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9,3</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материальной и иной помощи для погребения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03.4.05.71270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9,3</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поддержке 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99.9.00.20900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237,5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99.9.00.20900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237,5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Поддержка некоммерческих организаций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99.9.00.21020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3 157,0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3 157,0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2 590,0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Поддержка некоммерческих организаций в рамках непрограммных расходов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99.9.00.21020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3 157,0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3 157,0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2 590,0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по временному социально-бытовому обустройству граждан Российской Федерации, проживающих на территории Белгородской области, вынужденно покинувших территорию постоянного проживания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99.9.00.21280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Реализация мероприятий по временному социально-бытовому обустройству граждан Российской Федерации, проживающих на территории Белгородской области, вынужденно покинувших территорию постоянного проживания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99.9.00.21280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30 000,0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99.9.00.71330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99.9.00.71330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УПРАВЛЕНИЕ ФИЗИЧЕСКОЙ КУЛЬТУРЫ, СПОРТА И МОЛОДЕЖНОЙ ПОЛИТИКИ АДМИНИСТРАЦИИ БЕЛГОРОДСКОГО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154 009,0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153 110,0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102 700,0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7 759,8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7 189,6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2 610,2</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Молодежная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6 451,2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7 189,6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2 610,2</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(оказание услуг) учреждений Белгородского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05.1.02.00590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1 254,6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1 330,8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(оказание услуг) учреждений Белгородского района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05.1.02.00590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1 254,6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1 330,8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Расходы по выплате заработной платы специалистам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05.1.02.20130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2 393,6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3 052,8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2 168,2</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Расходы по выплате заработной платы специалистам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05.1.02.20130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2 393,6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3 052,8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2 168,2</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направленные на развитие созидательной активности молодежи и вовлечение всех групп молодежи в социальную политику</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05.2.01.20700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801,6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906,0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442,0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направленные на развитие созидательной активности молодежи и вовлечение всех групп молодежи в социальную политику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05.2.01.20700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797,6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902,0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438,0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Мероприятия, направленные на развитие созидательной активности молодежи и вовлечение всех групп молодежи в социальную политику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05.2.01.20700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05.3.01.20970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1 701,4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1 600,0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05.3.01.20970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1 701,4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1 600,0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 Белгородского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05.3.02.20980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 Белгородского района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05.3.02.20980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1 308,7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Расходы по выплате заработной платы специалистам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05.2.01.20130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1 308,7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Расходы по выплате заработной платы специалистам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05.2.01.20130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1 308,7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146 249,2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145 920,4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100 089,8</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Массовый спорт</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116 348,6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119 699,6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75 483,7</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(оказание услуг) учреждений Белгородского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05.1.02.00590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113 848,6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118 199,6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75 483,7</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(оказание услуг) учреждений Белгородского района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05.1.02.00590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113 848,6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118 199,6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75 483,7</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Организация мероприятий, направленных на популяризацию физической культуры и спорта, здорового образа жизни среди различных категорий населения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05.1.02.20120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2 500,0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1 500,0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Организация мероприятий, направленных на популяризацию физической культуры и спорта, здорового образа жизни среди различных категорий населения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05.1.02.20120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2 500,0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1 500,0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Спорт высших достижений</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26 169,4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22 585,9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20 826,0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(оказание услуг) учреждений Белгородского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05.1.02.00590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26 169,4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22 585,9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20 826,0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(оказание услуг) учреждений Белгородского района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03</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05.1.02.00590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26 169,4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22 585,9</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20 826,0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Другие вопросы в области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3 731,2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3 635,0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3 780,0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Организация мероприятий, направленных на популяризацию физической культуры и спорта, здорового образа жизни среди различных категорий населения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05.1.02.20120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1 133,2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1 178,5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Организация мероприятий, направленных на популяризацию физической культуры и спорта, здорового образа жизни среди различных категорий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05.1.02.20120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1 133,2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1 178,5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функций органов местного самоуправления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99.9.00.00190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3 697,2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2 501,8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2 601,5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99.9.00.00190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3 697,2</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2 501,8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2 601,5</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99.9.00.71330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99.9.00.71330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34,0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КОНТРОЛЬНО - СЧЕТНАЯ КОМИССИЯ БЕЛГОРОДСКОГО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6 502,0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5 120,8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4 727,0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6 502,0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5 120,8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4 727,0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6 502,0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5 120,8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4 727,0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Расходы на выплаты по оплате труда работникам контрольно-счетной комиссии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99.9.00.00810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6 502,0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5 120,8</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4 727,0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Расходы на выплаты по оплате труда работникам контрольно-счетной комиссии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99.9.00.00810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5 928,6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4 727,7</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4 727,0</w:t>
            </w:r>
          </w:p>
        </w:tc>
      </w:tr>
      <w:tr w:rsidR="00DD7362" w:rsidRPr="00DD7362" w:rsidTr="00FD1EB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7362" w:rsidRPr="00FD1EB3" w:rsidRDefault="00DD7362" w:rsidP="00FD1EB3">
            <w:pPr>
              <w:rPr>
                <w:rFonts w:ascii="Times New Roman" w:hAnsi="Times New Roman"/>
              </w:rPr>
            </w:pPr>
            <w:r w:rsidRPr="00FD1EB3">
              <w:rPr>
                <w:rFonts w:ascii="Times New Roman" w:hAnsi="Times New Roman"/>
              </w:rPr>
              <w:t>Расходы на выплаты по оплате труда работникам контрольно-счетной комиссии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875</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06</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99.9.00.00810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rPr>
                <w:rFonts w:ascii="Times New Roman" w:eastAsia="Times New Roman" w:hAnsi="Times New Roman"/>
                <w:sz w:val="24"/>
                <w:szCs w:val="24"/>
              </w:rPr>
            </w:pPr>
            <w:r w:rsidRPr="00DD7362">
              <w:rPr>
                <w:rFonts w:ascii="Times New Roman" w:eastAsia="Times New Roman" w:hAnsi="Times New Roman"/>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573,4</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393,1</w:t>
            </w:r>
          </w:p>
        </w:tc>
        <w:tc>
          <w:tcPr>
            <w:tcW w:w="0" w:type="auto"/>
            <w:tcBorders>
              <w:top w:val="nil"/>
              <w:left w:val="nil"/>
              <w:bottom w:val="single" w:sz="4" w:space="0" w:color="auto"/>
              <w:right w:val="single" w:sz="4" w:space="0" w:color="auto"/>
            </w:tcBorders>
            <w:shd w:val="clear" w:color="auto" w:fill="auto"/>
            <w:noWrap/>
            <w:vAlign w:val="center"/>
            <w:hideMark/>
          </w:tcPr>
          <w:p w:rsidR="00DD7362" w:rsidRPr="00DD7362" w:rsidRDefault="00DD7362" w:rsidP="00DD7362">
            <w:pPr>
              <w:spacing w:after="0" w:line="240" w:lineRule="auto"/>
              <w:jc w:val="center"/>
              <w:rPr>
                <w:rFonts w:ascii="Times New Roman" w:eastAsia="Times New Roman" w:hAnsi="Times New Roman"/>
                <w:sz w:val="24"/>
                <w:szCs w:val="24"/>
              </w:rPr>
            </w:pPr>
            <w:r w:rsidRPr="00DD7362">
              <w:rPr>
                <w:rFonts w:ascii="Times New Roman" w:eastAsia="Times New Roman" w:hAnsi="Times New Roman"/>
                <w:sz w:val="24"/>
                <w:szCs w:val="24"/>
              </w:rPr>
              <w:t> </w:t>
            </w:r>
          </w:p>
        </w:tc>
      </w:tr>
    </w:tbl>
    <w:p w:rsidR="001D5B7C" w:rsidRPr="000559A3" w:rsidRDefault="001D5B7C">
      <w:pPr>
        <w:rPr>
          <w:rFonts w:ascii="Times New Roman" w:hAnsi="Times New Roman"/>
          <w:caps/>
        </w:rPr>
      </w:pPr>
      <w:r w:rsidRPr="000559A3">
        <w:rPr>
          <w:rFonts w:ascii="Times New Roman" w:hAnsi="Times New Roman"/>
          <w:caps/>
        </w:rPr>
        <w:br w:type="page"/>
      </w:r>
    </w:p>
    <w:p w:rsidR="00592BB3" w:rsidRDefault="00A51845">
      <w:pPr>
        <w:spacing w:after="0" w:line="240" w:lineRule="auto"/>
        <w:ind w:left="7088" w:right="68" w:firstLine="2693"/>
        <w:jc w:val="center"/>
        <w:rPr>
          <w:rFonts w:ascii="Times New Roman" w:hAnsi="Times New Roman"/>
          <w:b/>
          <w:caps/>
        </w:rPr>
      </w:pPr>
      <w:r>
        <w:rPr>
          <w:rFonts w:ascii="Times New Roman" w:hAnsi="Times New Roman"/>
          <w:b/>
          <w:caps/>
        </w:rPr>
        <w:t xml:space="preserve">Приложение 8 </w:t>
      </w:r>
    </w:p>
    <w:p w:rsidR="00592BB3" w:rsidRDefault="00A51845">
      <w:pPr>
        <w:spacing w:after="0" w:line="240" w:lineRule="auto"/>
        <w:ind w:left="7088" w:right="68" w:firstLine="2268"/>
        <w:jc w:val="center"/>
        <w:rPr>
          <w:rFonts w:ascii="Times New Roman" w:hAnsi="Times New Roman"/>
        </w:rPr>
      </w:pPr>
      <w:r>
        <w:rPr>
          <w:rFonts w:ascii="Times New Roman" w:hAnsi="Times New Roman"/>
        </w:rPr>
        <w:t>к решению Муниципального совета</w:t>
      </w:r>
    </w:p>
    <w:p w:rsidR="00592BB3" w:rsidRDefault="00A51845">
      <w:pPr>
        <w:spacing w:after="0" w:line="240" w:lineRule="auto"/>
        <w:ind w:left="7088" w:right="68" w:firstLine="2126"/>
        <w:jc w:val="center"/>
        <w:rPr>
          <w:rFonts w:ascii="Times New Roman" w:hAnsi="Times New Roman"/>
        </w:rPr>
      </w:pPr>
      <w:r>
        <w:rPr>
          <w:rFonts w:ascii="Times New Roman" w:hAnsi="Times New Roman"/>
        </w:rPr>
        <w:t xml:space="preserve">       Белгородского района</w:t>
      </w:r>
    </w:p>
    <w:p w:rsidR="00592BB3" w:rsidRDefault="00A51845">
      <w:pPr>
        <w:spacing w:after="0" w:line="240" w:lineRule="auto"/>
        <w:ind w:left="7088" w:firstLine="2126"/>
        <w:jc w:val="center"/>
        <w:rPr>
          <w:rFonts w:ascii="Times New Roman" w:hAnsi="Times New Roman"/>
        </w:rPr>
      </w:pPr>
      <w:r>
        <w:rPr>
          <w:rFonts w:ascii="Times New Roman" w:hAnsi="Times New Roman"/>
        </w:rPr>
        <w:t xml:space="preserve">      от «</w:t>
      </w:r>
      <w:r w:rsidR="00D92FA4">
        <w:rPr>
          <w:rFonts w:ascii="Times New Roman" w:hAnsi="Times New Roman"/>
        </w:rPr>
        <w:t>__</w:t>
      </w:r>
      <w:r>
        <w:rPr>
          <w:rFonts w:ascii="Times New Roman" w:hAnsi="Times New Roman"/>
        </w:rPr>
        <w:t xml:space="preserve">» </w:t>
      </w:r>
      <w:r w:rsidR="00ED1B88">
        <w:rPr>
          <w:rFonts w:ascii="Times New Roman" w:hAnsi="Times New Roman"/>
        </w:rPr>
        <w:t>ок</w:t>
      </w:r>
      <w:r w:rsidR="00001E88">
        <w:rPr>
          <w:rFonts w:ascii="Times New Roman" w:hAnsi="Times New Roman"/>
        </w:rPr>
        <w:t>т</w:t>
      </w:r>
      <w:r w:rsidR="00ED1B88">
        <w:rPr>
          <w:rFonts w:ascii="Times New Roman" w:hAnsi="Times New Roman"/>
        </w:rPr>
        <w:t>ябр</w:t>
      </w:r>
      <w:r w:rsidR="00D92FA4">
        <w:rPr>
          <w:rFonts w:ascii="Times New Roman" w:hAnsi="Times New Roman"/>
        </w:rPr>
        <w:t>я</w:t>
      </w:r>
      <w:r>
        <w:rPr>
          <w:rFonts w:ascii="Times New Roman" w:hAnsi="Times New Roman"/>
        </w:rPr>
        <w:t xml:space="preserve"> 202</w:t>
      </w:r>
      <w:r w:rsidR="00D92FA4">
        <w:rPr>
          <w:rFonts w:ascii="Times New Roman" w:hAnsi="Times New Roman"/>
        </w:rPr>
        <w:t>4</w:t>
      </w:r>
      <w:r>
        <w:rPr>
          <w:rFonts w:ascii="Times New Roman" w:hAnsi="Times New Roman"/>
        </w:rPr>
        <w:t xml:space="preserve"> г. № </w:t>
      </w:r>
      <w:r w:rsidR="00D92FA4">
        <w:rPr>
          <w:rFonts w:ascii="Times New Roman" w:hAnsi="Times New Roman"/>
        </w:rPr>
        <w:t>__</w:t>
      </w:r>
    </w:p>
    <w:p w:rsidR="00D92FA4" w:rsidRDefault="00D92FA4">
      <w:pPr>
        <w:spacing w:after="0" w:line="240" w:lineRule="auto"/>
        <w:ind w:left="7088" w:firstLine="2126"/>
        <w:jc w:val="center"/>
        <w:rPr>
          <w:rFonts w:ascii="Times New Roman" w:hAnsi="Times New Roman"/>
        </w:rPr>
      </w:pPr>
    </w:p>
    <w:p w:rsidR="00592BB3" w:rsidRDefault="00A51845">
      <w:pPr>
        <w:spacing w:after="0" w:line="240" w:lineRule="auto"/>
        <w:jc w:val="center"/>
        <w:rPr>
          <w:rFonts w:ascii="Times New Roman" w:hAnsi="Times New Roman"/>
          <w:b/>
          <w:bCs/>
        </w:rPr>
      </w:pPr>
      <w:r>
        <w:rPr>
          <w:rFonts w:ascii="Times New Roman" w:hAnsi="Times New Roman"/>
          <w:b/>
          <w:bCs/>
        </w:rPr>
        <w:t>РАСПРЕДЕЛЕНИЙ БЮДЖЕТНЫХ АССИГНОВАНИЙ ПО РАЗДЕЛАМ, ПОДРАЗДЕЛАМ, ЦЕЛЕВЫМ СТАТЬЯМ (МУНИЦИПАЛЬНЫМ ПРОГРАММАМ БЕЛГОРОДСКОГО РАЙОНА И НЕПРОГРАММНЫМ НАПРАВЛЕНИЯМ ДЕЯТЕЛЬНОСТИ), ГРУППАМ ВИДОВ РАСХОДОВ КЛАССИФИКАЦИИ РАСХОДОВ БЮДЖЕТА МУНИЦИПАЛЬНОГО РАЙОНА "БЕЛГОРОДСКИЙ РАЙОН" БЕЛГОРОДСКОЙ ОБЛАСТИ НА 2024 ГОД И НА ПЛАНОВЫЙ ПЕРИОД 2025 И 2026 ГОДОВ</w:t>
      </w:r>
    </w:p>
    <w:p w:rsidR="00592BB3" w:rsidRDefault="00A51845">
      <w:pPr>
        <w:rPr>
          <w:rFonts w:ascii="Times New Roman" w:hAnsi="Times New Roman"/>
          <w:b/>
        </w:rPr>
      </w:pPr>
      <w:r>
        <w:tab/>
      </w:r>
      <w:r>
        <w:tab/>
      </w:r>
      <w:r>
        <w:tab/>
      </w:r>
      <w:r>
        <w:tab/>
      </w:r>
      <w:r>
        <w:tab/>
      </w:r>
      <w:r>
        <w:tab/>
      </w:r>
      <w:r>
        <w:tab/>
      </w:r>
      <w:r>
        <w:tab/>
      </w:r>
      <w:r>
        <w:tab/>
      </w:r>
      <w:r>
        <w:tab/>
      </w:r>
      <w:r>
        <w:tab/>
      </w:r>
      <w:r>
        <w:tab/>
      </w:r>
      <w:r>
        <w:tab/>
      </w:r>
      <w:r>
        <w:tab/>
      </w:r>
      <w:r>
        <w:tab/>
      </w:r>
      <w:r>
        <w:tab/>
      </w:r>
      <w:r>
        <w:tab/>
      </w:r>
      <w:r>
        <w:tab/>
      </w:r>
      <w:r>
        <w:rPr>
          <w:rFonts w:ascii="Times New Roman" w:hAnsi="Times New Roman"/>
          <w:b/>
        </w:rPr>
        <w:t>тыс. рублей</w:t>
      </w:r>
    </w:p>
    <w:tbl>
      <w:tblPr>
        <w:tblW w:w="15026" w:type="dxa"/>
        <w:tblInd w:w="-5" w:type="dxa"/>
        <w:tblLook w:val="04A0" w:firstRow="1" w:lastRow="0" w:firstColumn="1" w:lastColumn="0" w:noHBand="0" w:noVBand="1"/>
      </w:tblPr>
      <w:tblGrid>
        <w:gridCol w:w="6096"/>
        <w:gridCol w:w="708"/>
        <w:gridCol w:w="851"/>
        <w:gridCol w:w="1703"/>
        <w:gridCol w:w="860"/>
        <w:gridCol w:w="1548"/>
        <w:gridCol w:w="8"/>
        <w:gridCol w:w="1693"/>
        <w:gridCol w:w="1559"/>
      </w:tblGrid>
      <w:tr w:rsidR="00592BB3" w:rsidTr="00001E88">
        <w:trPr>
          <w:trHeight w:val="196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592BB3" w:rsidRDefault="00A5184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Наименование</w:t>
            </w:r>
          </w:p>
        </w:tc>
        <w:tc>
          <w:tcPr>
            <w:tcW w:w="708"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592BB3" w:rsidRDefault="00A51845">
            <w:pPr>
              <w:spacing w:after="0" w:line="240" w:lineRule="auto"/>
              <w:ind w:left="113" w:right="113"/>
              <w:jc w:val="center"/>
              <w:rPr>
                <w:rFonts w:ascii="Times New Roman" w:hAnsi="Times New Roman"/>
                <w:b/>
                <w:color w:val="000000"/>
                <w:sz w:val="24"/>
                <w:szCs w:val="24"/>
              </w:rPr>
            </w:pPr>
            <w:r>
              <w:rPr>
                <w:rFonts w:ascii="Times New Roman" w:hAnsi="Times New Roman"/>
                <w:b/>
                <w:color w:val="000000"/>
                <w:sz w:val="24"/>
                <w:szCs w:val="24"/>
              </w:rPr>
              <w:t>Раздел</w:t>
            </w:r>
          </w:p>
        </w:tc>
        <w:tc>
          <w:tcPr>
            <w:tcW w:w="851"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592BB3" w:rsidRDefault="00A51845">
            <w:pPr>
              <w:spacing w:after="0" w:line="240" w:lineRule="auto"/>
              <w:ind w:left="113" w:right="113"/>
              <w:jc w:val="center"/>
              <w:rPr>
                <w:rFonts w:ascii="Times New Roman" w:hAnsi="Times New Roman"/>
                <w:b/>
                <w:color w:val="000000"/>
                <w:sz w:val="24"/>
                <w:szCs w:val="24"/>
              </w:rPr>
            </w:pPr>
            <w:r>
              <w:rPr>
                <w:rFonts w:ascii="Times New Roman" w:hAnsi="Times New Roman"/>
                <w:b/>
                <w:color w:val="000000"/>
                <w:sz w:val="24"/>
                <w:szCs w:val="24"/>
              </w:rPr>
              <w:t>Подраздел</w:t>
            </w:r>
          </w:p>
        </w:tc>
        <w:tc>
          <w:tcPr>
            <w:tcW w:w="1703"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592BB3" w:rsidRDefault="00A51845">
            <w:pPr>
              <w:spacing w:after="0" w:line="240" w:lineRule="auto"/>
              <w:ind w:left="113" w:right="113"/>
              <w:jc w:val="center"/>
              <w:rPr>
                <w:rFonts w:ascii="Times New Roman" w:hAnsi="Times New Roman"/>
                <w:b/>
                <w:color w:val="000000"/>
                <w:sz w:val="24"/>
                <w:szCs w:val="24"/>
              </w:rPr>
            </w:pPr>
            <w:r>
              <w:rPr>
                <w:rFonts w:ascii="Times New Roman" w:hAnsi="Times New Roman"/>
                <w:b/>
                <w:color w:val="000000"/>
                <w:sz w:val="24"/>
                <w:szCs w:val="24"/>
              </w:rPr>
              <w:t>Целевая статья расходов</w:t>
            </w:r>
          </w:p>
        </w:tc>
        <w:tc>
          <w:tcPr>
            <w:tcW w:w="860"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592BB3" w:rsidRDefault="00A51845">
            <w:pPr>
              <w:spacing w:after="0" w:line="240" w:lineRule="auto"/>
              <w:ind w:left="113" w:right="113"/>
              <w:jc w:val="center"/>
              <w:rPr>
                <w:rFonts w:ascii="Times New Roman" w:hAnsi="Times New Roman"/>
                <w:b/>
                <w:color w:val="000000"/>
                <w:sz w:val="24"/>
                <w:szCs w:val="24"/>
              </w:rPr>
            </w:pPr>
            <w:r>
              <w:rPr>
                <w:rFonts w:ascii="Times New Roman" w:hAnsi="Times New Roman"/>
                <w:b/>
                <w:color w:val="000000"/>
                <w:sz w:val="24"/>
                <w:szCs w:val="24"/>
              </w:rPr>
              <w:t>Вид расходов</w:t>
            </w:r>
          </w:p>
        </w:tc>
        <w:tc>
          <w:tcPr>
            <w:tcW w:w="1556" w:type="dxa"/>
            <w:gridSpan w:val="2"/>
            <w:tcBorders>
              <w:top w:val="single" w:sz="4" w:space="0" w:color="auto"/>
              <w:left w:val="none" w:sz="4" w:space="0" w:color="000000"/>
              <w:bottom w:val="single" w:sz="4" w:space="0" w:color="auto"/>
              <w:right w:val="single" w:sz="4" w:space="0" w:color="auto"/>
            </w:tcBorders>
            <w:shd w:val="clear" w:color="auto" w:fill="auto"/>
            <w:noWrap/>
            <w:vAlign w:val="center"/>
          </w:tcPr>
          <w:p w:rsidR="00592BB3" w:rsidRDefault="00A5184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2024 г.</w:t>
            </w:r>
          </w:p>
        </w:tc>
        <w:tc>
          <w:tcPr>
            <w:tcW w:w="1693" w:type="dxa"/>
            <w:tcBorders>
              <w:top w:val="single" w:sz="4" w:space="0" w:color="auto"/>
              <w:left w:val="none" w:sz="4" w:space="0" w:color="000000"/>
              <w:bottom w:val="single" w:sz="4" w:space="0" w:color="auto"/>
              <w:right w:val="single" w:sz="4" w:space="0" w:color="auto"/>
            </w:tcBorders>
            <w:shd w:val="clear" w:color="auto" w:fill="auto"/>
            <w:noWrap/>
            <w:vAlign w:val="center"/>
          </w:tcPr>
          <w:p w:rsidR="00592BB3" w:rsidRDefault="00A5184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2025 г.</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92BB3" w:rsidRDefault="00A5184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2026 г.</w:t>
            </w:r>
          </w:p>
        </w:tc>
      </w:tr>
      <w:tr w:rsidR="00001E88" w:rsidRPr="00001E88" w:rsidTr="00001E8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rPr>
                <w:rFonts w:ascii="Times New Roman" w:eastAsia="Times New Roman" w:hAnsi="Times New Roman"/>
                <w:b/>
                <w:color w:val="000000"/>
                <w:sz w:val="24"/>
                <w:szCs w:val="24"/>
              </w:rPr>
            </w:pPr>
            <w:r w:rsidRPr="00001E88">
              <w:rPr>
                <w:rFonts w:ascii="Times New Roman" w:eastAsia="Times New Roman" w:hAnsi="Times New Roman"/>
                <w:b/>
                <w:color w:val="000000"/>
                <w:sz w:val="24"/>
                <w:szCs w:val="24"/>
              </w:rPr>
              <w:t>Всего</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b/>
                <w:color w:val="000000"/>
                <w:sz w:val="24"/>
                <w:szCs w:val="24"/>
              </w:rPr>
            </w:pPr>
            <w:r w:rsidRPr="00001E88">
              <w:rPr>
                <w:rFonts w:ascii="Times New Roman" w:eastAsia="Times New Roman" w:hAnsi="Times New Roman"/>
                <w:b/>
                <w:color w:val="00000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b/>
                <w:color w:val="000000"/>
                <w:sz w:val="24"/>
                <w:szCs w:val="24"/>
              </w:rPr>
            </w:pPr>
            <w:r w:rsidRPr="00001E88">
              <w:rPr>
                <w:rFonts w:ascii="Times New Roman" w:eastAsia="Times New Roman" w:hAnsi="Times New Roman"/>
                <w:b/>
                <w:color w:val="000000"/>
                <w:sz w:val="24"/>
                <w:szCs w:val="24"/>
              </w:rPr>
              <w:t> </w:t>
            </w:r>
          </w:p>
        </w:tc>
        <w:tc>
          <w:tcPr>
            <w:tcW w:w="1703" w:type="dxa"/>
            <w:tcBorders>
              <w:top w:val="single" w:sz="4" w:space="0" w:color="auto"/>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b/>
                <w:color w:val="000000"/>
                <w:sz w:val="24"/>
                <w:szCs w:val="24"/>
              </w:rPr>
            </w:pPr>
            <w:r w:rsidRPr="00001E88">
              <w:rPr>
                <w:rFonts w:ascii="Times New Roman" w:eastAsia="Times New Roman" w:hAnsi="Times New Roman"/>
                <w:b/>
                <w:color w:val="000000"/>
                <w:sz w:val="24"/>
                <w:szCs w:val="24"/>
              </w:rPr>
              <w:t>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b/>
                <w:color w:val="000000"/>
                <w:sz w:val="24"/>
                <w:szCs w:val="24"/>
              </w:rPr>
            </w:pPr>
            <w:r w:rsidRPr="00001E88">
              <w:rPr>
                <w:rFonts w:ascii="Times New Roman" w:eastAsia="Times New Roman" w:hAnsi="Times New Roman"/>
                <w:b/>
                <w:color w:val="000000"/>
                <w:sz w:val="24"/>
                <w:szCs w:val="24"/>
              </w:rPr>
              <w:t> </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b/>
                <w:color w:val="000000"/>
                <w:sz w:val="24"/>
                <w:szCs w:val="24"/>
              </w:rPr>
            </w:pPr>
            <w:r w:rsidRPr="00001E88">
              <w:rPr>
                <w:rFonts w:ascii="Times New Roman" w:eastAsia="Times New Roman" w:hAnsi="Times New Roman"/>
                <w:b/>
                <w:color w:val="000000"/>
                <w:sz w:val="24"/>
                <w:szCs w:val="24"/>
              </w:rPr>
              <w:t>9 378 022,2</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b/>
                <w:color w:val="000000"/>
                <w:sz w:val="24"/>
                <w:szCs w:val="24"/>
              </w:rPr>
            </w:pPr>
            <w:r w:rsidRPr="00001E88">
              <w:rPr>
                <w:rFonts w:ascii="Times New Roman" w:eastAsia="Times New Roman" w:hAnsi="Times New Roman"/>
                <w:b/>
                <w:color w:val="000000"/>
                <w:sz w:val="24"/>
                <w:szCs w:val="24"/>
              </w:rPr>
              <w:t>9 132 019,5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b/>
                <w:color w:val="000000"/>
                <w:sz w:val="24"/>
                <w:szCs w:val="24"/>
              </w:rPr>
            </w:pPr>
            <w:r w:rsidRPr="00001E88">
              <w:rPr>
                <w:rFonts w:ascii="Times New Roman" w:eastAsia="Times New Roman" w:hAnsi="Times New Roman"/>
                <w:b/>
                <w:color w:val="000000"/>
                <w:sz w:val="24"/>
                <w:szCs w:val="24"/>
              </w:rPr>
              <w:t>6 451 861,3</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00</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292 078,9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323 797,4</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175 303,6</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184 707,3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142 667,5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144 237,8</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184 707,3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142 667,5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144 237,8</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99.9.00.00190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175 184,5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135 857,0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140 199,0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99.9.00.00190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1 522,0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1 722,0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585,8</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99.9.00.00190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1 638,5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1 638,5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99.9.00.00210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5 541,8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3 450,0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3 453,0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99.9.00.71330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820,5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Судебная система</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15,4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16,0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293,3</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15,4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16,0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293,3</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99.9.00.51200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15,4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16,0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293,3</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46 373,0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34 478,3</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27 785,0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46 373,0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34 478,3</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27 785,0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99.9.00.00190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34 659,0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27 637,0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23 058,0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99.9.00.00190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5 115,5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1 665,5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99.9.00.00190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55,0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Расходы на выплаты по оплате труда работникам контрольно-счетной комиссии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99.9.00.00810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5 928,6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4 727,7</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4 727,0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Расходы на выплаты по оплате труда работникам контрольно-счетной комиссии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99.9.00.00810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573,4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393,1</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Резервный фонд администрации района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99.9.00.20550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99.9.00.71330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36,5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Резервные фонды</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49 550,0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135 371,3</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486,5</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49 550,0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135 371,3</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486,5</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Резервный фонд администрации района в рамках непрограммных расходов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99.9.00.20550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49 550,0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135 371,3</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486,5</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11 433,2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11 264,3</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2 501,0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программы "Обеспечение доступным и комфортным жильем и коммунальными услугами жителей Белгородского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градостроительной деятельности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07.1.06.21800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11 412,2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11 264,3</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2 501,0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99.9.00.20020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7 213,5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8 850,3</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Создание и организация деятельности территориальных комиссий по делам несовершеннолетних и защите их прав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99.9.00.71220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2 056,0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2 145,0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2 232,0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Создание и организация деятельности территориальных комиссий по делам несовершеннолетних и защите их прав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99.9.00.71220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269,0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269,0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269,0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xml:space="preserve">Предоставление межбюджетных трансфертов из бюджета муниципального района бюджетам сельских поселений на осуществление части полномочий в сфере </w:t>
            </w:r>
            <w:proofErr w:type="spellStart"/>
            <w:r w:rsidRPr="00001E88">
              <w:rPr>
                <w:rFonts w:ascii="Times New Roman" w:eastAsia="Times New Roman" w:hAnsi="Times New Roman"/>
                <w:color w:val="000000"/>
                <w:sz w:val="24"/>
                <w:szCs w:val="24"/>
              </w:rPr>
              <w:t>градостроитльной</w:t>
            </w:r>
            <w:proofErr w:type="spellEnd"/>
            <w:r w:rsidRPr="00001E88">
              <w:rPr>
                <w:rFonts w:ascii="Times New Roman" w:eastAsia="Times New Roman" w:hAnsi="Times New Roman"/>
                <w:color w:val="000000"/>
                <w:sz w:val="24"/>
                <w:szCs w:val="24"/>
              </w:rPr>
              <w:t xml:space="preserve"> деятельности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99.9.00.80100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1 873,7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НАЦИОНАЛЬНАЯ ОБОРОНА</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00</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Мобилизационная подготовка экономики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99.9.00.20030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00</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88 387,7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14 896,0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15 183,0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Органы юстиции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2 606,0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2 658,0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2 711,0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2 606,0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2 658,0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2 711,0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Государственная регистрация актов гражданского состояния в рамках непрограммных расходов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99.9.00.59300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2 580,0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2 632,0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2 684,0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Государственная регистрация актов гражданского состояния в рамках непрограммных расходов (средства федерального бюджета)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99.9.00.59300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26,0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26,0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27,0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70 852,5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315,0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"Обеспечение безопасности жизнедеятельности населения Белгородского района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70 852,5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315,0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Мероприятия по предупреждению и ликвидации последствий чрезвычайных ситуаций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01.1.01.20800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1 205,0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205,0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Реализация мероприятий по модернизации системы оповещения населения Белгородской области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01.1.01.70030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41 000,0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Реализация мероприятий по приобретению и установке дополнительных средств системы оповещения населения Белгородской области за счет резервного фонда Президента Российской Федерации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01.1.01.70070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28 537,5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Стимулирование добровольных пожарных дружин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01.1.02.20810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14 929,2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11 923,0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12 472,0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"Обеспечение безопасности жизнедеятельности населения Белгородского района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12 965,2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11 923,0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12 472,0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Единой дежурно-диспетчерской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01.1.01.00010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7 634,2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6 683,0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7 002,0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Единой дежурно-диспетчерской службы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01.1.01.00010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поисково-спасательного отряда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01.1.01.00020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5 297,9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5 210,0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5 470,0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поисково-спасательного отряда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01.1.01.00020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1 964,0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Резервный фонд администрации района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99.9.00.20550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1 964,0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НАЦИОНАЛЬНАЯ ЭКОНОМИКА</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00</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1 122 033,4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1 308 294,5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288 137,4</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Сельское хозяйство и рыболовство</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736,3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483,7</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186,8</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программы "Реализация мероприятий государственной программы "Развитие сельского хозяйства и рыбоводства в Белгородской области " в Белгородском районе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736,3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483,7</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186,8</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Устойчивое развитие сельских территорий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06.2.03.21090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proofErr w:type="spellStart"/>
            <w:r w:rsidRPr="00001E88">
              <w:rPr>
                <w:rFonts w:ascii="Times New Roman" w:eastAsia="Times New Roman" w:hAnsi="Times New Roman"/>
                <w:color w:val="000000"/>
                <w:sz w:val="24"/>
                <w:szCs w:val="24"/>
              </w:rPr>
              <w:t>Осуществеление</w:t>
            </w:r>
            <w:proofErr w:type="spellEnd"/>
            <w:r w:rsidRPr="00001E88">
              <w:rPr>
                <w:rFonts w:ascii="Times New Roman" w:eastAsia="Times New Roman" w:hAnsi="Times New Roman"/>
                <w:color w:val="000000"/>
                <w:sz w:val="24"/>
                <w:szCs w:val="24"/>
              </w:rPr>
              <w:t xml:space="preserve">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06.2.03.73880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626,3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373,7</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186,8</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Поддержка почвенного плодородия, развитие мелиоративных лесонасаждений в рамках концепции областного проекта "Зеленая столица"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06.3.02.21100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796 001,6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1 074 427,6</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83 552,0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программы "Совершенствование и развитие транспортной системы и дорожной сети Белгородского района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796 001,6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1 074 427,6</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83 552,0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Содержание и ремонт автомобильных дорог общего пользования местного назначения, дорог дворовых территорий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09.1.01.20570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59 527,0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83 552,0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09.1.01.20590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43 839,3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43 000,0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Субсидии на строительство (реконструкцию) автомобильных дорог местного значения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09.1.01.72130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453 287,6</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Межбюджетные трансферты на осуществление дорожной деятельности в части содержания улично-дорожной сети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09.1.01.80030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54 161,0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31 170,8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Софинансирование мероприятий по строительству (реконструкции) автомобильных дорог местного значения (местный бюджет)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09.1.01.S2130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28 933,2</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Реализация мероприятий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09.1.R1.R0010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403 918,0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68 136,2</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Капитальный ремонт, ремонт автомобильных дорог общего пользования, дворовых проездов и гостевых парковочных мест автомобильного транспорта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09.2.01.20580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36 601,5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населенных пунктов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09.2.01.72140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186 077,5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422 905,8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Софинансирование мероприятий по капитальному ремонту и ремонту сети автомобильных дорог общего пользования населенных пунктов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09.2.01.S2140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11 877,3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26 994,0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325 295,5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233 383,2</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204 398,6</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программы "Обеспечение доступным и комфортным жильем и коммунальными услугами жителей Белгородского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36 832,4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30 381,0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22 440,0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07.3.01.00590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25 041,9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27 059,5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22 440,0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07.3.01.00590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5 607,3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3 313,5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(оказание услуг) муниципальных учреждений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07.3.01.00590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6 183,2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"Развитие экономического потенциала и формирование благоприятного предпринимательского климата в Белгородском районе"</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150,0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150,0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Организация работы с индивидуальными предпринимателями, поддержка малого и среднего предпринимательства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10.2.01.20290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150,0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150,0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288 313,1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202 852,2</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181 958,6</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99.9.00.00190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40 694,4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39 331,0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40 185,0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(оказание услуг) учреждений Белгородского района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99.9.00.00590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130 779,0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131 269,6</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135 694,0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(оказание услуг) учреждений Белгородского района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99.9.00.00590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11 601,5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8 519,8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(оказание услуг) учреждений Белгородского района в рамках непрограммных расходов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99.9.00.00590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(оказание услуг) учреждений Белгородского района в рамках непрограммных расходов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99.9.00.00590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188,8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Капитальные вложения (строительство, реконструкция, приобретение, выкуп)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99.9.00.03020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5 517,2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Капитальный ремонт муниципального имущества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99.9.00.20010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317,6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99.9.00.20190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1 213,2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716,5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99.9.00.20560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30 240,8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20 565,5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1 187,2</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административно-хозяйственных отделов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99.9.00.20560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141,0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Реализация мероприятий, направленных на повышение качества жизнедеятельности населения Белгородского района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99.9.00.21230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54 503,9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99.9.00.70470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99.9.00.71330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Проведение комплексных кадастровых работ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99.9.00.L5110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5 499,5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2 120,0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4 892,4</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(софинансирование)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99.9.00.S0470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ЖИЛИЩНО-КОММУНАЛЬНОЕ ХОЗЯЙСТВО</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00</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589 887,1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196 045,9</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97 076,5</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Жилищное хозяйство</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6 170,1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2 200,0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программы "Обеспечение доступным и комфортным жильем и коммунальными услугами жителей Белгородского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5 421,5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2 200,0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07.1.F3.67483</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2 741,1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мероприятий по переселению граждан из аварийного жилищного фонда за счет средств областного бюджета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07.1.F3.67484</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280,4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мероприятий по проведению капитального ремонта многоквартирных домов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07.2.04.20500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2 400,0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2 200,0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748,6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Капитальный ремонт муниципального имущества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99.9.00.20010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748,6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Коммунальное хозяйство</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7 829,8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503,0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программы "Обеспечение доступным и комфортным жильем и коммунальными услугами жителей Белгородского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7 816,8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 (Средства местного бюджета)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07.2.02.03020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 (Средства местного бюджета)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07.2.02.03020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6 371,8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Мероприятия по водоснабжению населенных пунктов района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07.2.02.20530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945,0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межбюджетных трансфертов на осуществление полномочий в сфере жилищно-коммунального хозяйства (в части водоснабжения)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99.9.00.81340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Благоустройство</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575 887,3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193 342,9</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97 076,5</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программы "Реализация мероприятий государственной программы "Развитие сельского хозяйства и рыбоводства в Белгородской области " в Белгородском районе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3 494,6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комплексного развития сельских территорий (реализация мероприятий по благоустройству сельских территорий)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06.2.03.L5763</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3 494,6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программы "Обеспечение доступным и комфортным жильем и коммунальными услугами жителей Белгородского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224 397,2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93 342,9</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97 076,5</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Мероприятия по благоустройству и озеленению населенных пунктов района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07.2.01.00320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96 636,3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Мероприятия по благоустройству и озеленению населенных пунктов района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07.2.01.00320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5 558,1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07.2.01.21340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25 000,0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Организация наружного освещения населенных пунктов района (областной бюджет)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07.2.01.71340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36 445,0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37 903,0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39 419,0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межбюджетных трансфертов в части полномочий по благоустройству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07.2.01.80150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53 710,7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55 338,9</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57 552,5</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Выплата социального пособия на погребение и возмещение расходов по гарантированному перечню услуг по погребению в рамках ст. 12 Федерального Закона от 12.01.1996 № 8-ФЗ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07.2.03.71350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Выплата социального пособия на погребение и возмещение расходов по гарантированному перечню услуг по погребению в рамках ст. 12 Федерального Закона от 12.01.1996 № 8-ФЗ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07.2.03.71350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88,6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101,0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105,0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Реализация социально значимых проектов территориального общественного самоуправления Белгородского района "Территория инициатив" в 2024 году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07.2.15.81410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6 950,2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"Формирование современной городской среды на территории Белгородского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347 745,4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100 000,0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Реализация мероприятий по благоустройству общественных территорий (местный бюджет)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08.1.02.21450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15 000,0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Субсидии бюджетам городских и сельских поселений на реализацию инициативных проектов в рамках инициативного бюджетирования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08.1.03.S0300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3 241,9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Благоустройство детской площадки мкр. Таврово-10, с. Таврово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08.1.03.S0386</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3 549,2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Благоустройство детской и спортивной площадок по ул. Лесная в п. Разумное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08.1.03.S0388</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3 526,0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Благоустройство детско-спортивной площадки в с. Пушкарное, мкр. Пушкарное-78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08.1.03.S0389</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3 536,5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Благоустройство детской площадки по ул. Саблина с. Севрюково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08.1.03.S0390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3 599,7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Благоустройство детской площадки по ул. Пушкарская в с. Пушкарное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08.1.03.S0391</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3 526,0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xml:space="preserve">Освещение мест общественного пользования и отдыха жителей в п. Октябрьский (детские площадки по ул. Шевченко, ул. </w:t>
            </w:r>
            <w:proofErr w:type="spellStart"/>
            <w:r w:rsidRPr="00001E88">
              <w:rPr>
                <w:rFonts w:ascii="Times New Roman" w:eastAsia="Times New Roman" w:hAnsi="Times New Roman"/>
                <w:color w:val="000000"/>
                <w:sz w:val="24"/>
                <w:szCs w:val="24"/>
              </w:rPr>
              <w:t>Новоселовка</w:t>
            </w:r>
            <w:proofErr w:type="spellEnd"/>
            <w:r w:rsidRPr="00001E88">
              <w:rPr>
                <w:rFonts w:ascii="Times New Roman" w:eastAsia="Times New Roman" w:hAnsi="Times New Roman"/>
                <w:color w:val="000000"/>
                <w:sz w:val="24"/>
                <w:szCs w:val="24"/>
              </w:rPr>
              <w:t>, ул. Чкалова, тротуарная дорожка от ул. Белинского до ул. Школьная, тротуарная дорожка от ул. 70 лет Октября до пересечения с ул. Белинского, тротуарная дорожка от пер. Озерный до ул. Чкалова)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08.1.03.S0392</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1 122,0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Благоустройство спортивной площадки по ул. Первомайская, с. Таврово, мкр. Таврово-6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08.1.03.S0393</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3 526,0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xml:space="preserve">Благоустройство детской площадки в с. </w:t>
            </w:r>
            <w:proofErr w:type="spellStart"/>
            <w:r w:rsidRPr="00001E88">
              <w:rPr>
                <w:rFonts w:ascii="Times New Roman" w:eastAsia="Times New Roman" w:hAnsi="Times New Roman"/>
                <w:color w:val="000000"/>
                <w:sz w:val="24"/>
                <w:szCs w:val="24"/>
              </w:rPr>
              <w:t>Пуляевка</w:t>
            </w:r>
            <w:proofErr w:type="spellEnd"/>
            <w:r w:rsidRPr="00001E88">
              <w:rPr>
                <w:rFonts w:ascii="Times New Roman" w:eastAsia="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08.1.03.S0394</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4 025,4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Реализация мероприятий по благоустройству территорий различного функционального назначения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08.1.04.71390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239 718,3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100 000,0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08.1.F2.55550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45 906,5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"Реализация программ формирования современной городской среды"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08.1.F2.55550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17 467,9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250,0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99.9.00.21050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250,0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ОХРАНА ОКРУЖАЮЩЕЙ СРЕДЫ</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00</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909,0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945,0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980,0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Другие вопросы в области охраны окружающей среды</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909,0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945,0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980,0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909,0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945,0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980,0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Осуществление отдельных государственных полномочий по рассмотрению дел об административных правонарушениях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99.9.00.71310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834,0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870,0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905,0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Осуществление отдельных государственных полномочий по рассмотрению дел об административных правонарушениях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99.9.00.71310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75,0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75,0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ОБРАЗОВАНИЕ</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00</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5 203 000,0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5 426 891,8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4 178 534,5</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Дошкольное образование</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1 251 315,3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1 617 268,2</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1 111 032,3</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"Развитие образования Белгородского района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1 251 315,3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1 617 268,2</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1 111 032,3</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(оказания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02.1.01.00590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200 784,5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189 912,3</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02.1.01.73020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1 025 643,3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1 068 202,5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1 111 032,3</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Проведение обязательных медицинских осмотров работников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02.1.02.20080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2 087,1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2 084,8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02.1.04.03020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2 513,5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02.1.04.20010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514,7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02.1.04.40100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18 585,9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357 068,6</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02.1.04.S0100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1 186,3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Общее образование</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3 297 120,9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3 362 523,8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2 644 450,9</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"Развитие образования Белгородского района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3 297 120,9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3 362 523,8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2 644 450,9</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02.2.01.00590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561 338,7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597 473,8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02.2.01.53030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67 261,5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67 261,5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67 261,5</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образования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02.2.01.73040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2 335 673,3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2 216 460,8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2 301 144,4</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Выплаты денежного вознаграждения за классное руководство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02.2.01.73060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14 172,0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14 172,0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14 172,0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02.2.01.L3040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99 386,2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92 631,6</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60 223,4</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proofErr w:type="spellStart"/>
            <w:r w:rsidRPr="00001E88">
              <w:rPr>
                <w:rFonts w:ascii="Times New Roman" w:eastAsia="Times New Roman" w:hAnsi="Times New Roman"/>
                <w:color w:val="000000"/>
                <w:sz w:val="24"/>
                <w:szCs w:val="24"/>
              </w:rPr>
              <w:t>Ежемесяное</w:t>
            </w:r>
            <w:proofErr w:type="spellEnd"/>
            <w:r w:rsidRPr="00001E88">
              <w:rPr>
                <w:rFonts w:ascii="Times New Roman" w:eastAsia="Times New Roman" w:hAnsi="Times New Roman"/>
                <w:color w:val="000000"/>
                <w:sz w:val="24"/>
                <w:szCs w:val="24"/>
              </w:rPr>
              <w:t xml:space="preserve"> денежное вознаграждение за классное руководство педагогическим работникам государственных и муниципальных общеобразовательных организаций (федеральный бюджет)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02.2.01.R3030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47 197,5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Мероприятия по проведению обязательных медицинских осмотров работников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02.2.02.20080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5 898,9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5 795,4</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Меры социальной поддержки отдельных категорий граждан (местный бюджет)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02.2.02.21300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3 895,0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02.2.03.20010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1 723,0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02.2.03.40110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47 000,0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78 108,0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Оснащение отремонтированных зданий общеобразовательных организаций средствами обучения и воспитания (межбюджетные трансферты)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02.2.03.A7502</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48 391,2</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02.2.03.L7501</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35 940,3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97 038,6</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120 388,0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02.2.03.L7502</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14 376,2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12 319,7</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14 129,1</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02.2.03.S0110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4 985,6</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02.2.03.А7501</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60 258,3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127 885,6</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67 132,5</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Дополнительное образование детей</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284 425,4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294 597,8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298 366,6</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"Развитие образования Белгородского района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150 554,6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156 097,8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158 156,6</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xml:space="preserve">Обеспечение деятельности (оказание </w:t>
            </w:r>
            <w:proofErr w:type="gramStart"/>
            <w:r w:rsidRPr="00001E88">
              <w:rPr>
                <w:rFonts w:ascii="Times New Roman" w:eastAsia="Times New Roman" w:hAnsi="Times New Roman"/>
                <w:color w:val="000000"/>
                <w:sz w:val="24"/>
                <w:szCs w:val="24"/>
              </w:rPr>
              <w:t>услуг )</w:t>
            </w:r>
            <w:proofErr w:type="gramEnd"/>
            <w:r w:rsidRPr="00001E88">
              <w:rPr>
                <w:rFonts w:ascii="Times New Roman" w:eastAsia="Times New Roman" w:hAnsi="Times New Roman"/>
                <w:color w:val="000000"/>
                <w:sz w:val="24"/>
                <w:szCs w:val="24"/>
              </w:rPr>
              <w:t xml:space="preserve">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02.3.01.00590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17 291,2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155 921,3</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158 156,6</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02.3.01.21290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132 586,9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02.3.01.21290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Мероприятия по проведению обязательных медицинских осмотров работников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02.3.02.20080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176,5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176,5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"Развитие культуры и художественного творчества Белгородского района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133 870,8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138 500,0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140 210,0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(оказания услуг) учреждений Белгородского района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04.4.01.00590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133 510,7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138 158,6</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140 210,0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Мероприятия по проведению обязательных медицинских осмотров работников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04.4.02.20080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360,1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341,4</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Профессиональная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437,5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437,5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437,5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437,5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99.9.00.00190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37,5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37,5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99.9.00.20560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Молодежная политика</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6 451,2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7 189,6</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2 610,2</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"Развитие физической культуры, спорта и молодежной политики на территории Белгородского района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6 451,2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7 189,6</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2 610,2</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(оказание услуг) учреждений Белгородского района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05.1.02.00590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1 254,6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1 330,8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Расходы по выплате заработной платы специалистам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05.1.02.20130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2 393,6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3 052,8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2 168,2</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05.2.01.20700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797,6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902,0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438,0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05.2.01.20700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05.3.01.20970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1 701,4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1 600,0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 Белгородского района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05.3.02.20980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Другие вопросы в области образования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363 249,8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144 874,9</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122 074,5</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"Развитие образования Белгородского района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361 907,1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144 874,9</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122 074,5</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w:t>
            </w:r>
            <w:proofErr w:type="spellStart"/>
            <w:r w:rsidRPr="00001E88">
              <w:rPr>
                <w:rFonts w:ascii="Times New Roman" w:eastAsia="Times New Roman" w:hAnsi="Times New Roman"/>
                <w:color w:val="000000"/>
                <w:sz w:val="24"/>
                <w:szCs w:val="24"/>
              </w:rPr>
              <w:t>професииональных</w:t>
            </w:r>
            <w:proofErr w:type="spellEnd"/>
            <w:r w:rsidRPr="00001E88">
              <w:rPr>
                <w:rFonts w:ascii="Times New Roman" w:eastAsia="Times New Roman" w:hAnsi="Times New Roman"/>
                <w:color w:val="000000"/>
                <w:sz w:val="24"/>
                <w:szCs w:val="24"/>
              </w:rPr>
              <w:t xml:space="preserve"> образовательных организаций субъектов Российской Федерации, г. </w:t>
            </w:r>
            <w:proofErr w:type="spellStart"/>
            <w:r w:rsidRPr="00001E88">
              <w:rPr>
                <w:rFonts w:ascii="Times New Roman" w:eastAsia="Times New Roman" w:hAnsi="Times New Roman"/>
                <w:color w:val="000000"/>
                <w:sz w:val="24"/>
                <w:szCs w:val="24"/>
              </w:rPr>
              <w:t>Бойконура</w:t>
            </w:r>
            <w:proofErr w:type="spellEnd"/>
            <w:r w:rsidRPr="00001E88">
              <w:rPr>
                <w:rFonts w:ascii="Times New Roman" w:eastAsia="Times New Roman" w:hAnsi="Times New Roman"/>
                <w:color w:val="000000"/>
                <w:sz w:val="24"/>
                <w:szCs w:val="24"/>
              </w:rPr>
              <w:t xml:space="preserve">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02.2.01.R0500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624,9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02.2.04.20650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51 917,1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02.2.04.20650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822,4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5 500,0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02.2.04.70650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6 394,1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6 649,9</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6 915,7</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Организация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РФ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02.2.04.RР960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155 757,2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02.2.EВ.51790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6 826,8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6 826,8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8 258,2</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мероприятий по развитию системы оценки качества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02.4.01.20090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3 468,3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5 040,0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мероприятий по развитию системы оценки качества образования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02.4.01.20090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650,0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функций органов власти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02.5.01.00190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9 099,7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6 927,4</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6 927,4</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мероприятий по реализации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02.5.02.20100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101 119,2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91 596,6</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99 973,2</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мероприятий по реализации программы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02.5.02.20100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24 845,9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21 274,2</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мероприятий по реализации программы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02.5.02.20100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521,4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410,1</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"Развитие физической культуры, спорта и молодежной политики на территории Белгородского района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1 308,7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Расходы по выплате заработной платы специалистам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05.2.01.20130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1 308,7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99.9.00.71330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КУЛЬТУРА, КИНЕМАТОГРАФИЯ</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00</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410 649,8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373 903,2</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319 603,3</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Культура</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391 712,5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359 276,2</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304 996,3</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"Развитие культуры и художественного творчества Белгородского района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391 712,5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359 276,2</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304 996,3</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(оказание услуг) учреждений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04.1.01.00590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(оказание услуг) учреждений Белгородского района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04.1.01.00590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57 323,6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58 913,6</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55 335,4</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04.1.01.20110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1 575,9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1 600,0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Укрепление материально-технической базы учреждений культуры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04.1.02.25560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5 075,0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Комплектование книжных фондов библиотек муниципальных образований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04.1.02.L5192</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400,2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Создание модельных муниципальных библиотек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04.1.A1.54540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8 855,3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(оказание услуг) учреждений Белгородского района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04.2.01.00590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237 596,9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255 940,2</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206 005,6</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Капитальные вложения (строительство, реконструкция, приобретение) объектов муниципальной собственности (Средства местного бюджета)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04.2.02.03020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7 631,8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04.2.02.20010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6 152,4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Капитальный ремонт муниципального имущества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04.2.02.20010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892,7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Развитие сети учреждений культурно-досугового типа (местный бюджет)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04.2.02.25130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2 161,1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Укрепление материально-технической базы учреждений культуры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04.2.04.25560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4 925,0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Развитие сети учреждений культурно-досугового типа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04.2.А1.55130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11 373,9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Развитие сети учреждений культурно-досугового типа в рамках реализации мероприятий регионального проекта «Обеспечение качественно нового уровня развития инфраструктуры культуры» («Культурная среда»)»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04.2.А1.А5130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5 516,6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Расходы на содержание административно-хозяйственных и творческих отдела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04.6.03.20140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41 859,2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42 772,4</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43 655,3</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Расходы на содержание административно-хозяйственных и творческих отдела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04.6.03.20140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150,0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04.6.A2.55194</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110,9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xml:space="preserve">Государственная поддержка отрасли культура (на государственную поддержку лучших работников сельских учреждений </w:t>
            </w:r>
            <w:proofErr w:type="gramStart"/>
            <w:r w:rsidRPr="00001E88">
              <w:rPr>
                <w:rFonts w:ascii="Times New Roman" w:eastAsia="Times New Roman" w:hAnsi="Times New Roman"/>
                <w:color w:val="000000"/>
                <w:sz w:val="24"/>
                <w:szCs w:val="24"/>
              </w:rPr>
              <w:t>культуры)сельских</w:t>
            </w:r>
            <w:proofErr w:type="gramEnd"/>
            <w:r w:rsidRPr="00001E88">
              <w:rPr>
                <w:rFonts w:ascii="Times New Roman" w:eastAsia="Times New Roman" w:hAnsi="Times New Roman"/>
                <w:color w:val="000000"/>
                <w:sz w:val="24"/>
                <w:szCs w:val="24"/>
              </w:rPr>
              <w:t xml:space="preserve"> поселений)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04.6.A2.55195</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55,4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Мероприятия, направленные на развитие туризма, ремесленничества и придорожного сервиса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04.7.01.20300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Другие вопросы в области культуры, кинематографии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18 937,3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14 627,0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14 607,0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"Развитие культуры и художественного творчества Белгородского района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18 916,8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14 627,0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14 607,0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охраны памятников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04.5.01.20420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04.6.01.00190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6 541,8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5 223,5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5 223,5</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Осуществление централизованного бухгалтерского учета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04.6.02.20180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11 069,0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9 383,5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9 383,5</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Осуществление централизованного бухгалтерского учета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04.6.02.20180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1 126,0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Осуществление централизованного бухгалтерского учета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04.6.02.20180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150,0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Осуществление централизованного бухгалтерского учета (Иные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04.6.02.20180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08</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99.9.00.71330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ЗДРАВООХРАНЕНИЕ</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00</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12 408,7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5 519,3</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Стационарная медицинская помощь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5 455,3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2 369,3</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5 455,3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2 369,3</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99.9.00.20930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2 278,2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2 369,3</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Межбюджетные трансферты на обеспечение доставки жителей в медицинские организации для проведения гемодиализа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99.9.00.80180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3 177,1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Амбулаторная помощь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3 203,6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3 203,6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99.9.00.20930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1 079,6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99.9.00.20930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2 124,0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Другие вопросы в области здравоохранения</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3 749,8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3 150,0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"Профилактика немедицинского потребления наркотических средств и психотропных веществ на территории Белгородского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149,8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150,0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11.1.01.20610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149,8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150,0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3 600,0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3 000,0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09</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99.9.00.20930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3 600,0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3 000,0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СОЦИАЛЬНАЯ ПОЛИТИКА</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00</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1 180 603,1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1 157 429,3</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1 134 645,9</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Пенсионное обеспечение</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11 970,0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11 575,1</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12 200,0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"Социальная поддержка граждан на территории Белгородского района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11 970,0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11 575,1</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12 200,0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Выплата муниципальной доплаты к пенсии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03.1.01.12610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80,5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83,7</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93,7</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Выплата муниципальной доплаты к пенсии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03.1.01.12610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11 889,5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11 491,4</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12 106,3</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Социальное обслуживание населения</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75 554,1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70 918,0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74 533,0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"Социальная поддержка граждан на территории Белгородского района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75 554,1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70 918,0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74 533,0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Осуществление полномочий по обеспечению права граждан на социальное обслуживании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03.2.02.71590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6 409,9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7 220,0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7 545,0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Осуществление полномочий по обеспечению права граждан на социальное обслуживании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03.2.02.71590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950,0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950,0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Осуществление полномочий по обеспечению права граждан на социальное обслуживании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03.2.02.71590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60 906,1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62 748,0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66 038,0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Субвенции на 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03.2.P3.51630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3 781,1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Субвенции на 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03.2.P3.5163F</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3 457,0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Социальное обеспечение населения</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687 500,5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685 548,6</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698 086,1</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"Развитие образования Белгородского района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180 683,2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197 793,8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208 331,4</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мер социальной поддержки работникам муниципальных образовательных учреждений, проживающих и работающих в сельских населенных пунктах, рабочих поселках (поселках городского типа)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02.1.02.10020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158,1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164,5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02.1.02.73220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27 570,0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29 612,9</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30 798,5</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рабочих поселках (поселках городского типа)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02.1.02.73220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3 810,0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4 168,2</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4 341,3</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Возмещение части затрат в связи с предоставлением учителям общеобразовательных учреждений в возрасте до 35 лет ипотечного кредита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02.2.02.10010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89,8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89,8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мер социальной поддержки работникам муниципальных образовательных учреждений, проживающих и работающих в сельских населенных пунктах, рабочих поселках (поселках городского типа)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02.2.02.10020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185,2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192,6</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Осуществление мер социальной защиты многодетных семей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02.2.02.72880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60 457,0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72 686,0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78 613,0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дополнительных образовательных учреждений, проживающим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02.2.02.73220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73 950,0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75 782,4</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78 877,3</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дополнительных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02.2.02.73220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9 913,0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10 143,4</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10 549,1</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xml:space="preserve">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w:t>
            </w:r>
            <w:proofErr w:type="gramStart"/>
            <w:r w:rsidRPr="00001E88">
              <w:rPr>
                <w:rFonts w:ascii="Times New Roman" w:eastAsia="Times New Roman" w:hAnsi="Times New Roman"/>
                <w:color w:val="000000"/>
                <w:sz w:val="24"/>
                <w:szCs w:val="24"/>
              </w:rPr>
              <w:t>пунктах ,</w:t>
            </w:r>
            <w:proofErr w:type="gramEnd"/>
            <w:r w:rsidRPr="00001E88">
              <w:rPr>
                <w:rFonts w:ascii="Times New Roman" w:eastAsia="Times New Roman" w:hAnsi="Times New Roman"/>
                <w:color w:val="000000"/>
                <w:sz w:val="24"/>
                <w:szCs w:val="24"/>
              </w:rPr>
              <w:t xml:space="preserve">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02.3.02.73220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4 160,0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4 576,0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4 759,0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xml:space="preserve">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w:t>
            </w:r>
            <w:proofErr w:type="gramStart"/>
            <w:r w:rsidRPr="00001E88">
              <w:rPr>
                <w:rFonts w:ascii="Times New Roman" w:eastAsia="Times New Roman" w:hAnsi="Times New Roman"/>
                <w:color w:val="000000"/>
                <w:sz w:val="24"/>
                <w:szCs w:val="24"/>
              </w:rPr>
              <w:t>пунктах ,</w:t>
            </w:r>
            <w:proofErr w:type="gramEnd"/>
            <w:r w:rsidRPr="00001E88">
              <w:rPr>
                <w:rFonts w:ascii="Times New Roman" w:eastAsia="Times New Roman" w:hAnsi="Times New Roman"/>
                <w:color w:val="000000"/>
                <w:sz w:val="24"/>
                <w:szCs w:val="24"/>
              </w:rPr>
              <w:t xml:space="preserve"> рабочих поселках (поселках городского типа)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02.3.02.73220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390,0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378,0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393,1</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"Социальная поддержка граждан на территории Белгородского района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436 683,5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441 800,5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453 707,3</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денежной выплаты ветеранам боевых действий, постоянно проживающим на территории муниципального района "Белгородский район" Белгородской области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03.1.01.10030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170,0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денежной выплаты ветеранам боевых действий, постоянно проживающим на территории муниципального района "Белгородский район" Белгородской области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03.1.01.10030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21 030,0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Выплата пособий малоимущим гражданам и гражданам, оказавшимся в тяжелой жизненной ситуации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03.1.01.72310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34,7</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36,1</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Выплата пособий малоимущим гражданам и гражданам, оказавшимся в тяжелой жизненной ситуации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03.1.01.72310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1 269,7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1 300,3</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1 351,9</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Выплата субсидий ветеранам боевых действий и другим категориям военнослужащих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03.1.01.72360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1,7</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1,7</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Выплата субсидий ветеранам боевых действий и другим категориям военнослужащих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03.1.01.72360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196,4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204,4</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212,3</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03.1.01.72370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16,0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18,5</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03.1.01.72370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518,1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596,0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690,5</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Оплата ежемесячных денежных выплат ветеранам труда, ветеранам военной службы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03.1.01.72410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1 706,0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1 945,0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2 095,0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Оплата ежемесячных денежных выплат ветеранам труда, ветеранам военной службы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03.1.01.72410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63 909,0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72 839,0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78 520,0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Оплата ежемесячных денежных выплат труженикам тыла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03.1.01.72420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Оплата ежемесячных денежных выплат труженикам тыла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03.1.01.72420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55,7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50,6</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52,6</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Оплата ежемесячных денежных выплат реабилитированным лицам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03.1.01.72430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54,0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56,2</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Оплата ежемесячных денежных выплат реабилитированным лицам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03.1.01.72430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1 948,0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2 026,0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2 106,8</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Оплата ежемесячных денежных выплат лицам, родившимся в период с 22 июня 1923 года по 3 сентября 1945 года (Дети войны)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03.1.01.72450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2 027,3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2 085,2</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2 145,1</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03.1.01.72450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70 564,7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66 696,8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62 509,9</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материальной и иной помощи для погребения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03.1.01.72620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23,1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24,0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25,0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материальной и иной помощи для погребения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03.1.01.72620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1 255,9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1 306,0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1 359,0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Субвенции на организацию транспортного обслуживания населения в пригородном межмуниципальном сообщении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03.1.01.73810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46,0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46,0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46,0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03.1.02.52500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3 478,2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3 499,5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3 532,4</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Оплата жилищно-коммунальных услуг отдельным категориям граждан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03.1.02.52500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130 289,2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130 952,5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132 333,6</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гражданам адресных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03.1.02.71510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59,3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62,6</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гражданам адресных субсидий на оплату жилого помещения и коммунальных услуг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03.1.02.71510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1 922,7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2 265,5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2 346,4</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Выплата ежемесячных денежных компенсаций расходов по оплате жилищно-коммунальных услуг ветеранам труда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03.1.02.72510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1 460,2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1 420,2</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1 474,2</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03.1.02.72510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56 017,8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53 201,2</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55 224,6</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03.1.02.72520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72,2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67,2</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78,0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03.1.02.72520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2 704,8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2 517,6</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2 930,0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Выплата ежемесячных денежных компенсаций расходов по оплате жилищно-коммунальных услуг многодетным семьям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03.1.02.72530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669,3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705,2</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673,2</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03.1.02.72530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25 731,2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26 417,8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25 225,8</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Выплата ежемесячных денежных компенсаций расходов по оплате жилищно-коммунальных услуг иным категориям граждан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03.1.02.72540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321,2</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03.1.02.72540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11 895,6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11 236,1</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12 033,8</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Выплата ежемесячных денежных компенсаций расходов по оплате электроэнергии, приобретенной на нужды электроотопления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03.1.02.72570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23,4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24,4</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25,4</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Выплата ежемесячных денежных компенсаций расходов по оплате электроэнергии, приобретенной на нужды электроотопления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03.1.02.72570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277,7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912,9</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952,1</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уплата взносов на капитальный ремонт общего имущества в многоквартирном доме лицам, достигшим возраста семидесяти и восьмидесяти лет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03.1.02.74620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26,0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26,0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уплата взносов на капитальный ремонт общего имущества в многоквартирном доме лицам, достигшим возраста семидесяти и восьмидесяти лет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03.1.02.74620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983,1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974,0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974,0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уплата взносов на капитальный ремонт общего имущества в многоквартирном доме лицам, достигшим возраста семидесяти и восьмидесяти лет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03.1.02.R4620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450,0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459,0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498,0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Выплата пособия лицам, которым присвоено звание "Почетный гражданин Белгородской области"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03.1.03.72350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Выплата пособия лицам, которым присвоено звание "Почетный гражданин Белгородской области"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03.1.03.72350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858,0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858,0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858,0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Субвенции бюджетам муниципальных районов и городских округов на 2018 год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03.2.02.71690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52,0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52,0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Выплата ежемесячных пособий гражданам, имеющим детей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03.3.01.72850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343,3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1 238,3</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1 350,1</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Выплата ежемесячных пособий гражданам, имеющим детей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03.3.01.72850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28 566,7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46 388,7</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50 579,9</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Осуществление мер социальной защиты многодетных семей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03.3.01.72880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233,8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292,6</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Осуществление мер социальной защиты многодетных семей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03.3.01.72880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5 494,8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8 756,2</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10 628,4</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"Развитие культуры и художественного творчества Белгородского района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6 912,6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6 369,8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6 264,0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в рамках подпрограммы "Развитие библиотечного дела" муниципальной программы "Развитие культуры и художественного творчества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04.1.01.10020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215,9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165,1</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в рамках подпрограммы "Развитие библиотечного дела" муниципальной программы "Развитие культуры и художественного творчества Белгородского района"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04.1.01.10020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04.2.03.10020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155,2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181,7</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04.2.03.10020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xml:space="preserve">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w:t>
            </w:r>
            <w:proofErr w:type="gramStart"/>
            <w:r w:rsidRPr="00001E88">
              <w:rPr>
                <w:rFonts w:ascii="Times New Roman" w:eastAsia="Times New Roman" w:hAnsi="Times New Roman"/>
                <w:color w:val="000000"/>
                <w:sz w:val="24"/>
                <w:szCs w:val="24"/>
              </w:rPr>
              <w:t>пунктах ,</w:t>
            </w:r>
            <w:proofErr w:type="gramEnd"/>
            <w:r w:rsidRPr="00001E88">
              <w:rPr>
                <w:rFonts w:ascii="Times New Roman" w:eastAsia="Times New Roman" w:hAnsi="Times New Roman"/>
                <w:color w:val="000000"/>
                <w:sz w:val="24"/>
                <w:szCs w:val="24"/>
              </w:rPr>
              <w:t xml:space="preserve">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04.4.02.73220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6 221,0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6 023,0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6 264,0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xml:space="preserve">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w:t>
            </w:r>
            <w:proofErr w:type="gramStart"/>
            <w:r w:rsidRPr="00001E88">
              <w:rPr>
                <w:rFonts w:ascii="Times New Roman" w:eastAsia="Times New Roman" w:hAnsi="Times New Roman"/>
                <w:color w:val="000000"/>
                <w:sz w:val="24"/>
                <w:szCs w:val="24"/>
              </w:rPr>
              <w:t>пунктах ,</w:t>
            </w:r>
            <w:proofErr w:type="gramEnd"/>
            <w:r w:rsidRPr="00001E88">
              <w:rPr>
                <w:rFonts w:ascii="Times New Roman" w:eastAsia="Times New Roman" w:hAnsi="Times New Roman"/>
                <w:color w:val="000000"/>
                <w:sz w:val="24"/>
                <w:szCs w:val="24"/>
              </w:rPr>
              <w:t xml:space="preserve"> рабочих поселках (поселках городского типа)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04.4.02.73220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289,0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программы "Обеспечение доступным и комфортным жильем и коммунальными услугами жителей Белгородского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47 325,6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35 979,3</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29 783,4</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07.1.04.51350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1 540,7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07.1.04.51760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3 204,8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07.1.09.73840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41 629,1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29 783,4</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29 783,4</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07.1.09.73870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1 071,4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07.1.09.73890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3 084,4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2 991,1</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15 895,7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3 605,2</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Резервный фонд администрации района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99.9.00.20550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Резервный фонд администрации района в рамках непрограммных расходов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99.9.00.20550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10 500,0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Мероприятия по поддержке отдельных категорий граждан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99.9.00.20900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3 385,2</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Выплаты гражданам, заключившим договор о целевом обучении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99.9.00.21270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390,0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220,0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Охрана семьи и детства</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343 753,0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358 281,3</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318 196,5</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"Развитие образования Белгородского района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68 824,0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81 524,0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61 878,0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Поддержка альтернативных форм предоставления дошкольного образования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02.1.02.73010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19 646,0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19 646,0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19 646,0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Выплата компенсации части родительской платы за присмотр и уход за детьми в образовательных учреждениях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02.1.02.73030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29 532,0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42 232,0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42 232,0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Поддержка альтернативных форм предоставления дошкольного образования (местный бюджет)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02.1.02.S3010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19 646,0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19 646,0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"Социальная поддержка граждан на территории Белгородского района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109 762,5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109 665,6</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115 413,0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Меры социальной поддержки отдельных категорий граждан (местный бюджет)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03.3.01.21300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Меры социальной поддержки отдельных категорий граждан (местный бюджет)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03.3.01.21300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1 282,5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Меры социальной поддержки отдельных категорий граждан (местный бюджет)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03.3.01.21300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250,0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03.3.01.73000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128,8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367,9</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382,6</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03.3.01.73000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21 476,2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13 782,1</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14 333,4</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(местный бюджет)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03.3.02.21370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03.3.02.71520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1 460,0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1 706,6</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2 415,0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03.3.02.71530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4,8</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03.3.02.71530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595,2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595,2</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595,2</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Осуществление мер по социальной защите граждан, являющихся усыновителями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03.3.02.72860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178,5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189,7</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201,4</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Осуществление мер по социальной защите граждан, являющихся усыновителями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03.3.02.72860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20 632,5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23 518,3</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24 979,6</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Содержание ребенка в семье опекуна и приемной семье, а также вознаграждение, причитающееся приемному родителю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03.3.02.72870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339,1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375,1</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409,2</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Содержание ребенка в семье опекуна и приемной семье, а также вознаграждение, причитающееся приемному родителю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03.3.02.72870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44 548,9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46 517,9</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50 749,8</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На вознаграждение приемному родителю, оплату труда родителю-воспитателю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03.3.02.72890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180,8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170,7</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На вознаграждение приемному родителю, оплату труда родителю-воспитателю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03.3.02.72890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17 746,0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22 427,2</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21 171,3</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программы "Обеспечение доступным и комфортным жильем и коммунальными услугами жителей Белгородского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160 361,5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165 109,0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140 905,5</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жилых помещений детям-сиротам и детям, оставшимся без попечения родителей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07.1.01.03030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150,0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07.1.01.70820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116 633,2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114 581,5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90 247,7</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07.1.01.L0820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7 323,9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7 365,5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7 588,6</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Реализация мероприятий по обеспечению жильем молодых семей в рамках реализации регионального проекта «Обеспечение жильем молодых семей»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07.1.02.23770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910,1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Реализация мероприятий по обеспечению жильем молодых семей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07.1.02.L4970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10 370,1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9 903,7</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9 798,2</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Мероприятия по обеспечению жильем семей, имеющих детей инвалидов, нуждающихся в улучшении жилищных условий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07.1.11.73900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23 475,7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31 262,8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31 274,7</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Мероприятия по обеспечению жильем семей, имеющих детей инвалидов, нуждающихся в улучшении жилищных условий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07.1.11.S3900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1 498,5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1 995,5</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1 996,3</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4 805,0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1 982,7</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99.9.00.20900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4 805,0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1 982,7</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Другие вопросы в области социальной политики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61 825,5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31 106,3</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31 630,3</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"Развитие образования Белгородского района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1 506,2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02.1.04.70270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88,4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(софинансирование из местного бюджета)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02.1.04.S0270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02.2.03.70270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1 327,4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(софинансирование из местного бюджета)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02.2.03.S0270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84,7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"Социальная поддержка граждан на территории Белгородского района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26 098,3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27 119,3</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28 436,3</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03.4.01.71260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3 240,0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3 382,0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3 566,0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Организация предоставления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03.4.01.71260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299,0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299,0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299,0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03.4.02.71230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15 999,0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16 698,0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17 605,0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Организация предоставления отдельных мер социальной защиты населения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03.4.02.71230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2 759,0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2 778,0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2 797,0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Осуществление деятельности по опеке и попечительства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03.4.03.71240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2 809,0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2 932,0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3 091,0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Осуществление деятельности по опеке и попечительства в отношении несовершеннолетних и лиц из числа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03.4.03.71240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Осуществление деятельности по опеке и попечительства в отношении совершеннолетних лиц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03.4.04.71250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862,0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948,0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Осуществление деятельности по опеке и попечительства в отношении совершеннолетних лиц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03.4.04.71250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117,0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117,0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117,0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материальной и иной помощи для погребения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03.4.05.71270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9,3</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9,3</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34 221,0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3 987,0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3 194,0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99.9.00.20900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237,5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Поддержка некоммерческих организаций в рамках непрограммных расходов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99.9.00.21020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3 407,0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3 407,0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2 590,0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Реализация мероприятий по временному социально-бытовому обустройству граждан Российской Федерации, проживающих на территории Белгородской области, вынужденно покинувших территорию постоянного проживания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99.9.00.21280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30 000,0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Осуществление полномочий в области охраны труда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99.9.00.71210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556,0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580,0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604,0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06</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99.9.00.71330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ФИЗИЧЕСКАЯ КУЛЬТУРА И СПОРТ</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00</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160 321,7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145 920,4</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100 089,8</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Массовый спорт</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120 179,0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119 699,6</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75 483,7</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"Развитие физической культуры, спорта и молодежной политики на территории Белгородского района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120 179,0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119 699,6</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75 483,7</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Благоустройство территории для создания "умных" спортивных площадок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05.1.01.21250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2 830,5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(оказание услуг) учреждений Белгородского района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05.1.02.00590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113 848,6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118 199,6</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75 483,7</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Организация мероприятий, направленных на популяризацию физической культуры и спорта, здорового образа жизни среди различных категорий населения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05.1.02.20120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2 500,0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1 500,0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Реализация социально значимых проектов территориального общественного самоуправления Белгородского района "Территория инициатив" в 2024 году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05.1.07.81410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Спорт высших достижений</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26 169,4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22 585,9</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20 826,0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"Развитие физической культуры, спорта и молодежной политики на территории Белгородского района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26 169,4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22 585,9</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20 826,0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деятельности (оказание услуг) учреждений Белгородского района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03</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05.1.02.00590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26 169,4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22 585,9</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20 826,0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Другие вопросы в области физической культуры и спорта</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13 973,2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3 635,0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3 780,0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Муниципальная программа "Развитие физической культуры, спорта и молодежной политики на территории Белгородского района "</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10 242,1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1 133,2</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1 178,5</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Строительство спортивных объектов, в том числе объектов инфраструктуры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05.1.01.03020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9 616,6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05.1.01.20010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625,4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Организация мероприятий, направленных на популяризацию физической культуры и спорта, здорового образа жизни среди различных категорий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05.1.02.20120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1 133,2</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1 178,5</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3 731,2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2 501,8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2 601,5</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99.9.00.00190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3 697,2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2 501,8</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2 601,5</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05</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99.9.00.71330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СРЕДСТВА МАССОВОЙ ИНФОРМАЦИИ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00</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4 177,2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2 815,0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Периодическая печать и издательства</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3 262,2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1 900,0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3 262,2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1 900,0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Поддержка некоммерческих организаций в рамках непрограммных расходов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02</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99.9.00.21020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6.0.0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3 262,2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1 900,0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Другие вопросы в области средств массовой информации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915,0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915,0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915,0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915,0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Субсидии телерадиокомпаниям и телерадиоорганизациям в рамках непрограммных расходов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12</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04</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99.9.00.20160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915,0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915,0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ОБСЛУЖИВАНИЕ ГОСУДАРСТВЕННОГО (МУНИЦИПАЛЬНОГО) ДОЛГА</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00</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2 000,0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2 000,0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Обслуживание государственного (муниципального) внутреннего долга</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2 000,0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2 000,0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2 000,0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2 000,0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Процентные платежи по муниципальному долгу Белгородского района (Обслуживание государственного (муниципального) долга)</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99.9.00.20170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7.0.0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2 000,0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2 000,0</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МЕЖБЮДЖЕТНЫЕ ТРАНСФЕРТЫ ОБЩЕГО ХАРАКТЕРА БЮДЖЕТАМ БЮДЖЕТНОЙ СИСТЕМЫ РОССИЙСКОЙ ФЕДЕРАЦИИ</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00</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311 265,5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173 261,7</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140 307,3</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Дотации на выравнивание бюджетной обеспеченности субъектов Российской Федерации и муниципальных образований</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311 265,5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173 261,7</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140 307,3</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Непрограммная часть</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99.0.00.00000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 </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311 265,5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173 261,7</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140 307,3</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Субвенции на осуществление полномочий по расчету и предоставлению дотаций на выравнивание бюджетной обеспеченности поселений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99.9.00.70110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58 366,0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58 366,0</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46 692,8</w:t>
            </w:r>
          </w:p>
        </w:tc>
      </w:tr>
      <w:tr w:rsidR="00001E88" w:rsidRPr="00001E88" w:rsidTr="00001E88">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01E88" w:rsidRPr="00001E88" w:rsidRDefault="00001E88" w:rsidP="00001E88">
            <w:pPr>
              <w:spacing w:after="0" w:line="240" w:lineRule="auto"/>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Дотация на выравнивание бюджетной обеспеченности поселений в рамках непрограммных расходов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14</w:t>
            </w:r>
          </w:p>
        </w:tc>
        <w:tc>
          <w:tcPr>
            <w:tcW w:w="851"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01</w:t>
            </w:r>
          </w:p>
        </w:tc>
        <w:tc>
          <w:tcPr>
            <w:tcW w:w="1703"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99.9.00.80010</w:t>
            </w:r>
          </w:p>
        </w:tc>
        <w:tc>
          <w:tcPr>
            <w:tcW w:w="860"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5.0.0</w:t>
            </w:r>
          </w:p>
        </w:tc>
        <w:tc>
          <w:tcPr>
            <w:tcW w:w="1548"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252 899,5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114 895,7</w:t>
            </w:r>
          </w:p>
        </w:tc>
        <w:tc>
          <w:tcPr>
            <w:tcW w:w="1559" w:type="dxa"/>
            <w:tcBorders>
              <w:top w:val="nil"/>
              <w:left w:val="nil"/>
              <w:bottom w:val="single" w:sz="4" w:space="0" w:color="auto"/>
              <w:right w:val="single" w:sz="4" w:space="0" w:color="auto"/>
            </w:tcBorders>
            <w:shd w:val="clear" w:color="auto" w:fill="auto"/>
            <w:noWrap/>
            <w:vAlign w:val="center"/>
            <w:hideMark/>
          </w:tcPr>
          <w:p w:rsidR="00001E88" w:rsidRPr="00001E88" w:rsidRDefault="00001E88" w:rsidP="00001E88">
            <w:pPr>
              <w:spacing w:after="0" w:line="240" w:lineRule="auto"/>
              <w:jc w:val="center"/>
              <w:rPr>
                <w:rFonts w:ascii="Times New Roman" w:eastAsia="Times New Roman" w:hAnsi="Times New Roman"/>
                <w:color w:val="000000"/>
                <w:sz w:val="24"/>
                <w:szCs w:val="24"/>
              </w:rPr>
            </w:pPr>
            <w:r w:rsidRPr="00001E88">
              <w:rPr>
                <w:rFonts w:ascii="Times New Roman" w:eastAsia="Times New Roman" w:hAnsi="Times New Roman"/>
                <w:color w:val="000000"/>
                <w:sz w:val="24"/>
                <w:szCs w:val="24"/>
              </w:rPr>
              <w:t>93 614,5</w:t>
            </w:r>
          </w:p>
        </w:tc>
      </w:tr>
    </w:tbl>
    <w:p w:rsidR="00DF2501" w:rsidRDefault="00DF2501">
      <w:pPr>
        <w:rPr>
          <w:rFonts w:ascii="Times New Roman" w:hAnsi="Times New Roman"/>
          <w:b/>
          <w:caps/>
        </w:rPr>
      </w:pPr>
      <w:r>
        <w:rPr>
          <w:rFonts w:ascii="Times New Roman" w:hAnsi="Times New Roman"/>
          <w:b/>
          <w:caps/>
        </w:rPr>
        <w:br w:type="page"/>
      </w:r>
    </w:p>
    <w:p w:rsidR="00592BB3" w:rsidRDefault="00A51845">
      <w:pPr>
        <w:spacing w:after="0" w:line="240" w:lineRule="auto"/>
        <w:ind w:left="7088" w:right="68" w:firstLine="2693"/>
        <w:jc w:val="center"/>
        <w:rPr>
          <w:rFonts w:ascii="Times New Roman" w:hAnsi="Times New Roman"/>
          <w:b/>
          <w:caps/>
        </w:rPr>
      </w:pPr>
      <w:r>
        <w:rPr>
          <w:rFonts w:ascii="Times New Roman" w:hAnsi="Times New Roman"/>
          <w:b/>
          <w:caps/>
        </w:rPr>
        <w:t xml:space="preserve">Приложение 9 </w:t>
      </w:r>
    </w:p>
    <w:p w:rsidR="00592BB3" w:rsidRDefault="00A51845">
      <w:pPr>
        <w:spacing w:after="0" w:line="240" w:lineRule="auto"/>
        <w:ind w:left="7088" w:right="68" w:firstLine="2268"/>
        <w:jc w:val="center"/>
        <w:rPr>
          <w:rFonts w:ascii="Times New Roman" w:hAnsi="Times New Roman"/>
        </w:rPr>
      </w:pPr>
      <w:r>
        <w:rPr>
          <w:rFonts w:ascii="Times New Roman" w:hAnsi="Times New Roman"/>
        </w:rPr>
        <w:t>к решению Муниципального совета</w:t>
      </w:r>
    </w:p>
    <w:p w:rsidR="00592BB3" w:rsidRDefault="00A51845">
      <w:pPr>
        <w:spacing w:after="0" w:line="240" w:lineRule="auto"/>
        <w:ind w:left="7088" w:right="68" w:firstLine="2126"/>
        <w:jc w:val="center"/>
        <w:rPr>
          <w:rFonts w:ascii="Times New Roman" w:hAnsi="Times New Roman"/>
        </w:rPr>
      </w:pPr>
      <w:r>
        <w:rPr>
          <w:rFonts w:ascii="Times New Roman" w:hAnsi="Times New Roman"/>
        </w:rPr>
        <w:t xml:space="preserve">       Белгородского района</w:t>
      </w:r>
    </w:p>
    <w:p w:rsidR="00592BB3" w:rsidRDefault="00A51845">
      <w:pPr>
        <w:spacing w:after="0" w:line="240" w:lineRule="auto"/>
        <w:ind w:left="7088" w:firstLine="2126"/>
        <w:jc w:val="center"/>
        <w:rPr>
          <w:rFonts w:ascii="Times New Roman" w:hAnsi="Times New Roman"/>
        </w:rPr>
      </w:pPr>
      <w:r>
        <w:rPr>
          <w:rFonts w:ascii="Times New Roman" w:hAnsi="Times New Roman"/>
        </w:rPr>
        <w:t xml:space="preserve">      </w:t>
      </w:r>
      <w:proofErr w:type="gramStart"/>
      <w:r>
        <w:rPr>
          <w:rFonts w:ascii="Times New Roman" w:hAnsi="Times New Roman"/>
        </w:rPr>
        <w:t>от</w:t>
      </w:r>
      <w:proofErr w:type="gramEnd"/>
      <w:r>
        <w:rPr>
          <w:rFonts w:ascii="Times New Roman" w:hAnsi="Times New Roman"/>
        </w:rPr>
        <w:t xml:space="preserve"> «</w:t>
      </w:r>
      <w:r w:rsidR="00D92FA4">
        <w:rPr>
          <w:rFonts w:ascii="Times New Roman" w:hAnsi="Times New Roman"/>
        </w:rPr>
        <w:t xml:space="preserve">  </w:t>
      </w:r>
      <w:r>
        <w:rPr>
          <w:rFonts w:ascii="Times New Roman" w:hAnsi="Times New Roman"/>
        </w:rPr>
        <w:t xml:space="preserve">» </w:t>
      </w:r>
      <w:r w:rsidR="00001E88">
        <w:rPr>
          <w:rFonts w:ascii="Times New Roman" w:hAnsi="Times New Roman"/>
        </w:rPr>
        <w:t>октябр</w:t>
      </w:r>
      <w:r w:rsidR="00D92FA4">
        <w:rPr>
          <w:rFonts w:ascii="Times New Roman" w:hAnsi="Times New Roman"/>
        </w:rPr>
        <w:t>я</w:t>
      </w:r>
      <w:r>
        <w:rPr>
          <w:rFonts w:ascii="Times New Roman" w:hAnsi="Times New Roman"/>
        </w:rPr>
        <w:t xml:space="preserve"> 202</w:t>
      </w:r>
      <w:r w:rsidR="00D92FA4">
        <w:rPr>
          <w:rFonts w:ascii="Times New Roman" w:hAnsi="Times New Roman"/>
        </w:rPr>
        <w:t>4</w:t>
      </w:r>
      <w:r>
        <w:rPr>
          <w:rFonts w:ascii="Times New Roman" w:hAnsi="Times New Roman"/>
        </w:rPr>
        <w:t xml:space="preserve"> г. № </w:t>
      </w:r>
      <w:r w:rsidR="00D92FA4">
        <w:rPr>
          <w:rFonts w:ascii="Times New Roman" w:hAnsi="Times New Roman"/>
        </w:rPr>
        <w:t>___</w:t>
      </w:r>
    </w:p>
    <w:p w:rsidR="00592BB3" w:rsidRDefault="00592BB3">
      <w:pPr>
        <w:spacing w:after="0" w:line="240" w:lineRule="auto"/>
        <w:ind w:left="7088" w:firstLine="2126"/>
        <w:jc w:val="center"/>
        <w:rPr>
          <w:rFonts w:ascii="Times New Roman" w:hAnsi="Times New Roman"/>
          <w:b/>
          <w:bCs/>
        </w:rPr>
      </w:pPr>
    </w:p>
    <w:p w:rsidR="00592BB3" w:rsidRDefault="00A51845">
      <w:pPr>
        <w:spacing w:after="0" w:line="240" w:lineRule="auto"/>
        <w:jc w:val="center"/>
        <w:rPr>
          <w:rFonts w:ascii="Times New Roman" w:hAnsi="Times New Roman"/>
          <w:b/>
          <w:bCs/>
        </w:rPr>
      </w:pPr>
      <w:r>
        <w:rPr>
          <w:rFonts w:ascii="Times New Roman" w:hAnsi="Times New Roman"/>
          <w:b/>
          <w:bCs/>
        </w:rPr>
        <w:t>РАСПРЕДЕЛЕНИЕ БЮДЖЕТНЫХ АССИГНОВАНИЙ ПО ЦЕЛЕВЫМ СТАТЬЯМ (МУНИЦИПАЛЬНЫМ ПРОГРАММАМ БЕЛГОРОДСКОГО РАЙОНА И НЕПРОГРАММНЫМ НАПРАВЛЕНИЯМ ДЕЯТЕЛЬНОСТИ), ГРУППАМ ВИДОВ РАСХОДОВ, РАЗДЕЛАМ, ПОДРАЗДЕЛАМ КЛАССИФИКАЦИИ РАСХОДОВ БЮДЖЕТА МУНИЦИПАЛЬНОГО РАЙОНА "БЕЛГОРОДСКИЙ РАЙОН" БЕЛГОРОДСКОЙ ОБЛАСТИ НА 2024 ГОД И НА ПЛАНОВЫЙ ПЕРИОД 2025 И 2026 ГОДОВ</w:t>
      </w:r>
    </w:p>
    <w:p w:rsidR="00592BB3" w:rsidRDefault="00A51845">
      <w:pP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тыс. рублей</w:t>
      </w:r>
    </w:p>
    <w:tbl>
      <w:tblPr>
        <w:tblW w:w="14884" w:type="dxa"/>
        <w:tblInd w:w="-5" w:type="dxa"/>
        <w:tblLayout w:type="fixed"/>
        <w:tblLook w:val="04A0" w:firstRow="1" w:lastRow="0" w:firstColumn="1" w:lastColumn="0" w:noHBand="0" w:noVBand="1"/>
      </w:tblPr>
      <w:tblGrid>
        <w:gridCol w:w="6377"/>
        <w:gridCol w:w="1703"/>
        <w:gridCol w:w="696"/>
        <w:gridCol w:w="13"/>
        <w:gridCol w:w="709"/>
        <w:gridCol w:w="567"/>
        <w:gridCol w:w="1559"/>
        <w:gridCol w:w="1701"/>
        <w:gridCol w:w="1559"/>
      </w:tblGrid>
      <w:tr w:rsidR="00E75F4D" w:rsidRPr="00E75F4D" w:rsidTr="00425800">
        <w:trPr>
          <w:trHeight w:val="1535"/>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F4D" w:rsidRDefault="00E75F4D" w:rsidP="00E75F4D">
            <w:pPr>
              <w:spacing w:after="0" w:line="240" w:lineRule="auto"/>
              <w:jc w:val="center"/>
              <w:rPr>
                <w:rFonts w:ascii="Times New Roman" w:hAnsi="Times New Roman"/>
                <w:b/>
                <w:color w:val="000000"/>
              </w:rPr>
            </w:pPr>
            <w:r>
              <w:rPr>
                <w:rFonts w:ascii="Times New Roman" w:hAnsi="Times New Roman"/>
                <w:b/>
                <w:color w:val="000000"/>
              </w:rPr>
              <w:t>Наименование</w:t>
            </w:r>
          </w:p>
        </w:tc>
        <w:tc>
          <w:tcPr>
            <w:tcW w:w="1703" w:type="dxa"/>
            <w:tcBorders>
              <w:top w:val="single" w:sz="4" w:space="0" w:color="auto"/>
              <w:left w:val="nil"/>
              <w:bottom w:val="single" w:sz="4" w:space="0" w:color="auto"/>
              <w:right w:val="single" w:sz="4" w:space="0" w:color="auto"/>
            </w:tcBorders>
            <w:shd w:val="clear" w:color="auto" w:fill="auto"/>
            <w:vAlign w:val="center"/>
          </w:tcPr>
          <w:p w:rsidR="00E75F4D" w:rsidRDefault="00E75F4D" w:rsidP="00E75F4D">
            <w:pPr>
              <w:spacing w:after="0" w:line="240" w:lineRule="auto"/>
              <w:jc w:val="center"/>
              <w:rPr>
                <w:rFonts w:ascii="Times New Roman" w:hAnsi="Times New Roman"/>
                <w:b/>
                <w:color w:val="000000"/>
              </w:rPr>
            </w:pPr>
            <w:r>
              <w:rPr>
                <w:rFonts w:ascii="Times New Roman" w:hAnsi="Times New Roman"/>
                <w:b/>
                <w:color w:val="000000"/>
              </w:rPr>
              <w:t>Целевая статья расхода</w:t>
            </w:r>
          </w:p>
        </w:tc>
        <w:tc>
          <w:tcPr>
            <w:tcW w:w="696" w:type="dxa"/>
            <w:tcBorders>
              <w:top w:val="single" w:sz="4" w:space="0" w:color="auto"/>
              <w:left w:val="nil"/>
              <w:bottom w:val="single" w:sz="4" w:space="0" w:color="auto"/>
              <w:right w:val="single" w:sz="4" w:space="0" w:color="auto"/>
            </w:tcBorders>
            <w:shd w:val="clear" w:color="auto" w:fill="auto"/>
            <w:textDirection w:val="btLr"/>
            <w:vAlign w:val="center"/>
          </w:tcPr>
          <w:p w:rsidR="00E75F4D" w:rsidRDefault="00E75F4D" w:rsidP="00E75F4D">
            <w:pPr>
              <w:spacing w:after="0" w:line="240" w:lineRule="auto"/>
              <w:ind w:left="113" w:right="113"/>
              <w:jc w:val="center"/>
              <w:rPr>
                <w:rFonts w:ascii="Times New Roman" w:hAnsi="Times New Roman"/>
                <w:b/>
                <w:color w:val="000000"/>
              </w:rPr>
            </w:pPr>
            <w:r>
              <w:rPr>
                <w:rFonts w:ascii="Times New Roman" w:hAnsi="Times New Roman"/>
                <w:b/>
                <w:color w:val="000000"/>
              </w:rPr>
              <w:t>Вид расхода</w:t>
            </w:r>
          </w:p>
        </w:tc>
        <w:tc>
          <w:tcPr>
            <w:tcW w:w="72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E75F4D" w:rsidRDefault="00E75F4D" w:rsidP="00E75F4D">
            <w:pPr>
              <w:spacing w:after="0" w:line="240" w:lineRule="auto"/>
              <w:ind w:left="113" w:right="113"/>
              <w:jc w:val="center"/>
              <w:rPr>
                <w:rFonts w:ascii="Times New Roman" w:hAnsi="Times New Roman"/>
                <w:b/>
                <w:color w:val="000000"/>
              </w:rPr>
            </w:pPr>
            <w:r>
              <w:rPr>
                <w:rFonts w:ascii="Times New Roman" w:hAnsi="Times New Roman"/>
                <w:b/>
                <w:color w:val="000000"/>
              </w:rPr>
              <w:t>Раздел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rsidR="00E75F4D" w:rsidRDefault="00E75F4D" w:rsidP="00E75F4D">
            <w:pPr>
              <w:spacing w:after="0" w:line="240" w:lineRule="auto"/>
              <w:ind w:left="113" w:right="113"/>
              <w:jc w:val="center"/>
              <w:rPr>
                <w:rFonts w:ascii="Times New Roman" w:hAnsi="Times New Roman"/>
                <w:b/>
                <w:color w:val="000000"/>
              </w:rPr>
            </w:pPr>
            <w:r>
              <w:rPr>
                <w:rFonts w:ascii="Times New Roman" w:hAnsi="Times New Roman"/>
                <w:b/>
                <w:color w:val="000000"/>
              </w:rPr>
              <w:t>Подраздел</w:t>
            </w:r>
          </w:p>
        </w:tc>
        <w:tc>
          <w:tcPr>
            <w:tcW w:w="1559" w:type="dxa"/>
            <w:tcBorders>
              <w:top w:val="single" w:sz="4" w:space="0" w:color="auto"/>
              <w:left w:val="nil"/>
              <w:bottom w:val="single" w:sz="4" w:space="0" w:color="auto"/>
              <w:right w:val="single" w:sz="4" w:space="0" w:color="auto"/>
            </w:tcBorders>
            <w:shd w:val="clear" w:color="auto" w:fill="auto"/>
            <w:vAlign w:val="center"/>
          </w:tcPr>
          <w:p w:rsidR="00E75F4D" w:rsidRDefault="00E75F4D" w:rsidP="00E75F4D">
            <w:pPr>
              <w:spacing w:after="0" w:line="240" w:lineRule="auto"/>
              <w:jc w:val="center"/>
              <w:rPr>
                <w:rFonts w:ascii="Times New Roman" w:hAnsi="Times New Roman"/>
                <w:b/>
                <w:color w:val="000000"/>
              </w:rPr>
            </w:pPr>
            <w:r>
              <w:rPr>
                <w:rFonts w:ascii="Times New Roman" w:hAnsi="Times New Roman"/>
                <w:b/>
                <w:color w:val="000000"/>
              </w:rPr>
              <w:t>2024 г.</w:t>
            </w:r>
          </w:p>
        </w:tc>
        <w:tc>
          <w:tcPr>
            <w:tcW w:w="1701" w:type="dxa"/>
            <w:tcBorders>
              <w:top w:val="single" w:sz="4" w:space="0" w:color="auto"/>
              <w:left w:val="nil"/>
              <w:bottom w:val="single" w:sz="4" w:space="0" w:color="auto"/>
              <w:right w:val="single" w:sz="4" w:space="0" w:color="auto"/>
            </w:tcBorders>
            <w:shd w:val="clear" w:color="auto" w:fill="auto"/>
            <w:vAlign w:val="center"/>
          </w:tcPr>
          <w:p w:rsidR="00E75F4D" w:rsidRDefault="00E75F4D" w:rsidP="00E75F4D">
            <w:pPr>
              <w:spacing w:after="0" w:line="240" w:lineRule="auto"/>
              <w:jc w:val="center"/>
              <w:rPr>
                <w:rFonts w:ascii="Times New Roman" w:hAnsi="Times New Roman"/>
                <w:b/>
                <w:color w:val="000000"/>
              </w:rPr>
            </w:pPr>
            <w:r>
              <w:rPr>
                <w:rFonts w:ascii="Times New Roman" w:hAnsi="Times New Roman"/>
                <w:b/>
                <w:color w:val="000000"/>
              </w:rPr>
              <w:t>2025 г.</w:t>
            </w:r>
          </w:p>
        </w:tc>
        <w:tc>
          <w:tcPr>
            <w:tcW w:w="1559" w:type="dxa"/>
            <w:tcBorders>
              <w:top w:val="single" w:sz="4" w:space="0" w:color="auto"/>
              <w:left w:val="nil"/>
              <w:bottom w:val="single" w:sz="4" w:space="0" w:color="auto"/>
              <w:right w:val="single" w:sz="4" w:space="0" w:color="auto"/>
            </w:tcBorders>
            <w:shd w:val="clear" w:color="auto" w:fill="auto"/>
            <w:vAlign w:val="center"/>
          </w:tcPr>
          <w:p w:rsidR="00E75F4D" w:rsidRDefault="00E75F4D" w:rsidP="00E75F4D">
            <w:pPr>
              <w:spacing w:after="0" w:line="240" w:lineRule="auto"/>
              <w:jc w:val="center"/>
              <w:rPr>
                <w:rFonts w:ascii="Times New Roman" w:hAnsi="Times New Roman"/>
                <w:b/>
                <w:color w:val="000000"/>
              </w:rPr>
            </w:pPr>
            <w:r>
              <w:rPr>
                <w:rFonts w:ascii="Times New Roman" w:hAnsi="Times New Roman"/>
                <w:b/>
                <w:color w:val="000000"/>
              </w:rPr>
              <w:t>2026 г.</w:t>
            </w:r>
          </w:p>
        </w:tc>
      </w:tr>
      <w:tr w:rsidR="00425800" w:rsidRPr="00425800" w:rsidTr="00425800">
        <w:trPr>
          <w:trHeight w:val="315"/>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b/>
                <w:color w:val="000000"/>
                <w:sz w:val="24"/>
                <w:szCs w:val="24"/>
              </w:rPr>
            </w:pPr>
            <w:r w:rsidRPr="007C6103">
              <w:rPr>
                <w:rFonts w:ascii="Times New Roman" w:eastAsia="Times New Roman" w:hAnsi="Times New Roman"/>
                <w:b/>
                <w:color w:val="000000"/>
                <w:sz w:val="24"/>
                <w:szCs w:val="24"/>
              </w:rPr>
              <w:t>В</w:t>
            </w:r>
            <w:r w:rsidRPr="00425800">
              <w:rPr>
                <w:rFonts w:ascii="Times New Roman" w:eastAsia="Times New Roman" w:hAnsi="Times New Roman"/>
                <w:b/>
                <w:color w:val="000000"/>
                <w:sz w:val="24"/>
                <w:szCs w:val="24"/>
              </w:rPr>
              <w:t>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b/>
                <w:color w:val="000000"/>
                <w:sz w:val="24"/>
                <w:szCs w:val="24"/>
              </w:rPr>
            </w:pPr>
            <w:r w:rsidRPr="00425800">
              <w:rPr>
                <w:rFonts w:ascii="Times New Roman" w:eastAsia="Times New Roman" w:hAnsi="Times New Roman"/>
                <w:b/>
                <w:color w:val="000000"/>
                <w:sz w:val="24"/>
                <w:szCs w:val="24"/>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b/>
                <w:color w:val="000000"/>
                <w:sz w:val="24"/>
                <w:szCs w:val="24"/>
              </w:rPr>
            </w:pPr>
            <w:r w:rsidRPr="00425800">
              <w:rPr>
                <w:rFonts w:ascii="Times New Roman" w:eastAsia="Times New Roman" w:hAnsi="Times New Roman"/>
                <w:b/>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b/>
                <w:color w:val="000000"/>
                <w:sz w:val="24"/>
                <w:szCs w:val="24"/>
              </w:rPr>
            </w:pPr>
            <w:r w:rsidRPr="00425800">
              <w:rPr>
                <w:rFonts w:ascii="Times New Roman" w:eastAsia="Times New Roman" w:hAnsi="Times New Roman"/>
                <w:b/>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b/>
                <w:color w:val="000000"/>
                <w:sz w:val="24"/>
                <w:szCs w:val="24"/>
              </w:rPr>
            </w:pPr>
            <w:r w:rsidRPr="00425800">
              <w:rPr>
                <w:rFonts w:ascii="Times New Roman" w:eastAsia="Times New Roman" w:hAnsi="Times New Roman"/>
                <w:b/>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b/>
                <w:color w:val="000000"/>
                <w:sz w:val="24"/>
                <w:szCs w:val="24"/>
              </w:rPr>
            </w:pPr>
            <w:r w:rsidRPr="00425800">
              <w:rPr>
                <w:rFonts w:ascii="Times New Roman" w:eastAsia="Times New Roman" w:hAnsi="Times New Roman"/>
                <w:b/>
                <w:color w:val="000000"/>
                <w:sz w:val="24"/>
                <w:szCs w:val="24"/>
              </w:rPr>
              <w:t>9 378 022,2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b/>
                <w:color w:val="000000"/>
                <w:sz w:val="24"/>
                <w:szCs w:val="24"/>
              </w:rPr>
            </w:pPr>
            <w:r w:rsidRPr="00425800">
              <w:rPr>
                <w:rFonts w:ascii="Times New Roman" w:eastAsia="Times New Roman" w:hAnsi="Times New Roman"/>
                <w:b/>
                <w:color w:val="000000"/>
                <w:sz w:val="24"/>
                <w:szCs w:val="24"/>
              </w:rPr>
              <w:t>9 132 019,5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b/>
                <w:color w:val="000000"/>
                <w:sz w:val="24"/>
                <w:szCs w:val="24"/>
              </w:rPr>
            </w:pPr>
            <w:r w:rsidRPr="00425800">
              <w:rPr>
                <w:rFonts w:ascii="Times New Roman" w:eastAsia="Times New Roman" w:hAnsi="Times New Roman"/>
                <w:b/>
                <w:color w:val="000000"/>
                <w:sz w:val="24"/>
                <w:szCs w:val="24"/>
              </w:rPr>
              <w:t>6 451 861,3</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Муниципальная программа "Обеспечение безопасности жизнедеятельности населения Белгородского района "</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83 817,7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12 238,0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12 472,0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в Белгородском районе "</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01.1.00.00000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83 817,7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12 238,0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12 472,0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"Обеспечение защиты и безопасности населения"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01.1.01.00000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83 707,7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12 128,0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12 472,0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Единой дежурно-диспетчерской службы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01.1.01.00010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7 637,3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6 683,0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7 002,0</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Единой дежурно-диспетчерской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01.1.01.00010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7 634,2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6 683,0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7 002,0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Единой дежурно-диспетчерской службы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01.1.01.00010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поисково-спасательного отряда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01.1.01.00020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5 327,9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5 240,0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5 470,0</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поисково-спасательного отряда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01.1.01.00020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5 297,9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5 210,0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5 470,0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поисково-спасательного отряда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01.1.01.00020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предупреждению и ликвидации последствий чрезвычайных ситуаций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01.1.01.20800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1 205,0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205,0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предупреждению и ликвидации последствий чрезвычайных ситуаций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01.1.01.20800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1 205,0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205,0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по модернизации системы оповещения населения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01.1.01.70030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41 000,0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по модернизации системы оповещения населения Белгородской области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01.1.01.70030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41 000,0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по приобретению и установке дополнительных средств системы оповещения населения Белгородской области за счет резервного фонда Президента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01.1.01.70070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28 537,5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по приобретению и установке дополнительных средств системы оповещения населения Белгородской области за счет резервного фонда Президента Российской Федерации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01.1.01.70070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28 537,5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"Реализация мероприятий по противопожарной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01.1.02.00000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Стимулирование добровольных пожарных дружин</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01.1.02.20810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Стимулирование добровольных пожарных дружин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01.1.02.20810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Муниципальная программа "Развитие образования Белгородского района "</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5 311 911,2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5 560 082,5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4 305 923,7</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"Развитие дошкольного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1 351 771,4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1 732 737,9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1 208 050,1</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xml:space="preserve">Основное мероприятие "Реализация </w:t>
            </w:r>
            <w:proofErr w:type="gramStart"/>
            <w:r w:rsidRPr="00425800">
              <w:rPr>
                <w:rFonts w:ascii="Times New Roman" w:eastAsia="Times New Roman" w:hAnsi="Times New Roman"/>
                <w:color w:val="000000"/>
                <w:sz w:val="24"/>
                <w:szCs w:val="24"/>
              </w:rPr>
              <w:t>образовательных  программ</w:t>
            </w:r>
            <w:proofErr w:type="gramEnd"/>
            <w:r w:rsidRPr="00425800">
              <w:rPr>
                <w:rFonts w:ascii="Times New Roman" w:eastAsia="Times New Roman" w:hAnsi="Times New Roman"/>
                <w:color w:val="000000"/>
                <w:sz w:val="24"/>
                <w:szCs w:val="24"/>
              </w:rPr>
              <w:t xml:space="preserve"> дошкольного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1 226 427,8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1 258 114,8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1 111 032,3</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(оказания услуг) муниципальных учреждений Белгородского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02.1.01.00590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200 784,5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189 912,3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(оказания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02.1.01.00590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200 784,5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189 912,3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02.1.01.73020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1 025 643,3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1 068 202,5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1 111 032,3</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02.1.01.73020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1 025 643,3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1 068 202,5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1 111 032,3</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"Поддержка предоставления дошкольного образования, социальная поддержка педагогических работников"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102 449,2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117 554,5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97 017,8</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мер социальной поддержки работникам муниципальных образовательных учреждений, проживающих и работающих в сельских населенных пунктах, рабочих поселках (поселках городского типа)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02.1.02.10020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158,1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164,5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мер социальной поддержки работникам муниципальных образовательных учреждений, проживающих и работающих в сельских населенных пунктах, рабочих поселках (поселках городского типа)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02.1.02.10020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158,1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164,5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Проведение обязательных медицинских осмотров работников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02.1.02.20080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2 087,1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2 084,8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Проведение обязательных медицинских осмотров работников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02.1.02.20080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2 087,1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2 084,8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Поддержка альтернативных форм предоставления дошкольного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02.1.02.73010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19 646,0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19 646,0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19 646,0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Поддержка альтернативных форм предоставления дошкольного образования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02.1.02.73010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19 646,0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19 646,0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19 646,0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компенсации части родительской платы за присмотр и уход за детьми в образовательных учреждениях</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02.1.02.73030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29 532,0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42 232,0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42 232,0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компенсации части родительской платы за присмотр и уход за детьми в образовательных учреждениях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02.1.02.73030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29 532,0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42 232,0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42 232,0</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рабочих поселках (поселках городского типа)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02.1.02.73220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31 380,0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33 781,1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35 139,8</w:t>
            </w:r>
          </w:p>
        </w:tc>
      </w:tr>
      <w:tr w:rsidR="00425800" w:rsidRPr="00425800" w:rsidTr="00425800">
        <w:trPr>
          <w:trHeight w:val="315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02.1.02.73220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27 570,0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29 612,9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30 798,5</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пунктах, рабочих поселках (поселках городского типа)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02.1.02.73220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3 810,0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4 168,2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4 341,3</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Поддержка альтернативных форм предоставления дошкольного образования (местный бюджет)</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02.1.02.S3010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19 646,0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19 646,0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Поддержка альтернативных форм предоставления дошкольного образования (местный бюджет)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02.1.02.S3010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19 646,0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19 646,0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"Развитие инфраструктуры системы дошкольного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02.1.04.00000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22 894,5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357 068,6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02.1.04.03020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2 513,5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02.1.04.03020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2 513,5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Капитальный ремонт муниципального имущества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02.1.04.20010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514,7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02.1.04.20010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514,7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02.1.04.40100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18 585,9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357 068,6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02.1.04.40100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18 585,9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357 068,6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02.1.04.70270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88,4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02.1.04.70270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88,4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02.1.04.S0100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1 186,3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02.1.04.S0100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1 186,3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(софинансирование из местного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02.1.04.S0270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220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(софинансирование из местного бюджета)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02.1.04.S0270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"Развитие общего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3 665 470,6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3 540 394,7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2 827 664,2</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"Реализация программ общего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3 125 654,1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2 987 999,7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2 442 801,3</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02.2.01.00590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561 338,7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597 473,8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02.2.01.00590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561 338,7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597 473,8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02.2.01.53030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67 261,5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67 261,5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67 261,5</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02.2.01.53030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67 261,5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67 261,5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67 261,5</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02.2.01.73040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2 335 673,3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2 216 460,8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2 301 144,4</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образования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02.2.01.73040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2 335 673,3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2 216 460,8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2 301 144,4</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Выплаты денежного вознаграждения за классное руководство</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02.2.01.73060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14 172,0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14 172,0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14 172,0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Выплаты денежного вознаграждения за классное руководство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02.2.01.73060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14 172,0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14 172,0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14 172,0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02.2.01.L3040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99 386,2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92 631,6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60 223,4</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02.2.01.L3040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99 386,2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92 631,6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60 223,4</w:t>
            </w:r>
          </w:p>
        </w:tc>
      </w:tr>
      <w:tr w:rsidR="00425800" w:rsidRPr="00425800" w:rsidTr="00425800">
        <w:trPr>
          <w:trHeight w:val="283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w:t>
            </w:r>
            <w:proofErr w:type="spellStart"/>
            <w:r w:rsidRPr="00425800">
              <w:rPr>
                <w:rFonts w:ascii="Times New Roman" w:eastAsia="Times New Roman" w:hAnsi="Times New Roman"/>
                <w:color w:val="000000"/>
                <w:sz w:val="24"/>
                <w:szCs w:val="24"/>
              </w:rPr>
              <w:t>професииональных</w:t>
            </w:r>
            <w:proofErr w:type="spellEnd"/>
            <w:r w:rsidRPr="00425800">
              <w:rPr>
                <w:rFonts w:ascii="Times New Roman" w:eastAsia="Times New Roman" w:hAnsi="Times New Roman"/>
                <w:color w:val="000000"/>
                <w:sz w:val="24"/>
                <w:szCs w:val="24"/>
              </w:rPr>
              <w:t xml:space="preserve"> образовательных организаций субъектов Российской Федерации, г. </w:t>
            </w:r>
            <w:proofErr w:type="spellStart"/>
            <w:r w:rsidRPr="00425800">
              <w:rPr>
                <w:rFonts w:ascii="Times New Roman" w:eastAsia="Times New Roman" w:hAnsi="Times New Roman"/>
                <w:color w:val="000000"/>
                <w:sz w:val="24"/>
                <w:szCs w:val="24"/>
              </w:rPr>
              <w:t>Бойконура</w:t>
            </w:r>
            <w:proofErr w:type="spellEnd"/>
            <w:r w:rsidRPr="00425800">
              <w:rPr>
                <w:rFonts w:ascii="Times New Roman" w:eastAsia="Times New Roman" w:hAnsi="Times New Roman"/>
                <w:color w:val="000000"/>
                <w:sz w:val="24"/>
                <w:szCs w:val="24"/>
              </w:rPr>
              <w:t xml:space="preserve"> и федеральной территории "Сириус", муниципальных общеобразовательных организаций и профессиональных образовательных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02.2.01.R0500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624,9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346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w:t>
            </w:r>
            <w:proofErr w:type="spellStart"/>
            <w:r w:rsidRPr="00425800">
              <w:rPr>
                <w:rFonts w:ascii="Times New Roman" w:eastAsia="Times New Roman" w:hAnsi="Times New Roman"/>
                <w:color w:val="000000"/>
                <w:sz w:val="24"/>
                <w:szCs w:val="24"/>
              </w:rPr>
              <w:t>професииональных</w:t>
            </w:r>
            <w:proofErr w:type="spellEnd"/>
            <w:r w:rsidRPr="00425800">
              <w:rPr>
                <w:rFonts w:ascii="Times New Roman" w:eastAsia="Times New Roman" w:hAnsi="Times New Roman"/>
                <w:color w:val="000000"/>
                <w:sz w:val="24"/>
                <w:szCs w:val="24"/>
              </w:rPr>
              <w:t xml:space="preserve"> образовательных организаций субъектов Российской Федерации, г. </w:t>
            </w:r>
            <w:proofErr w:type="spellStart"/>
            <w:r w:rsidRPr="00425800">
              <w:rPr>
                <w:rFonts w:ascii="Times New Roman" w:eastAsia="Times New Roman" w:hAnsi="Times New Roman"/>
                <w:color w:val="000000"/>
                <w:sz w:val="24"/>
                <w:szCs w:val="24"/>
              </w:rPr>
              <w:t>Бойконура</w:t>
            </w:r>
            <w:proofErr w:type="spellEnd"/>
            <w:r w:rsidRPr="00425800">
              <w:rPr>
                <w:rFonts w:ascii="Times New Roman" w:eastAsia="Times New Roman" w:hAnsi="Times New Roman"/>
                <w:color w:val="000000"/>
                <w:sz w:val="24"/>
                <w:szCs w:val="24"/>
              </w:rPr>
              <w:t xml:space="preserve">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02.2.01.R0500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624,9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proofErr w:type="spellStart"/>
            <w:r w:rsidRPr="00425800">
              <w:rPr>
                <w:rFonts w:ascii="Times New Roman" w:eastAsia="Times New Roman" w:hAnsi="Times New Roman"/>
                <w:color w:val="000000"/>
                <w:sz w:val="24"/>
                <w:szCs w:val="24"/>
              </w:rPr>
              <w:t>Ежемесяное</w:t>
            </w:r>
            <w:proofErr w:type="spellEnd"/>
            <w:r w:rsidRPr="00425800">
              <w:rPr>
                <w:rFonts w:ascii="Times New Roman" w:eastAsia="Times New Roman" w:hAnsi="Times New Roman"/>
                <w:color w:val="000000"/>
                <w:sz w:val="24"/>
                <w:szCs w:val="24"/>
              </w:rPr>
              <w:t xml:space="preserve"> денежное вознаграждение за классное руководство педагогическим работникам государственных и муниципальных общеобразовательных организаций (федеральный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02.2.01.R3030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47 197,5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220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proofErr w:type="spellStart"/>
            <w:r w:rsidRPr="00425800">
              <w:rPr>
                <w:rFonts w:ascii="Times New Roman" w:eastAsia="Times New Roman" w:hAnsi="Times New Roman"/>
                <w:color w:val="000000"/>
                <w:sz w:val="24"/>
                <w:szCs w:val="24"/>
              </w:rPr>
              <w:t>Ежемесяное</w:t>
            </w:r>
            <w:proofErr w:type="spellEnd"/>
            <w:r w:rsidRPr="00425800">
              <w:rPr>
                <w:rFonts w:ascii="Times New Roman" w:eastAsia="Times New Roman" w:hAnsi="Times New Roman"/>
                <w:color w:val="000000"/>
                <w:sz w:val="24"/>
                <w:szCs w:val="24"/>
              </w:rPr>
              <w:t xml:space="preserve"> денежное вознаграждение за классное руководство педагогическим работникам государственных и муниципальных общеобразовательных организаций (федеральный бюджет)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02.2.01.R3030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47 197,5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"Предоставление мер социальной поддержки"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154 388,9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164 689,6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168 039,4</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Возмещение части затрат в связи с предоставлением учителям общеобразовательных учреждений в возрасте до 35 лет ипотечного кредита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02.2.02.10010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89,8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89,8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Возмещение части затрат в связи с предоставлением учителям общеобразовательных учреждений в возрасте до 35 лет ипотечного кредита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02.2.02.10010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89,8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89,8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мер социальной поддержки работникам муниципальных образовательных учреждений, проживающих и работающих в сельских населенных пунктах, рабочих поселках (поселках городского типа)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02.2.02.10020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185,2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192,6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мер социальной поддержки работникам муниципальных образовательных учреждений, проживающих и работающих в сельских населенных пунктах, рабочих поселках (поселках городского типа)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02.2.02.10020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185,2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192,6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проведению обязательных медицинских осмотров работников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02.2.02.20080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5 898,9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5 795,4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проведению обязательных медицинских осмотров работников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02.2.02.20080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5 898,9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5 795,4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Меры социальной поддержки отдельных категорий граждан (местный бюджет)</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02.2.02.21300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3 895,0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Меры социальной поддержки отдельных категорий граждан (местный бюджет)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02.2.02.21300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3 895,0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мер социальной защиты многодетных семей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02.2.02.72880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60 457,0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72 686,0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78 613,0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мер социальной защиты многодетных семей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02.2.02.72880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60 457,0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72 686,0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78 613,0</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дополнительных образовательных учреждений, проживающим и работающим в сельских населенных пунктах, рабочих поселках (поселках городского типа)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02.2.02.73220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83 863,0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85 925,8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89 426,4</w:t>
            </w:r>
          </w:p>
        </w:tc>
      </w:tr>
      <w:tr w:rsidR="00425800" w:rsidRPr="00425800" w:rsidTr="00425800">
        <w:trPr>
          <w:trHeight w:val="315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дополнительных образовательных учреждений, проживающим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02.2.02.73220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73 950,0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75 782,4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78 877,3</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дополнительных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02.2.02.73220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9 913,0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10 143,4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10 549,1</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"Развитие инфраструктуры системы общего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02.2.03.00000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163 709,9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368 728,7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201 649,6</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Капитальный ремонт муниципального имущества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02.2.03.20010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1 723,0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02.2.03.20010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1 723,0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02.2.03.40110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47 000,0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78 108,0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02.2.03.40110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47 000,0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78 108,0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02.2.03.70270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1 327,4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02.2.03.70270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1 327,4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Оснащение отремонтированных зданий общеобразовательных организаций средствами обучения и воспитания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02.2.03.A7502</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48 391,2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Оснащение отремонтированных зданий общеобразовательных организаций средствами обучения и воспитания (межбюджетные трансферты)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02.2.03.A7502</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48 391,2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02.2.03.L7501</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35 940,3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97 038,6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120 388,0</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02.2.03.L7501</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35 940,3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97 038,6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120 388,0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02.2.03.L7502</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14 376,2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12 319,7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14 129,1</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02.2.03.L7502</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14 376,2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12 319,7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14 129,1</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02.2.03.S0110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3 000,0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4 985,6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02.2.03.S0110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3 000,0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4 985,6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(софинансирование из местного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02.2.03.S0270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84,7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220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(софинансирование из местного бюджета)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02.2.03.S0270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84,7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02.2.03.А7501</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60 258,3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127 885,6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67 132,5</w:t>
            </w:r>
          </w:p>
        </w:tc>
      </w:tr>
      <w:tr w:rsidR="00425800" w:rsidRPr="00425800" w:rsidTr="00425800">
        <w:trPr>
          <w:trHeight w:val="220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02.2.03.А7501</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60 258,3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127 885,6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67 132,5</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Проведение детской оздоровительной компании"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02.2.04.00000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214 890,9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12 149,9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6 915,7</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проведению оздоровительной кампании детей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02.2.04.20650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52 739,6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5 500,0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02.2.04.20650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51 917,1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02.2.04.20650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822,4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5 500,0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проведению оздоровительной кампании детей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02.2.04.70650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6 394,1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6 649,9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6 915,7</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02.2.04.70650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6 394,1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6 649,9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6 915,7</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Организация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РФ</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02.2.04.RР960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155 757,2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220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Организация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РФ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02.2.04.RР960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155 757,2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Федеральный проект "Патриотическое воспитание граждан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02.2.EB.00000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6 826,8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6 826,8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8 258,2</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02.2.EВ.51790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6 826,8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6 826,8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8 258,2</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02.2.EВ.51790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6 826,8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6 826,8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8 258,2</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"Развитие дополнительного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02.3.00.00000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155 104,6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161 051,8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163 308,8</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"Реализация дополнительных образовательных (общеразвивающих) программ"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02.3.01.00000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150 378,1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155 921,3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158 156,6</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xml:space="preserve">Обеспечение деятельности (оказание </w:t>
            </w:r>
            <w:proofErr w:type="gramStart"/>
            <w:r w:rsidRPr="00425800">
              <w:rPr>
                <w:rFonts w:ascii="Times New Roman" w:eastAsia="Times New Roman" w:hAnsi="Times New Roman"/>
                <w:color w:val="000000"/>
                <w:sz w:val="24"/>
                <w:szCs w:val="24"/>
              </w:rPr>
              <w:t>услуг )</w:t>
            </w:r>
            <w:proofErr w:type="gramEnd"/>
            <w:r w:rsidRPr="00425800">
              <w:rPr>
                <w:rFonts w:ascii="Times New Roman" w:eastAsia="Times New Roman" w:hAnsi="Times New Roman"/>
                <w:color w:val="000000"/>
                <w:sz w:val="24"/>
                <w:szCs w:val="24"/>
              </w:rPr>
              <w:t xml:space="preserve"> муниципальных учреждений Белгородского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02.3.01.00590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17 291,2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155 921,3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158 156,6</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xml:space="preserve">Обеспечение деятельности (оказание </w:t>
            </w:r>
            <w:proofErr w:type="gramStart"/>
            <w:r w:rsidRPr="00425800">
              <w:rPr>
                <w:rFonts w:ascii="Times New Roman" w:eastAsia="Times New Roman" w:hAnsi="Times New Roman"/>
                <w:color w:val="000000"/>
                <w:sz w:val="24"/>
                <w:szCs w:val="24"/>
              </w:rPr>
              <w:t>услуг )</w:t>
            </w:r>
            <w:proofErr w:type="gramEnd"/>
            <w:r w:rsidRPr="00425800">
              <w:rPr>
                <w:rFonts w:ascii="Times New Roman" w:eastAsia="Times New Roman" w:hAnsi="Times New Roman"/>
                <w:color w:val="000000"/>
                <w:sz w:val="24"/>
                <w:szCs w:val="24"/>
              </w:rPr>
              <w:t xml:space="preserve">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02.3.01.00590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17 291,2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155 921,3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158 156,6</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02.3.01.21290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133 086,9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02.3.01.21290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132 586,9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 (Иные бюджетные ассигнования)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02.3.01.21290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"Предоставление мер социальной поддержки"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02.3.02.00000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4 726,5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5 130,5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5 152,2</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проведению обязательных медицинских осмотров работников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02.3.02.20080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176,5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176,5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проведению обязательных медицинских осмотров работников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02.3.02.20080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176,5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176,5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xml:space="preserve">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w:t>
            </w:r>
            <w:proofErr w:type="gramStart"/>
            <w:r w:rsidRPr="00425800">
              <w:rPr>
                <w:rFonts w:ascii="Times New Roman" w:eastAsia="Times New Roman" w:hAnsi="Times New Roman"/>
                <w:color w:val="000000"/>
                <w:sz w:val="24"/>
                <w:szCs w:val="24"/>
              </w:rPr>
              <w:t>пунктах ,</w:t>
            </w:r>
            <w:proofErr w:type="gramEnd"/>
            <w:r w:rsidRPr="00425800">
              <w:rPr>
                <w:rFonts w:ascii="Times New Roman" w:eastAsia="Times New Roman" w:hAnsi="Times New Roman"/>
                <w:color w:val="000000"/>
                <w:sz w:val="24"/>
                <w:szCs w:val="24"/>
              </w:rPr>
              <w:t xml:space="preserve"> рабочих поселках (поселках городского типа)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02.3.02.73220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4 550,0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4 954,0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5 152,2</w:t>
            </w:r>
          </w:p>
        </w:tc>
      </w:tr>
      <w:tr w:rsidR="00425800" w:rsidRPr="00425800" w:rsidTr="00425800">
        <w:trPr>
          <w:trHeight w:val="315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xml:space="preserve">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w:t>
            </w:r>
            <w:proofErr w:type="gramStart"/>
            <w:r w:rsidRPr="00425800">
              <w:rPr>
                <w:rFonts w:ascii="Times New Roman" w:eastAsia="Times New Roman" w:hAnsi="Times New Roman"/>
                <w:color w:val="000000"/>
                <w:sz w:val="24"/>
                <w:szCs w:val="24"/>
              </w:rPr>
              <w:t>пунктах ,</w:t>
            </w:r>
            <w:proofErr w:type="gramEnd"/>
            <w:r w:rsidRPr="00425800">
              <w:rPr>
                <w:rFonts w:ascii="Times New Roman" w:eastAsia="Times New Roman" w:hAnsi="Times New Roman"/>
                <w:color w:val="000000"/>
                <w:sz w:val="24"/>
                <w:szCs w:val="24"/>
              </w:rPr>
              <w:t xml:space="preserve">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02.3.02.73220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4 160,0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4 576,0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4 759,0</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xml:space="preserve">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w:t>
            </w:r>
            <w:proofErr w:type="gramStart"/>
            <w:r w:rsidRPr="00425800">
              <w:rPr>
                <w:rFonts w:ascii="Times New Roman" w:eastAsia="Times New Roman" w:hAnsi="Times New Roman"/>
                <w:color w:val="000000"/>
                <w:sz w:val="24"/>
                <w:szCs w:val="24"/>
              </w:rPr>
              <w:t>пунктах ,</w:t>
            </w:r>
            <w:proofErr w:type="gramEnd"/>
            <w:r w:rsidRPr="00425800">
              <w:rPr>
                <w:rFonts w:ascii="Times New Roman" w:eastAsia="Times New Roman" w:hAnsi="Times New Roman"/>
                <w:color w:val="000000"/>
                <w:sz w:val="24"/>
                <w:szCs w:val="24"/>
              </w:rPr>
              <w:t xml:space="preserve"> рабочих поселках (поселках городского типа)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02.3.02.73220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390,0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378,0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393,1</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"Развитие районной системы оценки качества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02.4.00.00000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3 978,3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5 690,0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02.4.01.00000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3 978,3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5 690,0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мероприятий по развитию системы оценки качества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02.4.01.20090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3 978,3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5 690,0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мероприятий по развитию системы оценки качества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02.4.01.20090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3 468,3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5 040,0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мероприятий по развитию системы оценки качества образования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02.4.01.20090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510,0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650,0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"Обеспечение реализации муниципальной программы в сфере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02.5.00.00000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135 586,2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120 208,2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106 900,6</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"Обеспечение деятельности органов местного самоуправления"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02.5.01.00000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9 099,7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6 927,4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6 927,4</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функций органов власти Белгородского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02.5.01.00190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9 099,7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6 927,4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6 927,4</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функций органов власти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02.5.01.00190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9 099,7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6 927,4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6 927,4</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"Мероприятия по реализации программ"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02.5.02.00000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126 486,5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113 280,8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99 973,2</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мероприятий по реализации программы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02.5.02.20100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126 486,5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113 280,8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99 973,2</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мероприятий по реализации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02.5.02.20100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101 119,2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91 596,6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99 973,2</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мероприятий по реализации программы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02.5.02.20100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24 845,9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21 274,2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мероприятий по реализации программы (Иные бюджетные ассигнования)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02.5.02.20100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521,4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410,1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Муниципальная программа "Социальная поддержка граждан на территории Белгородского района "</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660 068,4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661 078,5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684 289,6</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"Развитие мер социальной поддержки отдельных категорий граждан"</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413 996,5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396 706,6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403 004,3</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"Социальная поддержка отдельных категорий граждан"</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176 772,0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160 802,1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163 428,0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денежной выплаты ветеранам боевых действий, постоянно проживающим на территории муниципального района "Белгородский район"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21 200,0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денежной выплаты ветеранам боевых действий, постоянно проживающим на территории муниципального района "Белгородский район" Белгородской области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170,0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денежной выплаты ветеранам боевых действий, постоянно проживающим на территории муниципального района "Белгородский район" Белгородской области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21 030,0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муниципальной доплаты к пенсии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03.1.01.12610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11 970,0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11 575,1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12 200,0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муниципальной доплаты к пенсии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03.1.01.12610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80,5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83,7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93,7</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муниципальной доплаты к пенсии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03.1.01.12610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11 889,5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11 491,4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12 106,3</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пособий малоимущим гражданам и гражданам, оказавшимся в тяжелой жизненной ситуации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03.1.01.72310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1 283,0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1 335,0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1 388,0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пособий малоимущим гражданам и гражданам, оказавшимся в тяжелой жизненной ситуации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03.1.01.72310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34,7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36,1</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пособий малоимущим гражданам и гражданам, оказавшимся в тяжелой жизненной ситуации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03.1.01.72310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1 269,7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1 300,3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1 351,9</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субсидий ветеранам боевых действий и другим категориям военнослужащих</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03.1.01.72360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198,0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214,0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субсидий ветеранам боевых действий и другим категориям военнослужащих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03.1.01.72360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1,7</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субсидий ветеранам боевых действий и другим категориям военнослужащих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03.1.01.72360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196,4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204,4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212,3</w:t>
            </w:r>
          </w:p>
        </w:tc>
      </w:tr>
      <w:tr w:rsidR="00425800" w:rsidRPr="00425800" w:rsidTr="00425800">
        <w:trPr>
          <w:trHeight w:val="220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03.1.01.72370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532,0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612,0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709,0</w:t>
            </w:r>
          </w:p>
        </w:tc>
      </w:tr>
      <w:tr w:rsidR="00425800" w:rsidRPr="00425800" w:rsidTr="00425800">
        <w:trPr>
          <w:trHeight w:val="283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03.1.01.72370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18,5</w:t>
            </w:r>
          </w:p>
        </w:tc>
      </w:tr>
      <w:tr w:rsidR="00425800" w:rsidRPr="00425800" w:rsidTr="00425800">
        <w:trPr>
          <w:trHeight w:val="252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03.1.01.72370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518,1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596,0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690,5</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Оплата ежемесячных денежных выплат ветеранам труда, ветеранам военной службы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03.1.01.72410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65 615,0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74 784,0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80 615,0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Оплата ежемесячных денежных выплат ветеранам труда, ветеранам военной службы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03.1.01.72410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1 706,0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1 945,0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2 095,0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Оплата ежемесячных денежных выплат ветеранам труда, ветеранам военной службы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03.1.01.72410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63 909,0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72 839,0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78 520,0</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Оплата ежемесячных денежных выплат труженикам тыла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03.1.01.72420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57,0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52,0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54,0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Оплата ежемесячных денежных выплат труженикам тыла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03.1.01.72420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Оплата ежемесячных денежных выплат труженикам тыла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03.1.01.72420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55,7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52,6</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Оплата ежемесячных денежных выплат реабилитированным лицам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03.1.01.72430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2 000,0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2 080,0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2 163,0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Оплата ежемесячных денежных выплат реабилитированным лицам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03.1.01.72430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52,0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54,0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56,2</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Оплата ежемесячных денежных выплат реабилитированным лицам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03.1.01.72430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1 948,0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2 026,0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2 106,8</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Оплата ежемесячных денежных выплат лицам, родившимся в период с 22 июня 1923 года по 3 сентября 1945 года (Дети войны)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03.1.01.72450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72 592,0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68 782,0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64 655,0</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Оплата ежемесячных денежных выплат лицам, родившимся в период с 22 июня 1923 года по 3 сентября 1945 года (Дети войны)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03.1.01.72450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2 027,3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2 085,2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2 145,1</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03.1.01.72450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70 564,7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66 696,8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62 509,9</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материальной и иной помощи для погребения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03.1.01.72620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1 279,0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1 330,0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1 384,0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материальной и иной помощи для погребения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03.1.01.72620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23,1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24,0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25,0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материальной и иной помощи для погребения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03.1.01.72620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1 255,9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1 306,0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1 359,0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Субвенции на организацию транспортного обслуживания населения в пригородном межмуниципальном сообщении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03.1.01.73810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46,0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46,0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Субвенции на организацию транспортного обслуживания населения в пригородном межмуниципальном сообщении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03.1.01.73810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46,0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46,0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"Оплата жилищно-коммунальных услуг отдельным категориям граждан"</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236 359,5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235 039,5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238 711,3</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Оплата жилищно-коммунальных услуг отдельным категориям граждан</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03.1.02.52500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133 767,4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134 452,0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135 866,0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03.1.02.52500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3 478,2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3 499,5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3 532,4</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Оплата жилищно-коммунальных услуг отдельным категориям граждан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03.1.02.52500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130 289,2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130 952,5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132 333,6</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гражданам адресных субсидий на оплату жилого помещения и коммунальных услуг</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03.1.02.71510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1 982,0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2 326,0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2 409,0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гражданам адресных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03.1.02.71510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59,3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62,6</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гражданам адресных субсидий на оплату жилого помещения и коммунальных услуг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03.1.02.71510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1 922,7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2 265,5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2 346,4</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ежемесячных денежных компенсаций расходов по оплате жилищно-коммунальных услуг ветеранам труда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03.1.02.72510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57 478,0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54 621,4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56 698,8</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ежемесячных денежных компенсаций расходов по оплате жилищно-коммунальных услуг ветеранам труда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03.1.02.72510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1 460,2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1 420,2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1 474,2</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03.1.02.72510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56 017,8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53 201,2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55 224,6</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03.1.02.72520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2 777,0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2 584,8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3 008,0</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03.1.02.72520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72,2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67,2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78,0</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03.1.02.72520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2 704,8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2 517,6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2 930,0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ежемесячных денежных компенсаций расходов по оплате жилищно-коммунальных услуг многодетным семьям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03.1.02.72530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26 400,5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27 123,0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25 899,0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ежемесячных денежных компенсаций расходов по оплате жилищно-коммунальных услуг многодетным семьям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03.1.02.72530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669,3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705,2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673,2</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03.1.02.72530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25 731,2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26 417,8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25 225,8</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ежемесячных денежных компенсаций расходов по оплате жилищно-коммунальных услуг иным категориям граждан</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03.1.02.72540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12 195,5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11 536,0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12 355,0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ежемесячных денежных компенсаций расходов по оплате жилищно-коммунальных услуг иным категориям граждан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03.1.02.72540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321,2</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03.1.02.72540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11 895,6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11 236,1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12 033,8</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ежемесячных денежных компенсаций расходов по оплате электроэнергии, приобретенной на нужды электроотопления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03.1.02.72570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301,1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937,3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977,5</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ежемесячных денежных компенсаций расходов по оплате электроэнергии, приобретенной на нужды электроотопления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03.1.02.72570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23,4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24,4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25,4</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ежемесячных денежных компенсаций расходов по оплате электроэнергии, приобретенной на нужды электроотопления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03.1.02.72570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277,7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912,9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952,1</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уплата взносов на капитальный ремонт общего имущества в многоквартирном доме лицам, достигшим возраста семидесяти и восьмидесяти лет</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03.1.02.74620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1 008,0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1 000,0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1 000,0</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уплата взносов на капитальный ремонт общего имущества в многоквартирном доме лицам, достигшим возраста семидесяти и восьмидесяти лет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03.1.02.74620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26,0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уплата взносов на капитальный ремонт общего имущества в многоквартирном доме лицам, достигшим возраста семидесяти и восьмидесяти лет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03.1.02.74620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983,1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974,0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974,0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уплата взносов на капитальный ремонт общего имущества в многоквартирном доме лицам, достигшим возраста семидесяти и восьмидесяти лет</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03.1.02.R4620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450,0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459,0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498,0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уплата взносов на капитальный ремонт общего имущества в многоквартирном доме лицам, достигшим возраста семидесяти и восьмидесяти лет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03.1.02.R4620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450,0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459,0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498,0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Социальная поддержка граждан, имеющих особые заслуги перед Российской Федерацией и Белгородской областью"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03.1.03.00000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865,0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865,0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865,0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пособия лицам, которым присвоено звание "Почетный гражданин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03.1.03.72350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865,0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865,0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865,0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пособия лицам, которым присвоено звание "Почетный гражданин Белгородской области"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03.1.03.72350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пособия лицам, которым присвоено звание "Почетный гражданин Белгородской области"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03.1.03.72350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858,0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858,0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858,0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"Модернизация и развитие социального обслуживания населения "</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03.2.00.00000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75 606,1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70 970,0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74 585,0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"Оказание социальных услуг населению организациями социального обслуживания"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03.2.02.00000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68 368,0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70 970,0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74 585,0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полномочий по обеспечению права граждан на социальное обслуживании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03.2.02.71590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68 316,0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70 918,0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74 533,0</w:t>
            </w:r>
          </w:p>
        </w:tc>
      </w:tr>
      <w:tr w:rsidR="00425800" w:rsidRPr="00425800" w:rsidTr="00425800">
        <w:trPr>
          <w:trHeight w:val="220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полномочий по обеспечению права граждан на социальное обслуживании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03.2.02.71590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6 409,9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7 220,0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7 545,0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полномочий по обеспечению права граждан на социальное обслуживании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03.2.02.71590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1 000,0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950,0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950,0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полномочий по обеспечению права граждан на социальное обслуживании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03.2.02.71590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60 906,1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62 748,0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66 038,0</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Субвенции бюджетам муниципальных районов и городских округов на 2018 год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03.2.02.71690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52,0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52,0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52,0</w:t>
            </w:r>
          </w:p>
        </w:tc>
      </w:tr>
      <w:tr w:rsidR="00425800" w:rsidRPr="00425800" w:rsidTr="00425800">
        <w:trPr>
          <w:trHeight w:val="315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Субвенции бюджетам муниципальных районов и городских округов на 2018 год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03.2.02.71690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52,0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52,0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52,0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Субвенции на создание системы долговременного ухода за гражданами пожилого возраста и инвалидами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03.2.P3.51630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3 781,1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Субвенции на 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03.2.P3.51630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3 781,1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Субвенции на создание системы долговременного ухода за гражданами пожилого возраста и инвалидами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03.2.P3.5163F</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3 457,0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Субвенции на 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03.2.P3.5163F</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3 457,0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"Социальная поддержка семьи и детства"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144 367,5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166 282,6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178 264,0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"Предоставление мер социальной поддержки семьям и детям"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58 642,5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70 767,0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77 567,0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Меры социальной поддержки отдельных категорий граждан (местный бюджет)</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03.3.01.21300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2 432,5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Меры социальной поддержки отдельных категорий граждан (местный бюджет)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03.3.01.21300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Меры социальной поддержки отдельных категорий граждан (местный бюджет)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03.3.01.21300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1 282,5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Меры социальной поддержки отдельных категорий граждан (местный бюджет)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03.3.01.21300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250,0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ежемесячных пособий гражданам, имеющим детей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03.3.01.72850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28 910,0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47 627,0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51 930,0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ежемесячных пособий гражданам, имеющим детей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03.3.01.72850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343,3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1 238,3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1 350,1</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ежемесячных пособий гражданам, имеющим детей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03.3.01.72850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28 566,7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46 388,7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50 579,9</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мер социальной защиты многодетных семей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03.3.01.72880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5 695,0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8 990,0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10 921,0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мер социальной защиты многодетных семей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03.3.01.72880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233,8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292,6</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мер социальной защиты многодетных семей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03.3.01.72880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5 494,8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8 756,2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10 628,4</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03.3.01.73000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21 605,0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14 150,0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14 716,0</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03.3.01.73000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128,8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367,9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382,6</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03.3.01.73000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21 476,2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13 782,1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14 333,4</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"Предоставление мер социальной поддержки детям-сиротам и детям, оставшимся без попечения родителей"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85 725,0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95 515,6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100 697,0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(местный бюджет)</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03.3.02.21370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(местный бюджет)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03.3.02.21370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220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03.3.02.71520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1 460,0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1 706,6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2 415,0</w:t>
            </w:r>
          </w:p>
        </w:tc>
      </w:tr>
      <w:tr w:rsidR="00425800" w:rsidRPr="00425800" w:rsidTr="00425800">
        <w:trPr>
          <w:trHeight w:val="283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03.3.02.71520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1 460,0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1 706,6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2 415,0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03.3.02.71530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600,0</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03.3.02.71530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4,8</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03.3.02.71530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595,2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595,2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595,2</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мер по социальной защите граждан, являющихся усыновителями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03.3.02.72860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20 811,0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23 708,0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25 181,0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мер по социальной защите граждан, являющихся усыновителями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03.3.02.72860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178,5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189,7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201,4</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мер по социальной защите граждан, являющихся усыновителями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03.3.02.72860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20 632,5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23 518,3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24 979,6</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Содержание ребенка в семье опекуна и приемной семье, а также вознаграждение, причитающееся приемному родителю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03.3.02.72870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44 888,0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46 893,0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51 159,0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Содержание ребенка в семье опекуна и приемной семье, а также вознаграждение, причитающееся приемному родителю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03.3.02.72870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339,1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375,1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409,2</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Содержание ребенка в семье опекуна и приемной семье, а также вознаграждение, причитающееся приемному родителю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03.3.02.72870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44 548,9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46 517,9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50 749,8</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На вознаграждение приемному родителю, оплату труда родителю-воспитателю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03.3.02.72890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17 926,0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22 608,0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21 342,0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На вознаграждение приемному родителю, оплату труда родителю-воспитателю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03.3.02.72890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180,0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180,8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170,7</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На вознаграждение приемному родителю, оплату труда родителю-воспитателю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03.3.02.72890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17 746,0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22 427,2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21 171,3</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"Обеспечение реализации муниципальной программы "</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03.4.00.00000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26 098,3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27 119,3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28 436,3</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"Субвенции на организацию предоставления ежемесячных денежных компенсаций расходов по оплате жилищно-коммунальных услуг"</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03.4.01.00000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3 539,0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3 681,0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3 865,0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Организация предоставления ежемесячных денежных компенсаций расходов по оплате жилищно-коммунальных услуг</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03.4.01.71260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3 539,0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3 681,0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3 865,0</w:t>
            </w:r>
          </w:p>
        </w:tc>
      </w:tr>
      <w:tr w:rsidR="00425800" w:rsidRPr="00425800" w:rsidTr="00425800">
        <w:trPr>
          <w:trHeight w:val="220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03.4.01.71260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3 240,0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3 382,0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3 566,0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Организация предоставления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03.4.01.71260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299,0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299,0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299,0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 Организация предоставления отдельных мер социальной защиты населения"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03.4.02.00000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18 758,0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19 476,0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20 402,0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Организация предоставления отдельных мер социальной защиты населения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03.4.02.71230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18 758,0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19 476,0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20 402,0</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03.4.02.71230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15 999,0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16 698,0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17 605,0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Организация предоставления отдельных мер социальной защиты населения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03.4.02.71230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2 759,0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2 778,0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2 797,0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"Осуществление деятельности по опеке и попечительства в отношении несовершеннолетних и лиц из числа детей-сирот и детей, оставшихся без попечения родителей"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03.4.03.00000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2 813,0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2 936,0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3 095,0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деятельности по опеке и попечительства в отношении несовершеннолетних и лиц из числа детей-сирот и детей, оставшихся без попечения родителей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03.4.03.71240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2 813,0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2 936,0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3 095,0</w:t>
            </w:r>
          </w:p>
        </w:tc>
      </w:tr>
      <w:tr w:rsidR="00425800" w:rsidRPr="00425800" w:rsidTr="00425800">
        <w:trPr>
          <w:trHeight w:val="252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деятельности по опеке и попечительства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03.4.03.71240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2 809,0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2 932,0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3 091,0</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деятельности по опеке и попечительства в отношении несовершеннолетних и лиц из числа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03.4.03.71240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"Осуществление деятельности по опеке и попечительства в отношении совершеннолетних лиц"</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03.4.04.00000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979,0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1 017,0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1 065,0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деятельности по опеке и попечительства в отношении совершеннолетних лиц</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03.4.04.71250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979,0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1 017,0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1 065,0</w:t>
            </w:r>
          </w:p>
        </w:tc>
      </w:tr>
      <w:tr w:rsidR="00425800" w:rsidRPr="00425800" w:rsidTr="00425800">
        <w:trPr>
          <w:trHeight w:val="220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деятельности по опеке и попечительства в отношении совершеннолетних лиц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03.4.04.71250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862,0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948,0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деятельности по опеке и попечительства в отношении совершеннолетних лиц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03.4.04.71250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117,0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117,0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117,0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"Организация предоставления социального пособия на погребение"</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03.4.05.00000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9,3</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материальной и иной помощи для погребения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03.4.05.71270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9,3</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материальной и иной помощи для погребения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03.4.05.71270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9,3</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Муниципальная программа "Развитие культуры и художественного творчества Белгородского района "</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551 412,7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518 773,0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466 077,3</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"Развитие библиотечного дела"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04.1.00.00000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73 464,0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60 678,7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55 335,4</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"Обеспечение деятельности (оказание услуг) муниципальных учреждений"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04.1.01.00000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59 133,5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60 678,7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55 335,4</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(оказание услуг) учреждений Белгородского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04.1.01.00590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57 330,2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58 913,6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55 335,4</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(оказание услуг) учреждений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04.1.01.00590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(оказание услуг) учреждений Белгородского района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04.1.01.00590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57 323,6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58 913,6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55 335,4</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в рамках подпрограммы "Развитие библиотечного дела" муниципальной программы "Развитие культуры и художественного творчества Белгородского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04.1.01.10020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227,4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165,1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346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в рамках подпрограммы "Развитие библиотечного дела" муниципальной программы "Развитие культуры и художественного творчества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04.1.01.10020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215,9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165,1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220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в рамках подпрограммы "Развитие библиотечного дела" муниципальной программы "Развитие культуры и художественного творчества Белгородского района"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04.1.01.10020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Комплектование книжных фондов библиотек</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04.1.01.20110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1 575,9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1 600,0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04.1.01.20110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1 575,9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1 600,0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"Комплектование книжных фондов библиотек"</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04.1.02.00000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5 475,2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Укрепление материально-технической базы учреждений культуры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04.1.02.25560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5 075,0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Укрепление материально-технической базы учреждений культуры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04.1.02.25560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5 075,0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Комплектование книжных фондов библиотек муниципальных образований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04.1.02.L5192</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400,2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Комплектование книжных фондов библиотек муниципальных образований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04.1.02.L5192</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400,2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Создание модельных муниципальных библиотек</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04.1.A1.54540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8 855,3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Создание модельных муниципальных библиотек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04.1.A1.54540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8 855,3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"Развитие культурно-досуговой деятельности и народного творчества"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04.2.00.00000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276 425,7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256 121,9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206 005,6</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"Обеспечение деятельности (оказание услуг) муниципальных учреждений"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04.2.01.00000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237 596,9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255 940,2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206 005,6</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(оказание услуг) учреждений Белгородского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04.2.01.00590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237 596,9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255 940,2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206 005,6</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(оказание услуг) учреждений Белгородского района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04.2.01.00590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237 596,9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255 940,2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206 005,6</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"Развитие инфраструктуры сферы культуры"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04.2.02.00000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16 838,0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Капитальные вложения (строительство, реконструкция, приобретение) объектов муниципальной собственности (Средства местного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04.2.02.03020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7 631,8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Капитальные вложения (строительство, реконструкция, приобретение) объектов муниципальной собственности (Средства местного бюджета)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04.2.02.03020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7 631,8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Капитальный ремонт муниципального имущества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04.2.02.20010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7 045,1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04.2.02.20010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6 152,4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Капитальный ремонт муниципального имущества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04.2.02.20010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892,7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Развитие сети учреждений культурно-досугового типа (местный бюджет)</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04.2.02.25130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2 161,1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Развитие сети учреждений культурно-досугового типа (местный бюджет)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04.2.02.25130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2 161,1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"Социальная поддержка работников учреждений культуры"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04.2.03.00000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175,2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181,7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04.2.03.10020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175,2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181,7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220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04.2.03.10020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155,2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181,7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04.2.03.10020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"Обеспечение развития и укрепления материально-технической базы муниципальных домов культуры"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04.2.04.00000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4 925,0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Укрепление материально-технической базы учреждений культуры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04.2.04.25560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4 925,0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Укрепление материально-технической базы учреждений культуры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04.2.04.25560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4 925,0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Проект "Культурная среда"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04.2.А1.00000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16 890,5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Развитие сети учреждений культурно-досугового типа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04.2.А1.55130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11 373,9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Развитие сети учреждений культурно-досугового типа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04.2.А1.55130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11 373,9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Развитие сети учреждений культурно-досугового типа в рамках реализации мероприятий регионального проекта «Обеспечение качественно нового уровня развития инфраструктуры культуры» («Культурная среда»)»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04.2.А1.А5130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5 516,6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Развитие сети учреждений культурно-досугового типа в рамках реализации мероприятий регионального проекта «Обеспечение качественно нового уровня развития инфраструктуры культуры» («Культурная среда»)»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04.2.А1.А5130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5 516,6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"Художественно-эстетическое образование, выявление и поддержка молодых дарований"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04.4.00.00000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140 380,8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144 523,0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146 474,0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"Обеспечение деятельности (оказание услуг) муниципальных учреждений"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04.4.01.00000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133 510,7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138 158,6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140 210,0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(оказания услуг) учреждений Белгородского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04.4.01.00590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133 510,7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138 158,6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140 210,0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(оказания услуг) учреждений Белгородского района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04.4.01.00590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133 510,7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138 158,6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140 210,0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"Социальная поддержка работников учреждений культуры"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04.4.02.00000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6 870,1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6 364,4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6 264,0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проведению обязательных медицинских осмотров работников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04.4.02.20080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360,1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341,4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проведению обязательных медицинских осмотров работников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04.4.02.20080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360,1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341,4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xml:space="preserve">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w:t>
            </w:r>
            <w:proofErr w:type="gramStart"/>
            <w:r w:rsidRPr="00425800">
              <w:rPr>
                <w:rFonts w:ascii="Times New Roman" w:eastAsia="Times New Roman" w:hAnsi="Times New Roman"/>
                <w:color w:val="000000"/>
                <w:sz w:val="24"/>
                <w:szCs w:val="24"/>
              </w:rPr>
              <w:t>пунктах ,</w:t>
            </w:r>
            <w:proofErr w:type="gramEnd"/>
            <w:r w:rsidRPr="00425800">
              <w:rPr>
                <w:rFonts w:ascii="Times New Roman" w:eastAsia="Times New Roman" w:hAnsi="Times New Roman"/>
                <w:color w:val="000000"/>
                <w:sz w:val="24"/>
                <w:szCs w:val="24"/>
              </w:rPr>
              <w:t xml:space="preserve"> рабочих поселках (поселках городского типа)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04.4.02.73220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6 510,0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6 023,0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6 264,0</w:t>
            </w:r>
          </w:p>
        </w:tc>
      </w:tr>
      <w:tr w:rsidR="00425800" w:rsidRPr="00425800" w:rsidTr="00425800">
        <w:trPr>
          <w:trHeight w:val="315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xml:space="preserve">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w:t>
            </w:r>
            <w:proofErr w:type="gramStart"/>
            <w:r w:rsidRPr="00425800">
              <w:rPr>
                <w:rFonts w:ascii="Times New Roman" w:eastAsia="Times New Roman" w:hAnsi="Times New Roman"/>
                <w:color w:val="000000"/>
                <w:sz w:val="24"/>
                <w:szCs w:val="24"/>
              </w:rPr>
              <w:t>пунктах ,</w:t>
            </w:r>
            <w:proofErr w:type="gramEnd"/>
            <w:r w:rsidRPr="00425800">
              <w:rPr>
                <w:rFonts w:ascii="Times New Roman" w:eastAsia="Times New Roman" w:hAnsi="Times New Roman"/>
                <w:color w:val="000000"/>
                <w:sz w:val="24"/>
                <w:szCs w:val="24"/>
              </w:rPr>
              <w:t xml:space="preserve">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04.4.02.73220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6 221,0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6 023,0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6 264,0</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xml:space="preserve">Предоставление мер социальной поддержки педагогическим работникам муниципальных образовательных учреждений, проживающих и работающим в сельских населенных </w:t>
            </w:r>
            <w:proofErr w:type="gramStart"/>
            <w:r w:rsidRPr="00425800">
              <w:rPr>
                <w:rFonts w:ascii="Times New Roman" w:eastAsia="Times New Roman" w:hAnsi="Times New Roman"/>
                <w:color w:val="000000"/>
                <w:sz w:val="24"/>
                <w:szCs w:val="24"/>
              </w:rPr>
              <w:t>пунктах ,</w:t>
            </w:r>
            <w:proofErr w:type="gramEnd"/>
            <w:r w:rsidRPr="00425800">
              <w:rPr>
                <w:rFonts w:ascii="Times New Roman" w:eastAsia="Times New Roman" w:hAnsi="Times New Roman"/>
                <w:color w:val="000000"/>
                <w:sz w:val="24"/>
                <w:szCs w:val="24"/>
              </w:rPr>
              <w:t xml:space="preserve"> рабочих поселках (поселках городского типа)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04.4.02.73220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289,0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"Сохранение объектов культурного наследия"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04.5.00.00000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"Сохранение объектов культурного наследия (памятников истории и культуры)"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04.5.01.00000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охраны памятников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04.5.01.20420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охраны памятников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04.5.01.20420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"Организация муниципального управления в сфере культуры"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04.6.00.00000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61 072,3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57 379,4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58 262,3</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"Обеспечение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04.6.01.00000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6 541,8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5 223,5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5 223,5</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04.6.01.00190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6 541,8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5 223,5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5 223,5</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04.6.01.00190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6 541,8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5 223,5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5 223,5</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"Осуществление централизованного бухгалтерского учета"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04.6.02.00000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12 355,0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9 383,5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9 383,5</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централизованного бухгалтерского учета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04.6.02.20180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12 355,0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9 383,5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9 383,5</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централизованного бухгалтерского учета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04.6.02.20180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11 069,0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9 383,5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9 383,5</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централизованного бухгалтерского учета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04.6.02.20180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1 126,0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централизованного бухгалтерского учета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04.6.02.20180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централизованного бухгалтерского учета (Иные бюджетные ассигнования)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04.6.02.20180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"Содержание административно-хозяйственных и творческих отделов"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04.6.03.00000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42 009,2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42 772,4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43 655,3</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Расходы на содержание административно-хозяйственных и творческих отдела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04.6.03.20140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42 009,2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42 772,4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43 655,3</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Расходы на содержание административно-хозяйственных и творческих отдела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04.6.03.20140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41 859,2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42 772,4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43 655,3</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Расходы на содержание административно-хозяйственных и творческих отдела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04.6.03.20140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Проект "Творческие люди"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04.6.A2.00000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166,3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Государственная поддержка отрасли культуры (на государственную поддержку лучших сельских учреждений культуры)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04.6.A2.55194</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110,9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04.6.A2.55194</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110,9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xml:space="preserve">Государственная поддержка отрасли культура (на государственную поддержку лучших работников сельских учреждений </w:t>
            </w:r>
            <w:proofErr w:type="gramStart"/>
            <w:r w:rsidRPr="00425800">
              <w:rPr>
                <w:rFonts w:ascii="Times New Roman" w:eastAsia="Times New Roman" w:hAnsi="Times New Roman"/>
                <w:color w:val="000000"/>
                <w:sz w:val="24"/>
                <w:szCs w:val="24"/>
              </w:rPr>
              <w:t>культуры)сельских</w:t>
            </w:r>
            <w:proofErr w:type="gramEnd"/>
            <w:r w:rsidRPr="00425800">
              <w:rPr>
                <w:rFonts w:ascii="Times New Roman" w:eastAsia="Times New Roman" w:hAnsi="Times New Roman"/>
                <w:color w:val="000000"/>
                <w:sz w:val="24"/>
                <w:szCs w:val="24"/>
              </w:rPr>
              <w:t xml:space="preserve"> поселений)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04.6.A2.55195</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55,4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xml:space="preserve">Государственная поддержка отрасли культура (на государственную поддержку лучших работников сельских учреждений </w:t>
            </w:r>
            <w:proofErr w:type="gramStart"/>
            <w:r w:rsidRPr="00425800">
              <w:rPr>
                <w:rFonts w:ascii="Times New Roman" w:eastAsia="Times New Roman" w:hAnsi="Times New Roman"/>
                <w:color w:val="000000"/>
                <w:sz w:val="24"/>
                <w:szCs w:val="24"/>
              </w:rPr>
              <w:t>культуры)сельских</w:t>
            </w:r>
            <w:proofErr w:type="gramEnd"/>
            <w:r w:rsidRPr="00425800">
              <w:rPr>
                <w:rFonts w:ascii="Times New Roman" w:eastAsia="Times New Roman" w:hAnsi="Times New Roman"/>
                <w:color w:val="000000"/>
                <w:sz w:val="24"/>
                <w:szCs w:val="24"/>
              </w:rPr>
              <w:t xml:space="preserve"> поселений)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04.6.A2.55195</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55,4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"Развитие туризма, ремесленничества и придорожного сервиса"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04.7.00.00000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"Развитие туризма, ремесленничества и придорожного сервиса"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04.7.01.00000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направленные на развитие туризма, ремесленничества и придорожного сервиса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04.7.01.20300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направленные на развитие туризма, ремесленничества и придорожного сервиса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04.7.01.20300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Муниципальная программа "Развитие физической культуры, спорта и молодежной политики на территории Белгородского района "</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164 350,3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150 608,2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100 098,5</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"Развитие физической культуры и массового спорта"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05.1.00.00000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160 238,7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147 802,2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99 656,5</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"Развитие инфраструктуры физической культуры и спорта"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05.1.01.00000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13 072,5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Строительство спортивных объектов, в том числе объектов инфраструктуры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05.1.01.03020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9 616,6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Строительство спортивных объектов, в том числе объектов инфраструктуры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05.1.01.03020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9 616,6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Капитальный ремонт муниципального имущества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05.1.01.20010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625,4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05.1.01.20010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625,4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Благоустройство территории для создания "умных" спортивных площадок</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05.1.01.21250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2 830,5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Благоустройство территории для создания "умных" спортивных площадок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05.1.01.21250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2 830,5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"Популяризация массового спорта"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05.1.02.00000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146 166,1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147 802,2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99 656,5</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(оказание услуг) учреждений Белгородского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05.1.02.00590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141 272,6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142 116,2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96 309,8</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(оказание услуг) учреждений Белгородского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05.1.02.00590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1 254,6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1 330,8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(оказание услуг) учреждений Белгородского района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05.1.02.00590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113 848,6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118 199,6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75 483,7</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(оказание услуг) учреждений Белгородского района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05.1.02.00590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26 169,4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22 585,9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20 826,0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Организация мероприятий, направленных на популяризацию физической культуры и спорта, здорового образа жизни среди различных категорий населения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05.1.02.20120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2 500,0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2 633,2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1 178,5</w:t>
            </w:r>
          </w:p>
        </w:tc>
      </w:tr>
      <w:tr w:rsidR="00425800" w:rsidRPr="00425800" w:rsidTr="00425800">
        <w:trPr>
          <w:trHeight w:val="252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Организация мероприятий, направленных на популяризацию физической культуры и спорта, здорового образа жизни среди различных категорий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05.1.02.20120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1 133,2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1 178,5</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Организация мероприятий, направленных на популяризацию физической культуры и спорта, здорового образа жизни среди различных категорий населения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05.1.02.20120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2 500,0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1 500,0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Расходы по выплате заработной платы специалистам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05.1.02.20130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2 393,6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3 052,8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2 168,2</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Расходы по выплате заработной платы специалистам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05.1.02.20130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2 393,6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3 052,8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2 168,2</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"Реализация социально значимых проектов территориального общественного самоуправления Белгородского района "Территория инициатив" в 2024 году"</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05.1.07.00000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1 000,0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социально значимых проектов территориального общественного самоуправления Белгородского района "Территория инициатив" в 2024 году</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05.1.07.81410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1 000,0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социально значимых проектов территориального общественного самоуправления Белгородского района "Территория инициатив" в 2024 году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05.1.07.81410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1 000,0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"Молодость Белгородчины"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05.2.00.00000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2 110,3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906,0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442,0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"Мероприятия, направленные на развитие созидательной активности молодежи и вовлечение всех групп молодежи в социальную политику"</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05.2.01.00000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2 110,3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906,0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442,0</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Расходы по выплате заработной платы специалистам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05.2.01.20130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1 308,7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Расходы по выплате заработной платы специалистам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05.2.01.20130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1 308,7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05.2.01.20700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801,6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906,0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442,0</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05.2.01.20700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797,6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902,0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438,0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 (Иные бюджетные ассигнования)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05.2.01.20700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"Патриотическое воспитание граждан Белгородского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05.3.00.00000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2 001,4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1 900,0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252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05.3.01.00000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1 701,4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1 600,0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252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05.3.01.20970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1 701,4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1 600,0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315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05.3.01.20970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1 701,4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1 600,0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252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 Белгородского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05.3.02.00000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220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 Белгородского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05.3.02.20980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252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 Белгородского района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05.3.02.20980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Муниципальная программы "Реализация мероприятий государственной программы "Развитие сельского хозяйства и рыбоводства в Белгородской области " в Белгородском районе "</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4 230,9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483,7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186,8</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"Устойчивое развитие сельских территорий Белгородского района "</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06.2.00.00000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4 180,9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433,7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186,8</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"Устойчивое развитие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06.2.03.00000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4 180,9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433,7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186,8</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Устойчивое развитие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06.2.03.21090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Устойчивое развитие сельских территорий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06.2.03.21090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proofErr w:type="spellStart"/>
            <w:r w:rsidRPr="00425800">
              <w:rPr>
                <w:rFonts w:ascii="Times New Roman" w:eastAsia="Times New Roman" w:hAnsi="Times New Roman"/>
                <w:color w:val="000000"/>
                <w:sz w:val="24"/>
                <w:szCs w:val="24"/>
              </w:rPr>
              <w:t>Осуществеление</w:t>
            </w:r>
            <w:proofErr w:type="spellEnd"/>
            <w:r w:rsidRPr="00425800">
              <w:rPr>
                <w:rFonts w:ascii="Times New Roman" w:eastAsia="Times New Roman" w:hAnsi="Times New Roman"/>
                <w:color w:val="000000"/>
                <w:sz w:val="24"/>
                <w:szCs w:val="24"/>
              </w:rPr>
              <w:t xml:space="preserve"> деятельности по обращению с животными без владельцев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06.2.03.73880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626,3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373,7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186,8</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proofErr w:type="spellStart"/>
            <w:r w:rsidRPr="00425800">
              <w:rPr>
                <w:rFonts w:ascii="Times New Roman" w:eastAsia="Times New Roman" w:hAnsi="Times New Roman"/>
                <w:color w:val="000000"/>
                <w:sz w:val="24"/>
                <w:szCs w:val="24"/>
              </w:rPr>
              <w:t>Осуществеление</w:t>
            </w:r>
            <w:proofErr w:type="spellEnd"/>
            <w:r w:rsidRPr="00425800">
              <w:rPr>
                <w:rFonts w:ascii="Times New Roman" w:eastAsia="Times New Roman" w:hAnsi="Times New Roman"/>
                <w:color w:val="000000"/>
                <w:sz w:val="24"/>
                <w:szCs w:val="24"/>
              </w:rPr>
              <w:t xml:space="preserve">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06.2.03.73880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626,3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373,7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186,8</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комплексного развития сельских территорий (реализация мероприятий по благоустройству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06.2.03.L5763</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3 494,6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комплексного развития сельских территорий (реализация мероприятий по благоустройству сельских территорий)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06.2.03.L5763</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3 494,6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"Поддержка почвенного плодородия в рамках концепции областного проекта "Зеленая столица"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06.3.00.00000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"Поддержка почвенного плодородия, развитие мелиоративных лесонасаждений в рамках концепции областного проекта "Зеленая столица"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06.3.02.00000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Поддержка почвенного плодородия, развитие мелиоративных лесонасаждений в рамках концепции областного проекта "Зеленая столица"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06.3.02.21100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Поддержка почвенного плодородия, развитие мелиоративных лесонасаждений в рамках концепции областного проекта "Зеленая столица"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06.3.02.21100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Муниципальная программы "Обеспечение доступным и комфортным жильем и коммунальными услугами жителей Белгородского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482 176,1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327 512,2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290 205,4</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"Стимулирование развития жилищного строительства на территории Белгородского района "</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210 729,6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201 088,3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170 688,9</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"Обеспечение жильём детей-сирот и детей, оставшихся без попечения родителей"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124 107,1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121 947,0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97 836,3</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жилых помещений детям-сиротам и детям, оставшимся без попечения родителей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07.1.01.03030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жилых помещений детям-сиротам и детям, оставшимся без попечения родителей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07.1.01.03030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07.1.01.70820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116 633,2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114 581,5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90 247,7</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07.1.01.70820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116 633,2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114 581,5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90 247,7</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07.1.01.L0820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7 323,9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7 365,5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7 588,6</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07.1.01.L0820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7 323,9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7 365,5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7 588,6</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"Обеспечение жильем молодых семей"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11 280,2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9 903,7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9 798,2</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по обеспечению жильем молодых семей в рамках реализации регионального проекта «Обеспечение жильем молодых семей»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07.1.02.23770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910,1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по обеспечению жильем молодых семей в рамках реализации регионального проекта «Обеспечение жильем молодых семей»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07.1.02.23770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910,1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07.1.02.L4970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10 370,1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9 903,7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9 798,2</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по обеспечению жильем молодых семей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07.1.02.L4970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10 370,1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9 903,7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9 798,2</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"Обеспечение жильем ветеранов, инвалидов и семей, имеющих детей-инвалидов"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07.1.04.00000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1 540,7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3 204,8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07.1.04.51350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1 540,7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07.1.04.51350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1 540,7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07.1.04.51760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3 204,8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07.1.04.51760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3 204,8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"Обеспечение градостроительной деятельности"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07.1.06.00000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21,0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градостроительной деятельности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07.1.06.21800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21,0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градостроительной деятельности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07.1.06.21800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21,0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07.1.09.00000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45 784,9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32 774,5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29 783,4</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07.1.09.73840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41 629,1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29 783,4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29 783,4</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07.1.09.73840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41 629,1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29 783,4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29 783,4</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07.1.09.73870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1 071,4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07.1.09.73870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1 071,4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07.1.09.73890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3 084,4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2 991,1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07.1.09.73890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3 084,4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2 991,1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«Предоставление благоустроенных жилых помещений семьям с детьми-инвалидами"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07.1.11.00000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24 974,2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33 258,3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33 271,0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обеспечению жильем семей, имеющих детей инвалидов, нуждающихся в улучшении жилищных условий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07.1.11.73900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23 475,7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31 262,8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31 274,7</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обеспечению жильем семей, имеющих детей инвалидов, нуждающихся в улучшении жилищных условий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07.1.11.73900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23 475,7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31 262,8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31 274,7</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обеспечению жильем семей, имеющих детей инвалидов, нуждающихся в улучшении жилищных условий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07.1.11.S3900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1 498,5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1 995,5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1 996,3</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обеспечению жильем семей, имеющих детей инвалидов, нуждающихся в улучшении жилищных условий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07.1.11.S3900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1 498,5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1 995,5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1 996,3</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Проект "Обеспечение устойчивого сокращения непригодного для проживания жилищного фонда"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07.1.F3.00000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3 021,5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07.1.F3.67483</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2 741,1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(Иные бюджетные ассигнования)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07.1.F3.67483</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2 741,1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мероприятий по переселению граждан из аварийного жилищного фонда за счет средств областного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07.1.F3.67484</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280,4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мероприятий по переселению граждан из аварийного жилищного фонда за счет средств областного бюджета (Иные бюджетные ассигнования)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07.1.F3.67484</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280,4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"Создание условий для обеспечения качественными услугами ЖКХ населения Белгородского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234 614,0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96 042,9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97 076,5</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"Благоустройство населенных пунктов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217 350,1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93 241,9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96 971,5</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благоустройству и озеленению населенных пунктов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07.2.01.00320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102 194,4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благоустройству и озеленению населенных пунктов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07.2.01.00320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96 636,3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благоустройству и озеленению населенных пунктов района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07.2.01.00320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5 558,1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Организация наружного освещения населенных пунктов района (местный бюджет)</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07.2.01.21340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25 000,0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07.2.01.21340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25 000,0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Организация наружного освещения населенных пунктов района (областной бюджет)</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07.2.01.71340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36 445,0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37 903,0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39 419,0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Организация наружного освещения населенных пунктов района (областной бюджет)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07.2.01.71340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36 445,0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37 903,0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39 419,0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межбюджетных трансфертов в части полномочий по благоустройству</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07.2.01.80150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53 710,7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55 338,9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57 552,5</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межбюджетных трансфертов в части полномочий по благоустройству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07.2.01.80150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53 710,7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55 338,9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57 552,5</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"Реализация мероприятий по обеспечению населения чистой питьевой водой, инженерное обустройство микрорайонов"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7 816,8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 (Средства местного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07.2.02.03020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6 871,8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 (Средства местного бюджета)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07.2.02.03020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 (Средства местного бюджета)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07.2.02.03020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6 371,8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водоснабжению населенных пунктов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07.2.02.20530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945,0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водоснабжению населенных пунктов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07.2.02.20530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945,0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"Выплата социального пособия на погребение и возмещение расходов по гарантированному перечню услуг по погребению в рамках ст. 12 Федерального Закона от 12.01.1996 № 8-Ф"</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07.2.03.00000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97,0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101,0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105,0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социального пособия на погребение и возмещение расходов по гарантированному перечню услуг по погребению в рамках ст. 12 Федерального Закона от 12.01.1996 № 8-ФЗ</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07.2.03.71350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97,0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101,0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105,0</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социального пособия на погребение и возмещение расходов по гарантированному перечню услуг по погребению в рамках ст. 12 Федерального Закона от 12.01.1996 № 8-ФЗ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07.2.03.71350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Выплата социального пособия на погребение и возмещение расходов по гарантированному перечню услуг по погребению в рамках ст. 12 Федерального Закона от 12.01.1996 № 8-ФЗ (Иные бюджетные ассигнования)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07.2.03.71350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88,6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101,0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105,0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"Реализация мероприятий по проведению капитального ремонта многоквартирных домов"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07.2.04.00000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2 400,0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2 200,0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мероприятий по проведению капитального ремонта многоквартирных домов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07.2.04.20500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2 400,0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2 200,0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мероприятий по проведению капитального ремонта многоквартирных домов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07.2.04.20500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2 400,0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2 200,0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социально значимых проектов территориального общественного самоуправления Белгородского района "Территория инициатив" в 2024 году</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07.2.15.00000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6 950,2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социально значимых проектов территориального общественного самоуправления Белгородского района "Территория инициатив" в 2024 году</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07.2.15.81410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6 950,2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социально значимых проектов территориального общественного самоуправления Белгородского района "Территория инициатив" в 2024 году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07.2.15.81410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6 950,2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"Обеспечение реализации муниципальной программы "Обеспечение доступным и комфортным жильем и коммунальными услугами жителей Белгородского района "</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07.3.00.00000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36 832,4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30 381,0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22 440,0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"Обеспечение деятельности (оказание услуг) муниципальных учреждений район"</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07.3.01.00000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36 832,4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30 381,0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22 440,0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(оказание услуг) муниципальных учреждений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07.3.01.00590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36 832,4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30 381,0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22 440,0</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07.3.01.00590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25 041,9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27 059,5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22 440,0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07.3.01.00590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5 607,3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3 313,5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(оказание услуг) муниципальных учреждений (Иные бюджетные ассигнования)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07.3.01.00590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6 183,2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Муниципальная программа "Формирование современной городской среды на территории Белгородского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347 745,4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100 000,0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в границах Белгородского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347 745,4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100 000,0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"Реализация мероприятий по благоустройству общественных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15 000,0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по благоустройству общественных территорий (местный бюджет)</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08.1.02.21450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15 000,0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по благоустройству общественных территорий (местный бюджет)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08.1.02.21450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15 000,0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proofErr w:type="spellStart"/>
            <w:r w:rsidRPr="00425800">
              <w:rPr>
                <w:rFonts w:ascii="Times New Roman" w:eastAsia="Times New Roman" w:hAnsi="Times New Roman"/>
                <w:color w:val="000000"/>
                <w:sz w:val="24"/>
                <w:szCs w:val="24"/>
              </w:rPr>
              <w:t>Оновное</w:t>
            </w:r>
            <w:proofErr w:type="spellEnd"/>
            <w:r w:rsidRPr="00425800">
              <w:rPr>
                <w:rFonts w:ascii="Times New Roman" w:eastAsia="Times New Roman" w:hAnsi="Times New Roman"/>
                <w:color w:val="000000"/>
                <w:sz w:val="24"/>
                <w:szCs w:val="24"/>
              </w:rPr>
              <w:t xml:space="preserve"> мероприятие: "</w:t>
            </w:r>
            <w:proofErr w:type="spellStart"/>
            <w:r w:rsidRPr="00425800">
              <w:rPr>
                <w:rFonts w:ascii="Times New Roman" w:eastAsia="Times New Roman" w:hAnsi="Times New Roman"/>
                <w:color w:val="000000"/>
                <w:sz w:val="24"/>
                <w:szCs w:val="24"/>
              </w:rPr>
              <w:t>Поект</w:t>
            </w:r>
            <w:proofErr w:type="spellEnd"/>
            <w:r w:rsidRPr="00425800">
              <w:rPr>
                <w:rFonts w:ascii="Times New Roman" w:eastAsia="Times New Roman" w:hAnsi="Times New Roman"/>
                <w:color w:val="000000"/>
                <w:sz w:val="24"/>
                <w:szCs w:val="24"/>
              </w:rPr>
              <w:t xml:space="preserve"> "Решаем вместе" в рамках инициативного бюджетирования"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08.1.03.00000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29 652,7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Субсидии бюджетам городских и сельских поселений на реализацию инициативных проектов в рамках инициативного бюджетирования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08.1.03.S0300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3 241,9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Субсидии бюджетам городских и сельских поселений на реализацию инициативных проектов в рамках инициативного бюджетирования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08.1.03.S0300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3 241,9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Благоустройство детской площадки мкр. Таврово-10, с. Таврово</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08.1.03.S0386</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3 549,2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Благоустройство детской площадки мкр. Таврово-10, с. Таврово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08.1.03.S0386</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3 549,2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Благоустройство детской и спортивной площадок по ул. Лесная в п. Разумное</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08.1.03.S0388</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3 526,0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Благоустройство детской и спортивной площадок по ул. Лесная в п. Разумное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08.1.03.S0388</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3 526,0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Благоустройство детско-спортивной площадки в с. Пушкарное, мкр. Пушкарное-78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08.1.03.S0389</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3 536,5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Благоустройство детско-спортивной площадки в с. Пушкарное, мкр. Пушкарное-78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08.1.03.S0389</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3 536,5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Благоустройство детской площадки по ул. Саблина с. Севрюково</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08.1.03.S0390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3 599,7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Благоустройство детской площадки по ул. Саблина с. Севрюково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08.1.03.S0390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3 599,7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Благоустройство детской площадки по ул. Пушкарская в с. Пушкарное</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08.1.03.S0391</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3 526,0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Благоустройство детской площадки по ул. Пушкарская в с. Пушкарное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08.1.03.S0391</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3 526,0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220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xml:space="preserve">Освещение мест общественного пользования и отдыха жителей в п. Октябрьский (детские площадки по ул. Шевченко, ул. </w:t>
            </w:r>
            <w:proofErr w:type="spellStart"/>
            <w:r w:rsidRPr="00425800">
              <w:rPr>
                <w:rFonts w:ascii="Times New Roman" w:eastAsia="Times New Roman" w:hAnsi="Times New Roman"/>
                <w:color w:val="000000"/>
                <w:sz w:val="24"/>
                <w:szCs w:val="24"/>
              </w:rPr>
              <w:t>Новоселовка</w:t>
            </w:r>
            <w:proofErr w:type="spellEnd"/>
            <w:r w:rsidRPr="00425800">
              <w:rPr>
                <w:rFonts w:ascii="Times New Roman" w:eastAsia="Times New Roman" w:hAnsi="Times New Roman"/>
                <w:color w:val="000000"/>
                <w:sz w:val="24"/>
                <w:szCs w:val="24"/>
              </w:rPr>
              <w:t>, ул. Чкалова, тротуарная дорожка от ул. Белинского до ул. Школьная, тротуарная дорожка от ул. 70 лет Октября до пересечения с ул. Белинского, тротуарная дорожка от пер. Озерный до ул. Чкалова)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08.1.03.S0392</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1 122,0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252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xml:space="preserve">Освещение мест общественного пользования и отдыха жителей в п. Октябрьский (детские площадки по ул. Шевченко, ул. </w:t>
            </w:r>
            <w:proofErr w:type="spellStart"/>
            <w:r w:rsidRPr="00425800">
              <w:rPr>
                <w:rFonts w:ascii="Times New Roman" w:eastAsia="Times New Roman" w:hAnsi="Times New Roman"/>
                <w:color w:val="000000"/>
                <w:sz w:val="24"/>
                <w:szCs w:val="24"/>
              </w:rPr>
              <w:t>Новоселовка</w:t>
            </w:r>
            <w:proofErr w:type="spellEnd"/>
            <w:r w:rsidRPr="00425800">
              <w:rPr>
                <w:rFonts w:ascii="Times New Roman" w:eastAsia="Times New Roman" w:hAnsi="Times New Roman"/>
                <w:color w:val="000000"/>
                <w:sz w:val="24"/>
                <w:szCs w:val="24"/>
              </w:rPr>
              <w:t>, ул. Чкалова, тротуарная дорожка от ул. Белинского до ул. Школьная, тротуарная дорожка от ул. 70 лет Октября до пересечения с ул. Белинского, тротуарная дорожка от пер. Озерный до ул. Чкалова)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08.1.03.S0392</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1 122,0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Благоустройство спортивной площадки по ул. Первомайская, с. Таврово, мкр. Таврово-6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08.1.03.S0393</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3 526,0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Благоустройство спортивной площадки по ул. Первомайская, с. Таврово, мкр. Таврово-6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08.1.03.S0393</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3 526,0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xml:space="preserve">Благоустройство детской площадки в с. </w:t>
            </w:r>
            <w:proofErr w:type="spellStart"/>
            <w:r w:rsidRPr="00425800">
              <w:rPr>
                <w:rFonts w:ascii="Times New Roman" w:eastAsia="Times New Roman" w:hAnsi="Times New Roman"/>
                <w:color w:val="000000"/>
                <w:sz w:val="24"/>
                <w:szCs w:val="24"/>
              </w:rPr>
              <w:t>Пуляевка</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08.1.03.S0394</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4 025,4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xml:space="preserve">Благоустройство детской площадки в с. </w:t>
            </w:r>
            <w:proofErr w:type="spellStart"/>
            <w:r w:rsidRPr="00425800">
              <w:rPr>
                <w:rFonts w:ascii="Times New Roman" w:eastAsia="Times New Roman" w:hAnsi="Times New Roman"/>
                <w:color w:val="000000"/>
                <w:sz w:val="24"/>
                <w:szCs w:val="24"/>
              </w:rPr>
              <w:t>Пуляевка</w:t>
            </w:r>
            <w:proofErr w:type="spellEnd"/>
            <w:r w:rsidRPr="00425800">
              <w:rPr>
                <w:rFonts w:ascii="Times New Roman" w:eastAsia="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08.1.03.S0394</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4 025,4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Региональный проект "Благоустройство территорий различного функционального назначения"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08.1.04.00000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239 718,3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100 000,0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по благоустройству территорий различного функционального назначения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08.1.04.71390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239 718,3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100 000,0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по благоустройству территорий различного функционального назначения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08.1.04.71390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239 718,3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100 000,0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Проект "Формирование комфортной городской среды"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08.1.F2.00000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63 374,4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08.1.F2.55550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63 374,4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08.1.F2.55550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45 906,5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программ формирования современной городской среды"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08.1.F2.55550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17 467,9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Муниципальная программы "Совершенствование и развитие транспортной системы и дорожной сети Белгородского района "</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796 001,6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1 074 427,6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83 552,0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"Совершенствование и развитие дорожной сети Белгородского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09.1.00.00000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561 445,3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624 527,8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83 552,0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"Содержание и ремонт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09.1.01.00000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157 527,3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556 391,6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83 552,0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Содержание и ремонт автомобильных дорог общего пользования местного назначения, дорог дворовых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09.1.01.20570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59 527,0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83 552,0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Содержание и ремонт автомобильных дорог общего пользования местного назначения, дорог дворовых территорий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09.1.01.20570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59 527,0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83 552,0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Строительство (реконструкция) автомобильных дорог общего пользования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09.1.01.20590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43 839,3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43 000,0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09.1.01.20590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43 839,3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43 000,0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Субсидии на строительство (реконструкцию) автомобильных дорог местного значения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09.1.01.72130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453 287,6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Субсидии на строительство (реконструкцию) автомобильных дорог местного значения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09.1.01.72130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453 287,6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Межбюджетные трансферты на осуществление дорожной деятельности в части содержания улично-дорожной сети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09.1.01.80030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54 161,0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31 170,8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Межбюджетные трансферты на осуществление дорожной деятельности в части содержания улично-дорожной сети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09.1.01.80030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54 161,0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31 170,8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Софинансирование мероприятий по строительству (реконструкции) автомобильных дорог местного значения (местный бюджет)</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09.1.01.S2130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28 933,2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Софинансирование мероприятий по строительству (реконструкции) автомобильных дорог местного значения (местный бюджет)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09.1.01.S2130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28 933,2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Проект "Дорожная сеть"</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09.1.R1.00000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403 918,0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68 136,2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национального проекта "Безопасные и качественные автомобильные дороги"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09.1.R1.R0010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403 918,0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68 136,2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09.1.R1.R0010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403 918,0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68 136,2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"Капитальный ремонт дорог, дворовых территорий и проездов к дворовым территориям"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09.2.00.00000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234 556,3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449 899,8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"Капитальный ремонт автомобильных дорог общего пользования"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09.2.01.00000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234 556,3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449 899,8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Капитальный ремонт, ремонт автомобильных дорог общего пользования, дворовых проездов и гостевых парковочных мест автомобильного транспорта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09.2.01.20580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36 601,5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Капитальный ремонт, ремонт автомобильных дорог общего пользования, дворовых проездов и гостевых парковочных мест автомобильного транспорта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09.2.01.20580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36 601,5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населенных пунктов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09.2.01.72140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186 077,5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422 905,8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населенных пунктов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09.2.01.72140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186 077,5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422 905,8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Софинансирование мероприятий по капитальному ремонту и ремонту сети автомобильных дорог общего пользования населенных пунктов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09.2.01.S2140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11 877,3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26 994,0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Софинансирование мероприятий по капитальному ремонту и ремонту сети автомобильных дорог общего пользования населенных пунктов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09.2.01.S2140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11 877,3</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26 994,0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Муниципальная программа "Развитие экономического потенциала и формирование благоприятного предпринимательского климата в Белгородском районе"</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"Развитие и государственная поддержка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10.2.00.00000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"Организация работы с индивидуальными предпринимателями, поддержка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10.2.01.00000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Организация работы с индивидуальными предпринимателями, поддержка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10.2.01.20290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Организация работы с индивидуальными предпринимателями, поддержка малого и среднего предпринимательства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10.2.01.20290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Муниципальная программа "Профилактика немедицинского потребления наркотических средств и психотропных веществ на территории Белгородского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149,8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Подпрограмма "Комплексные меры противодействия злоупотреблению наркотиками на территории Белгородского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11.1.00.00000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149,8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Основное мероприятие "Мероприятия по осуществлению антинаркотической пропаганды и антинаркотического просвещения"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11.1.01.00000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149,8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осуществлению антинаркотической пропаганды и антинаркотического просвещения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11.1.01.20610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149,8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11.1.01.20610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149,8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Непрограммная часть</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976 008,0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726 515,8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509 056,0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Непрограммное направление деятельности "Реализация функций органов местного самоуправления Белгородского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976 008,0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726 515,8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509 056,0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262 593,5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210 445,3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206 629,3</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175 184,5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135 857,0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140 199,0</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34 659,0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27 637,0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23 058,0</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40 694,4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39 331,0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40 185,0</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3 697,2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2 501,8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2 601,5</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1 522,0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1 722,0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585,8</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5 115,5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1 665,5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37,5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37,5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 (Иные бюджетные ассигнования)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1 638,5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1 638,5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 (Иные бюджетные ассигнования)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55,0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Расходы на выплаты по оплате труда главе местной администрации в рамках непрограммных расходов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5 541,8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3 450,0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3 453,0</w:t>
            </w:r>
          </w:p>
        </w:tc>
      </w:tr>
      <w:tr w:rsidR="00425800" w:rsidRPr="00425800" w:rsidTr="00425800">
        <w:trPr>
          <w:trHeight w:val="220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5 541,8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3 450,0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3 453,0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(оказание услуг) учреждений Белгородского района в рамках непрограммных расходов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142 651,4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139 978,2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135 694,0</w:t>
            </w:r>
          </w:p>
        </w:tc>
      </w:tr>
      <w:tr w:rsidR="00425800" w:rsidRPr="00425800" w:rsidTr="00425800">
        <w:trPr>
          <w:trHeight w:val="220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(оказание услуг) учреждений Белгородского района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130 779,0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131 269,6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135 694,0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(оказание услуг) учреждений Белгородского района в рамках непрограммных расходов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11 601,5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8 519,8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(оказание услуг) учреждений Белгородского района в рамках непрограммных расходов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(оказание услуг) учреждений Белгородского района в рамках непрограммных расходов (Иные бюджетные ассигнования)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201,0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188,8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Расходы на выплаты по оплате труда работникам контрольно-счетной комиссии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99.9.00.00810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6 502,0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5 120,8</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4 727,0</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Расходы на выплаты по оплате труда работникам контрольно-счетной комиссии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99.9.00.00810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5 928,6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4 727,7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4 727,0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Расходы на выплаты по оплате труда работникам контрольно-счетной комиссии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99.9.00.00810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573,4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393,1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Капитальные вложения (строительство, реконструкция, приобретение, выкуп) объектов муниципальной собственности (Средства местного бюджета) в рамках непрограммных расходов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99.9.00.03020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5 517,2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Капитальные вложения (строительство, реконструкция, приобретение, выкуп)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99.9.00.03020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5 517,2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Капитальный ремонт муниципального имущества в рамках непрограммных расходов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99.9.00.20010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1 066,2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Капитальный ремонт муниципального имущества в рамках непрограммных расходов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99.9.00.20010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317,6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Капитальный ремонт муниципального имущества в рамках непрограммных расходов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99.9.00.20010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748,6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реформированию муниципальных финансов в рамках непрограммных расходов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7 213,5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8 850,3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7 213,5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8 850,3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обеспечению мобилизационной готовности экономики в рамках непрограммных расходов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99.9.00.20030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99.9.00.20030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Субсидии телерадиокомпаниям и телерадиоорганизациям в рамках непрограммных расходов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99.9.00.20160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915,0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915,0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Субсидии телерадиокомпаниям и телерадиоорганизациям в рамках непрограммных расходов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99.9.00.20160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915,0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915,0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Процентные платежи по муниципальному долгу Белгородского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99.9.00.20170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2 000,0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2 000,0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2 000,0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Процентные платежи по муниципальному долгу Белгородского района (Обслуживание государственного (муниципального) долга)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99.9.00.20170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2 000,0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2 000,0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2 000,0</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землеустройству и землепользованию в рамках непрограммных расходов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99.9.00.20190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1 213,2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716,5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99.9.00.20190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1 213,2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716,5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Резервный фонд администрации района в рамках непрограммных расходов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99.9.00.20550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62 034,7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135 371,3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486,5</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Резервный фонд администрации района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99.9.00.20550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Резервный фонд администрации района в рамках непрограммных расходов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99.9.00.20550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1 964,0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Резервный фонд администрации района в рамках непрограммных расходов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99.9.00.20550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Резервный фонд администрации района в рамках непрограммных расходов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99.9.00.20550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10 500,0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Резервный фонд администрации района в рамках непрограммных расходов (Иные бюджетные ассигнования)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99.9.00.20550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49 550,0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135 371,3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486,5</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административно-хозяйственных отделов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99.9.00.20560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30 781,8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21 106,5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1 187,2</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99.9.00.20560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30 240,8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20 565,5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1 187,2</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99.9.00.20560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Обеспечение деятельности административно-хозяйственных отделов (Иные бюджетные ассигнования)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99.9.00.20560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141,0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141,0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поддержке отдельных категорий граждан</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99.9.00.20900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10 042,5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5 367,9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99.9.00.20900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4 805,0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1 982,7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99.9.00.20900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237,5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поддержке отдельных категорий граждан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99.9.00.20900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5 000,0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3 385,2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99.9.00.20930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9 081,8</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5 369,3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99.9.00.20930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2 278,2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2 369,3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99.9.00.20930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1 079,6</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99.9.00.20930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3 600,0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3 000,0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99.9.00.20930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2 124,0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Поддержка некоммерческих организаций в рамках непрограммных расходов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99.9.00.21020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6 669,2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5 307,0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2 590,0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Поддержка некоммерческих организаций в рамках непрограммных расходов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99.9.00.21020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3 407,0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3 407,0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2 590,0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Поддержка некоммерческих организаций в рамках непрограммных расходов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99.9.00.21020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3 262,2</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1 900,0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развитию территориального общественного самоуправления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99.9.00.21050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250,0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99.9.00.21050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250,0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направленных на повышение качества жизнедеятельности населения Белгородского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99.9.00.21230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54 503,9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направленных на повышение качества жизнедеятельности населения Белгородского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99.9.00.21230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54 503,9</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Выплаты гражданам, заключившим договор о целевом обучении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99.9.00.21270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390,0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220,0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Выплаты гражданам, заключившим договор о целевом обучении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99.9.00.21270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390,0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220,0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по временному социально-бытовому обустройству граждан Российской Федерации, проживающих на территории Белгородской области, вынужденно покинувших территорию постоянного проживания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99.9.00.21280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30 000,0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Реализация мероприятий по временному социально-бытовому обустройству граждан Российской Федерации, проживающих на территории Белгородской области, вынужденно покинувших территорию постоянного проживания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99.9.00.21280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30 000,0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99.9.00.51200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293,3</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99.9.00.51200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15,4</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293,3</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Государственная регистрация актов гражданского состояния в рамках непрограммных расходов (средства федерального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99.9.00.59300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2 606,0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2 658,0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2 711,0</w:t>
            </w:r>
          </w:p>
        </w:tc>
      </w:tr>
      <w:tr w:rsidR="00425800" w:rsidRPr="00425800" w:rsidTr="00425800">
        <w:trPr>
          <w:trHeight w:val="220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Государственная регистрация актов гражданского состояния в рамках непрограммных расходов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99.9.00.59300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2 580,0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2 632,0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2 684,0</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Государственная регистрация актов гражданского состояния в рамках непрограммных расходов (средства федерального бюджета)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99.9.00.59300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26,0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27,0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Субвенции на осуществление полномочий по расчету и предоставлению дотаций на выравнивание бюджетной обеспеченности поселений</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99.9.00.70110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58 366,0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58 366,0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46 692,8</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Субвенции на осуществление полномочий по расчету и предоставлению дотаций на выравнивание бюджетной обеспеченности поселений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99.9.00.70110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58 366,0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58 366,0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46 692,8</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99.9.00.70470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7 000,0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99.9.00.70470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7 000,0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полномочий в области охраны труда в рамках непрограммных расходов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99.9.00.71210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556,0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580,0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604,0</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полномочий в области охраны труда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99.9.00.71210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556,0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580,0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604,0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Создание и организация деятельности территориальных комиссий по делам несовершеннолетних и защите их прав в рамках непрограммных расходов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99.9.00.71220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2 325,0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2 414,0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2 501,0</w:t>
            </w:r>
          </w:p>
        </w:tc>
      </w:tr>
      <w:tr w:rsidR="00425800" w:rsidRPr="00425800" w:rsidTr="00425800">
        <w:trPr>
          <w:trHeight w:val="252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Создание и организация деятельности территориальных комиссий по делам несовершеннолетних и защите их прав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99.9.00.71220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2 056,0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2 145,0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2 232,0</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Создание и организация деятельности территориальных комиссий по делам несовершеннолетних и защите их прав в рамках непрограммных расходов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99.9.00.71220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269,0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269,0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269,0</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отдельных государственных полномочий по рассмотрению дел об административных правонарушениях в рамках непрограммных расходов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99.9.00.71310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909,0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945,0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980,0</w:t>
            </w:r>
          </w:p>
        </w:tc>
      </w:tr>
      <w:tr w:rsidR="00425800" w:rsidRPr="00425800" w:rsidTr="00425800">
        <w:trPr>
          <w:trHeight w:val="252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отдельных государственных полномочий по рассмотрению дел об административных правонарушениях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99.9.00.71310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834,0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870,0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905,0</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Осуществление отдельных государственных полномочий по рассмотрению дел об административных правонарушениях в рамках непрограммных расходов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99.9.00.71310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75,0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75,0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75,0</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99.9.00.71330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1 000,0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252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99.9.00.71330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820,5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252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99.9.00.71330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36,5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252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99.9.00.71330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34,0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252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99.9.00.71330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34,0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252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99.9.00.71330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252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99.9.00.71330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252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межбюджетных трансфертов в форме дотаций по итогам оценки эффективности деятельности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99.9.00.71330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34,0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63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Дотация на выравнивание бюджетной обеспеченности поселений в рамках непрограммных расходов</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99.9.00.80010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252 899,5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114 895,7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93 614,5</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Дотация на выравнивание бюджетной обеспеченности поселений в рамках непрограммных расходов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99.9.00.80010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252 899,5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114 895,7</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93 614,5</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xml:space="preserve">Предоставление межбюджетных трансфертов из бюджета муниципального района бюджетам сельских поселений на осуществление части полномочий в сфере </w:t>
            </w:r>
            <w:proofErr w:type="spellStart"/>
            <w:r w:rsidRPr="00425800">
              <w:rPr>
                <w:rFonts w:ascii="Times New Roman" w:eastAsia="Times New Roman" w:hAnsi="Times New Roman"/>
                <w:color w:val="000000"/>
                <w:sz w:val="24"/>
                <w:szCs w:val="24"/>
              </w:rPr>
              <w:t>градостроитльной</w:t>
            </w:r>
            <w:proofErr w:type="spellEnd"/>
            <w:r w:rsidRPr="00425800">
              <w:rPr>
                <w:rFonts w:ascii="Times New Roman" w:eastAsia="Times New Roman" w:hAnsi="Times New Roman"/>
                <w:color w:val="000000"/>
                <w:sz w:val="24"/>
                <w:szCs w:val="24"/>
              </w:rPr>
              <w:t xml:space="preserve"> деятельности</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99.9.00.80100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1 873,7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xml:space="preserve">Предоставление межбюджетных трансфертов из бюджета муниципального района бюджетам сельских поселений на осуществление части полномочий в сфере </w:t>
            </w:r>
            <w:proofErr w:type="spellStart"/>
            <w:r w:rsidRPr="00425800">
              <w:rPr>
                <w:rFonts w:ascii="Times New Roman" w:eastAsia="Times New Roman" w:hAnsi="Times New Roman"/>
                <w:color w:val="000000"/>
                <w:sz w:val="24"/>
                <w:szCs w:val="24"/>
              </w:rPr>
              <w:t>градостроитльной</w:t>
            </w:r>
            <w:proofErr w:type="spellEnd"/>
            <w:r w:rsidRPr="00425800">
              <w:rPr>
                <w:rFonts w:ascii="Times New Roman" w:eastAsia="Times New Roman" w:hAnsi="Times New Roman"/>
                <w:color w:val="000000"/>
                <w:sz w:val="24"/>
                <w:szCs w:val="24"/>
              </w:rPr>
              <w:t xml:space="preserve"> деятельности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99.9.00.80100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1 873,7</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Межбюджетные трансферты на обеспечение доставки жителей в медицинские организации для проведения гемодиализа</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99.9.00.80180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3 177,1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Межбюджетные трансферты на обеспечение доставки жителей в медицинские организации для проведения гемодиализа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99.9.00.80180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09</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3 177,1</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межбюджетных трансфертов на осуществление полномочий в сфере жилищно-коммунального хозяйства (в части водоснабжения)</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99.9.00.81340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2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Предоставление межбюджетных трансфертов на осуществление полномочий в сфере жилищно-коммунального хозяйства (в части водоснабжения)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99.9.00.81340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13,0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3,0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Проведение комплексных кадастровых работ</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99.9.00.L5110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5 499,5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2 120,0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4 892,4</w:t>
            </w:r>
          </w:p>
        </w:tc>
      </w:tr>
      <w:tr w:rsidR="00425800" w:rsidRPr="00425800" w:rsidTr="00425800">
        <w:trPr>
          <w:trHeight w:val="94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Проведение комплексных кадастровых работ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99.9.00.L5110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5 499,5</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2 120,0</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4 892,4</w:t>
            </w:r>
          </w:p>
        </w:tc>
      </w:tr>
      <w:tr w:rsidR="00425800" w:rsidRPr="00425800" w:rsidTr="00425800">
        <w:trPr>
          <w:trHeight w:val="157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(софинансирование)</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99.9.00.S0470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r w:rsidR="00425800" w:rsidRPr="00425800" w:rsidTr="00425800">
        <w:trPr>
          <w:trHeight w:val="189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425800" w:rsidRPr="00425800" w:rsidRDefault="00425800" w:rsidP="00425800">
            <w:pPr>
              <w:spacing w:after="0" w:line="240" w:lineRule="auto"/>
              <w:jc w:val="both"/>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(софинансирование)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99.9.00.S0470</w:t>
            </w:r>
          </w:p>
        </w:tc>
        <w:tc>
          <w:tcPr>
            <w:tcW w:w="709" w:type="dxa"/>
            <w:gridSpan w:val="2"/>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500,0</w:t>
            </w:r>
          </w:p>
        </w:tc>
        <w:tc>
          <w:tcPr>
            <w:tcW w:w="1701"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25800" w:rsidRPr="00425800" w:rsidRDefault="00425800" w:rsidP="00425800">
            <w:pPr>
              <w:spacing w:after="0" w:line="240" w:lineRule="auto"/>
              <w:jc w:val="center"/>
              <w:rPr>
                <w:rFonts w:ascii="Times New Roman" w:eastAsia="Times New Roman" w:hAnsi="Times New Roman"/>
                <w:color w:val="000000"/>
                <w:sz w:val="24"/>
                <w:szCs w:val="24"/>
              </w:rPr>
            </w:pPr>
            <w:r w:rsidRPr="00425800">
              <w:rPr>
                <w:rFonts w:ascii="Times New Roman" w:eastAsia="Times New Roman" w:hAnsi="Times New Roman"/>
                <w:color w:val="000000"/>
                <w:sz w:val="24"/>
                <w:szCs w:val="24"/>
              </w:rPr>
              <w:t> </w:t>
            </w:r>
          </w:p>
        </w:tc>
      </w:tr>
    </w:tbl>
    <w:p w:rsidR="00425800" w:rsidRDefault="00425800">
      <w:pPr>
        <w:spacing w:after="0" w:line="240" w:lineRule="auto"/>
      </w:pPr>
    </w:p>
    <w:p w:rsidR="00592BB3" w:rsidRDefault="00592BB3">
      <w:pPr>
        <w:spacing w:after="0" w:line="240" w:lineRule="auto"/>
      </w:pPr>
    </w:p>
    <w:p w:rsidR="00592BB3" w:rsidRDefault="00592BB3">
      <w:pPr>
        <w:spacing w:after="0" w:line="240" w:lineRule="auto"/>
      </w:pPr>
    </w:p>
    <w:p w:rsidR="00592BB3" w:rsidRDefault="00592BB3">
      <w:pPr>
        <w:spacing w:after="0" w:line="240" w:lineRule="auto"/>
      </w:pPr>
    </w:p>
    <w:p w:rsidR="00592BB3" w:rsidRDefault="00592BB3">
      <w:pPr>
        <w:spacing w:after="0" w:line="240" w:lineRule="auto"/>
        <w:ind w:left="4248" w:right="68" w:firstLine="708"/>
        <w:jc w:val="center"/>
        <w:rPr>
          <w:rFonts w:ascii="Times New Roman" w:hAnsi="Times New Roman"/>
          <w:b/>
          <w:caps/>
        </w:rPr>
        <w:sectPr w:rsidR="00592BB3">
          <w:pgSz w:w="16838" w:h="11906" w:orient="landscape"/>
          <w:pgMar w:top="1701" w:right="1134" w:bottom="567" w:left="1134" w:header="709" w:footer="709" w:gutter="0"/>
          <w:cols w:space="708"/>
          <w:docGrid w:linePitch="360"/>
        </w:sectPr>
      </w:pPr>
    </w:p>
    <w:p w:rsidR="00592BB3" w:rsidRDefault="00A51845">
      <w:pPr>
        <w:spacing w:after="0" w:line="240" w:lineRule="auto"/>
        <w:ind w:left="4248" w:right="68" w:firstLine="708"/>
        <w:jc w:val="center"/>
        <w:rPr>
          <w:rFonts w:ascii="Times New Roman" w:hAnsi="Times New Roman"/>
          <w:b/>
          <w:caps/>
        </w:rPr>
      </w:pPr>
      <w:r>
        <w:rPr>
          <w:rFonts w:ascii="Times New Roman" w:hAnsi="Times New Roman"/>
          <w:b/>
          <w:caps/>
        </w:rPr>
        <w:t xml:space="preserve">Приложение 10 </w:t>
      </w:r>
    </w:p>
    <w:p w:rsidR="00592BB3" w:rsidRDefault="00A51845">
      <w:pPr>
        <w:spacing w:after="0" w:line="240" w:lineRule="auto"/>
        <w:ind w:left="4536" w:right="68" w:firstLine="420"/>
        <w:jc w:val="center"/>
        <w:rPr>
          <w:rFonts w:ascii="Times New Roman" w:hAnsi="Times New Roman"/>
        </w:rPr>
      </w:pPr>
      <w:r>
        <w:rPr>
          <w:rFonts w:ascii="Times New Roman" w:hAnsi="Times New Roman"/>
        </w:rPr>
        <w:t>к решению Муниципального совета</w:t>
      </w:r>
    </w:p>
    <w:p w:rsidR="00592BB3" w:rsidRDefault="00A51845">
      <w:pPr>
        <w:spacing w:after="0" w:line="240" w:lineRule="auto"/>
        <w:ind w:left="4536" w:right="68"/>
        <w:jc w:val="center"/>
        <w:rPr>
          <w:rFonts w:ascii="Times New Roman" w:hAnsi="Times New Roman"/>
        </w:rPr>
      </w:pPr>
      <w:r>
        <w:rPr>
          <w:rFonts w:ascii="Times New Roman" w:hAnsi="Times New Roman"/>
        </w:rPr>
        <w:t xml:space="preserve">       Белгородского района</w:t>
      </w:r>
    </w:p>
    <w:p w:rsidR="00592BB3" w:rsidRDefault="00A51845">
      <w:pPr>
        <w:spacing w:after="0" w:line="240" w:lineRule="auto"/>
        <w:ind w:left="1564" w:firstLine="2831"/>
        <w:jc w:val="center"/>
        <w:rPr>
          <w:rFonts w:ascii="Times New Roman" w:hAnsi="Times New Roman"/>
        </w:rPr>
      </w:pPr>
      <w:r>
        <w:rPr>
          <w:rFonts w:ascii="Times New Roman" w:hAnsi="Times New Roman"/>
        </w:rPr>
        <w:t xml:space="preserve">      </w:t>
      </w:r>
      <w:proofErr w:type="gramStart"/>
      <w:r>
        <w:rPr>
          <w:rFonts w:ascii="Times New Roman" w:hAnsi="Times New Roman"/>
        </w:rPr>
        <w:t>от</w:t>
      </w:r>
      <w:proofErr w:type="gramEnd"/>
      <w:r>
        <w:rPr>
          <w:rFonts w:ascii="Times New Roman" w:hAnsi="Times New Roman"/>
        </w:rPr>
        <w:t xml:space="preserve"> «</w:t>
      </w:r>
      <w:r w:rsidR="00D92FA4">
        <w:rPr>
          <w:rFonts w:ascii="Times New Roman" w:hAnsi="Times New Roman"/>
        </w:rPr>
        <w:t xml:space="preserve">  </w:t>
      </w:r>
      <w:r>
        <w:rPr>
          <w:rFonts w:ascii="Times New Roman" w:hAnsi="Times New Roman"/>
        </w:rPr>
        <w:t xml:space="preserve">» </w:t>
      </w:r>
      <w:r w:rsidR="007C6103">
        <w:rPr>
          <w:rFonts w:ascii="Times New Roman" w:hAnsi="Times New Roman"/>
        </w:rPr>
        <w:t>октября</w:t>
      </w:r>
      <w:r>
        <w:rPr>
          <w:rFonts w:ascii="Times New Roman" w:hAnsi="Times New Roman"/>
        </w:rPr>
        <w:t xml:space="preserve"> 202</w:t>
      </w:r>
      <w:r w:rsidR="00D92FA4">
        <w:rPr>
          <w:rFonts w:ascii="Times New Roman" w:hAnsi="Times New Roman"/>
        </w:rPr>
        <w:t>4</w:t>
      </w:r>
      <w:r>
        <w:rPr>
          <w:rFonts w:ascii="Times New Roman" w:hAnsi="Times New Roman"/>
        </w:rPr>
        <w:t xml:space="preserve"> г. № </w:t>
      </w:r>
    </w:p>
    <w:p w:rsidR="00592BB3" w:rsidRDefault="00592BB3">
      <w:pPr>
        <w:spacing w:after="0" w:line="240" w:lineRule="auto"/>
        <w:jc w:val="center"/>
        <w:rPr>
          <w:rFonts w:ascii="Times New Roman" w:hAnsi="Times New Roman"/>
          <w:b/>
          <w:bCs/>
        </w:rPr>
      </w:pPr>
    </w:p>
    <w:p w:rsidR="00592BB3" w:rsidRDefault="00A51845">
      <w:pPr>
        <w:spacing w:after="0" w:line="240" w:lineRule="auto"/>
        <w:jc w:val="center"/>
        <w:rPr>
          <w:rFonts w:ascii="Times New Roman" w:hAnsi="Times New Roman"/>
          <w:b/>
          <w:bCs/>
        </w:rPr>
      </w:pPr>
      <w:r>
        <w:rPr>
          <w:rFonts w:ascii="Times New Roman" w:hAnsi="Times New Roman"/>
          <w:b/>
          <w:bCs/>
        </w:rPr>
        <w:t>РАСПРЕДЕЛЕНИЕ БЮДЖЕТНЫХ АССИГНОВАНИЙ ПО РАЗДЕЛАМ, ПОДРАЗДЕЛАМ КЛАССИФИКАЦИИ РАСХОДОВ БЮДЖЕТОВ НА ОСУЩЕСТВЛЕНИЕ БЮДЖЕТНЫХ ИНВЕСТИЦИЙ, КАПИТАЛЬНЫХ ВЛОЖЕНИЙ В ОБЪЕКТЫ МУНИЦИПАЛЬНОЙ СОБСТВЕННОСТИ БЕЛГОРОДСКОГО РАЙОНА, ВКЛЮЧАЕМЫЕ В МУНИЦИПАЛЬНЫЕ ПРОГРАММЫ БЕЛГОРОДСКОГО РАЙОНА НА 2024 ГОД И НА ПЛАНОВЫЙ ПЕРИОД 2025 И 2026 ГОДОВ</w:t>
      </w:r>
    </w:p>
    <w:p w:rsidR="00592BB3" w:rsidRPr="006D4E9F" w:rsidRDefault="00A51845" w:rsidP="006D4E9F">
      <w:pPr>
        <w:spacing w:after="0" w:line="240" w:lineRule="auto"/>
        <w:jc w:val="right"/>
        <w:rPr>
          <w:rFonts w:ascii="Times New Roman" w:hAnsi="Times New Roman"/>
          <w:b/>
        </w:rPr>
      </w:pPr>
      <w:r>
        <w:rPr>
          <w:rFonts w:ascii="Times New Roman" w:hAnsi="Times New Roman"/>
          <w:b/>
        </w:rPr>
        <w:t>тыс. рублей</w:t>
      </w:r>
    </w:p>
    <w:tbl>
      <w:tblPr>
        <w:tblpPr w:leftFromText="180" w:rightFromText="180" w:vertAnchor="text" w:horzAnchor="margin" w:tblpY="302"/>
        <w:tblW w:w="9639" w:type="dxa"/>
        <w:tblLook w:val="04A0" w:firstRow="1" w:lastRow="0" w:firstColumn="1" w:lastColumn="0" w:noHBand="0" w:noVBand="1"/>
      </w:tblPr>
      <w:tblGrid>
        <w:gridCol w:w="1413"/>
        <w:gridCol w:w="3544"/>
        <w:gridCol w:w="1564"/>
        <w:gridCol w:w="1559"/>
        <w:gridCol w:w="1559"/>
      </w:tblGrid>
      <w:tr w:rsidR="007C6103" w:rsidTr="007C6103">
        <w:trPr>
          <w:trHeight w:val="563"/>
        </w:trPr>
        <w:tc>
          <w:tcPr>
            <w:tcW w:w="1413"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Раздел, подраздел</w:t>
            </w:r>
          </w:p>
        </w:tc>
        <w:tc>
          <w:tcPr>
            <w:tcW w:w="3544" w:type="dxa"/>
            <w:tcBorders>
              <w:top w:val="single" w:sz="4" w:space="0" w:color="auto"/>
              <w:left w:val="none" w:sz="4" w:space="0" w:color="000000"/>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Наименование</w:t>
            </w:r>
          </w:p>
        </w:tc>
        <w:tc>
          <w:tcPr>
            <w:tcW w:w="1564" w:type="dxa"/>
            <w:tcBorders>
              <w:top w:val="single" w:sz="4" w:space="0" w:color="auto"/>
              <w:left w:val="none" w:sz="4" w:space="0" w:color="000000"/>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2024 год</w:t>
            </w:r>
          </w:p>
        </w:tc>
        <w:tc>
          <w:tcPr>
            <w:tcW w:w="1559"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2025 год</w:t>
            </w:r>
          </w:p>
        </w:tc>
        <w:tc>
          <w:tcPr>
            <w:tcW w:w="1559" w:type="dxa"/>
            <w:tcBorders>
              <w:top w:val="single" w:sz="4" w:space="0" w:color="auto"/>
              <w:left w:val="none" w:sz="4" w:space="0" w:color="000000"/>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2026 год</w:t>
            </w:r>
          </w:p>
        </w:tc>
      </w:tr>
      <w:tr w:rsidR="007C6103" w:rsidTr="007C6103">
        <w:trPr>
          <w:trHeight w:val="327"/>
        </w:trPr>
        <w:tc>
          <w:tcPr>
            <w:tcW w:w="4957" w:type="dxa"/>
            <w:gridSpan w:val="2"/>
            <w:tcBorders>
              <w:top w:val="single" w:sz="4" w:space="0" w:color="auto"/>
              <w:left w:val="single" w:sz="4" w:space="0" w:color="auto"/>
              <w:bottom w:val="single" w:sz="4" w:space="0" w:color="auto"/>
              <w:right w:val="single" w:sz="4" w:space="0" w:color="auto"/>
            </w:tcBorders>
            <w:vAlign w:val="bottom"/>
          </w:tcPr>
          <w:p w:rsidR="007C6103" w:rsidRDefault="007C6103" w:rsidP="007C6103">
            <w:pPr>
              <w:spacing w:after="0" w:line="240" w:lineRule="auto"/>
              <w:jc w:val="center"/>
              <w:rPr>
                <w:rFonts w:ascii="Times New Roman" w:hAnsi="Times New Roman"/>
                <w:b/>
                <w:bCs/>
              </w:rPr>
            </w:pPr>
            <w:r>
              <w:rPr>
                <w:rFonts w:ascii="Times New Roman" w:hAnsi="Times New Roman"/>
                <w:b/>
                <w:bCs/>
              </w:rPr>
              <w:t>ИТОГО:</w:t>
            </w:r>
          </w:p>
        </w:tc>
        <w:tc>
          <w:tcPr>
            <w:tcW w:w="1564"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251 155,19</w:t>
            </w:r>
          </w:p>
        </w:tc>
        <w:tc>
          <w:tcPr>
            <w:tcW w:w="1559"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680 426,11</w:t>
            </w:r>
          </w:p>
        </w:tc>
        <w:tc>
          <w:tcPr>
            <w:tcW w:w="1559" w:type="dxa"/>
            <w:tcBorders>
              <w:top w:val="none" w:sz="4" w:space="0" w:color="000000"/>
              <w:left w:val="none" w:sz="4" w:space="0" w:color="000000"/>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131 107,30</w:t>
            </w:r>
          </w:p>
        </w:tc>
      </w:tr>
      <w:tr w:rsidR="007C6103" w:rsidTr="007C6103">
        <w:trPr>
          <w:trHeight w:val="315"/>
        </w:trPr>
        <w:tc>
          <w:tcPr>
            <w:tcW w:w="4957" w:type="dxa"/>
            <w:gridSpan w:val="2"/>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НАЦИОНАЛЬНАЯ ЭКОНОМИКА</w:t>
            </w:r>
          </w:p>
        </w:tc>
        <w:tc>
          <w:tcPr>
            <w:tcW w:w="1564"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49 356,51</w:t>
            </w:r>
          </w:p>
        </w:tc>
        <w:tc>
          <w:tcPr>
            <w:tcW w:w="1559"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525 220,81</w:t>
            </w:r>
          </w:p>
        </w:tc>
        <w:tc>
          <w:tcPr>
            <w:tcW w:w="1559" w:type="dxa"/>
            <w:tcBorders>
              <w:top w:val="none" w:sz="4" w:space="0" w:color="000000"/>
              <w:left w:val="none" w:sz="4" w:space="0" w:color="000000"/>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0,00</w:t>
            </w:r>
          </w:p>
        </w:tc>
      </w:tr>
      <w:tr w:rsidR="007C6103" w:rsidTr="007C6103">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r>
              <w:rPr>
                <w:rFonts w:ascii="Times New Roman" w:hAnsi="Times New Roman"/>
                <w:bCs/>
              </w:rPr>
              <w:t>0409</w:t>
            </w:r>
          </w:p>
        </w:tc>
        <w:tc>
          <w:tcPr>
            <w:tcW w:w="3544"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rPr>
                <w:rFonts w:ascii="Times New Roman" w:hAnsi="Times New Roman"/>
                <w:bCs/>
              </w:rPr>
            </w:pPr>
            <w:r>
              <w:rPr>
                <w:rFonts w:ascii="Times New Roman" w:hAnsi="Times New Roman"/>
                <w:bCs/>
              </w:rPr>
              <w:t>Дорожное хозяйство (дорожные фонды)</w:t>
            </w:r>
          </w:p>
        </w:tc>
        <w:tc>
          <w:tcPr>
            <w:tcW w:w="1564"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r>
              <w:rPr>
                <w:rFonts w:ascii="Times New Roman" w:hAnsi="Times New Roman"/>
                <w:bCs/>
              </w:rPr>
              <w:t>43 839,30</w:t>
            </w:r>
          </w:p>
        </w:tc>
        <w:tc>
          <w:tcPr>
            <w:tcW w:w="1559"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r>
              <w:rPr>
                <w:rFonts w:ascii="Times New Roman" w:hAnsi="Times New Roman"/>
                <w:bCs/>
              </w:rPr>
              <w:t>525 220,81</w:t>
            </w:r>
          </w:p>
        </w:tc>
        <w:tc>
          <w:tcPr>
            <w:tcW w:w="1559" w:type="dxa"/>
            <w:tcBorders>
              <w:top w:val="none" w:sz="4" w:space="0" w:color="000000"/>
              <w:left w:val="none" w:sz="4" w:space="0" w:color="000000"/>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p>
        </w:tc>
      </w:tr>
      <w:tr w:rsidR="007C6103" w:rsidTr="007C6103">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r>
              <w:rPr>
                <w:rFonts w:ascii="Times New Roman" w:hAnsi="Times New Roman"/>
                <w:bCs/>
              </w:rPr>
              <w:t>0412</w:t>
            </w:r>
          </w:p>
        </w:tc>
        <w:tc>
          <w:tcPr>
            <w:tcW w:w="3544"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rPr>
                <w:rFonts w:ascii="Times New Roman" w:hAnsi="Times New Roman"/>
                <w:bCs/>
              </w:rPr>
            </w:pPr>
            <w:r w:rsidRPr="002165D4">
              <w:rPr>
                <w:rFonts w:ascii="Times New Roman" w:hAnsi="Times New Roman"/>
                <w:bCs/>
              </w:rPr>
              <w:t>Другие вопросы в области национальной экономики</w:t>
            </w:r>
          </w:p>
        </w:tc>
        <w:tc>
          <w:tcPr>
            <w:tcW w:w="1564"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r>
              <w:rPr>
                <w:rFonts w:ascii="Times New Roman" w:hAnsi="Times New Roman"/>
                <w:bCs/>
              </w:rPr>
              <w:t>5 517,21</w:t>
            </w:r>
          </w:p>
        </w:tc>
        <w:tc>
          <w:tcPr>
            <w:tcW w:w="1559"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p>
        </w:tc>
        <w:tc>
          <w:tcPr>
            <w:tcW w:w="1559" w:type="dxa"/>
            <w:tcBorders>
              <w:top w:val="none" w:sz="4" w:space="0" w:color="000000"/>
              <w:left w:val="none" w:sz="4" w:space="0" w:color="000000"/>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p>
        </w:tc>
      </w:tr>
      <w:tr w:rsidR="007C6103" w:rsidTr="007C6103">
        <w:trPr>
          <w:trHeight w:val="315"/>
        </w:trPr>
        <w:tc>
          <w:tcPr>
            <w:tcW w:w="4957" w:type="dxa"/>
            <w:gridSpan w:val="2"/>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ЖИЛИЩНО-КОММУНАЛЬНОЕ ХОЗЯЙСТВО</w:t>
            </w:r>
          </w:p>
        </w:tc>
        <w:tc>
          <w:tcPr>
            <w:tcW w:w="1564"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11 929,85</w:t>
            </w:r>
          </w:p>
        </w:tc>
        <w:tc>
          <w:tcPr>
            <w:tcW w:w="1559"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0,00</w:t>
            </w:r>
          </w:p>
        </w:tc>
        <w:tc>
          <w:tcPr>
            <w:tcW w:w="1559" w:type="dxa"/>
            <w:tcBorders>
              <w:top w:val="none" w:sz="4" w:space="0" w:color="000000"/>
              <w:left w:val="none" w:sz="4" w:space="0" w:color="000000"/>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0,00</w:t>
            </w:r>
          </w:p>
        </w:tc>
      </w:tr>
      <w:tr w:rsidR="007C6103" w:rsidTr="007C6103">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r>
              <w:rPr>
                <w:rFonts w:ascii="Times New Roman" w:hAnsi="Times New Roman"/>
                <w:bCs/>
              </w:rPr>
              <w:t>0502</w:t>
            </w:r>
          </w:p>
        </w:tc>
        <w:tc>
          <w:tcPr>
            <w:tcW w:w="3544"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rPr>
                <w:rFonts w:ascii="Times New Roman" w:hAnsi="Times New Roman"/>
                <w:bCs/>
              </w:rPr>
            </w:pPr>
            <w:r>
              <w:rPr>
                <w:rFonts w:ascii="Times New Roman" w:hAnsi="Times New Roman"/>
                <w:bCs/>
              </w:rPr>
              <w:t>Коммунальное хозяйство</w:t>
            </w:r>
          </w:p>
        </w:tc>
        <w:tc>
          <w:tcPr>
            <w:tcW w:w="1564"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r>
              <w:rPr>
                <w:rFonts w:ascii="Times New Roman" w:hAnsi="Times New Roman"/>
                <w:bCs/>
              </w:rPr>
              <w:t>6 371,79</w:t>
            </w:r>
          </w:p>
        </w:tc>
        <w:tc>
          <w:tcPr>
            <w:tcW w:w="1559"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p>
        </w:tc>
        <w:tc>
          <w:tcPr>
            <w:tcW w:w="1559" w:type="dxa"/>
            <w:tcBorders>
              <w:top w:val="none" w:sz="4" w:space="0" w:color="000000"/>
              <w:left w:val="none" w:sz="4" w:space="0" w:color="000000"/>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p>
        </w:tc>
      </w:tr>
      <w:tr w:rsidR="007C6103" w:rsidTr="007C6103">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r>
              <w:rPr>
                <w:rFonts w:ascii="Times New Roman" w:hAnsi="Times New Roman"/>
                <w:bCs/>
              </w:rPr>
              <w:t>0503</w:t>
            </w:r>
          </w:p>
        </w:tc>
        <w:tc>
          <w:tcPr>
            <w:tcW w:w="3544"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rPr>
                <w:rFonts w:ascii="Times New Roman" w:hAnsi="Times New Roman"/>
                <w:bCs/>
              </w:rPr>
            </w:pPr>
            <w:r>
              <w:rPr>
                <w:rFonts w:ascii="Times New Roman" w:hAnsi="Times New Roman"/>
                <w:bCs/>
              </w:rPr>
              <w:t>Благоустройство</w:t>
            </w:r>
          </w:p>
        </w:tc>
        <w:tc>
          <w:tcPr>
            <w:tcW w:w="1564"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r>
              <w:rPr>
                <w:rFonts w:ascii="Times New Roman" w:hAnsi="Times New Roman"/>
                <w:bCs/>
              </w:rPr>
              <w:t>5 558,06</w:t>
            </w:r>
          </w:p>
        </w:tc>
        <w:tc>
          <w:tcPr>
            <w:tcW w:w="1559"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p>
        </w:tc>
        <w:tc>
          <w:tcPr>
            <w:tcW w:w="1559" w:type="dxa"/>
            <w:tcBorders>
              <w:top w:val="none" w:sz="4" w:space="0" w:color="000000"/>
              <w:left w:val="none" w:sz="4" w:space="0" w:color="000000"/>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p>
        </w:tc>
      </w:tr>
      <w:tr w:rsidR="007C6103" w:rsidTr="007C6103">
        <w:trPr>
          <w:trHeight w:val="315"/>
        </w:trPr>
        <w:tc>
          <w:tcPr>
            <w:tcW w:w="4957" w:type="dxa"/>
            <w:gridSpan w:val="2"/>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ОБРАЗОВАНИЕ</w:t>
            </w:r>
          </w:p>
        </w:tc>
        <w:tc>
          <w:tcPr>
            <w:tcW w:w="1564"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2 513,51</w:t>
            </w:r>
          </w:p>
        </w:tc>
        <w:tc>
          <w:tcPr>
            <w:tcW w:w="1559"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0,00</w:t>
            </w:r>
          </w:p>
        </w:tc>
        <w:tc>
          <w:tcPr>
            <w:tcW w:w="1559" w:type="dxa"/>
            <w:tcBorders>
              <w:top w:val="none" w:sz="4" w:space="0" w:color="000000"/>
              <w:left w:val="none" w:sz="4" w:space="0" w:color="000000"/>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0,00</w:t>
            </w:r>
          </w:p>
        </w:tc>
      </w:tr>
      <w:tr w:rsidR="007C6103" w:rsidTr="007C6103">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r>
              <w:rPr>
                <w:rFonts w:ascii="Times New Roman" w:hAnsi="Times New Roman"/>
                <w:bCs/>
              </w:rPr>
              <w:t>0701</w:t>
            </w:r>
          </w:p>
        </w:tc>
        <w:tc>
          <w:tcPr>
            <w:tcW w:w="3544"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rPr>
                <w:rFonts w:ascii="Times New Roman" w:hAnsi="Times New Roman"/>
                <w:bCs/>
              </w:rPr>
            </w:pPr>
            <w:r>
              <w:rPr>
                <w:rFonts w:ascii="Times New Roman" w:hAnsi="Times New Roman"/>
                <w:bCs/>
              </w:rPr>
              <w:t>Дошкольное образование</w:t>
            </w:r>
          </w:p>
        </w:tc>
        <w:tc>
          <w:tcPr>
            <w:tcW w:w="1564"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r>
              <w:rPr>
                <w:rFonts w:ascii="Times New Roman" w:hAnsi="Times New Roman"/>
                <w:bCs/>
              </w:rPr>
              <w:t>2 513,51</w:t>
            </w:r>
          </w:p>
        </w:tc>
        <w:tc>
          <w:tcPr>
            <w:tcW w:w="1559"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p>
        </w:tc>
        <w:tc>
          <w:tcPr>
            <w:tcW w:w="1559" w:type="dxa"/>
            <w:tcBorders>
              <w:top w:val="none" w:sz="4" w:space="0" w:color="000000"/>
              <w:left w:val="none" w:sz="4" w:space="0" w:color="000000"/>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p>
        </w:tc>
      </w:tr>
      <w:tr w:rsidR="007C6103" w:rsidTr="007C6103">
        <w:trPr>
          <w:trHeight w:val="315"/>
        </w:trPr>
        <w:tc>
          <w:tcPr>
            <w:tcW w:w="4957" w:type="dxa"/>
            <w:gridSpan w:val="2"/>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КУЛЬТУРА, КИНЕМАТОГРАФИЯ</w:t>
            </w:r>
          </w:p>
        </w:tc>
        <w:tc>
          <w:tcPr>
            <w:tcW w:w="1564"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26 683,39</w:t>
            </w:r>
          </w:p>
        </w:tc>
        <w:tc>
          <w:tcPr>
            <w:tcW w:w="1559"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0,00</w:t>
            </w:r>
          </w:p>
        </w:tc>
        <w:tc>
          <w:tcPr>
            <w:tcW w:w="1559" w:type="dxa"/>
            <w:tcBorders>
              <w:top w:val="none" w:sz="4" w:space="0" w:color="000000"/>
              <w:left w:val="none" w:sz="4" w:space="0" w:color="000000"/>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0,00</w:t>
            </w:r>
          </w:p>
        </w:tc>
      </w:tr>
      <w:tr w:rsidR="007C6103" w:rsidTr="007C6103">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r>
              <w:rPr>
                <w:rFonts w:ascii="Times New Roman" w:hAnsi="Times New Roman"/>
                <w:bCs/>
              </w:rPr>
              <w:t>0801</w:t>
            </w:r>
          </w:p>
        </w:tc>
        <w:tc>
          <w:tcPr>
            <w:tcW w:w="3544"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rPr>
                <w:rFonts w:ascii="Times New Roman" w:hAnsi="Times New Roman"/>
                <w:bCs/>
              </w:rPr>
            </w:pPr>
            <w:r>
              <w:rPr>
                <w:rFonts w:ascii="Times New Roman" w:hAnsi="Times New Roman"/>
                <w:bCs/>
              </w:rPr>
              <w:t>Культура, кинематография</w:t>
            </w:r>
          </w:p>
        </w:tc>
        <w:tc>
          <w:tcPr>
            <w:tcW w:w="1564"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r>
              <w:rPr>
                <w:rFonts w:ascii="Times New Roman" w:hAnsi="Times New Roman"/>
                <w:bCs/>
              </w:rPr>
              <w:t>26 683,39</w:t>
            </w:r>
          </w:p>
        </w:tc>
        <w:tc>
          <w:tcPr>
            <w:tcW w:w="1559"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p>
        </w:tc>
        <w:tc>
          <w:tcPr>
            <w:tcW w:w="1559" w:type="dxa"/>
            <w:tcBorders>
              <w:top w:val="none" w:sz="4" w:space="0" w:color="000000"/>
              <w:left w:val="none" w:sz="4" w:space="0" w:color="000000"/>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p>
        </w:tc>
      </w:tr>
      <w:tr w:rsidR="007C6103" w:rsidRPr="002165D4" w:rsidTr="007C6103">
        <w:trPr>
          <w:trHeight w:val="315"/>
        </w:trPr>
        <w:tc>
          <w:tcPr>
            <w:tcW w:w="4957" w:type="dxa"/>
            <w:gridSpan w:val="2"/>
            <w:tcBorders>
              <w:top w:val="single" w:sz="4" w:space="0" w:color="auto"/>
              <w:left w:val="single" w:sz="4" w:space="0" w:color="auto"/>
              <w:bottom w:val="single" w:sz="4" w:space="0" w:color="auto"/>
              <w:right w:val="single" w:sz="4" w:space="0" w:color="auto"/>
            </w:tcBorders>
            <w:vAlign w:val="center"/>
          </w:tcPr>
          <w:p w:rsidR="007C6103" w:rsidRPr="002165D4" w:rsidRDefault="007C6103" w:rsidP="007C6103">
            <w:pPr>
              <w:spacing w:after="0" w:line="240" w:lineRule="auto"/>
              <w:jc w:val="center"/>
              <w:rPr>
                <w:rFonts w:ascii="Times New Roman" w:hAnsi="Times New Roman"/>
                <w:b/>
                <w:bCs/>
              </w:rPr>
            </w:pPr>
            <w:r w:rsidRPr="002165D4">
              <w:rPr>
                <w:rFonts w:ascii="Times New Roman" w:hAnsi="Times New Roman"/>
                <w:b/>
                <w:bCs/>
              </w:rPr>
              <w:t>ЗДРАВООХРАНЕНИЕ</w:t>
            </w:r>
          </w:p>
        </w:tc>
        <w:tc>
          <w:tcPr>
            <w:tcW w:w="1564" w:type="dxa"/>
            <w:tcBorders>
              <w:top w:val="single" w:sz="4" w:space="0" w:color="auto"/>
              <w:left w:val="single" w:sz="4" w:space="0" w:color="auto"/>
              <w:bottom w:val="single" w:sz="4" w:space="0" w:color="auto"/>
              <w:right w:val="single" w:sz="4" w:space="0" w:color="auto"/>
            </w:tcBorders>
            <w:vAlign w:val="center"/>
          </w:tcPr>
          <w:p w:rsidR="007C6103" w:rsidRPr="002165D4" w:rsidRDefault="007C6103" w:rsidP="007C6103">
            <w:pPr>
              <w:spacing w:after="0" w:line="240" w:lineRule="auto"/>
              <w:jc w:val="center"/>
              <w:rPr>
                <w:rFonts w:ascii="Times New Roman" w:hAnsi="Times New Roman"/>
                <w:b/>
                <w:bCs/>
              </w:rPr>
            </w:pPr>
            <w:r>
              <w:rPr>
                <w:rFonts w:ascii="Times New Roman" w:hAnsi="Times New Roman"/>
                <w:b/>
                <w:bCs/>
              </w:rPr>
              <w:t>2 124,00</w:t>
            </w:r>
          </w:p>
        </w:tc>
        <w:tc>
          <w:tcPr>
            <w:tcW w:w="1559" w:type="dxa"/>
            <w:tcBorders>
              <w:top w:val="single" w:sz="4" w:space="0" w:color="auto"/>
              <w:left w:val="single" w:sz="4" w:space="0" w:color="auto"/>
              <w:bottom w:val="single" w:sz="4" w:space="0" w:color="auto"/>
              <w:right w:val="single" w:sz="4" w:space="0" w:color="auto"/>
            </w:tcBorders>
            <w:vAlign w:val="center"/>
          </w:tcPr>
          <w:p w:rsidR="007C6103" w:rsidRPr="002165D4" w:rsidRDefault="007C6103" w:rsidP="007C6103">
            <w:pPr>
              <w:spacing w:after="0" w:line="240" w:lineRule="auto"/>
              <w:jc w:val="center"/>
              <w:rPr>
                <w:rFonts w:ascii="Times New Roman" w:hAnsi="Times New Roman"/>
                <w:b/>
                <w:bCs/>
              </w:rPr>
            </w:pPr>
            <w:r>
              <w:rPr>
                <w:rFonts w:ascii="Times New Roman" w:hAnsi="Times New Roman"/>
                <w:b/>
                <w:bCs/>
              </w:rPr>
              <w:t>0,00</w:t>
            </w:r>
          </w:p>
        </w:tc>
        <w:tc>
          <w:tcPr>
            <w:tcW w:w="1559" w:type="dxa"/>
            <w:tcBorders>
              <w:top w:val="none" w:sz="4" w:space="0" w:color="000000"/>
              <w:left w:val="none" w:sz="4" w:space="0" w:color="000000"/>
              <w:bottom w:val="single" w:sz="4" w:space="0" w:color="auto"/>
              <w:right w:val="single" w:sz="4" w:space="0" w:color="auto"/>
            </w:tcBorders>
            <w:vAlign w:val="center"/>
          </w:tcPr>
          <w:p w:rsidR="007C6103" w:rsidRPr="002165D4" w:rsidRDefault="007C6103" w:rsidP="007C6103">
            <w:pPr>
              <w:spacing w:after="0" w:line="240" w:lineRule="auto"/>
              <w:jc w:val="center"/>
              <w:rPr>
                <w:rFonts w:ascii="Times New Roman" w:hAnsi="Times New Roman"/>
                <w:b/>
                <w:bCs/>
              </w:rPr>
            </w:pPr>
            <w:r>
              <w:rPr>
                <w:rFonts w:ascii="Times New Roman" w:hAnsi="Times New Roman"/>
                <w:b/>
                <w:bCs/>
              </w:rPr>
              <w:t>0,00</w:t>
            </w:r>
          </w:p>
        </w:tc>
      </w:tr>
      <w:tr w:rsidR="007C6103" w:rsidTr="007C6103">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r>
              <w:rPr>
                <w:rFonts w:ascii="Times New Roman" w:hAnsi="Times New Roman"/>
                <w:bCs/>
              </w:rPr>
              <w:t>0902</w:t>
            </w:r>
          </w:p>
        </w:tc>
        <w:tc>
          <w:tcPr>
            <w:tcW w:w="3544"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rPr>
                <w:rFonts w:ascii="Times New Roman" w:hAnsi="Times New Roman"/>
                <w:bCs/>
              </w:rPr>
            </w:pPr>
            <w:r w:rsidRPr="002165D4">
              <w:rPr>
                <w:rFonts w:ascii="Times New Roman" w:hAnsi="Times New Roman"/>
                <w:bCs/>
              </w:rPr>
              <w:t>Амбулаторная помощь</w:t>
            </w:r>
          </w:p>
        </w:tc>
        <w:tc>
          <w:tcPr>
            <w:tcW w:w="1564"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r>
              <w:rPr>
                <w:rFonts w:ascii="Times New Roman" w:hAnsi="Times New Roman"/>
                <w:bCs/>
              </w:rPr>
              <w:t>2 124,00</w:t>
            </w:r>
          </w:p>
        </w:tc>
        <w:tc>
          <w:tcPr>
            <w:tcW w:w="1559"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p>
        </w:tc>
        <w:tc>
          <w:tcPr>
            <w:tcW w:w="1559" w:type="dxa"/>
            <w:tcBorders>
              <w:top w:val="none" w:sz="4" w:space="0" w:color="000000"/>
              <w:left w:val="none" w:sz="4" w:space="0" w:color="000000"/>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p>
        </w:tc>
      </w:tr>
      <w:tr w:rsidR="007C6103" w:rsidTr="007C6103">
        <w:trPr>
          <w:trHeight w:val="315"/>
        </w:trPr>
        <w:tc>
          <w:tcPr>
            <w:tcW w:w="4957" w:type="dxa"/>
            <w:gridSpan w:val="2"/>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СОЦИАЛЬНАЯ ПОЛИТИКА</w:t>
            </w:r>
          </w:p>
        </w:tc>
        <w:tc>
          <w:tcPr>
            <w:tcW w:w="1564" w:type="dxa"/>
            <w:tcBorders>
              <w:top w:val="single" w:sz="4" w:space="0" w:color="auto"/>
              <w:left w:val="single" w:sz="4" w:space="0" w:color="auto"/>
              <w:bottom w:val="single" w:sz="4" w:space="0" w:color="auto"/>
              <w:right w:val="single" w:sz="4" w:space="0" w:color="auto"/>
            </w:tcBorders>
            <w:vAlign w:val="bottom"/>
          </w:tcPr>
          <w:p w:rsidR="007C6103" w:rsidRDefault="007C6103" w:rsidP="007C6103">
            <w:pPr>
              <w:spacing w:after="0" w:line="240" w:lineRule="auto"/>
              <w:jc w:val="center"/>
              <w:rPr>
                <w:rFonts w:ascii="Times New Roman" w:hAnsi="Times New Roman"/>
                <w:b/>
                <w:bCs/>
              </w:rPr>
            </w:pPr>
            <w:r>
              <w:rPr>
                <w:rFonts w:ascii="Times New Roman" w:hAnsi="Times New Roman"/>
                <w:b/>
                <w:bCs/>
              </w:rPr>
              <w:t>148 931,30</w:t>
            </w:r>
          </w:p>
        </w:tc>
        <w:tc>
          <w:tcPr>
            <w:tcW w:w="1559"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155 205,30</w:t>
            </w:r>
          </w:p>
        </w:tc>
        <w:tc>
          <w:tcPr>
            <w:tcW w:w="1559" w:type="dxa"/>
            <w:tcBorders>
              <w:top w:val="none" w:sz="4" w:space="0" w:color="000000"/>
              <w:left w:val="none" w:sz="4" w:space="0" w:color="000000"/>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131 107,30</w:t>
            </w:r>
          </w:p>
        </w:tc>
      </w:tr>
      <w:tr w:rsidR="007C6103" w:rsidRPr="00FB4139" w:rsidTr="007C6103">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r>
              <w:rPr>
                <w:rFonts w:ascii="Times New Roman" w:hAnsi="Times New Roman"/>
                <w:bCs/>
              </w:rPr>
              <w:t>1004</w:t>
            </w:r>
          </w:p>
        </w:tc>
        <w:tc>
          <w:tcPr>
            <w:tcW w:w="3544"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rPr>
                <w:rFonts w:ascii="Times New Roman" w:hAnsi="Times New Roman"/>
                <w:bCs/>
              </w:rPr>
            </w:pPr>
            <w:r>
              <w:rPr>
                <w:rFonts w:ascii="Times New Roman" w:hAnsi="Times New Roman"/>
                <w:bCs/>
              </w:rPr>
              <w:t>Охрана семьи и детства</w:t>
            </w:r>
          </w:p>
        </w:tc>
        <w:tc>
          <w:tcPr>
            <w:tcW w:w="1564" w:type="dxa"/>
            <w:tcBorders>
              <w:top w:val="single" w:sz="4" w:space="0" w:color="auto"/>
              <w:left w:val="single" w:sz="4" w:space="0" w:color="auto"/>
              <w:bottom w:val="single" w:sz="4" w:space="0" w:color="auto"/>
              <w:right w:val="single" w:sz="4" w:space="0" w:color="auto"/>
            </w:tcBorders>
            <w:vAlign w:val="bottom"/>
          </w:tcPr>
          <w:p w:rsidR="007C6103" w:rsidRPr="00FB4139" w:rsidRDefault="007C6103" w:rsidP="007C6103">
            <w:pPr>
              <w:spacing w:after="0" w:line="240" w:lineRule="auto"/>
              <w:jc w:val="center"/>
              <w:rPr>
                <w:rFonts w:ascii="Times New Roman" w:hAnsi="Times New Roman"/>
                <w:bCs/>
              </w:rPr>
            </w:pPr>
            <w:r w:rsidRPr="00FB4139">
              <w:rPr>
                <w:rFonts w:ascii="Times New Roman" w:hAnsi="Times New Roman"/>
                <w:bCs/>
              </w:rPr>
              <w:t>148 931,30</w:t>
            </w:r>
          </w:p>
        </w:tc>
        <w:tc>
          <w:tcPr>
            <w:tcW w:w="1559" w:type="dxa"/>
            <w:tcBorders>
              <w:top w:val="single" w:sz="4" w:space="0" w:color="auto"/>
              <w:left w:val="single" w:sz="4" w:space="0" w:color="auto"/>
              <w:bottom w:val="single" w:sz="4" w:space="0" w:color="auto"/>
              <w:right w:val="single" w:sz="4" w:space="0" w:color="auto"/>
            </w:tcBorders>
            <w:vAlign w:val="center"/>
          </w:tcPr>
          <w:p w:rsidR="007C6103" w:rsidRPr="00FB4139" w:rsidRDefault="007C6103" w:rsidP="007C6103">
            <w:pPr>
              <w:spacing w:after="0" w:line="240" w:lineRule="auto"/>
              <w:jc w:val="center"/>
              <w:rPr>
                <w:rFonts w:ascii="Times New Roman" w:hAnsi="Times New Roman"/>
                <w:bCs/>
              </w:rPr>
            </w:pPr>
            <w:r w:rsidRPr="00FB4139">
              <w:rPr>
                <w:rFonts w:ascii="Times New Roman" w:hAnsi="Times New Roman"/>
                <w:bCs/>
              </w:rPr>
              <w:t>155 205,30</w:t>
            </w:r>
          </w:p>
        </w:tc>
        <w:tc>
          <w:tcPr>
            <w:tcW w:w="1559" w:type="dxa"/>
            <w:tcBorders>
              <w:top w:val="none" w:sz="4" w:space="0" w:color="000000"/>
              <w:left w:val="none" w:sz="4" w:space="0" w:color="000000"/>
              <w:bottom w:val="single" w:sz="4" w:space="0" w:color="auto"/>
              <w:right w:val="single" w:sz="4" w:space="0" w:color="auto"/>
            </w:tcBorders>
            <w:vAlign w:val="center"/>
          </w:tcPr>
          <w:p w:rsidR="007C6103" w:rsidRPr="00FB4139" w:rsidRDefault="007C6103" w:rsidP="007C6103">
            <w:pPr>
              <w:spacing w:after="0" w:line="240" w:lineRule="auto"/>
              <w:jc w:val="center"/>
              <w:rPr>
                <w:rFonts w:ascii="Times New Roman" w:hAnsi="Times New Roman"/>
                <w:bCs/>
              </w:rPr>
            </w:pPr>
            <w:r w:rsidRPr="00FB4139">
              <w:rPr>
                <w:rFonts w:ascii="Times New Roman" w:hAnsi="Times New Roman"/>
                <w:bCs/>
              </w:rPr>
              <w:t>131 107,30</w:t>
            </w:r>
          </w:p>
        </w:tc>
      </w:tr>
      <w:tr w:rsidR="007C6103" w:rsidTr="007C6103">
        <w:trPr>
          <w:trHeight w:val="315"/>
        </w:trPr>
        <w:tc>
          <w:tcPr>
            <w:tcW w:w="4957" w:type="dxa"/>
            <w:gridSpan w:val="2"/>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rPr>
            </w:pPr>
            <w:r>
              <w:rPr>
                <w:rFonts w:ascii="Times New Roman" w:hAnsi="Times New Roman"/>
                <w:b/>
              </w:rPr>
              <w:t>ФИЗИЧЕСКАЯ КУЛЬТУРА И СПОРТ</w:t>
            </w:r>
          </w:p>
        </w:tc>
        <w:tc>
          <w:tcPr>
            <w:tcW w:w="1564" w:type="dxa"/>
            <w:tcBorders>
              <w:top w:val="single" w:sz="4" w:space="0" w:color="auto"/>
              <w:left w:val="none" w:sz="4" w:space="0" w:color="000000"/>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rPr>
            </w:pPr>
            <w:r>
              <w:rPr>
                <w:rFonts w:ascii="Times New Roman" w:hAnsi="Times New Roman"/>
                <w:b/>
              </w:rPr>
              <w:t>9 616,63</w:t>
            </w:r>
          </w:p>
        </w:tc>
        <w:tc>
          <w:tcPr>
            <w:tcW w:w="1559"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0,00</w:t>
            </w:r>
          </w:p>
        </w:tc>
        <w:tc>
          <w:tcPr>
            <w:tcW w:w="1559" w:type="dxa"/>
            <w:tcBorders>
              <w:top w:val="single" w:sz="4" w:space="0" w:color="auto"/>
              <w:left w:val="none" w:sz="4" w:space="0" w:color="000000"/>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
                <w:bCs/>
              </w:rPr>
            </w:pPr>
            <w:r>
              <w:rPr>
                <w:rFonts w:ascii="Times New Roman" w:hAnsi="Times New Roman"/>
                <w:b/>
                <w:bCs/>
              </w:rPr>
              <w:t>0,00</w:t>
            </w:r>
          </w:p>
        </w:tc>
      </w:tr>
      <w:tr w:rsidR="007C6103" w:rsidTr="007C6103">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rPr>
            </w:pPr>
            <w:r>
              <w:rPr>
                <w:rFonts w:ascii="Times New Roman" w:hAnsi="Times New Roman"/>
              </w:rPr>
              <w:t>1105</w:t>
            </w:r>
          </w:p>
        </w:tc>
        <w:tc>
          <w:tcPr>
            <w:tcW w:w="3544" w:type="dxa"/>
            <w:tcBorders>
              <w:top w:val="single" w:sz="4" w:space="0" w:color="auto"/>
              <w:left w:val="none" w:sz="4" w:space="0" w:color="000000"/>
              <w:bottom w:val="single" w:sz="4" w:space="0" w:color="auto"/>
              <w:right w:val="single" w:sz="4" w:space="0" w:color="auto"/>
            </w:tcBorders>
            <w:vAlign w:val="center"/>
          </w:tcPr>
          <w:p w:rsidR="007C6103" w:rsidRDefault="007C6103" w:rsidP="007C6103">
            <w:pPr>
              <w:spacing w:after="0" w:line="240" w:lineRule="auto"/>
              <w:rPr>
                <w:rFonts w:ascii="Times New Roman" w:hAnsi="Times New Roman"/>
              </w:rPr>
            </w:pPr>
            <w:r>
              <w:rPr>
                <w:rFonts w:ascii="Times New Roman" w:hAnsi="Times New Roman"/>
              </w:rPr>
              <w:t>Другие вопросы в области физической культуры и спорта</w:t>
            </w:r>
          </w:p>
        </w:tc>
        <w:tc>
          <w:tcPr>
            <w:tcW w:w="1564" w:type="dxa"/>
            <w:tcBorders>
              <w:top w:val="single" w:sz="4" w:space="0" w:color="auto"/>
              <w:left w:val="none" w:sz="4" w:space="0" w:color="000000"/>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rPr>
            </w:pPr>
            <w:r>
              <w:rPr>
                <w:rFonts w:ascii="Times New Roman" w:hAnsi="Times New Roman"/>
              </w:rPr>
              <w:t>9 616,63</w:t>
            </w:r>
          </w:p>
        </w:tc>
        <w:tc>
          <w:tcPr>
            <w:tcW w:w="1559" w:type="dxa"/>
            <w:tcBorders>
              <w:top w:val="single" w:sz="4" w:space="0" w:color="auto"/>
              <w:left w:val="single" w:sz="4" w:space="0" w:color="auto"/>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p>
        </w:tc>
        <w:tc>
          <w:tcPr>
            <w:tcW w:w="1559" w:type="dxa"/>
            <w:tcBorders>
              <w:top w:val="single" w:sz="4" w:space="0" w:color="auto"/>
              <w:left w:val="none" w:sz="4" w:space="0" w:color="000000"/>
              <w:bottom w:val="single" w:sz="4" w:space="0" w:color="auto"/>
              <w:right w:val="single" w:sz="4" w:space="0" w:color="auto"/>
            </w:tcBorders>
            <w:vAlign w:val="center"/>
          </w:tcPr>
          <w:p w:rsidR="007C6103" w:rsidRDefault="007C6103" w:rsidP="007C6103">
            <w:pPr>
              <w:spacing w:after="0" w:line="240" w:lineRule="auto"/>
              <w:jc w:val="center"/>
              <w:rPr>
                <w:rFonts w:ascii="Times New Roman" w:hAnsi="Times New Roman"/>
                <w:bCs/>
              </w:rPr>
            </w:pPr>
          </w:p>
        </w:tc>
      </w:tr>
    </w:tbl>
    <w:p w:rsidR="00592BB3" w:rsidRDefault="00A51845">
      <w:r>
        <w:br w:type="page" w:clear="all"/>
      </w:r>
    </w:p>
    <w:tbl>
      <w:tblPr>
        <w:tblW w:w="3861" w:type="dxa"/>
        <w:tblInd w:w="5495" w:type="dxa"/>
        <w:tblLook w:val="04A0" w:firstRow="1" w:lastRow="0" w:firstColumn="1" w:lastColumn="0" w:noHBand="0" w:noVBand="1"/>
      </w:tblPr>
      <w:tblGrid>
        <w:gridCol w:w="3861"/>
      </w:tblGrid>
      <w:tr w:rsidR="00592BB3">
        <w:tc>
          <w:tcPr>
            <w:tcW w:w="3861" w:type="dxa"/>
          </w:tcPr>
          <w:p w:rsidR="00592BB3" w:rsidRDefault="00A51845">
            <w:pPr>
              <w:spacing w:after="0" w:line="240" w:lineRule="auto"/>
              <w:jc w:val="center"/>
              <w:rPr>
                <w:rFonts w:ascii="Times New Roman" w:hAnsi="Times New Roman"/>
                <w:b/>
                <w:color w:val="000000"/>
              </w:rPr>
            </w:pPr>
            <w:r>
              <w:br w:type="page" w:clear="all"/>
            </w:r>
            <w:r>
              <w:br w:type="page" w:clear="all"/>
            </w:r>
            <w:r>
              <w:rPr>
                <w:rFonts w:ascii="Times New Roman" w:hAnsi="Times New Roman"/>
                <w:b/>
                <w:color w:val="000000"/>
              </w:rPr>
              <w:t>ПРИЛОЖЕНИЕ 11</w:t>
            </w:r>
          </w:p>
          <w:p w:rsidR="00592BB3" w:rsidRDefault="00A51845">
            <w:pPr>
              <w:spacing w:after="0" w:line="240" w:lineRule="auto"/>
              <w:ind w:firstLine="33"/>
              <w:jc w:val="center"/>
              <w:rPr>
                <w:rFonts w:ascii="Times New Roman" w:hAnsi="Times New Roman"/>
                <w:color w:val="000000"/>
              </w:rPr>
            </w:pPr>
            <w:r>
              <w:rPr>
                <w:rFonts w:ascii="Times New Roman" w:hAnsi="Times New Roman"/>
                <w:color w:val="000000"/>
              </w:rPr>
              <w:t>к решению Муниципального совета</w:t>
            </w:r>
          </w:p>
          <w:p w:rsidR="00592BB3" w:rsidRDefault="00A51845">
            <w:pPr>
              <w:spacing w:after="0" w:line="240" w:lineRule="auto"/>
              <w:jc w:val="center"/>
              <w:rPr>
                <w:rFonts w:ascii="Times New Roman" w:hAnsi="Times New Roman"/>
                <w:color w:val="000000"/>
              </w:rPr>
            </w:pPr>
            <w:r>
              <w:rPr>
                <w:rFonts w:ascii="Times New Roman" w:hAnsi="Times New Roman"/>
                <w:color w:val="000000"/>
              </w:rPr>
              <w:t>Белгородского района</w:t>
            </w:r>
          </w:p>
          <w:p w:rsidR="00592BB3" w:rsidRDefault="00A51845">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от</w:t>
            </w:r>
            <w:proofErr w:type="gramEnd"/>
            <w:r>
              <w:rPr>
                <w:rFonts w:ascii="Times New Roman" w:hAnsi="Times New Roman"/>
              </w:rPr>
              <w:t xml:space="preserve"> «</w:t>
            </w:r>
            <w:r w:rsidR="00D92FA4">
              <w:rPr>
                <w:rFonts w:ascii="Times New Roman" w:hAnsi="Times New Roman"/>
              </w:rPr>
              <w:t xml:space="preserve">  </w:t>
            </w:r>
            <w:r>
              <w:rPr>
                <w:rFonts w:ascii="Times New Roman" w:hAnsi="Times New Roman"/>
              </w:rPr>
              <w:t xml:space="preserve">» </w:t>
            </w:r>
            <w:r w:rsidR="007C6103">
              <w:rPr>
                <w:rFonts w:ascii="Times New Roman" w:hAnsi="Times New Roman"/>
              </w:rPr>
              <w:t>октября</w:t>
            </w:r>
            <w:r>
              <w:rPr>
                <w:rFonts w:ascii="Times New Roman" w:hAnsi="Times New Roman"/>
              </w:rPr>
              <w:t xml:space="preserve"> 202</w:t>
            </w:r>
            <w:r w:rsidR="00D92FA4">
              <w:rPr>
                <w:rFonts w:ascii="Times New Roman" w:hAnsi="Times New Roman"/>
              </w:rPr>
              <w:t>4</w:t>
            </w:r>
            <w:r>
              <w:rPr>
                <w:rFonts w:ascii="Times New Roman" w:hAnsi="Times New Roman"/>
              </w:rPr>
              <w:t xml:space="preserve"> г. № </w:t>
            </w:r>
          </w:p>
          <w:p w:rsidR="00592BB3" w:rsidRDefault="00592BB3">
            <w:pPr>
              <w:spacing w:after="0" w:line="240" w:lineRule="auto"/>
              <w:rPr>
                <w:rFonts w:ascii="Times New Roman" w:hAnsi="Times New Roman"/>
                <w:color w:val="000000"/>
              </w:rPr>
            </w:pPr>
          </w:p>
        </w:tc>
      </w:tr>
    </w:tbl>
    <w:p w:rsidR="00592BB3" w:rsidRDefault="00A51845">
      <w:pPr>
        <w:spacing w:after="200" w:line="276" w:lineRule="auto"/>
        <w:ind w:left="-142" w:firstLine="142"/>
        <w:jc w:val="center"/>
        <w:rPr>
          <w:rFonts w:ascii="Times New Roman" w:hAnsi="Times New Roman"/>
          <w:b/>
          <w:color w:val="000000"/>
        </w:rPr>
      </w:pPr>
      <w:r>
        <w:rPr>
          <w:rFonts w:ascii="Times New Roman" w:hAnsi="Times New Roman"/>
          <w:b/>
          <w:color w:val="000000"/>
        </w:rPr>
        <w:t xml:space="preserve">ОБЪЕМ БЮДЖЕТНЫХ АССИГНОВАНИЙ, НАПРАВЛЯЕМЫХ НА ПОДДЕРЖКУ ДЕТЕЙ И СЕМЕЙ, ИМЕЮЩИХ ДЕТЕЙ, НА 2024 ГОД И НА ПЛАНОВЫЙ ПЕРИОД 2025 И 2026 ГОДОВ                                                                                                                            </w:t>
      </w:r>
    </w:p>
    <w:p w:rsidR="00592BB3" w:rsidRDefault="00A51845">
      <w:pPr>
        <w:spacing w:after="200" w:line="276" w:lineRule="auto"/>
        <w:ind w:left="720"/>
        <w:jc w:val="center"/>
        <w:rPr>
          <w:rFonts w:ascii="Times New Roman" w:hAnsi="Times New Roman"/>
          <w:b/>
          <w:color w:val="000000"/>
        </w:rPr>
      </w:pPr>
      <w:r>
        <w:rPr>
          <w:rFonts w:ascii="Times New Roman" w:hAnsi="Times New Roman"/>
          <w:b/>
          <w:color w:val="000000"/>
        </w:rPr>
        <w:t xml:space="preserve">                                                                 </w:t>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00A07E04">
        <w:rPr>
          <w:rFonts w:ascii="Times New Roman" w:hAnsi="Times New Roman"/>
          <w:b/>
          <w:color w:val="000000"/>
        </w:rPr>
        <w:t xml:space="preserve">                         </w:t>
      </w:r>
      <w:r>
        <w:rPr>
          <w:rFonts w:ascii="Times New Roman" w:hAnsi="Times New Roman"/>
          <w:b/>
          <w:color w:val="000000"/>
        </w:rPr>
        <w:t>тыс. рублей</w:t>
      </w:r>
    </w:p>
    <w:p w:rsidR="00592BB3" w:rsidRDefault="00592BB3">
      <w:pPr>
        <w:spacing w:after="0" w:line="240" w:lineRule="auto"/>
      </w:pPr>
    </w:p>
    <w:tbl>
      <w:tblPr>
        <w:tblW w:w="9700" w:type="dxa"/>
        <w:tblInd w:w="-5" w:type="dxa"/>
        <w:tblLook w:val="04A0" w:firstRow="1" w:lastRow="0" w:firstColumn="1" w:lastColumn="0" w:noHBand="0" w:noVBand="1"/>
      </w:tblPr>
      <w:tblGrid>
        <w:gridCol w:w="700"/>
        <w:gridCol w:w="4140"/>
        <w:gridCol w:w="1620"/>
        <w:gridCol w:w="1620"/>
        <w:gridCol w:w="1620"/>
      </w:tblGrid>
      <w:tr w:rsidR="007C6103" w:rsidTr="007C6103">
        <w:trPr>
          <w:trHeight w:val="315"/>
        </w:trPr>
        <w:tc>
          <w:tcPr>
            <w:tcW w:w="700" w:type="dxa"/>
            <w:tcBorders>
              <w:top w:val="single" w:sz="4" w:space="0" w:color="auto"/>
              <w:left w:val="single" w:sz="4" w:space="0" w:color="auto"/>
              <w:bottom w:val="single" w:sz="4" w:space="0" w:color="auto"/>
              <w:right w:val="none" w:sz="4" w:space="0" w:color="000000"/>
            </w:tcBorders>
            <w:shd w:val="clear" w:color="auto" w:fill="auto"/>
            <w:vAlign w:val="center"/>
          </w:tcPr>
          <w:p w:rsidR="007C6103" w:rsidRDefault="007C6103" w:rsidP="007C6103">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C6103" w:rsidRDefault="007C6103" w:rsidP="007C6103">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Наименование</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Default="007C6103" w:rsidP="007C6103">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2024 г.</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Default="007C6103" w:rsidP="007C6103">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2025 г.</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Default="007C6103" w:rsidP="007C6103">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2026 г.</w:t>
            </w:r>
          </w:p>
        </w:tc>
      </w:tr>
      <w:tr w:rsidR="007C6103" w:rsidRPr="007A7567" w:rsidTr="007C6103">
        <w:trPr>
          <w:trHeight w:val="315"/>
        </w:trPr>
        <w:tc>
          <w:tcPr>
            <w:tcW w:w="700" w:type="dxa"/>
            <w:tcBorders>
              <w:top w:val="single" w:sz="4" w:space="0" w:color="auto"/>
              <w:left w:val="single" w:sz="4" w:space="0" w:color="auto"/>
              <w:bottom w:val="single" w:sz="4" w:space="0" w:color="auto"/>
              <w:right w:val="none" w:sz="4" w:space="0" w:color="000000"/>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
                <w:bCs/>
                <w:sz w:val="24"/>
                <w:szCs w:val="24"/>
              </w:rPr>
            </w:pPr>
            <w:r w:rsidRPr="007A7567">
              <w:rPr>
                <w:rFonts w:ascii="Times New Roman" w:eastAsia="Times New Roman" w:hAnsi="Times New Roman"/>
                <w:b/>
                <w:bCs/>
                <w:sz w:val="24"/>
                <w:szCs w:val="24"/>
              </w:rPr>
              <w:t>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
                <w:bCs/>
                <w:sz w:val="24"/>
                <w:szCs w:val="24"/>
              </w:rPr>
            </w:pPr>
            <w:r w:rsidRPr="007A7567">
              <w:rPr>
                <w:rFonts w:ascii="Times New Roman" w:eastAsia="Times New Roman" w:hAnsi="Times New Roman"/>
                <w:b/>
                <w:bCs/>
                <w:sz w:val="24"/>
                <w:szCs w:val="24"/>
              </w:rPr>
              <w:t>ВСЕГО:</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7A7567" w:rsidRDefault="001C4E5C" w:rsidP="007C6103">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591 974,7</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7A7567" w:rsidRDefault="001C4E5C" w:rsidP="007C6103">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432 846,8</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7A7567" w:rsidRDefault="001C4E5C" w:rsidP="007C6103">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420 199,0</w:t>
            </w:r>
          </w:p>
        </w:tc>
      </w:tr>
      <w:tr w:rsidR="007C6103" w:rsidRPr="007A7567" w:rsidTr="007C6103">
        <w:trPr>
          <w:trHeight w:val="315"/>
        </w:trPr>
        <w:tc>
          <w:tcPr>
            <w:tcW w:w="700" w:type="dxa"/>
            <w:tcBorders>
              <w:top w:val="single" w:sz="4" w:space="0" w:color="auto"/>
              <w:left w:val="single" w:sz="4" w:space="0" w:color="auto"/>
              <w:bottom w:val="single" w:sz="4" w:space="0" w:color="auto"/>
              <w:right w:val="none" w:sz="4" w:space="0" w:color="000000"/>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1</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C6103" w:rsidRPr="007A7567" w:rsidRDefault="007C6103" w:rsidP="007C6103">
            <w:pPr>
              <w:spacing w:after="0" w:line="240" w:lineRule="auto"/>
              <w:rPr>
                <w:rFonts w:ascii="Times New Roman" w:eastAsia="Times New Roman" w:hAnsi="Times New Roman"/>
                <w:bCs/>
                <w:sz w:val="24"/>
                <w:szCs w:val="24"/>
              </w:rPr>
            </w:pPr>
            <w:r w:rsidRPr="007A7567">
              <w:rPr>
                <w:rFonts w:ascii="Times New Roman" w:eastAsia="Times New Roman" w:hAnsi="Times New Roman"/>
                <w:bCs/>
                <w:sz w:val="24"/>
                <w:szCs w:val="24"/>
              </w:rPr>
              <w:t>Выплата ежемесячных пособий гражданам, имеющим детей</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28 910,00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47 627,00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51 930,00</w:t>
            </w:r>
          </w:p>
        </w:tc>
      </w:tr>
      <w:tr w:rsidR="007C6103" w:rsidRPr="007A7567" w:rsidTr="007C6103">
        <w:trPr>
          <w:trHeight w:val="315"/>
        </w:trPr>
        <w:tc>
          <w:tcPr>
            <w:tcW w:w="700" w:type="dxa"/>
            <w:tcBorders>
              <w:top w:val="single" w:sz="4" w:space="0" w:color="auto"/>
              <w:left w:val="single" w:sz="4" w:space="0" w:color="auto"/>
              <w:bottom w:val="single" w:sz="4" w:space="0" w:color="auto"/>
              <w:right w:val="none" w:sz="4" w:space="0" w:color="000000"/>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2</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C6103" w:rsidRPr="007A7567" w:rsidRDefault="007C6103" w:rsidP="007C6103">
            <w:pPr>
              <w:spacing w:after="0" w:line="240" w:lineRule="auto"/>
              <w:rPr>
                <w:rFonts w:ascii="Times New Roman" w:eastAsia="Times New Roman" w:hAnsi="Times New Roman"/>
                <w:bCs/>
                <w:sz w:val="24"/>
                <w:szCs w:val="24"/>
              </w:rPr>
            </w:pPr>
            <w:r w:rsidRPr="007A7567">
              <w:rPr>
                <w:rFonts w:ascii="Times New Roman" w:eastAsia="Times New Roman" w:hAnsi="Times New Roman"/>
                <w:bCs/>
                <w:sz w:val="24"/>
                <w:szCs w:val="24"/>
              </w:rPr>
              <w:t>Осуществление мер социальной защиты многодетных семей</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C7322F" w:rsidRDefault="001C4E5C" w:rsidP="007C6103">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92 552,5</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C7322F" w:rsidRDefault="001C4E5C" w:rsidP="007C6103">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108 799</w:t>
            </w:r>
            <w:r w:rsidR="007C6103" w:rsidRPr="00C7322F">
              <w:rPr>
                <w:rFonts w:ascii="Times New Roman" w:eastAsia="Times New Roman" w:hAnsi="Times New Roman"/>
                <w:bCs/>
                <w:sz w:val="24"/>
                <w:szCs w:val="24"/>
              </w:rPr>
              <w:t>,00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C7322F" w:rsidRDefault="001C4E5C" w:rsidP="007C6103">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115 433,0</w:t>
            </w:r>
          </w:p>
        </w:tc>
      </w:tr>
      <w:tr w:rsidR="007C6103" w:rsidRPr="007A7567" w:rsidTr="007C6103">
        <w:trPr>
          <w:trHeight w:val="315"/>
        </w:trPr>
        <w:tc>
          <w:tcPr>
            <w:tcW w:w="700" w:type="dxa"/>
            <w:tcBorders>
              <w:top w:val="single" w:sz="4" w:space="0" w:color="auto"/>
              <w:left w:val="single" w:sz="4" w:space="0" w:color="auto"/>
              <w:bottom w:val="single" w:sz="4" w:space="0" w:color="auto"/>
              <w:right w:val="none" w:sz="4" w:space="0" w:color="000000"/>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3</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C6103" w:rsidRPr="007A7567" w:rsidRDefault="007C6103" w:rsidP="007C6103">
            <w:pPr>
              <w:spacing w:after="0" w:line="240" w:lineRule="auto"/>
              <w:rPr>
                <w:rFonts w:ascii="Times New Roman" w:eastAsia="Times New Roman" w:hAnsi="Times New Roman"/>
                <w:bCs/>
                <w:sz w:val="24"/>
                <w:szCs w:val="24"/>
              </w:rPr>
            </w:pPr>
            <w:r w:rsidRPr="007A7567">
              <w:rPr>
                <w:rFonts w:ascii="Times New Roman" w:eastAsia="Times New Roman" w:hAnsi="Times New Roman"/>
                <w:bCs/>
                <w:sz w:val="24"/>
                <w:szCs w:val="24"/>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21 605,00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14 150,00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14 716,00</w:t>
            </w:r>
          </w:p>
        </w:tc>
      </w:tr>
      <w:tr w:rsidR="007C6103" w:rsidRPr="007A7567" w:rsidTr="007C6103">
        <w:trPr>
          <w:trHeight w:val="315"/>
        </w:trPr>
        <w:tc>
          <w:tcPr>
            <w:tcW w:w="700" w:type="dxa"/>
            <w:tcBorders>
              <w:top w:val="single" w:sz="4" w:space="0" w:color="auto"/>
              <w:left w:val="single" w:sz="4" w:space="0" w:color="auto"/>
              <w:bottom w:val="single" w:sz="4" w:space="0" w:color="auto"/>
              <w:right w:val="none" w:sz="4" w:space="0" w:color="000000"/>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4</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C6103" w:rsidRPr="007A7567" w:rsidRDefault="007C6103" w:rsidP="007C6103">
            <w:pPr>
              <w:spacing w:after="0" w:line="240" w:lineRule="auto"/>
              <w:rPr>
                <w:rFonts w:ascii="Times New Roman" w:eastAsia="Times New Roman" w:hAnsi="Times New Roman"/>
                <w:bCs/>
                <w:sz w:val="24"/>
                <w:szCs w:val="24"/>
              </w:rPr>
            </w:pPr>
            <w:r w:rsidRPr="007A7567">
              <w:rPr>
                <w:rFonts w:ascii="Times New Roman" w:eastAsia="Times New Roman" w:hAnsi="Times New Roman"/>
                <w:bCs/>
                <w:sz w:val="24"/>
                <w:szCs w:val="24"/>
              </w:rPr>
              <w:t>Предоставление жилых помещений для детей-сирот и детей, оставшихся без попечения родителей, по договорам найма</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123 957,10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121 947,00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97 836,30</w:t>
            </w:r>
          </w:p>
        </w:tc>
      </w:tr>
      <w:tr w:rsidR="007C6103" w:rsidRPr="007A7567" w:rsidTr="007C6103">
        <w:trPr>
          <w:trHeight w:val="315"/>
        </w:trPr>
        <w:tc>
          <w:tcPr>
            <w:tcW w:w="700" w:type="dxa"/>
            <w:tcBorders>
              <w:top w:val="single" w:sz="4" w:space="0" w:color="auto"/>
              <w:left w:val="single" w:sz="4" w:space="0" w:color="auto"/>
              <w:bottom w:val="single" w:sz="4" w:space="0" w:color="auto"/>
              <w:right w:val="none" w:sz="4" w:space="0" w:color="000000"/>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5</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C6103" w:rsidRPr="007A7567" w:rsidRDefault="007C6103" w:rsidP="007C6103">
            <w:pPr>
              <w:spacing w:after="0" w:line="240" w:lineRule="auto"/>
              <w:rPr>
                <w:rFonts w:ascii="Times New Roman" w:eastAsia="Times New Roman" w:hAnsi="Times New Roman"/>
                <w:bCs/>
                <w:sz w:val="24"/>
                <w:szCs w:val="24"/>
              </w:rPr>
            </w:pPr>
            <w:r w:rsidRPr="007A7567">
              <w:rPr>
                <w:rFonts w:ascii="Times New Roman" w:eastAsia="Times New Roman" w:hAnsi="Times New Roman"/>
                <w:bCs/>
                <w:sz w:val="24"/>
                <w:szCs w:val="24"/>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C7322F" w:rsidRDefault="007C6103" w:rsidP="007C6103">
            <w:pPr>
              <w:spacing w:after="0" w:line="240" w:lineRule="auto"/>
              <w:jc w:val="center"/>
              <w:rPr>
                <w:rFonts w:ascii="Times New Roman" w:eastAsia="Times New Roman" w:hAnsi="Times New Roman"/>
                <w:bCs/>
                <w:sz w:val="24"/>
                <w:szCs w:val="24"/>
              </w:rPr>
            </w:pPr>
            <w:r w:rsidRPr="00C7322F">
              <w:rPr>
                <w:rFonts w:ascii="Times New Roman" w:eastAsia="Times New Roman" w:hAnsi="Times New Roman"/>
                <w:bCs/>
                <w:sz w:val="24"/>
                <w:szCs w:val="24"/>
              </w:rPr>
              <w:t>1 460,00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C7322F" w:rsidRDefault="007C6103" w:rsidP="007C6103">
            <w:pPr>
              <w:spacing w:after="0" w:line="240" w:lineRule="auto"/>
              <w:jc w:val="center"/>
              <w:rPr>
                <w:rFonts w:ascii="Times New Roman" w:eastAsia="Times New Roman" w:hAnsi="Times New Roman"/>
                <w:bCs/>
                <w:sz w:val="24"/>
                <w:szCs w:val="24"/>
              </w:rPr>
            </w:pPr>
            <w:r w:rsidRPr="00C7322F">
              <w:rPr>
                <w:rFonts w:ascii="Times New Roman" w:eastAsia="Times New Roman" w:hAnsi="Times New Roman"/>
                <w:bCs/>
                <w:sz w:val="24"/>
                <w:szCs w:val="24"/>
              </w:rPr>
              <w:t>1 706,60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C7322F" w:rsidRDefault="007C6103" w:rsidP="007C6103">
            <w:pPr>
              <w:spacing w:after="0" w:line="240" w:lineRule="auto"/>
              <w:jc w:val="center"/>
              <w:rPr>
                <w:rFonts w:ascii="Times New Roman" w:eastAsia="Times New Roman" w:hAnsi="Times New Roman"/>
                <w:bCs/>
                <w:sz w:val="24"/>
                <w:szCs w:val="24"/>
              </w:rPr>
            </w:pPr>
            <w:r w:rsidRPr="00C7322F">
              <w:rPr>
                <w:rFonts w:ascii="Times New Roman" w:eastAsia="Times New Roman" w:hAnsi="Times New Roman"/>
                <w:bCs/>
                <w:sz w:val="24"/>
                <w:szCs w:val="24"/>
              </w:rPr>
              <w:t>2 415,00</w:t>
            </w:r>
          </w:p>
        </w:tc>
      </w:tr>
      <w:tr w:rsidR="007C6103" w:rsidRPr="007A7567" w:rsidTr="007C6103">
        <w:trPr>
          <w:trHeight w:val="315"/>
        </w:trPr>
        <w:tc>
          <w:tcPr>
            <w:tcW w:w="700" w:type="dxa"/>
            <w:tcBorders>
              <w:top w:val="single" w:sz="4" w:space="0" w:color="auto"/>
              <w:left w:val="single" w:sz="4" w:space="0" w:color="auto"/>
              <w:bottom w:val="single" w:sz="4" w:space="0" w:color="auto"/>
              <w:right w:val="none" w:sz="4" w:space="0" w:color="000000"/>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6</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C6103" w:rsidRPr="007A7567" w:rsidRDefault="007C6103" w:rsidP="007C6103">
            <w:pPr>
              <w:spacing w:after="0" w:line="240" w:lineRule="auto"/>
              <w:rPr>
                <w:rFonts w:ascii="Times New Roman" w:eastAsia="Times New Roman" w:hAnsi="Times New Roman"/>
                <w:bCs/>
                <w:sz w:val="24"/>
                <w:szCs w:val="24"/>
              </w:rPr>
            </w:pPr>
            <w:r w:rsidRPr="007A7567">
              <w:rPr>
                <w:rFonts w:ascii="Times New Roman" w:eastAsia="Times New Roman" w:hAnsi="Times New Roman"/>
                <w:bCs/>
                <w:sz w:val="24"/>
                <w:szCs w:val="24"/>
              </w:rPr>
              <w:t>Осуществление мер по социальной защите граждан, являющихся усыновителями</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20 811,00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23 708,00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25 181,00</w:t>
            </w:r>
          </w:p>
        </w:tc>
      </w:tr>
      <w:tr w:rsidR="007C6103" w:rsidRPr="007A7567" w:rsidTr="007C6103">
        <w:trPr>
          <w:trHeight w:val="315"/>
        </w:trPr>
        <w:tc>
          <w:tcPr>
            <w:tcW w:w="700" w:type="dxa"/>
            <w:tcBorders>
              <w:top w:val="single" w:sz="4" w:space="0" w:color="auto"/>
              <w:left w:val="single" w:sz="4" w:space="0" w:color="auto"/>
              <w:bottom w:val="single" w:sz="4" w:space="0" w:color="auto"/>
              <w:right w:val="none" w:sz="4" w:space="0" w:color="000000"/>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7</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C6103" w:rsidRPr="007A7567" w:rsidRDefault="007C6103" w:rsidP="007C6103">
            <w:pPr>
              <w:spacing w:after="0" w:line="240" w:lineRule="auto"/>
              <w:rPr>
                <w:rFonts w:ascii="Times New Roman" w:eastAsia="Times New Roman" w:hAnsi="Times New Roman"/>
                <w:bCs/>
                <w:sz w:val="24"/>
                <w:szCs w:val="24"/>
              </w:rPr>
            </w:pPr>
            <w:r w:rsidRPr="007A7567">
              <w:rPr>
                <w:rFonts w:ascii="Times New Roman" w:eastAsia="Times New Roman" w:hAnsi="Times New Roman"/>
                <w:bCs/>
                <w:sz w:val="24"/>
                <w:szCs w:val="24"/>
              </w:rPr>
              <w:t>На вознаграждение приемному родителю, оплату труда родителю-воспитателю</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62 814,00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69 501,00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72 501,00</w:t>
            </w:r>
          </w:p>
        </w:tc>
      </w:tr>
      <w:tr w:rsidR="007C6103" w:rsidRPr="007A7567" w:rsidTr="007C6103">
        <w:trPr>
          <w:trHeight w:val="315"/>
        </w:trPr>
        <w:tc>
          <w:tcPr>
            <w:tcW w:w="700" w:type="dxa"/>
            <w:tcBorders>
              <w:top w:val="single" w:sz="4" w:space="0" w:color="auto"/>
              <w:left w:val="single" w:sz="4" w:space="0" w:color="auto"/>
              <w:bottom w:val="single" w:sz="4" w:space="0" w:color="auto"/>
              <w:right w:val="none" w:sz="4" w:space="0" w:color="000000"/>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8</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C6103" w:rsidRPr="007A7567" w:rsidRDefault="007C6103" w:rsidP="007C6103">
            <w:pPr>
              <w:spacing w:after="0" w:line="240" w:lineRule="auto"/>
              <w:rPr>
                <w:rFonts w:ascii="Times New Roman" w:eastAsia="Times New Roman" w:hAnsi="Times New Roman"/>
                <w:bCs/>
                <w:sz w:val="24"/>
                <w:szCs w:val="24"/>
              </w:rPr>
            </w:pPr>
            <w:r w:rsidRPr="007A7567">
              <w:rPr>
                <w:rFonts w:ascii="Times New Roman" w:eastAsia="Times New Roman" w:hAnsi="Times New Roman"/>
                <w:bCs/>
                <w:sz w:val="24"/>
                <w:szCs w:val="24"/>
              </w:rPr>
              <w:t xml:space="preserve">Мероприятия по проведению оздоровительной компании детей </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214 890,87</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12 149,90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6 915,70</w:t>
            </w:r>
          </w:p>
        </w:tc>
      </w:tr>
      <w:tr w:rsidR="007C6103" w:rsidRPr="007A7567" w:rsidTr="007C6103">
        <w:trPr>
          <w:trHeight w:val="315"/>
        </w:trPr>
        <w:tc>
          <w:tcPr>
            <w:tcW w:w="700" w:type="dxa"/>
            <w:tcBorders>
              <w:top w:val="single" w:sz="4" w:space="0" w:color="auto"/>
              <w:left w:val="single" w:sz="4" w:space="0" w:color="auto"/>
              <w:bottom w:val="single" w:sz="4" w:space="0" w:color="auto"/>
              <w:right w:val="none" w:sz="4" w:space="0" w:color="000000"/>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9</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C6103" w:rsidRPr="007A7567" w:rsidRDefault="007C6103" w:rsidP="007C6103">
            <w:pPr>
              <w:spacing w:after="0" w:line="240" w:lineRule="auto"/>
              <w:rPr>
                <w:rFonts w:ascii="Times New Roman" w:eastAsia="Times New Roman" w:hAnsi="Times New Roman"/>
                <w:bCs/>
                <w:sz w:val="24"/>
                <w:szCs w:val="24"/>
              </w:rPr>
            </w:pPr>
            <w:r w:rsidRPr="007A7567">
              <w:rPr>
                <w:rFonts w:ascii="Times New Roman" w:eastAsia="Times New Roman" w:hAnsi="Times New Roman"/>
                <w:bCs/>
                <w:sz w:val="24"/>
                <w:szCs w:val="24"/>
              </w:rPr>
              <w:t>Мероприятия по обеспечению жильем семей, имеющих детей-инвалидов, нуждающихся в улучшении жилищных условий</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24 974,20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33 258,30</w:t>
            </w:r>
          </w:p>
        </w:tc>
        <w:tc>
          <w:tcPr>
            <w:tcW w:w="1620" w:type="dxa"/>
            <w:tcBorders>
              <w:top w:val="single" w:sz="4" w:space="0" w:color="auto"/>
              <w:left w:val="none" w:sz="4" w:space="0" w:color="000000"/>
              <w:bottom w:val="single" w:sz="4" w:space="0" w:color="auto"/>
              <w:right w:val="single" w:sz="4" w:space="0" w:color="auto"/>
            </w:tcBorders>
            <w:shd w:val="clear" w:color="auto" w:fill="auto"/>
            <w:vAlign w:val="center"/>
          </w:tcPr>
          <w:p w:rsidR="007C6103" w:rsidRPr="007A7567" w:rsidRDefault="007C6103" w:rsidP="007C6103">
            <w:pPr>
              <w:spacing w:after="0" w:line="240" w:lineRule="auto"/>
              <w:jc w:val="center"/>
              <w:rPr>
                <w:rFonts w:ascii="Times New Roman" w:eastAsia="Times New Roman" w:hAnsi="Times New Roman"/>
                <w:bCs/>
                <w:sz w:val="24"/>
                <w:szCs w:val="24"/>
              </w:rPr>
            </w:pPr>
            <w:r w:rsidRPr="007A7567">
              <w:rPr>
                <w:rFonts w:ascii="Times New Roman" w:eastAsia="Times New Roman" w:hAnsi="Times New Roman"/>
                <w:bCs/>
                <w:sz w:val="24"/>
                <w:szCs w:val="24"/>
              </w:rPr>
              <w:t>33 271,00</w:t>
            </w:r>
          </w:p>
        </w:tc>
      </w:tr>
    </w:tbl>
    <w:p w:rsidR="00592BB3" w:rsidRDefault="00592BB3">
      <w:pPr>
        <w:spacing w:after="0" w:line="240" w:lineRule="auto"/>
      </w:pPr>
    </w:p>
    <w:p w:rsidR="00592BB3" w:rsidRDefault="00592BB3">
      <w:pPr>
        <w:spacing w:after="0" w:line="240" w:lineRule="auto"/>
      </w:pPr>
    </w:p>
    <w:p w:rsidR="00592BB3" w:rsidRDefault="00592BB3">
      <w:pPr>
        <w:spacing w:after="0" w:line="240" w:lineRule="auto"/>
      </w:pPr>
    </w:p>
    <w:p w:rsidR="00592BB3" w:rsidRDefault="00592BB3">
      <w:pPr>
        <w:spacing w:after="0" w:line="240" w:lineRule="auto"/>
      </w:pPr>
    </w:p>
    <w:p w:rsidR="00592BB3" w:rsidRDefault="00592BB3">
      <w:pPr>
        <w:spacing w:after="0" w:line="240" w:lineRule="auto"/>
      </w:pPr>
    </w:p>
    <w:p w:rsidR="00592BB3" w:rsidRDefault="00592BB3">
      <w:pPr>
        <w:spacing w:after="0" w:line="240" w:lineRule="auto"/>
      </w:pPr>
    </w:p>
    <w:p w:rsidR="00592BB3" w:rsidRDefault="00592BB3">
      <w:pPr>
        <w:spacing w:after="0" w:line="240" w:lineRule="auto"/>
      </w:pPr>
    </w:p>
    <w:p w:rsidR="00592BB3" w:rsidRDefault="00592BB3">
      <w:pPr>
        <w:spacing w:after="0" w:line="240" w:lineRule="auto"/>
      </w:pPr>
    </w:p>
    <w:p w:rsidR="00592BB3" w:rsidRPr="009F3FBA" w:rsidRDefault="00A51845">
      <w:pPr>
        <w:spacing w:after="0" w:line="240" w:lineRule="auto"/>
        <w:ind w:left="4248" w:right="68" w:firstLine="708"/>
        <w:jc w:val="center"/>
        <w:rPr>
          <w:rFonts w:ascii="Times New Roman" w:eastAsia="Times New Roman" w:hAnsi="Times New Roman"/>
          <w:b/>
          <w:caps/>
          <w:sz w:val="24"/>
          <w:szCs w:val="24"/>
        </w:rPr>
      </w:pPr>
      <w:r w:rsidRPr="009F3FBA">
        <w:rPr>
          <w:rFonts w:ascii="Times New Roman" w:eastAsia="Times New Roman" w:hAnsi="Times New Roman"/>
          <w:b/>
          <w:caps/>
          <w:sz w:val="24"/>
          <w:szCs w:val="24"/>
        </w:rPr>
        <w:t>Приложение 12</w:t>
      </w:r>
    </w:p>
    <w:p w:rsidR="00592BB3" w:rsidRPr="009F3FBA" w:rsidRDefault="00A51845">
      <w:pPr>
        <w:spacing w:after="0" w:line="240" w:lineRule="auto"/>
        <w:ind w:left="4536" w:right="68" w:firstLine="420"/>
        <w:jc w:val="center"/>
        <w:rPr>
          <w:rFonts w:ascii="Times New Roman" w:eastAsia="Times New Roman" w:hAnsi="Times New Roman"/>
          <w:sz w:val="24"/>
          <w:szCs w:val="24"/>
        </w:rPr>
      </w:pPr>
      <w:r w:rsidRPr="009F3FBA">
        <w:rPr>
          <w:rFonts w:ascii="Times New Roman" w:eastAsia="Times New Roman" w:hAnsi="Times New Roman"/>
          <w:sz w:val="24"/>
          <w:szCs w:val="24"/>
        </w:rPr>
        <w:t>к решению Муниципального совета</w:t>
      </w:r>
    </w:p>
    <w:p w:rsidR="00592BB3" w:rsidRPr="009F3FBA" w:rsidRDefault="00A51845">
      <w:pPr>
        <w:spacing w:after="0" w:line="240" w:lineRule="auto"/>
        <w:ind w:left="4248" w:firstLine="708"/>
        <w:jc w:val="center"/>
        <w:rPr>
          <w:rFonts w:ascii="Times New Roman" w:hAnsi="Times New Roman"/>
          <w:color w:val="000000"/>
          <w:sz w:val="24"/>
          <w:szCs w:val="24"/>
        </w:rPr>
      </w:pPr>
      <w:r w:rsidRPr="009F3FBA">
        <w:rPr>
          <w:rFonts w:ascii="Times New Roman" w:hAnsi="Times New Roman"/>
          <w:color w:val="000000"/>
          <w:sz w:val="24"/>
          <w:szCs w:val="24"/>
        </w:rPr>
        <w:t>Белгородского района</w:t>
      </w:r>
    </w:p>
    <w:p w:rsidR="00592BB3" w:rsidRPr="009F3FBA" w:rsidRDefault="00A51845">
      <w:pPr>
        <w:spacing w:after="0" w:line="240" w:lineRule="auto"/>
        <w:rPr>
          <w:rFonts w:ascii="Times New Roman" w:hAnsi="Times New Roman"/>
          <w:sz w:val="24"/>
          <w:szCs w:val="24"/>
        </w:rPr>
      </w:pPr>
      <w:r w:rsidRPr="009F3FBA">
        <w:rPr>
          <w:rFonts w:ascii="Times New Roman" w:hAnsi="Times New Roman"/>
          <w:sz w:val="24"/>
          <w:szCs w:val="24"/>
        </w:rPr>
        <w:t xml:space="preserve">             </w:t>
      </w:r>
      <w:r w:rsidRPr="009F3FBA">
        <w:rPr>
          <w:rFonts w:ascii="Times New Roman" w:hAnsi="Times New Roman"/>
          <w:sz w:val="24"/>
          <w:szCs w:val="24"/>
        </w:rPr>
        <w:tab/>
      </w:r>
      <w:r w:rsidRPr="009F3FBA">
        <w:rPr>
          <w:rFonts w:ascii="Times New Roman" w:hAnsi="Times New Roman"/>
          <w:sz w:val="24"/>
          <w:szCs w:val="24"/>
        </w:rPr>
        <w:tab/>
      </w:r>
      <w:r w:rsidRPr="009F3FBA">
        <w:rPr>
          <w:rFonts w:ascii="Times New Roman" w:hAnsi="Times New Roman"/>
          <w:sz w:val="24"/>
          <w:szCs w:val="24"/>
        </w:rPr>
        <w:tab/>
      </w:r>
      <w:r w:rsidRPr="009F3FBA">
        <w:rPr>
          <w:rFonts w:ascii="Times New Roman" w:hAnsi="Times New Roman"/>
          <w:sz w:val="24"/>
          <w:szCs w:val="24"/>
        </w:rPr>
        <w:tab/>
      </w:r>
      <w:r w:rsidRPr="009F3FBA">
        <w:rPr>
          <w:rFonts w:ascii="Times New Roman" w:hAnsi="Times New Roman"/>
          <w:sz w:val="24"/>
          <w:szCs w:val="24"/>
        </w:rPr>
        <w:tab/>
      </w:r>
      <w:r w:rsidRPr="009F3FBA">
        <w:rPr>
          <w:rFonts w:ascii="Times New Roman" w:hAnsi="Times New Roman"/>
          <w:sz w:val="24"/>
          <w:szCs w:val="24"/>
        </w:rPr>
        <w:tab/>
      </w:r>
      <w:r w:rsidRPr="009F3FBA">
        <w:rPr>
          <w:rFonts w:ascii="Times New Roman" w:hAnsi="Times New Roman"/>
          <w:sz w:val="24"/>
          <w:szCs w:val="24"/>
        </w:rPr>
        <w:tab/>
        <w:t xml:space="preserve">     </w:t>
      </w:r>
      <w:proofErr w:type="gramStart"/>
      <w:r w:rsidRPr="009F3FBA">
        <w:rPr>
          <w:rFonts w:ascii="Times New Roman" w:hAnsi="Times New Roman"/>
          <w:sz w:val="24"/>
          <w:szCs w:val="24"/>
        </w:rPr>
        <w:t>от</w:t>
      </w:r>
      <w:proofErr w:type="gramEnd"/>
      <w:r w:rsidRPr="009F3FBA">
        <w:rPr>
          <w:rFonts w:ascii="Times New Roman" w:hAnsi="Times New Roman"/>
          <w:sz w:val="24"/>
          <w:szCs w:val="24"/>
        </w:rPr>
        <w:t xml:space="preserve"> «</w:t>
      </w:r>
      <w:r w:rsidR="00D92FA4" w:rsidRPr="009F3FBA">
        <w:rPr>
          <w:rFonts w:ascii="Times New Roman" w:hAnsi="Times New Roman"/>
          <w:sz w:val="24"/>
          <w:szCs w:val="24"/>
        </w:rPr>
        <w:t xml:space="preserve">  </w:t>
      </w:r>
      <w:r w:rsidRPr="009F3FBA">
        <w:rPr>
          <w:rFonts w:ascii="Times New Roman" w:hAnsi="Times New Roman"/>
          <w:sz w:val="24"/>
          <w:szCs w:val="24"/>
        </w:rPr>
        <w:t xml:space="preserve">» </w:t>
      </w:r>
      <w:r w:rsidR="00C7322F">
        <w:rPr>
          <w:rFonts w:ascii="Times New Roman" w:hAnsi="Times New Roman"/>
          <w:sz w:val="24"/>
          <w:szCs w:val="24"/>
        </w:rPr>
        <w:t>октябр</w:t>
      </w:r>
      <w:r w:rsidR="00D92FA4" w:rsidRPr="009F3FBA">
        <w:rPr>
          <w:rFonts w:ascii="Times New Roman" w:hAnsi="Times New Roman"/>
          <w:sz w:val="24"/>
          <w:szCs w:val="24"/>
        </w:rPr>
        <w:t>я</w:t>
      </w:r>
      <w:r w:rsidRPr="009F3FBA">
        <w:rPr>
          <w:rFonts w:ascii="Times New Roman" w:hAnsi="Times New Roman"/>
          <w:sz w:val="24"/>
          <w:szCs w:val="24"/>
        </w:rPr>
        <w:t xml:space="preserve"> 202</w:t>
      </w:r>
      <w:r w:rsidR="00D92FA4" w:rsidRPr="009F3FBA">
        <w:rPr>
          <w:rFonts w:ascii="Times New Roman" w:hAnsi="Times New Roman"/>
          <w:sz w:val="24"/>
          <w:szCs w:val="24"/>
        </w:rPr>
        <w:t>4</w:t>
      </w:r>
      <w:r w:rsidRPr="009F3FBA">
        <w:rPr>
          <w:rFonts w:ascii="Times New Roman" w:hAnsi="Times New Roman"/>
          <w:sz w:val="24"/>
          <w:szCs w:val="24"/>
        </w:rPr>
        <w:t xml:space="preserve"> г. № </w:t>
      </w:r>
    </w:p>
    <w:p w:rsidR="00592BB3" w:rsidRPr="009F3FBA" w:rsidRDefault="00592BB3">
      <w:pPr>
        <w:spacing w:after="0" w:line="240" w:lineRule="auto"/>
        <w:ind w:left="1564" w:firstLine="2831"/>
        <w:jc w:val="center"/>
        <w:rPr>
          <w:rFonts w:ascii="Times New Roman" w:eastAsia="Times New Roman" w:hAnsi="Times New Roman"/>
          <w:sz w:val="24"/>
          <w:szCs w:val="24"/>
        </w:rPr>
      </w:pPr>
    </w:p>
    <w:p w:rsidR="00592BB3" w:rsidRPr="009F3FBA" w:rsidRDefault="00A51845">
      <w:pPr>
        <w:spacing w:after="0" w:line="240" w:lineRule="auto"/>
        <w:jc w:val="center"/>
        <w:rPr>
          <w:rFonts w:ascii="Times New Roman" w:hAnsi="Times New Roman"/>
          <w:b/>
          <w:sz w:val="24"/>
          <w:szCs w:val="24"/>
        </w:rPr>
      </w:pPr>
      <w:r w:rsidRPr="009F3FBA">
        <w:rPr>
          <w:rFonts w:ascii="Times New Roman" w:hAnsi="Times New Roman"/>
          <w:b/>
          <w:sz w:val="24"/>
          <w:szCs w:val="24"/>
        </w:rPr>
        <w:t>МЕЖБЮДЖЕТНЫЕ ТРАНСФЕРТЫ, ПОЛУЧАЕМЫЕ ОТ ДРУГИХ БЮДЖЕТОВ БЮДЖЕТНОЙ СИСТЕМЫ РОССИЙСКОЙ ФЕДЕРАЦИИ В ДОХОД БЮДЖЕТА МУНИЦИПАЛЬНОГО РАЙОНА «БЕЛГОРОДСКИЙ РАЙОН» БЕЛГОРОДСКОЙ ОБЛАСТИ НА 2024 ГОД И Н А ПЛАНОВЫ Й ПЕРИОД 2025 И 2026 ГОДОВ</w:t>
      </w:r>
    </w:p>
    <w:p w:rsidR="00A07E04" w:rsidRPr="009F3FBA" w:rsidRDefault="00A07E04">
      <w:pPr>
        <w:spacing w:after="0" w:line="240" w:lineRule="auto"/>
        <w:jc w:val="center"/>
        <w:rPr>
          <w:rFonts w:ascii="Times New Roman" w:hAnsi="Times New Roman"/>
          <w:b/>
          <w:sz w:val="24"/>
          <w:szCs w:val="24"/>
        </w:rPr>
      </w:pPr>
    </w:p>
    <w:p w:rsidR="00592BB3" w:rsidRPr="009F3FBA" w:rsidRDefault="00A51845">
      <w:pPr>
        <w:spacing w:after="0" w:line="240" w:lineRule="auto"/>
        <w:jc w:val="right"/>
        <w:rPr>
          <w:rFonts w:ascii="Times New Roman" w:hAnsi="Times New Roman"/>
          <w:b/>
          <w:sz w:val="24"/>
          <w:szCs w:val="24"/>
        </w:rPr>
      </w:pPr>
      <w:r w:rsidRPr="009F3FBA">
        <w:rPr>
          <w:rFonts w:ascii="Times New Roman" w:hAnsi="Times New Roman"/>
          <w:b/>
          <w:sz w:val="24"/>
          <w:szCs w:val="24"/>
        </w:rPr>
        <w:t xml:space="preserve"> (тыс. рублей)</w:t>
      </w:r>
    </w:p>
    <w:tbl>
      <w:tblPr>
        <w:tblW w:w="10490" w:type="dxa"/>
        <w:tblInd w:w="-714" w:type="dxa"/>
        <w:tblLook w:val="04A0" w:firstRow="1" w:lastRow="0" w:firstColumn="1" w:lastColumn="0" w:noHBand="0" w:noVBand="1"/>
      </w:tblPr>
      <w:tblGrid>
        <w:gridCol w:w="6096"/>
        <w:gridCol w:w="1559"/>
        <w:gridCol w:w="1417"/>
        <w:gridCol w:w="1418"/>
      </w:tblGrid>
      <w:tr w:rsidR="00A07E04" w:rsidRPr="009F3FBA" w:rsidTr="00813E8A">
        <w:trPr>
          <w:trHeight w:val="398"/>
        </w:trPr>
        <w:tc>
          <w:tcPr>
            <w:tcW w:w="6096" w:type="dxa"/>
            <w:tcBorders>
              <w:top w:val="single" w:sz="4" w:space="0" w:color="auto"/>
              <w:left w:val="single" w:sz="4" w:space="0" w:color="auto"/>
              <w:bottom w:val="single" w:sz="4" w:space="0" w:color="auto"/>
              <w:right w:val="single" w:sz="4" w:space="0" w:color="auto"/>
            </w:tcBorders>
            <w:vAlign w:val="center"/>
            <w:hideMark/>
          </w:tcPr>
          <w:p w:rsidR="00A07E04" w:rsidRPr="001C4E5C" w:rsidRDefault="00A07E04">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Наименование</w:t>
            </w:r>
          </w:p>
        </w:tc>
        <w:tc>
          <w:tcPr>
            <w:tcW w:w="1559" w:type="dxa"/>
            <w:tcBorders>
              <w:top w:val="single" w:sz="4" w:space="0" w:color="auto"/>
              <w:left w:val="nil"/>
              <w:bottom w:val="single" w:sz="4" w:space="0" w:color="auto"/>
              <w:right w:val="single" w:sz="4" w:space="0" w:color="auto"/>
            </w:tcBorders>
            <w:noWrap/>
            <w:vAlign w:val="center"/>
            <w:hideMark/>
          </w:tcPr>
          <w:p w:rsidR="00A07E04" w:rsidRPr="001C4E5C" w:rsidRDefault="00A07E04">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2024 г.</w:t>
            </w:r>
          </w:p>
        </w:tc>
        <w:tc>
          <w:tcPr>
            <w:tcW w:w="1417" w:type="dxa"/>
            <w:tcBorders>
              <w:top w:val="single" w:sz="4" w:space="0" w:color="auto"/>
              <w:left w:val="nil"/>
              <w:bottom w:val="single" w:sz="4" w:space="0" w:color="auto"/>
              <w:right w:val="single" w:sz="4" w:space="0" w:color="auto"/>
            </w:tcBorders>
            <w:noWrap/>
            <w:vAlign w:val="center"/>
            <w:hideMark/>
          </w:tcPr>
          <w:p w:rsidR="00A07E04" w:rsidRPr="001C4E5C" w:rsidRDefault="00A07E04">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2025 г.</w:t>
            </w:r>
          </w:p>
        </w:tc>
        <w:tc>
          <w:tcPr>
            <w:tcW w:w="1418" w:type="dxa"/>
            <w:tcBorders>
              <w:top w:val="single" w:sz="4" w:space="0" w:color="auto"/>
              <w:left w:val="nil"/>
              <w:bottom w:val="single" w:sz="4" w:space="0" w:color="auto"/>
              <w:right w:val="single" w:sz="4" w:space="0" w:color="auto"/>
            </w:tcBorders>
            <w:noWrap/>
            <w:vAlign w:val="center"/>
            <w:hideMark/>
          </w:tcPr>
          <w:p w:rsidR="00A07E04" w:rsidRPr="001C4E5C" w:rsidRDefault="00A07E04">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2026 г.</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jc w:val="center"/>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ВСЕГО: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1C4E5C" w:rsidP="001C4E5C">
            <w:pPr>
              <w:spacing w:after="0" w:line="240" w:lineRule="auto"/>
              <w:jc w:val="cente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7 024 441,2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7 275 638,5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5 379 246,3</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Дотации на выравнивание бюджетной обеспеченности муниципальных районов (городских округов) на 2024 год и на плановый период 2025 и 2026 годов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510 515,5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484 989,7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Дотация на поддержку мер по обеспечению сбалансированности бюджетов муниципальных районов и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5 000,0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Прочие дотации бюджетам муниципальных районов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2 000,0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Иные дотации бюджетам муниципальных районов и городских округов по итогам оценки эффективности деятельности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1 000,0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Субсидии бюджетам бюджетной системы Российской Федерации (межбюджетные субсидии)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652 183,6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1 737 210,4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360 801,4</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xml:space="preserve">Субсидии бюджетам муниципальных районов и городских округов на проведение комплексных кадастровых работ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5 109,5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2 000,0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4 615,4</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xml:space="preserve">Субсидии бюджетам муниципальных районов и городских округов на организацию наружного освещения населенных пунктов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36 445,0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37 903,0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39 419,0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Субсидии бюджетам муниципальных районов и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56 602,0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Субсидии бюджетам муниципальных районов и городских округов на капитальный ремонт и ремонт автомобильных дорог общего пользования населенных пунктов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186 077,5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422 905,8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Субсидии бюджетам муниципальных районов и городских округов на строительство (реконструкцию) автомобильных дорог местного значения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453 287,6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Субсидии бюджетам муниципальных районов и городских округов на реализацию мероприятий по обеспечению жильем молодых семей</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9 296,2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7 919,7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7 814,2</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Субсидии бюджетам муниципальных районов и городских округов на реализацию мероприятий по строительству, реконструкции и капитальному ремонту объектов социальной сферы местного значения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171 889,6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625 181,0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176 269,2</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Субсидии бюджетам муниципальных районов и городских округов на реализацию мероприятий комплексного развития сельских территорий и софинансирование капитальных вложений (строительства, реконструкции) в объекты муниципальной собственности, в части водоснабжения и проектов по благоустройству сельских территорий</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2 000,0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Субсидии бюджетам муниципальных районов и городских округов на поддержку альтернативных форм предоставления дошкольного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19 646,0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19 646,0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19 646,0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Субсидии бюджетам муниципальных районов и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75 533,5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70 400,0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60 223,4</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xml:space="preserve">Субсидии бюджетам муниципальных районов и городских округов на поддержку отрасли культуры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532,5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0,0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Субсидии бюджетам муниципальных районов и городских округов на обеспечение жильем семей, имеющих детей-инвалидов, нуждающихся в улучшении жилищных условий</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23 475,7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31 262,8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31 274,7</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Субсидии бюджетам муниципальных районов и городских округов на организацию и проведение комплексных кадастровых работ, в том числе подготовку проектов межевания территорий и иной проектной и землеустроительной документации, необходимой для их выполнения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7 000,0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0,0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Субсидии бюджетам муниципальных районов и городских округов на реализацию мероприятий по оснащению учебным оборудованием, технологическим оборудованием и мебелью муниципальных организаций, подлежащих капитальному ремонту, строительству и реконструкции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13 513,6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59 877,7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13 281,3</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Субсидии бюджетам муниципальных районов и городских округов на создание модельных муниципальных библиотек</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8 000,0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xml:space="preserve">Субсидии бюджетам муниципальных районов и городских округов Белгородской области на реализацию инициативных проектов в рамках инициативного бюджетирования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25 798,4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Субсидии бюджетам муниципальных районов и городских округов на реализацию мероприятий, предусмотренных региональной программой переселения граждан из непригодного для проживания жилищного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3 021,5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Субсидии бюджетам муниципальных районов и городских округов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1 415,8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Субсидии бюджетам муниципальных районов и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6 826,8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6 826,8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8 258,2</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Субвенции бюджетам бюджетной системы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4 573 843,0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4 491 232,0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4 611 136,5</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на осуществление полномочий по расчету и предоставлению дотаций на выравнивание бюджетной обеспеченности поселений</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58 366,0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58 366,0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46 692,8</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и городских округов, городских и сельских поселений на государственную регистрацию актов гражданского состояния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2 606,0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2 658,0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2 711,0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w:t>
            </w:r>
            <w:r w:rsidRPr="001C4E5C">
              <w:rPr>
                <w:rFonts w:ascii="Times New Roman" w:eastAsia="Times New Roman" w:hAnsi="Times New Roman"/>
                <w:bCs/>
                <w:sz w:val="24"/>
                <w:szCs w:val="24"/>
                <w:lang w:eastAsia="en-US"/>
              </w:rPr>
              <w:br/>
              <w:t>и городских округов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909,0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945,0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980,0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xml:space="preserve">Субвенции бюджетам муниципальных районов и городских округов на организацию предоставления социального пособия на погребение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9,3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9,3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9,3</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xml:space="preserve">Субвенции бюджетам муниципальных районов и городских округов на осуществление деятельности по опеке и попечительству в отношении совершеннолетних лиц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979,0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1 017,0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1 065,0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и городских округов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2 813,0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2 936,0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3 095,0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и городских округов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2 325,0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2 414,0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2 501,0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xml:space="preserve">Субвенции бюджетам муниципальных районов и городских округов на организацию предоставления отдельных мер социальной защиты населения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18 758,0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19 476,0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20 402,0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xml:space="preserve">Субвенции бюджетам муниципальных районов и городских округов на осуществление полномочий в области охраны труда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556,0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580,0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604,0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xml:space="preserve">Субвенции бюджетам муниципальных районов и городских округов на организацию предоставления ежемесячных денежных компенсаций расходов по оплате жилищно-коммунальных услуг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3 539,0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3 681,0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3 865,0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xml:space="preserve">Субвенции бюджетам муниципальных районов и городских округов на реализацию государственного стандарта общего образования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2 335 673,3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2 216 460,8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2 301 144,4</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и городских округов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1 025 643,3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1 068 202,5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1 111 032,3</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xml:space="preserve">Субвенции бюджетам муниципальных районов и городских округов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29 532,0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42 232,0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42 232,0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xml:space="preserve">Субвенции бюджетам муниципальных районов и городских округов на ежемесячное денежное вознаграждение за классное руководство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128 631,0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81 433,5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81 433,5</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и городских округов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(образование)</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119 793,0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124 660,9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129 718,4</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и городских округов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(культура)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6 510,0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6 023,0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6 264,0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и городских округов на выплату ежемесячных денежных компенсаций расходов по оплате жилищно-коммунальных услуг отдельным категориям граждан (инвалидам и семьям, имеющим детей-инвалидов, лицам, пострадавшим от воздействия радиации, инвалидам Великой Отечественной войны и боевых действий, участникам Великой Отечественной войны, ветеранам боевых действий, членам семей погибших (умерших) инвалидов войны, участников Великой Отечественной войны и ветеранов боевых действий, лицам, награжденным знаком «Жителю блокадного Ленинграда»)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133 767,4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134 452,0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135 866,0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xml:space="preserve">Субвенции бюджетам муниципальных районов и городских округов на предоставление ежемесячных денежных компенсаций расходов по оплате жилищно-коммунальных услуг отдельным категориям граждан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98 851,0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95 865,2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97 960,8</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xml:space="preserve">Субвенции бюджетам муниципальных районов и городских округов на предоставление гражданам адресных денежных выплат на оплату жилого помещения и коммунальных услуг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1 982,0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2 326,0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2 409,0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xml:space="preserve">Субвенции бюджетам муниципальных районов и городских округов на возмещение расходов по гарантированному перечню услуг по погребению в рамках ст. 12 Федерального закона от 12.01.1996 № 8-ФЗ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97,0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101,0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105,0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и городских округов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600,0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600,0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600,0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xml:space="preserve">Субвенции бюджетам муниципальных районов и городских округов на осуществление деятельности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1 460,0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1 706,6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2 415,0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xml:space="preserve">Субвенции бюджетам муниципальных районов и городских округов на компенсацию отдельным категориям граждан оплаты взноса на капитальный ремонт общего имущества в многоквартирном доме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1 458,0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1 459,0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1 498,0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и городских округов на предоставление гражданам ежемесячных денежных компенсаций расходов по оплате электроэнергии, приобретенной на нужды электроотопления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301,1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937,3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977,5</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xml:space="preserve">Субвенции бюджетам муниципальных районов и городских округов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46,0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46,0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46,0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и городских округов на обеспечение детей-сирот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123 957,1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121 947,0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97 836,3</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xml:space="preserve">Субвенции бюджетам муниципальных районов и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15,4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16,0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293,3</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и городских округов на мероприятия по проведению оздоровительной кампании детей</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6 394,1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6 649,9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6 915,7</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и городских округов на выплату ежемесячных пособий гражданам, имеющим детей</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28 910,0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47 627,0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51 930,0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и городских округов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198,0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206,0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214,0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и городских округов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21 605,0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14 150,0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14 716,0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xml:space="preserve">Субвенции бюджетам муниципальных районов и городских округов на осуществление полномочий по предоставлению мер социальной защиты многодетных семей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66 152,0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81 676,0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89 534,0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и городских округов на предоставление материальной и иной помощи для погребения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1 279,0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1 330,0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1 384,0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и городских округов на выплату пособия лицам, которым присвоено звание «Почетный гражданин Белгородской области»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865,0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865,0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865,0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xml:space="preserve">Субвенции бюджетам муниципальных районов и городских округов для осуществления полномочий по обеспечению права граждан на социальное обслуживание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75 554,1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70 918,0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74 533,0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и городских округов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52,0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52,0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52,0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xml:space="preserve">Субвенции бюджетам муниципальных районов и городских округов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532,0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612,0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709,0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и городских округов на выплату пособий малоимущим гражданам и гражданам, оказавшимся в трудной жизненной ситуации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1 283,0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1 335,0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1 388,0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и городских округов на осуществление мер по социальной защите граждан, являющихся усыновителями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20 811,0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23 708,0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25 181,0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xml:space="preserve">Субвенции бюджетам муниципальных районов и городских округов на оплату ежемесячных денежных выплат ветеранам труда, ветеранам военной службы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65 615,0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74 784,0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80 615,0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w:t>
            </w:r>
            <w:r w:rsidRPr="001C4E5C">
              <w:rPr>
                <w:rFonts w:ascii="Times New Roman" w:eastAsia="Times New Roman" w:hAnsi="Times New Roman"/>
                <w:bCs/>
                <w:sz w:val="24"/>
                <w:szCs w:val="24"/>
                <w:lang w:eastAsia="en-US"/>
              </w:rPr>
              <w:br/>
              <w:t>и городских округов на оплату ежемесячных денежных выплат труженикам тыла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57,0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52,0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54,0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и городских округов на оплату ежемесячных денежных выплат реабилитированным лицам и лицам, признанными пострадавшими от политических репрессий</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2 000,0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2 080,0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2 163,0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xml:space="preserve">Субвенции бюджетам муниципальных районов и городских округов на оплату ежемесячных денежных выплат лицам, родившимся в период с 22 июня 1923 года по 3 сентября 1945 года </w:t>
            </w:r>
            <w:r w:rsidRPr="001C4E5C">
              <w:rPr>
                <w:rFonts w:ascii="Times New Roman" w:eastAsia="Times New Roman" w:hAnsi="Times New Roman"/>
                <w:bCs/>
                <w:sz w:val="24"/>
                <w:szCs w:val="24"/>
                <w:lang w:eastAsia="en-US"/>
              </w:rPr>
              <w:br/>
              <w:t>(Дети войны)</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72 592,0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68 782,0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64 655,0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и городских округов на содержание ребенка в семье опекуна, приемной семье, на выплату вознаграждения, причитающегося приемным родителям, и на обеспечение приемным семьям гарантий социальной защиты</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62 814,0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69 501,0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72 501,0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и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1 540,7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0,0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и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3 204,8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0,0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и городских округов на оказание поддержки работникам бюджетной сферы в приобретении жилья с помощью жилищных (ипотечных) кредитов и займов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41 629,1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29 783,4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29 783,4</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xml:space="preserve">Субвенции бюджетам муниципальных районов и городских округов на осуществление полномочий по организации мероприятий при осуществлении деятельности по обращению с животными без владельцев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626,3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373,7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186,8</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на 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1 071,4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0,0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Субвенции бюджетам муниципальных районов на 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3 084,4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2 991,1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0,0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Иные межбюджетные трансферты</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1C4E5C" w:rsidP="001C4E5C">
            <w:pPr>
              <w:spacing w:after="0" w:line="240" w:lineRule="auto"/>
              <w:jc w:val="center"/>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1 279 899,1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562 206,4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
                <w:bCs/>
                <w:sz w:val="24"/>
                <w:szCs w:val="24"/>
                <w:lang w:eastAsia="en-US"/>
              </w:rPr>
            </w:pPr>
            <w:r w:rsidRPr="001C4E5C">
              <w:rPr>
                <w:rFonts w:ascii="Times New Roman" w:eastAsia="Times New Roman" w:hAnsi="Times New Roman"/>
                <w:b/>
                <w:bCs/>
                <w:sz w:val="24"/>
                <w:szCs w:val="24"/>
                <w:lang w:eastAsia="en-US"/>
              </w:rPr>
              <w:t>407 308,4</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Иные межбюджетных трансфертов бюджетам муниципальных районов и городских округов на финансовое обеспечение дорожной деятельности в рамках национального проекта «Безопасные качественные дороги»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403 918,0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68 136,2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0,0</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организаций</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624,9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Иные межбюджетные трансферты бюджетам муниципальных районов и городских округов на организацию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155 757,2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Распределение иных межбюджетных трансфертов бюджетам муниципальных районов и городских округов на поддержку государственных программ субъектов Российской Федерации и муниципальных программ формирования комфортной городской среды</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239 718,3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100 000,0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Дотации на поддержку мер по обеспечению сбалансированности бюджетов за счет средств резервного фонда Президента Российской Федерации (в рамках распоряжения Президента Российской Федерации от 13.02.2024 № 43-рп, Белгородская область)</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28 537,5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w:t>
            </w:r>
          </w:p>
        </w:tc>
      </w:tr>
      <w:tr w:rsidR="00C7322F" w:rsidRPr="00B0137B" w:rsidTr="00C7322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Иные межбюджетные трансферты бюджетам муниципальных районов и городских округов на реализацию мероприятий по модернизации системы оповещения населения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41 000,0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 </w:t>
            </w:r>
          </w:p>
        </w:tc>
      </w:tr>
      <w:tr w:rsidR="00C7322F" w:rsidRPr="00B0137B" w:rsidTr="001C4E5C">
        <w:trPr>
          <w:trHeight w:val="7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2F" w:rsidRPr="001C4E5C" w:rsidRDefault="00C7322F" w:rsidP="001C4E5C">
            <w:pPr>
              <w:spacing w:after="0" w:line="240" w:lineRule="auto"/>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1C4E5C" w:rsidP="001C4E5C">
            <w:pPr>
              <w:spacing w:after="0" w:line="240" w:lineRule="auto"/>
              <w:jc w:val="cente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410 343,2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394 070,2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7322F" w:rsidRPr="001C4E5C" w:rsidRDefault="00C7322F" w:rsidP="001C4E5C">
            <w:pPr>
              <w:spacing w:after="0" w:line="240" w:lineRule="auto"/>
              <w:jc w:val="center"/>
              <w:rPr>
                <w:rFonts w:ascii="Times New Roman" w:eastAsia="Times New Roman" w:hAnsi="Times New Roman"/>
                <w:bCs/>
                <w:sz w:val="24"/>
                <w:szCs w:val="24"/>
                <w:lang w:eastAsia="en-US"/>
              </w:rPr>
            </w:pPr>
            <w:r w:rsidRPr="001C4E5C">
              <w:rPr>
                <w:rFonts w:ascii="Times New Roman" w:eastAsia="Times New Roman" w:hAnsi="Times New Roman"/>
                <w:bCs/>
                <w:sz w:val="24"/>
                <w:szCs w:val="24"/>
                <w:lang w:eastAsia="en-US"/>
              </w:rPr>
              <w:t>407 308,4</w:t>
            </w:r>
          </w:p>
        </w:tc>
      </w:tr>
    </w:tbl>
    <w:p w:rsidR="009F3FBA" w:rsidRDefault="009F3FBA" w:rsidP="009F3FBA"/>
    <w:p w:rsidR="00C7322F" w:rsidRDefault="00C7322F" w:rsidP="009F3FBA"/>
    <w:p w:rsidR="00592BB3" w:rsidRDefault="00592BB3">
      <w:pPr>
        <w:spacing w:after="0" w:line="240" w:lineRule="auto"/>
      </w:pPr>
    </w:p>
    <w:p w:rsidR="001C4E5C" w:rsidRDefault="001C4E5C">
      <w:r>
        <w:br w:type="page"/>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8A21E7" w:rsidTr="008A21E7">
        <w:tc>
          <w:tcPr>
            <w:tcW w:w="5240" w:type="dxa"/>
          </w:tcPr>
          <w:p w:rsidR="008A21E7" w:rsidRDefault="008A21E7">
            <w:pPr>
              <w:jc w:val="center"/>
              <w:rPr>
                <w:rFonts w:ascii="Times New Roman" w:hAnsi="Times New Roman"/>
                <w:b/>
                <w:sz w:val="21"/>
                <w:szCs w:val="21"/>
                <w:lang w:eastAsia="en-US"/>
              </w:rPr>
            </w:pPr>
          </w:p>
        </w:tc>
        <w:tc>
          <w:tcPr>
            <w:tcW w:w="4105" w:type="dxa"/>
            <w:hideMark/>
          </w:tcPr>
          <w:p w:rsidR="008A21E7" w:rsidRDefault="008A21E7">
            <w:pPr>
              <w:jc w:val="center"/>
              <w:rPr>
                <w:rFonts w:ascii="Times New Roman" w:hAnsi="Times New Roman"/>
                <w:b/>
                <w:sz w:val="24"/>
                <w:szCs w:val="24"/>
                <w:lang w:eastAsia="en-US"/>
              </w:rPr>
            </w:pPr>
            <w:r>
              <w:rPr>
                <w:rFonts w:ascii="Times New Roman" w:hAnsi="Times New Roman"/>
                <w:b/>
                <w:sz w:val="24"/>
                <w:szCs w:val="24"/>
                <w:lang w:eastAsia="en-US"/>
              </w:rPr>
              <w:t>ПРИЛОЖЕНИЕ № 13 таблица 1</w:t>
            </w:r>
          </w:p>
          <w:p w:rsidR="008A21E7" w:rsidRDefault="008A21E7">
            <w:pPr>
              <w:jc w:val="center"/>
              <w:rPr>
                <w:rFonts w:ascii="Times New Roman" w:hAnsi="Times New Roman"/>
                <w:sz w:val="24"/>
                <w:szCs w:val="24"/>
                <w:lang w:eastAsia="en-US"/>
              </w:rPr>
            </w:pPr>
            <w:r>
              <w:rPr>
                <w:rFonts w:ascii="Times New Roman" w:hAnsi="Times New Roman"/>
                <w:sz w:val="24"/>
                <w:szCs w:val="24"/>
                <w:lang w:eastAsia="en-US"/>
              </w:rPr>
              <w:t xml:space="preserve">к решению Муниципального совета Белгородского района </w:t>
            </w:r>
          </w:p>
          <w:p w:rsidR="008A21E7" w:rsidRDefault="008A21E7" w:rsidP="001C4E5C">
            <w:pPr>
              <w:jc w:val="center"/>
              <w:rPr>
                <w:rFonts w:ascii="Times New Roman" w:hAnsi="Times New Roman"/>
                <w:sz w:val="21"/>
                <w:szCs w:val="21"/>
                <w:lang w:eastAsia="en-US"/>
              </w:rPr>
            </w:pPr>
            <w:r>
              <w:rPr>
                <w:rFonts w:ascii="Times New Roman" w:hAnsi="Times New Roman"/>
                <w:sz w:val="24"/>
                <w:szCs w:val="24"/>
                <w:lang w:eastAsia="en-US"/>
              </w:rPr>
              <w:t>от</w:t>
            </w:r>
            <w:r w:rsidR="001205F2">
              <w:rPr>
                <w:rFonts w:ascii="Times New Roman" w:hAnsi="Times New Roman"/>
                <w:sz w:val="24"/>
                <w:szCs w:val="24"/>
                <w:lang w:eastAsia="en-US"/>
              </w:rPr>
              <w:t xml:space="preserve"> </w:t>
            </w:r>
            <w:r>
              <w:rPr>
                <w:rFonts w:ascii="Times New Roman" w:hAnsi="Times New Roman"/>
                <w:sz w:val="24"/>
                <w:szCs w:val="24"/>
                <w:lang w:eastAsia="en-US"/>
              </w:rPr>
              <w:t xml:space="preserve"> </w:t>
            </w:r>
            <w:r w:rsidR="001205F2">
              <w:rPr>
                <w:rFonts w:ascii="Times New Roman" w:hAnsi="Times New Roman"/>
                <w:sz w:val="24"/>
                <w:szCs w:val="24"/>
                <w:lang w:eastAsia="en-US"/>
              </w:rPr>
              <w:t xml:space="preserve">   </w:t>
            </w:r>
            <w:r w:rsidR="001C4E5C">
              <w:rPr>
                <w:rFonts w:ascii="Times New Roman" w:hAnsi="Times New Roman"/>
                <w:sz w:val="24"/>
                <w:szCs w:val="24"/>
                <w:lang w:eastAsia="en-US"/>
              </w:rPr>
              <w:t>октябр</w:t>
            </w:r>
            <w:r w:rsidR="001205F2">
              <w:rPr>
                <w:rFonts w:ascii="Times New Roman" w:hAnsi="Times New Roman"/>
                <w:sz w:val="24"/>
                <w:szCs w:val="24"/>
                <w:lang w:eastAsia="en-US"/>
              </w:rPr>
              <w:t>я</w:t>
            </w:r>
            <w:r>
              <w:rPr>
                <w:rFonts w:ascii="Times New Roman" w:hAnsi="Times New Roman"/>
                <w:sz w:val="24"/>
                <w:szCs w:val="24"/>
                <w:lang w:eastAsia="en-US"/>
              </w:rPr>
              <w:t xml:space="preserve"> 202</w:t>
            </w:r>
            <w:r w:rsidR="001205F2">
              <w:rPr>
                <w:rFonts w:ascii="Times New Roman" w:hAnsi="Times New Roman"/>
                <w:sz w:val="24"/>
                <w:szCs w:val="24"/>
                <w:lang w:eastAsia="en-US"/>
              </w:rPr>
              <w:t xml:space="preserve">4 года № </w:t>
            </w:r>
          </w:p>
        </w:tc>
      </w:tr>
    </w:tbl>
    <w:p w:rsidR="008A21E7" w:rsidRDefault="008A21E7" w:rsidP="008A21E7">
      <w:pPr>
        <w:spacing w:after="0" w:line="240" w:lineRule="auto"/>
        <w:jc w:val="center"/>
        <w:rPr>
          <w:rFonts w:ascii="Times New Roman" w:hAnsi="Times New Roman"/>
          <w:b/>
          <w:sz w:val="21"/>
          <w:szCs w:val="21"/>
        </w:rPr>
      </w:pPr>
    </w:p>
    <w:p w:rsidR="008A21E7" w:rsidRDefault="008A21E7" w:rsidP="008A21E7">
      <w:pPr>
        <w:spacing w:after="0" w:line="240" w:lineRule="auto"/>
        <w:jc w:val="center"/>
        <w:rPr>
          <w:rFonts w:ascii="Times New Roman" w:hAnsi="Times New Roman"/>
          <w:b/>
          <w:sz w:val="21"/>
          <w:szCs w:val="21"/>
        </w:rPr>
      </w:pPr>
      <w:r>
        <w:rPr>
          <w:rFonts w:ascii="Times New Roman" w:hAnsi="Times New Roman"/>
          <w:b/>
          <w:sz w:val="21"/>
          <w:szCs w:val="21"/>
        </w:rPr>
        <w:t>РАСПРЕДЕЛЕНИЕ ДОТАЦИИ НА ВЫРАВНИВАНИЕ БЮДЖЕТНОЙ ОБЕСПЕЧЕННОСТИ ГОРОДСКИХ И СЕЛЬСКИХ ПОСЕЛЕНИЙ МУНИЦИПАЛЬНОГО РАЙОНА «БЕЛГОРОДСКИЙ РАЙОН» БЕЛГОРОДСКОЙ ОБЛАСТИ НА 2024 ГОД И НА ПЛАНОВЫЙ ПЕРИОД 2025 И 2026 ГОДОВ</w:t>
      </w:r>
    </w:p>
    <w:p w:rsidR="008A21E7" w:rsidRDefault="008A21E7" w:rsidP="008A21E7">
      <w:pPr>
        <w:jc w:val="right"/>
        <w:rPr>
          <w:rFonts w:ascii="Times New Roman" w:hAnsi="Times New Roman"/>
          <w:b/>
        </w:rPr>
      </w:pPr>
      <w:r>
        <w:rPr>
          <w:rFonts w:ascii="Times New Roman" w:hAnsi="Times New Roman"/>
          <w:b/>
          <w:sz w:val="21"/>
          <w:szCs w:val="21"/>
        </w:rPr>
        <w:t xml:space="preserve">                                   тыс. рублей</w:t>
      </w:r>
    </w:p>
    <w:tbl>
      <w:tblPr>
        <w:tblW w:w="9776" w:type="dxa"/>
        <w:tblLook w:val="04A0" w:firstRow="1" w:lastRow="0" w:firstColumn="1" w:lastColumn="0" w:noHBand="0" w:noVBand="1"/>
      </w:tblPr>
      <w:tblGrid>
        <w:gridCol w:w="704"/>
        <w:gridCol w:w="4961"/>
        <w:gridCol w:w="1418"/>
        <w:gridCol w:w="1417"/>
        <w:gridCol w:w="1276"/>
      </w:tblGrid>
      <w:tr w:rsidR="001C4E5C"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Default="001C4E5C" w:rsidP="001C4E5C">
            <w:pPr>
              <w:spacing w:after="0" w:line="240" w:lineRule="auto"/>
              <w:jc w:val="center"/>
              <w:rPr>
                <w:rFonts w:ascii="Times New Roman" w:eastAsia="Times New Roman" w:hAnsi="Times New Roman"/>
                <w:b/>
                <w:bCs/>
                <w:sz w:val="21"/>
                <w:szCs w:val="21"/>
              </w:rPr>
            </w:pPr>
            <w:r>
              <w:rPr>
                <w:rFonts w:ascii="Times New Roman" w:eastAsia="Times New Roman" w:hAnsi="Times New Roman"/>
                <w:b/>
                <w:bCs/>
                <w:sz w:val="21"/>
                <w:szCs w:val="21"/>
              </w:rPr>
              <w:t>№ п/п</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Default="001C4E5C" w:rsidP="001C4E5C">
            <w:pPr>
              <w:spacing w:after="0" w:line="240" w:lineRule="auto"/>
              <w:jc w:val="center"/>
              <w:rPr>
                <w:rFonts w:ascii="Times New Roman" w:eastAsia="Times New Roman" w:hAnsi="Times New Roman"/>
                <w:b/>
                <w:bCs/>
                <w:sz w:val="21"/>
                <w:szCs w:val="21"/>
              </w:rPr>
            </w:pPr>
            <w:r>
              <w:rPr>
                <w:rFonts w:ascii="Times New Roman" w:eastAsia="Times New Roman" w:hAnsi="Times New Roman"/>
                <w:b/>
                <w:bCs/>
                <w:sz w:val="21"/>
                <w:szCs w:val="21"/>
              </w:rPr>
              <w:t>Наименование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Default="001C4E5C" w:rsidP="001C4E5C">
            <w:pPr>
              <w:spacing w:after="0" w:line="240" w:lineRule="auto"/>
              <w:jc w:val="center"/>
              <w:rPr>
                <w:rFonts w:ascii="Times New Roman" w:eastAsia="Times New Roman" w:hAnsi="Times New Roman"/>
                <w:b/>
                <w:bCs/>
                <w:sz w:val="21"/>
                <w:szCs w:val="21"/>
              </w:rPr>
            </w:pPr>
            <w:r>
              <w:rPr>
                <w:rFonts w:ascii="Times New Roman" w:eastAsia="Times New Roman" w:hAnsi="Times New Roman"/>
                <w:b/>
                <w:bCs/>
                <w:sz w:val="21"/>
                <w:szCs w:val="21"/>
              </w:rPr>
              <w:t>2024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Default="001C4E5C" w:rsidP="001C4E5C">
            <w:pPr>
              <w:spacing w:after="0" w:line="240" w:lineRule="auto"/>
              <w:jc w:val="center"/>
              <w:rPr>
                <w:rFonts w:ascii="Times New Roman" w:eastAsia="Times New Roman" w:hAnsi="Times New Roman"/>
                <w:b/>
                <w:bCs/>
                <w:sz w:val="21"/>
                <w:szCs w:val="21"/>
              </w:rPr>
            </w:pPr>
            <w:r>
              <w:rPr>
                <w:rFonts w:ascii="Times New Roman" w:eastAsia="Times New Roman" w:hAnsi="Times New Roman"/>
                <w:b/>
                <w:bCs/>
                <w:sz w:val="21"/>
                <w:szCs w:val="21"/>
              </w:rPr>
              <w:t>2025</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Default="001C4E5C" w:rsidP="001C4E5C">
            <w:pPr>
              <w:spacing w:after="0" w:line="240" w:lineRule="auto"/>
              <w:jc w:val="center"/>
              <w:rPr>
                <w:rFonts w:ascii="Times New Roman" w:eastAsia="Times New Roman" w:hAnsi="Times New Roman"/>
                <w:b/>
                <w:bCs/>
                <w:sz w:val="21"/>
                <w:szCs w:val="21"/>
              </w:rPr>
            </w:pPr>
            <w:r>
              <w:rPr>
                <w:rFonts w:ascii="Times New Roman" w:eastAsia="Times New Roman" w:hAnsi="Times New Roman"/>
                <w:b/>
                <w:bCs/>
                <w:sz w:val="21"/>
                <w:szCs w:val="21"/>
              </w:rPr>
              <w:t>2026</w:t>
            </w:r>
          </w:p>
        </w:tc>
      </w:tr>
      <w:tr w:rsidR="001C4E5C" w:rsidRPr="005D557D"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Pr="005D557D" w:rsidRDefault="001C4E5C" w:rsidP="001C4E5C">
            <w:pPr>
              <w:spacing w:after="0" w:line="240" w:lineRule="auto"/>
              <w:jc w:val="center"/>
              <w:rPr>
                <w:rFonts w:ascii="Times New Roman" w:eastAsia="Times New Roman" w:hAnsi="Times New Roman"/>
                <w:b/>
                <w:bCs/>
                <w:sz w:val="21"/>
                <w:szCs w:val="21"/>
              </w:rPr>
            </w:pPr>
            <w:r w:rsidRPr="005D557D">
              <w:rPr>
                <w:rFonts w:ascii="Times New Roman" w:eastAsia="Times New Roman" w:hAnsi="Times New Roman"/>
                <w:b/>
                <w:bCs/>
                <w:sz w:val="21"/>
                <w:szCs w:val="21"/>
              </w:rPr>
              <w:t> </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
                <w:bCs/>
                <w:sz w:val="21"/>
                <w:szCs w:val="21"/>
              </w:rPr>
            </w:pPr>
            <w:r w:rsidRPr="005D557D">
              <w:rPr>
                <w:rFonts w:ascii="Times New Roman" w:eastAsia="Times New Roman" w:hAnsi="Times New Roman"/>
                <w:b/>
                <w:bCs/>
                <w:sz w:val="21"/>
                <w:szCs w:val="21"/>
              </w:rPr>
              <w:t>ИТОГО:</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
                <w:bCs/>
                <w:sz w:val="21"/>
                <w:szCs w:val="21"/>
              </w:rPr>
            </w:pPr>
            <w:r>
              <w:rPr>
                <w:rFonts w:ascii="Times New Roman" w:eastAsia="Times New Roman" w:hAnsi="Times New Roman"/>
                <w:b/>
                <w:bCs/>
                <w:sz w:val="21"/>
                <w:szCs w:val="21"/>
              </w:rPr>
              <w:t>311</w:t>
            </w:r>
            <w:r w:rsidRPr="005D557D">
              <w:rPr>
                <w:rFonts w:ascii="Times New Roman" w:eastAsia="Times New Roman" w:hAnsi="Times New Roman"/>
                <w:b/>
                <w:bCs/>
                <w:sz w:val="21"/>
                <w:szCs w:val="21"/>
              </w:rPr>
              <w:t xml:space="preserve"> 265,54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
                <w:bCs/>
                <w:sz w:val="21"/>
                <w:szCs w:val="21"/>
              </w:rPr>
            </w:pPr>
            <w:r w:rsidRPr="005D557D">
              <w:rPr>
                <w:rFonts w:ascii="Times New Roman" w:eastAsia="Times New Roman" w:hAnsi="Times New Roman"/>
                <w:b/>
                <w:bCs/>
                <w:sz w:val="21"/>
                <w:szCs w:val="21"/>
              </w:rPr>
              <w:t>173 261,70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
                <w:bCs/>
                <w:sz w:val="21"/>
                <w:szCs w:val="21"/>
              </w:rPr>
            </w:pPr>
            <w:r w:rsidRPr="005D557D">
              <w:rPr>
                <w:rFonts w:ascii="Times New Roman" w:eastAsia="Times New Roman" w:hAnsi="Times New Roman"/>
                <w:b/>
                <w:bCs/>
                <w:sz w:val="21"/>
                <w:szCs w:val="21"/>
              </w:rPr>
              <w:t>140 307,30</w:t>
            </w:r>
          </w:p>
        </w:tc>
      </w:tr>
      <w:tr w:rsidR="001C4E5C" w:rsidRPr="005D557D"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rPr>
                <w:rFonts w:ascii="Times New Roman" w:eastAsia="Times New Roman" w:hAnsi="Times New Roman"/>
                <w:bCs/>
                <w:sz w:val="21"/>
                <w:szCs w:val="21"/>
              </w:rPr>
            </w:pPr>
            <w:r w:rsidRPr="005D557D">
              <w:rPr>
                <w:rFonts w:ascii="Times New Roman" w:eastAsia="Times New Roman" w:hAnsi="Times New Roman"/>
                <w:bCs/>
                <w:sz w:val="21"/>
                <w:szCs w:val="21"/>
              </w:rPr>
              <w:t>АДМИНИСТРАЦИЯ БЕЛОВСКОГО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6 147,04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3 963,60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1 951,50</w:t>
            </w:r>
          </w:p>
        </w:tc>
      </w:tr>
      <w:tr w:rsidR="001C4E5C" w:rsidRPr="005D557D"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2</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rPr>
                <w:rFonts w:ascii="Times New Roman" w:eastAsia="Times New Roman" w:hAnsi="Times New Roman"/>
                <w:bCs/>
                <w:sz w:val="21"/>
                <w:szCs w:val="21"/>
              </w:rPr>
            </w:pPr>
            <w:r w:rsidRPr="005D557D">
              <w:rPr>
                <w:rFonts w:ascii="Times New Roman" w:eastAsia="Times New Roman" w:hAnsi="Times New Roman"/>
                <w:bCs/>
                <w:sz w:val="21"/>
                <w:szCs w:val="21"/>
              </w:rPr>
              <w:t>АДМИНИСТРАЦИЯ БЕЛОМЕСТНЕНСКОГО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2 899,26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2 503,60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 </w:t>
            </w:r>
          </w:p>
        </w:tc>
      </w:tr>
      <w:tr w:rsidR="001C4E5C" w:rsidRPr="005D557D"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3</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rPr>
                <w:rFonts w:ascii="Times New Roman" w:eastAsia="Times New Roman" w:hAnsi="Times New Roman"/>
                <w:bCs/>
                <w:sz w:val="21"/>
                <w:szCs w:val="21"/>
              </w:rPr>
            </w:pPr>
            <w:r w:rsidRPr="005D557D">
              <w:rPr>
                <w:rFonts w:ascii="Times New Roman" w:eastAsia="Times New Roman" w:hAnsi="Times New Roman"/>
                <w:bCs/>
                <w:sz w:val="21"/>
                <w:szCs w:val="21"/>
              </w:rPr>
              <w:t>АДМИНИСТРАЦИЯ БЕССОНОВСКОГО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23 924,90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20 548,70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19 364,50</w:t>
            </w:r>
          </w:p>
        </w:tc>
      </w:tr>
      <w:tr w:rsidR="001C4E5C" w:rsidRPr="005D557D"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4</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rPr>
                <w:rFonts w:ascii="Times New Roman" w:eastAsia="Times New Roman" w:hAnsi="Times New Roman"/>
                <w:bCs/>
                <w:sz w:val="21"/>
                <w:szCs w:val="21"/>
              </w:rPr>
            </w:pPr>
            <w:r w:rsidRPr="005D557D">
              <w:rPr>
                <w:rFonts w:ascii="Times New Roman" w:eastAsia="Times New Roman" w:hAnsi="Times New Roman"/>
                <w:bCs/>
                <w:sz w:val="21"/>
                <w:szCs w:val="21"/>
              </w:rPr>
              <w:t>АДМИНИСТРАЦИЯ ВЕСЕЛОЛОПАНСКОГО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20,00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 </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 </w:t>
            </w:r>
          </w:p>
        </w:tc>
      </w:tr>
      <w:tr w:rsidR="001C4E5C" w:rsidRPr="005D557D"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5</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rPr>
                <w:rFonts w:ascii="Times New Roman" w:eastAsia="Times New Roman" w:hAnsi="Times New Roman"/>
                <w:bCs/>
                <w:sz w:val="21"/>
                <w:szCs w:val="21"/>
              </w:rPr>
            </w:pPr>
            <w:r w:rsidRPr="005D557D">
              <w:rPr>
                <w:rFonts w:ascii="Times New Roman" w:eastAsia="Times New Roman" w:hAnsi="Times New Roman"/>
                <w:bCs/>
                <w:sz w:val="21"/>
                <w:szCs w:val="21"/>
              </w:rPr>
              <w:t>АДМИНИСТРАЦИЯ ГОЛОВИНСКОГО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10 451,80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5 486,20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4 400,00</w:t>
            </w:r>
          </w:p>
        </w:tc>
      </w:tr>
      <w:tr w:rsidR="001C4E5C" w:rsidRPr="005D557D"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6</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rPr>
                <w:rFonts w:ascii="Times New Roman" w:eastAsia="Times New Roman" w:hAnsi="Times New Roman"/>
                <w:bCs/>
                <w:sz w:val="21"/>
                <w:szCs w:val="21"/>
              </w:rPr>
            </w:pPr>
            <w:r w:rsidRPr="005D557D">
              <w:rPr>
                <w:rFonts w:ascii="Times New Roman" w:eastAsia="Times New Roman" w:hAnsi="Times New Roman"/>
                <w:bCs/>
                <w:sz w:val="21"/>
                <w:szCs w:val="21"/>
              </w:rPr>
              <w:t>АДМИНИСТРАЦИЯ ГОРОДСКОГО ПОСЕЛЕНИЯ "ПОСЕЛОК ОКТЯБРЬСКИЙ"</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27 614,52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24 364,80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17 653,80</w:t>
            </w:r>
          </w:p>
        </w:tc>
      </w:tr>
      <w:tr w:rsidR="001C4E5C" w:rsidRPr="005D557D"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7</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rPr>
                <w:rFonts w:ascii="Times New Roman" w:eastAsia="Times New Roman" w:hAnsi="Times New Roman"/>
                <w:bCs/>
                <w:sz w:val="21"/>
                <w:szCs w:val="21"/>
              </w:rPr>
            </w:pPr>
            <w:r w:rsidRPr="005D557D">
              <w:rPr>
                <w:rFonts w:ascii="Times New Roman" w:eastAsia="Times New Roman" w:hAnsi="Times New Roman"/>
                <w:bCs/>
                <w:sz w:val="21"/>
                <w:szCs w:val="21"/>
              </w:rPr>
              <w:t>АДМИНИСТРАЦИЯ ГОРОДСКОГО ПОСЕЛЕНИЯ "ПОСЕЛОК РАЗУМНОЕ"</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20 074,70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 </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 </w:t>
            </w:r>
          </w:p>
        </w:tc>
      </w:tr>
      <w:tr w:rsidR="001C4E5C" w:rsidRPr="005D557D"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8</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rPr>
                <w:rFonts w:ascii="Times New Roman" w:eastAsia="Times New Roman" w:hAnsi="Times New Roman"/>
                <w:bCs/>
                <w:sz w:val="21"/>
                <w:szCs w:val="21"/>
              </w:rPr>
            </w:pPr>
            <w:r w:rsidRPr="005D557D">
              <w:rPr>
                <w:rFonts w:ascii="Times New Roman" w:eastAsia="Times New Roman" w:hAnsi="Times New Roman"/>
                <w:bCs/>
                <w:sz w:val="21"/>
                <w:szCs w:val="21"/>
              </w:rPr>
              <w:t>АДМИНИСТРАЦИЯ ГОРОДСКОГО ПОСЕЛЕНИЯ "ПОСЕЛОК СЕВЕРНЫЙ"</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Pr>
                <w:rFonts w:ascii="Times New Roman" w:eastAsia="Times New Roman" w:hAnsi="Times New Roman"/>
                <w:bCs/>
                <w:sz w:val="21"/>
                <w:szCs w:val="21"/>
              </w:rPr>
              <w:t>10</w:t>
            </w:r>
            <w:r w:rsidRPr="005D557D">
              <w:rPr>
                <w:rFonts w:ascii="Times New Roman" w:eastAsia="Times New Roman" w:hAnsi="Times New Roman"/>
                <w:bCs/>
                <w:sz w:val="21"/>
                <w:szCs w:val="21"/>
              </w:rPr>
              <w:t xml:space="preserve"> 430,00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 </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 </w:t>
            </w:r>
          </w:p>
        </w:tc>
      </w:tr>
      <w:tr w:rsidR="001C4E5C" w:rsidRPr="005D557D"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9</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rPr>
                <w:rFonts w:ascii="Times New Roman" w:eastAsia="Times New Roman" w:hAnsi="Times New Roman"/>
                <w:bCs/>
                <w:sz w:val="21"/>
                <w:szCs w:val="21"/>
              </w:rPr>
            </w:pPr>
            <w:r w:rsidRPr="005D557D">
              <w:rPr>
                <w:rFonts w:ascii="Times New Roman" w:eastAsia="Times New Roman" w:hAnsi="Times New Roman"/>
                <w:bCs/>
                <w:sz w:val="21"/>
                <w:szCs w:val="21"/>
              </w:rPr>
              <w:t>АДМИНИСТРАЦИЯ ДУБОВСКОГО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800,00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 </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 </w:t>
            </w:r>
          </w:p>
        </w:tc>
      </w:tr>
      <w:tr w:rsidR="001C4E5C" w:rsidRPr="005D557D"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10</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rPr>
                <w:rFonts w:ascii="Times New Roman" w:eastAsia="Times New Roman" w:hAnsi="Times New Roman"/>
                <w:bCs/>
                <w:sz w:val="21"/>
                <w:szCs w:val="21"/>
              </w:rPr>
            </w:pPr>
            <w:r w:rsidRPr="005D557D">
              <w:rPr>
                <w:rFonts w:ascii="Times New Roman" w:eastAsia="Times New Roman" w:hAnsi="Times New Roman"/>
                <w:bCs/>
                <w:sz w:val="21"/>
                <w:szCs w:val="21"/>
              </w:rPr>
              <w:t>АДМИНИСТРАЦИЯ ЕРИКОВСКОГО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6 911,10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6 507,10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5 264,40</w:t>
            </w:r>
          </w:p>
        </w:tc>
      </w:tr>
      <w:tr w:rsidR="001C4E5C" w:rsidRPr="005D557D"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11</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rPr>
                <w:rFonts w:ascii="Times New Roman" w:eastAsia="Times New Roman" w:hAnsi="Times New Roman"/>
                <w:bCs/>
                <w:sz w:val="21"/>
                <w:szCs w:val="21"/>
              </w:rPr>
            </w:pPr>
            <w:r w:rsidRPr="005D557D">
              <w:rPr>
                <w:rFonts w:ascii="Times New Roman" w:eastAsia="Times New Roman" w:hAnsi="Times New Roman"/>
                <w:bCs/>
                <w:sz w:val="21"/>
                <w:szCs w:val="21"/>
              </w:rPr>
              <w:t>АДМИНИСТРАЦИЯ ЖУРАВЛЕВСКОГО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4 346,90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4 224,30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3 961,70</w:t>
            </w:r>
          </w:p>
        </w:tc>
      </w:tr>
      <w:tr w:rsidR="001C4E5C" w:rsidRPr="005D557D"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12</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rPr>
                <w:rFonts w:ascii="Times New Roman" w:eastAsia="Times New Roman" w:hAnsi="Times New Roman"/>
                <w:bCs/>
                <w:sz w:val="21"/>
                <w:szCs w:val="21"/>
              </w:rPr>
            </w:pPr>
            <w:r w:rsidRPr="005D557D">
              <w:rPr>
                <w:rFonts w:ascii="Times New Roman" w:eastAsia="Times New Roman" w:hAnsi="Times New Roman"/>
                <w:bCs/>
                <w:sz w:val="21"/>
                <w:szCs w:val="21"/>
              </w:rPr>
              <w:t>АДМИНИСТРАЦИЯ КОМСОМОЛЬСКОГО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16 373,60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15 159,00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12 697,80</w:t>
            </w:r>
          </w:p>
        </w:tc>
      </w:tr>
      <w:tr w:rsidR="001C4E5C" w:rsidRPr="005D557D"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13</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rPr>
                <w:rFonts w:ascii="Times New Roman" w:eastAsia="Times New Roman" w:hAnsi="Times New Roman"/>
                <w:bCs/>
                <w:sz w:val="21"/>
                <w:szCs w:val="21"/>
              </w:rPr>
            </w:pPr>
            <w:r w:rsidRPr="005D557D">
              <w:rPr>
                <w:rFonts w:ascii="Times New Roman" w:eastAsia="Times New Roman" w:hAnsi="Times New Roman"/>
                <w:bCs/>
                <w:sz w:val="21"/>
                <w:szCs w:val="21"/>
              </w:rPr>
              <w:t>АДМИНИСТРАЦИЯ КРАСНООКТЯБРЬСКОГО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23 053,00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15 415,80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12 880,30</w:t>
            </w:r>
          </w:p>
        </w:tc>
      </w:tr>
      <w:tr w:rsidR="001C4E5C" w:rsidRPr="005D557D"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14</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rPr>
                <w:rFonts w:ascii="Times New Roman" w:eastAsia="Times New Roman" w:hAnsi="Times New Roman"/>
                <w:bCs/>
                <w:sz w:val="21"/>
                <w:szCs w:val="21"/>
              </w:rPr>
            </w:pPr>
            <w:r w:rsidRPr="005D557D">
              <w:rPr>
                <w:rFonts w:ascii="Times New Roman" w:eastAsia="Times New Roman" w:hAnsi="Times New Roman"/>
                <w:bCs/>
                <w:sz w:val="21"/>
                <w:szCs w:val="21"/>
              </w:rPr>
              <w:t>АДМИНИСТРАЦИЯ КРУТОЛОГСКОГО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13 517,00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7 520,70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5 382,90</w:t>
            </w:r>
          </w:p>
        </w:tc>
      </w:tr>
      <w:tr w:rsidR="001C4E5C" w:rsidRPr="005D557D"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15</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rPr>
                <w:rFonts w:ascii="Times New Roman" w:eastAsia="Times New Roman" w:hAnsi="Times New Roman"/>
                <w:bCs/>
                <w:sz w:val="21"/>
                <w:szCs w:val="21"/>
              </w:rPr>
            </w:pPr>
            <w:r w:rsidRPr="005D557D">
              <w:rPr>
                <w:rFonts w:ascii="Times New Roman" w:eastAsia="Times New Roman" w:hAnsi="Times New Roman"/>
                <w:bCs/>
                <w:sz w:val="21"/>
                <w:szCs w:val="21"/>
              </w:rPr>
              <w:t>АДМИНИСТРАЦИЯ МАЙСКОГО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17 325,31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 </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 </w:t>
            </w:r>
          </w:p>
        </w:tc>
      </w:tr>
      <w:tr w:rsidR="001C4E5C" w:rsidRPr="005D557D"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16</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rPr>
                <w:rFonts w:ascii="Times New Roman" w:eastAsia="Times New Roman" w:hAnsi="Times New Roman"/>
                <w:bCs/>
                <w:sz w:val="21"/>
                <w:szCs w:val="21"/>
              </w:rPr>
            </w:pPr>
            <w:r w:rsidRPr="005D557D">
              <w:rPr>
                <w:rFonts w:ascii="Times New Roman" w:eastAsia="Times New Roman" w:hAnsi="Times New Roman"/>
                <w:bCs/>
                <w:sz w:val="21"/>
                <w:szCs w:val="21"/>
              </w:rPr>
              <w:t>АДМИНИСТРАЦИЯ МАЛИНОВСКОГО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25 344,10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13 561,40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12 183,90</w:t>
            </w:r>
          </w:p>
        </w:tc>
      </w:tr>
      <w:tr w:rsidR="001C4E5C" w:rsidRPr="005D557D"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17</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rPr>
                <w:rFonts w:ascii="Times New Roman" w:eastAsia="Times New Roman" w:hAnsi="Times New Roman"/>
                <w:bCs/>
                <w:sz w:val="21"/>
                <w:szCs w:val="21"/>
              </w:rPr>
            </w:pPr>
            <w:r w:rsidRPr="005D557D">
              <w:rPr>
                <w:rFonts w:ascii="Times New Roman" w:eastAsia="Times New Roman" w:hAnsi="Times New Roman"/>
                <w:bCs/>
                <w:sz w:val="21"/>
                <w:szCs w:val="21"/>
              </w:rPr>
              <w:t>АДМИНИСТРАЦИЯ НИКОЛЬСКОГО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8 955,84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6 634,60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4 004,70</w:t>
            </w:r>
          </w:p>
        </w:tc>
      </w:tr>
      <w:tr w:rsidR="001C4E5C" w:rsidRPr="005D557D"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18</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rPr>
                <w:rFonts w:ascii="Times New Roman" w:eastAsia="Times New Roman" w:hAnsi="Times New Roman"/>
                <w:bCs/>
                <w:sz w:val="21"/>
                <w:szCs w:val="21"/>
              </w:rPr>
            </w:pPr>
            <w:r w:rsidRPr="005D557D">
              <w:rPr>
                <w:rFonts w:ascii="Times New Roman" w:eastAsia="Times New Roman" w:hAnsi="Times New Roman"/>
                <w:bCs/>
                <w:sz w:val="21"/>
                <w:szCs w:val="21"/>
              </w:rPr>
              <w:t>АДМИНИСТРАЦИЯ НОВОСАДОВСКОГО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2 081,00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 </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 </w:t>
            </w:r>
          </w:p>
        </w:tc>
      </w:tr>
      <w:tr w:rsidR="001C4E5C" w:rsidRPr="005D557D"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19</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rPr>
                <w:rFonts w:ascii="Times New Roman" w:eastAsia="Times New Roman" w:hAnsi="Times New Roman"/>
                <w:bCs/>
                <w:sz w:val="21"/>
                <w:szCs w:val="21"/>
              </w:rPr>
            </w:pPr>
            <w:r w:rsidRPr="005D557D">
              <w:rPr>
                <w:rFonts w:ascii="Times New Roman" w:eastAsia="Times New Roman" w:hAnsi="Times New Roman"/>
                <w:bCs/>
                <w:sz w:val="21"/>
                <w:szCs w:val="21"/>
              </w:rPr>
              <w:t>АДМИНИСТРАЦИЯ ПУШКАРСКОГО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9 792,30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10 490,60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7 028,10</w:t>
            </w:r>
          </w:p>
        </w:tc>
      </w:tr>
      <w:tr w:rsidR="001C4E5C" w:rsidRPr="005D557D"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20</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rPr>
                <w:rFonts w:ascii="Times New Roman" w:eastAsia="Times New Roman" w:hAnsi="Times New Roman"/>
                <w:bCs/>
                <w:sz w:val="21"/>
                <w:szCs w:val="21"/>
              </w:rPr>
            </w:pPr>
            <w:r w:rsidRPr="005D557D">
              <w:rPr>
                <w:rFonts w:ascii="Times New Roman" w:eastAsia="Times New Roman" w:hAnsi="Times New Roman"/>
                <w:bCs/>
                <w:sz w:val="21"/>
                <w:szCs w:val="21"/>
              </w:rPr>
              <w:t>АДМИНИСТРАЦИЯ СТРЕЛЕЦКОГО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10 873,70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 </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 </w:t>
            </w:r>
          </w:p>
        </w:tc>
      </w:tr>
      <w:tr w:rsidR="001C4E5C" w:rsidRPr="005D557D"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21</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rPr>
                <w:rFonts w:ascii="Times New Roman" w:eastAsia="Times New Roman" w:hAnsi="Times New Roman"/>
                <w:bCs/>
                <w:sz w:val="21"/>
                <w:szCs w:val="21"/>
              </w:rPr>
            </w:pPr>
            <w:r w:rsidRPr="005D557D">
              <w:rPr>
                <w:rFonts w:ascii="Times New Roman" w:eastAsia="Times New Roman" w:hAnsi="Times New Roman"/>
                <w:bCs/>
                <w:sz w:val="21"/>
                <w:szCs w:val="21"/>
              </w:rPr>
              <w:t>АДМИНИСТРАЦИЯ ТАВРОВСКОГО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11 124,57</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 </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 </w:t>
            </w:r>
          </w:p>
        </w:tc>
      </w:tr>
      <w:tr w:rsidR="001C4E5C" w:rsidRPr="005D557D"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22</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rPr>
                <w:rFonts w:ascii="Times New Roman" w:eastAsia="Times New Roman" w:hAnsi="Times New Roman"/>
                <w:bCs/>
                <w:sz w:val="21"/>
                <w:szCs w:val="21"/>
              </w:rPr>
            </w:pPr>
            <w:r w:rsidRPr="005D557D">
              <w:rPr>
                <w:rFonts w:ascii="Times New Roman" w:eastAsia="Times New Roman" w:hAnsi="Times New Roman"/>
                <w:bCs/>
                <w:sz w:val="21"/>
                <w:szCs w:val="21"/>
              </w:rPr>
              <w:t>АДМИНИСТРАЦИЯ ХОХЛОВСКОГО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9 032,00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7 122,20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5 450,80</w:t>
            </w:r>
          </w:p>
        </w:tc>
      </w:tr>
      <w:tr w:rsidR="001C4E5C" w:rsidRPr="005D557D"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23</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rPr>
                <w:rFonts w:ascii="Times New Roman" w:eastAsia="Times New Roman" w:hAnsi="Times New Roman"/>
                <w:bCs/>
                <w:sz w:val="21"/>
                <w:szCs w:val="21"/>
              </w:rPr>
            </w:pPr>
            <w:r w:rsidRPr="005D557D">
              <w:rPr>
                <w:rFonts w:ascii="Times New Roman" w:eastAsia="Times New Roman" w:hAnsi="Times New Roman"/>
                <w:bCs/>
                <w:sz w:val="21"/>
                <w:szCs w:val="21"/>
              </w:rPr>
              <w:t>АДМИНИСТРАЦИЯ ЩЕТИНОВСКОГО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17 498,40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10 560,40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10 389,10</w:t>
            </w:r>
          </w:p>
        </w:tc>
      </w:tr>
      <w:tr w:rsidR="001C4E5C" w:rsidRPr="005D557D" w:rsidTr="001C4E5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24</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rPr>
                <w:rFonts w:ascii="Times New Roman" w:eastAsia="Times New Roman" w:hAnsi="Times New Roman"/>
                <w:bCs/>
                <w:sz w:val="21"/>
                <w:szCs w:val="21"/>
              </w:rPr>
            </w:pPr>
            <w:r w:rsidRPr="005D557D">
              <w:rPr>
                <w:rFonts w:ascii="Times New Roman" w:eastAsia="Times New Roman" w:hAnsi="Times New Roman"/>
                <w:bCs/>
                <w:sz w:val="21"/>
                <w:szCs w:val="21"/>
              </w:rPr>
              <w:t>АДМИНИСТРАЦИЯ ЯСНОЗОРЕНСКОГО СЕЛЬСКОГО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32 674,50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19 198,70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1C4E5C" w:rsidRPr="005D557D" w:rsidRDefault="001C4E5C" w:rsidP="001C4E5C">
            <w:pPr>
              <w:spacing w:after="0" w:line="240" w:lineRule="auto"/>
              <w:jc w:val="center"/>
              <w:rPr>
                <w:rFonts w:ascii="Times New Roman" w:eastAsia="Times New Roman" w:hAnsi="Times New Roman"/>
                <w:bCs/>
                <w:sz w:val="21"/>
                <w:szCs w:val="21"/>
              </w:rPr>
            </w:pPr>
            <w:r w:rsidRPr="005D557D">
              <w:rPr>
                <w:rFonts w:ascii="Times New Roman" w:eastAsia="Times New Roman" w:hAnsi="Times New Roman"/>
                <w:bCs/>
                <w:sz w:val="21"/>
                <w:szCs w:val="21"/>
              </w:rPr>
              <w:t>17 693,80</w:t>
            </w:r>
          </w:p>
        </w:tc>
      </w:tr>
    </w:tbl>
    <w:p w:rsidR="001C4E5C" w:rsidRDefault="001C4E5C" w:rsidP="009F100A"/>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562BDD" w:rsidTr="00016858">
        <w:tc>
          <w:tcPr>
            <w:tcW w:w="5240" w:type="dxa"/>
          </w:tcPr>
          <w:p w:rsidR="00562BDD" w:rsidRDefault="00562BDD" w:rsidP="00016858">
            <w:pPr>
              <w:jc w:val="center"/>
              <w:rPr>
                <w:rFonts w:ascii="Times New Roman" w:hAnsi="Times New Roman"/>
                <w:b/>
                <w:sz w:val="21"/>
                <w:szCs w:val="21"/>
              </w:rPr>
            </w:pPr>
          </w:p>
        </w:tc>
        <w:tc>
          <w:tcPr>
            <w:tcW w:w="4105" w:type="dxa"/>
          </w:tcPr>
          <w:p w:rsidR="00562BDD" w:rsidRDefault="00562BDD" w:rsidP="00016858">
            <w:pPr>
              <w:jc w:val="center"/>
              <w:rPr>
                <w:rFonts w:ascii="Times New Roman" w:hAnsi="Times New Roman"/>
                <w:b/>
                <w:sz w:val="24"/>
                <w:szCs w:val="24"/>
              </w:rPr>
            </w:pPr>
          </w:p>
          <w:p w:rsidR="00562BDD" w:rsidRDefault="00562BDD" w:rsidP="00016858">
            <w:pPr>
              <w:jc w:val="center"/>
              <w:rPr>
                <w:rFonts w:ascii="Times New Roman" w:hAnsi="Times New Roman"/>
                <w:b/>
                <w:sz w:val="24"/>
                <w:szCs w:val="24"/>
              </w:rPr>
            </w:pPr>
            <w:r>
              <w:rPr>
                <w:rFonts w:ascii="Times New Roman" w:hAnsi="Times New Roman"/>
                <w:b/>
                <w:sz w:val="24"/>
                <w:szCs w:val="24"/>
              </w:rPr>
              <w:t>ПРИЛОЖЕНИЕ № 13 таблица 3</w:t>
            </w:r>
          </w:p>
          <w:p w:rsidR="00562BDD" w:rsidRDefault="00562BDD" w:rsidP="00016858">
            <w:pPr>
              <w:jc w:val="center"/>
              <w:rPr>
                <w:rFonts w:ascii="Times New Roman" w:hAnsi="Times New Roman"/>
                <w:sz w:val="24"/>
                <w:szCs w:val="24"/>
              </w:rPr>
            </w:pPr>
            <w:r>
              <w:rPr>
                <w:rFonts w:ascii="Times New Roman" w:hAnsi="Times New Roman"/>
                <w:sz w:val="24"/>
                <w:szCs w:val="24"/>
              </w:rPr>
              <w:t xml:space="preserve">к решению Муниципального совета Белгородского района </w:t>
            </w:r>
          </w:p>
          <w:p w:rsidR="00562BDD" w:rsidRDefault="001C4E5C" w:rsidP="001C4E5C">
            <w:pPr>
              <w:jc w:val="center"/>
              <w:rPr>
                <w:rFonts w:ascii="Times New Roman" w:hAnsi="Times New Roman"/>
                <w:sz w:val="24"/>
                <w:szCs w:val="24"/>
              </w:rPr>
            </w:pPr>
            <w:r>
              <w:rPr>
                <w:rFonts w:ascii="Times New Roman" w:hAnsi="Times New Roman"/>
                <w:sz w:val="24"/>
                <w:szCs w:val="24"/>
              </w:rPr>
              <w:t xml:space="preserve">от «___» октября </w:t>
            </w:r>
            <w:r w:rsidR="00562BDD">
              <w:rPr>
                <w:rFonts w:ascii="Times New Roman" w:hAnsi="Times New Roman"/>
                <w:sz w:val="24"/>
                <w:szCs w:val="24"/>
              </w:rPr>
              <w:t>2024 года № ___</w:t>
            </w:r>
          </w:p>
        </w:tc>
      </w:tr>
    </w:tbl>
    <w:p w:rsidR="00562BDD" w:rsidRDefault="00562BDD" w:rsidP="00562BDD">
      <w:pPr>
        <w:jc w:val="center"/>
      </w:pPr>
    </w:p>
    <w:p w:rsidR="00562BDD" w:rsidRDefault="00562BDD" w:rsidP="00562BDD">
      <w:pPr>
        <w:spacing w:after="0" w:line="240" w:lineRule="auto"/>
        <w:jc w:val="center"/>
        <w:rPr>
          <w:rFonts w:ascii="Times New Roman" w:hAnsi="Times New Roman"/>
          <w:b/>
          <w:sz w:val="24"/>
          <w:szCs w:val="24"/>
        </w:rPr>
      </w:pPr>
      <w:r>
        <w:rPr>
          <w:rFonts w:ascii="Times New Roman" w:hAnsi="Times New Roman"/>
          <w:b/>
          <w:sz w:val="24"/>
          <w:szCs w:val="24"/>
        </w:rPr>
        <w:t>РАСПРЕДЕЛЕНИЕ МЕЖБЮДЖЕТНЫХ ТРАНСФЕРТОВ НА ОСУЩЕСТВЛЕНИЕ ЧАСТИ ПОЛНОМОЧИЙ М УНИЦИПАЛЬНОГО РАЙОНА «БЕЛГОРОДСКИЙ РАЙОН» БЕЛГОРОДСКОЙ ОБЛАСТИ ПО ДОРОЖНОЙ ДЕЯТЕЛЬНОСТИ В ОТНОШЕНИИ АВТОМОБИЛЬНЫХ ДОРОГ МЕСТНОГО ЗНАЧЕНИЯ В ГРАНИЦАХ НАСЕЛЕННЫХ ПУНКТОВ СЕЛЬСКОГО ПОСЕЛЕНИЯ НА</w:t>
      </w:r>
    </w:p>
    <w:p w:rsidR="00562BDD" w:rsidRDefault="00562BDD" w:rsidP="00562BDD">
      <w:pPr>
        <w:spacing w:after="0" w:line="240" w:lineRule="auto"/>
        <w:jc w:val="center"/>
        <w:rPr>
          <w:rFonts w:ascii="Times New Roman" w:hAnsi="Times New Roman"/>
          <w:b/>
          <w:sz w:val="24"/>
          <w:szCs w:val="24"/>
        </w:rPr>
      </w:pPr>
      <w:r>
        <w:rPr>
          <w:rFonts w:ascii="Times New Roman" w:hAnsi="Times New Roman"/>
          <w:b/>
          <w:sz w:val="24"/>
          <w:szCs w:val="24"/>
        </w:rPr>
        <w:t>2024 ГОД И НА ПЛАНОВЫЙ ПЕРИОД 2025 И 2026 ГОДОВ</w:t>
      </w:r>
    </w:p>
    <w:p w:rsidR="00562BDD" w:rsidRDefault="00562BDD" w:rsidP="00562BDD">
      <w:pPr>
        <w:jc w:val="right"/>
        <w:rPr>
          <w:rFonts w:ascii="Times New Roman" w:hAnsi="Times New Roman"/>
          <w:b/>
          <w:sz w:val="21"/>
          <w:szCs w:val="21"/>
        </w:rPr>
      </w:pPr>
      <w:r>
        <w:rPr>
          <w:rFonts w:ascii="Times New Roman" w:hAnsi="Times New Roman"/>
          <w:b/>
          <w:sz w:val="21"/>
          <w:szCs w:val="21"/>
        </w:rPr>
        <w:t>тыс. рублей</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5387"/>
        <w:gridCol w:w="1134"/>
        <w:gridCol w:w="1134"/>
        <w:gridCol w:w="1128"/>
      </w:tblGrid>
      <w:tr w:rsidR="001C4E5C" w:rsidTr="001C4E5C">
        <w:trPr>
          <w:trHeight w:val="327"/>
        </w:trPr>
        <w:tc>
          <w:tcPr>
            <w:tcW w:w="562" w:type="dxa"/>
            <w:tcBorders>
              <w:top w:val="single" w:sz="4" w:space="0" w:color="000000"/>
              <w:left w:val="single" w:sz="4" w:space="0" w:color="000000"/>
              <w:bottom w:val="single" w:sz="4" w:space="0" w:color="000000"/>
              <w:right w:val="single" w:sz="4" w:space="0" w:color="000000"/>
            </w:tcBorders>
            <w:vAlign w:val="center"/>
          </w:tcPr>
          <w:p w:rsidR="001C4E5C" w:rsidRDefault="001C4E5C" w:rsidP="001C4E5C">
            <w:pPr>
              <w:spacing w:after="0" w:line="240" w:lineRule="auto"/>
              <w:jc w:val="center"/>
              <w:rPr>
                <w:rFonts w:ascii="Times New Roman" w:hAnsi="Times New Roman"/>
                <w:b/>
                <w:sz w:val="20"/>
                <w:szCs w:val="20"/>
              </w:rPr>
            </w:pPr>
            <w:r>
              <w:rPr>
                <w:rFonts w:ascii="Times New Roman" w:hAnsi="Times New Roman"/>
                <w:b/>
                <w:sz w:val="20"/>
                <w:szCs w:val="20"/>
              </w:rPr>
              <w:t>№ п/п</w:t>
            </w:r>
          </w:p>
        </w:tc>
        <w:tc>
          <w:tcPr>
            <w:tcW w:w="5387" w:type="dxa"/>
            <w:tcBorders>
              <w:top w:val="single" w:sz="4" w:space="0" w:color="000000"/>
              <w:left w:val="single" w:sz="4" w:space="0" w:color="000000"/>
              <w:bottom w:val="single" w:sz="4" w:space="0" w:color="000000"/>
              <w:right w:val="single" w:sz="4" w:space="0" w:color="000000"/>
            </w:tcBorders>
            <w:vAlign w:val="center"/>
          </w:tcPr>
          <w:p w:rsidR="001C4E5C" w:rsidRDefault="001C4E5C" w:rsidP="001C4E5C">
            <w:pPr>
              <w:spacing w:after="0" w:line="240" w:lineRule="auto"/>
              <w:jc w:val="center"/>
              <w:rPr>
                <w:rFonts w:ascii="Times New Roman" w:hAnsi="Times New Roman"/>
                <w:b/>
                <w:sz w:val="20"/>
                <w:szCs w:val="20"/>
              </w:rPr>
            </w:pPr>
            <w:r>
              <w:rPr>
                <w:rFonts w:ascii="Times New Roman" w:hAnsi="Times New Roman"/>
                <w:b/>
                <w:sz w:val="20"/>
                <w:szCs w:val="20"/>
              </w:rPr>
              <w:t>Наименование поселений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1C4E5C" w:rsidRDefault="001C4E5C" w:rsidP="001C4E5C">
            <w:pPr>
              <w:spacing w:after="0" w:line="240" w:lineRule="auto"/>
              <w:jc w:val="center"/>
              <w:rPr>
                <w:rFonts w:ascii="Times New Roman" w:hAnsi="Times New Roman"/>
                <w:b/>
                <w:sz w:val="20"/>
                <w:szCs w:val="20"/>
              </w:rPr>
            </w:pPr>
            <w:r>
              <w:rPr>
                <w:rFonts w:ascii="Times New Roman" w:hAnsi="Times New Roman"/>
                <w:b/>
                <w:sz w:val="20"/>
                <w:szCs w:val="20"/>
              </w:rPr>
              <w:t>2024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1C4E5C" w:rsidRDefault="001C4E5C" w:rsidP="001C4E5C">
            <w:pPr>
              <w:spacing w:after="0" w:line="240" w:lineRule="auto"/>
              <w:jc w:val="center"/>
              <w:rPr>
                <w:rFonts w:ascii="Times New Roman" w:hAnsi="Times New Roman"/>
                <w:b/>
                <w:sz w:val="20"/>
                <w:szCs w:val="20"/>
              </w:rPr>
            </w:pPr>
            <w:r>
              <w:rPr>
                <w:rFonts w:ascii="Times New Roman" w:hAnsi="Times New Roman"/>
                <w:b/>
                <w:sz w:val="20"/>
                <w:szCs w:val="20"/>
              </w:rPr>
              <w:t>2025 год</w:t>
            </w:r>
          </w:p>
        </w:tc>
        <w:tc>
          <w:tcPr>
            <w:tcW w:w="1128" w:type="dxa"/>
            <w:tcBorders>
              <w:top w:val="single" w:sz="4" w:space="0" w:color="000000"/>
              <w:left w:val="single" w:sz="4" w:space="0" w:color="000000"/>
              <w:bottom w:val="single" w:sz="4" w:space="0" w:color="000000"/>
              <w:right w:val="single" w:sz="4" w:space="0" w:color="000000"/>
            </w:tcBorders>
            <w:vAlign w:val="center"/>
          </w:tcPr>
          <w:p w:rsidR="001C4E5C" w:rsidRDefault="001C4E5C" w:rsidP="001C4E5C">
            <w:pPr>
              <w:spacing w:after="0" w:line="240" w:lineRule="auto"/>
              <w:jc w:val="center"/>
              <w:rPr>
                <w:rFonts w:ascii="Times New Roman" w:hAnsi="Times New Roman"/>
                <w:b/>
                <w:sz w:val="20"/>
                <w:szCs w:val="20"/>
              </w:rPr>
            </w:pPr>
            <w:r>
              <w:rPr>
                <w:rFonts w:ascii="Times New Roman" w:hAnsi="Times New Roman"/>
                <w:b/>
                <w:sz w:val="20"/>
                <w:szCs w:val="20"/>
              </w:rPr>
              <w:t>2026 год</w:t>
            </w:r>
          </w:p>
        </w:tc>
      </w:tr>
      <w:tr w:rsidR="001C4E5C" w:rsidRPr="00840A5E"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b/>
                <w:sz w:val="20"/>
                <w:szCs w:val="20"/>
              </w:rPr>
            </w:pPr>
            <w:r w:rsidRPr="00840A5E">
              <w:rPr>
                <w:rFonts w:ascii="Times New Roman" w:hAnsi="Times New Roman"/>
                <w:b/>
                <w:sz w:val="20"/>
                <w:szCs w:val="20"/>
              </w:rPr>
              <w:t> </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b/>
                <w:sz w:val="20"/>
                <w:szCs w:val="20"/>
              </w:rPr>
            </w:pPr>
            <w:r w:rsidRPr="00840A5E">
              <w:rPr>
                <w:rFonts w:ascii="Times New Roman" w:hAnsi="Times New Roman"/>
                <w:b/>
                <w:sz w:val="20"/>
                <w:szCs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b/>
                <w:sz w:val="20"/>
                <w:szCs w:val="20"/>
              </w:rPr>
            </w:pPr>
            <w:r w:rsidRPr="00840A5E">
              <w:rPr>
                <w:rFonts w:ascii="Times New Roman" w:hAnsi="Times New Roman"/>
                <w:b/>
                <w:sz w:val="20"/>
                <w:szCs w:val="20"/>
              </w:rPr>
              <w:t>54 161,00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b/>
                <w:sz w:val="20"/>
                <w:szCs w:val="20"/>
              </w:rPr>
            </w:pPr>
            <w:r w:rsidRPr="00840A5E">
              <w:rPr>
                <w:rFonts w:ascii="Times New Roman" w:hAnsi="Times New Roman"/>
                <w:b/>
                <w:sz w:val="20"/>
                <w:szCs w:val="20"/>
              </w:rPr>
              <w:t>31 170,80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b/>
                <w:sz w:val="20"/>
                <w:szCs w:val="20"/>
              </w:rPr>
            </w:pPr>
            <w:r w:rsidRPr="00840A5E">
              <w:rPr>
                <w:rFonts w:ascii="Times New Roman" w:hAnsi="Times New Roman"/>
                <w:b/>
                <w:sz w:val="20"/>
                <w:szCs w:val="20"/>
              </w:rPr>
              <w:t>0,00</w:t>
            </w:r>
          </w:p>
        </w:tc>
      </w:tr>
      <w:tr w:rsidR="001C4E5C" w:rsidRPr="00840A5E"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rPr>
                <w:rFonts w:ascii="Times New Roman" w:hAnsi="Times New Roman"/>
                <w:sz w:val="20"/>
                <w:szCs w:val="20"/>
              </w:rPr>
            </w:pPr>
            <w:r w:rsidRPr="00840A5E">
              <w:rPr>
                <w:rFonts w:ascii="Times New Roman" w:hAnsi="Times New Roman"/>
                <w:sz w:val="20"/>
                <w:szCs w:val="20"/>
              </w:rPr>
              <w:t>АДМИНИСТРАЦИЯ БЕЛОВСКОГО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3 925,20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2 540,19</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 </w:t>
            </w:r>
          </w:p>
        </w:tc>
      </w:tr>
      <w:tr w:rsidR="001C4E5C" w:rsidRPr="00840A5E"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2</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rPr>
                <w:rFonts w:ascii="Times New Roman" w:hAnsi="Times New Roman"/>
                <w:sz w:val="20"/>
                <w:szCs w:val="20"/>
              </w:rPr>
            </w:pPr>
            <w:r w:rsidRPr="00840A5E">
              <w:rPr>
                <w:rFonts w:ascii="Times New Roman" w:hAnsi="Times New Roman"/>
                <w:sz w:val="20"/>
                <w:szCs w:val="20"/>
              </w:rPr>
              <w:t>АДМИНИСТРАЦИЯ БЕЛОМЕСТНЕНСКОГО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3 558,50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2 302,85</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 </w:t>
            </w:r>
          </w:p>
        </w:tc>
      </w:tr>
      <w:tr w:rsidR="001C4E5C" w:rsidRPr="00840A5E"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3</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rPr>
                <w:rFonts w:ascii="Times New Roman" w:hAnsi="Times New Roman"/>
                <w:sz w:val="20"/>
                <w:szCs w:val="20"/>
              </w:rPr>
            </w:pPr>
            <w:r w:rsidRPr="00840A5E">
              <w:rPr>
                <w:rFonts w:ascii="Times New Roman" w:hAnsi="Times New Roman"/>
                <w:sz w:val="20"/>
                <w:szCs w:val="20"/>
              </w:rPr>
              <w:t>АДМИНИСТРАЦИЯ БЕССОНОВСКОГО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1 365,56</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 </w:t>
            </w:r>
          </w:p>
        </w:tc>
      </w:tr>
      <w:tr w:rsidR="001C4E5C" w:rsidRPr="00840A5E"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4</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rPr>
                <w:rFonts w:ascii="Times New Roman" w:hAnsi="Times New Roman"/>
                <w:sz w:val="20"/>
                <w:szCs w:val="20"/>
              </w:rPr>
            </w:pPr>
            <w:r w:rsidRPr="00840A5E">
              <w:rPr>
                <w:rFonts w:ascii="Times New Roman" w:hAnsi="Times New Roman"/>
                <w:sz w:val="20"/>
                <w:szCs w:val="20"/>
              </w:rPr>
              <w:t>АДМИНИСТРАЦИЯ ВЕСЕЛОЛОПАНСКОГО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10,00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 </w:t>
            </w:r>
          </w:p>
        </w:tc>
      </w:tr>
      <w:tr w:rsidR="001C4E5C" w:rsidRPr="00840A5E"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5</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rPr>
                <w:rFonts w:ascii="Times New Roman" w:hAnsi="Times New Roman"/>
                <w:sz w:val="20"/>
                <w:szCs w:val="20"/>
              </w:rPr>
            </w:pPr>
            <w:r w:rsidRPr="00840A5E">
              <w:rPr>
                <w:rFonts w:ascii="Times New Roman" w:hAnsi="Times New Roman"/>
                <w:sz w:val="20"/>
                <w:szCs w:val="20"/>
              </w:rPr>
              <w:t>АДМИНИСТРАЦИЯ ГОЛОВИНСКОГО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2 003,00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1 296,27</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 </w:t>
            </w:r>
          </w:p>
        </w:tc>
      </w:tr>
      <w:tr w:rsidR="001C4E5C" w:rsidRPr="00840A5E"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6</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rPr>
                <w:rFonts w:ascii="Times New Roman" w:hAnsi="Times New Roman"/>
                <w:sz w:val="20"/>
                <w:szCs w:val="20"/>
              </w:rPr>
            </w:pPr>
            <w:r w:rsidRPr="00840A5E">
              <w:rPr>
                <w:rFonts w:ascii="Times New Roman" w:hAnsi="Times New Roman"/>
                <w:sz w:val="20"/>
                <w:szCs w:val="20"/>
              </w:rPr>
              <w:t>АДМИНИСТРАЦИЯ ГОРОДСКОГО ПОСЕЛЕНИЯ "ПОСЕЛОК ОКТЯБРЬСКИЙ"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3 675,00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 </w:t>
            </w:r>
          </w:p>
        </w:tc>
      </w:tr>
      <w:tr w:rsidR="001C4E5C" w:rsidRPr="00840A5E"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7</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rPr>
                <w:rFonts w:ascii="Times New Roman" w:hAnsi="Times New Roman"/>
                <w:sz w:val="20"/>
                <w:szCs w:val="20"/>
              </w:rPr>
            </w:pPr>
            <w:r w:rsidRPr="00840A5E">
              <w:rPr>
                <w:rFonts w:ascii="Times New Roman" w:hAnsi="Times New Roman"/>
                <w:sz w:val="20"/>
                <w:szCs w:val="20"/>
              </w:rPr>
              <w:t>АДМИНИСТРАЦИЯ ДУБОВСКОГО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10,00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 </w:t>
            </w:r>
          </w:p>
        </w:tc>
      </w:tr>
      <w:tr w:rsidR="001C4E5C" w:rsidRPr="00840A5E"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8</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rPr>
                <w:rFonts w:ascii="Times New Roman" w:hAnsi="Times New Roman"/>
                <w:sz w:val="20"/>
                <w:szCs w:val="20"/>
              </w:rPr>
            </w:pPr>
            <w:r w:rsidRPr="00840A5E">
              <w:rPr>
                <w:rFonts w:ascii="Times New Roman" w:hAnsi="Times New Roman"/>
                <w:sz w:val="20"/>
                <w:szCs w:val="20"/>
              </w:rPr>
              <w:t>АДМИНИСТРАЦИЯ ЕРИКОВСКОГО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1 016,10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657,57</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 </w:t>
            </w:r>
          </w:p>
        </w:tc>
      </w:tr>
      <w:tr w:rsidR="001C4E5C" w:rsidRPr="00840A5E"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9</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rPr>
                <w:rFonts w:ascii="Times New Roman" w:hAnsi="Times New Roman"/>
                <w:sz w:val="20"/>
                <w:szCs w:val="20"/>
              </w:rPr>
            </w:pPr>
            <w:r w:rsidRPr="00840A5E">
              <w:rPr>
                <w:rFonts w:ascii="Times New Roman" w:hAnsi="Times New Roman"/>
                <w:sz w:val="20"/>
                <w:szCs w:val="20"/>
              </w:rPr>
              <w:t>АДМИНИСТРАЦИЯ КОМСОМОЛЬСКОГО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2 358,90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1 526,57</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 </w:t>
            </w:r>
          </w:p>
        </w:tc>
      </w:tr>
      <w:tr w:rsidR="001C4E5C" w:rsidRPr="00840A5E"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10</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rPr>
                <w:rFonts w:ascii="Times New Roman" w:hAnsi="Times New Roman"/>
                <w:sz w:val="20"/>
                <w:szCs w:val="20"/>
              </w:rPr>
            </w:pPr>
            <w:r w:rsidRPr="00840A5E">
              <w:rPr>
                <w:rFonts w:ascii="Times New Roman" w:hAnsi="Times New Roman"/>
                <w:sz w:val="20"/>
                <w:szCs w:val="20"/>
              </w:rPr>
              <w:t>АДМИНИСТРАЦИЯ КРАСНООКТЯБРЬСКОГО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1 500,00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855,64</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 </w:t>
            </w:r>
          </w:p>
        </w:tc>
      </w:tr>
      <w:tr w:rsidR="001C4E5C" w:rsidRPr="00840A5E"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11</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rPr>
                <w:rFonts w:ascii="Times New Roman" w:hAnsi="Times New Roman"/>
                <w:sz w:val="20"/>
                <w:szCs w:val="20"/>
              </w:rPr>
            </w:pPr>
            <w:r w:rsidRPr="00840A5E">
              <w:rPr>
                <w:rFonts w:ascii="Times New Roman" w:hAnsi="Times New Roman"/>
                <w:sz w:val="20"/>
                <w:szCs w:val="20"/>
              </w:rPr>
              <w:t>АДМИНИСТРАЦИЯ КРУТОЛОГСКОГО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1 631,40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1 055,73</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 </w:t>
            </w:r>
          </w:p>
        </w:tc>
      </w:tr>
      <w:tr w:rsidR="001C4E5C" w:rsidRPr="00840A5E"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12</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rPr>
                <w:rFonts w:ascii="Times New Roman" w:hAnsi="Times New Roman"/>
                <w:sz w:val="20"/>
                <w:szCs w:val="20"/>
              </w:rPr>
            </w:pPr>
            <w:r w:rsidRPr="00840A5E">
              <w:rPr>
                <w:rFonts w:ascii="Times New Roman" w:hAnsi="Times New Roman"/>
                <w:sz w:val="20"/>
                <w:szCs w:val="20"/>
              </w:rPr>
              <w:t>АДМИНИСТРАЦИЯ МАЙСКОГО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7 374,20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3 477,93</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 </w:t>
            </w:r>
          </w:p>
        </w:tc>
      </w:tr>
      <w:tr w:rsidR="001C4E5C" w:rsidRPr="00840A5E"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13</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rPr>
                <w:rFonts w:ascii="Times New Roman" w:hAnsi="Times New Roman"/>
                <w:sz w:val="20"/>
                <w:szCs w:val="20"/>
              </w:rPr>
            </w:pPr>
            <w:r w:rsidRPr="00840A5E">
              <w:rPr>
                <w:rFonts w:ascii="Times New Roman" w:hAnsi="Times New Roman"/>
                <w:sz w:val="20"/>
                <w:szCs w:val="20"/>
              </w:rPr>
              <w:t>АДМИНИСТРАЦИЯ МАЛИНОВСКОГО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637,76</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 </w:t>
            </w:r>
          </w:p>
        </w:tc>
      </w:tr>
      <w:tr w:rsidR="001C4E5C" w:rsidRPr="00840A5E"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14</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rPr>
                <w:rFonts w:ascii="Times New Roman" w:hAnsi="Times New Roman"/>
                <w:sz w:val="20"/>
                <w:szCs w:val="20"/>
              </w:rPr>
            </w:pPr>
            <w:r w:rsidRPr="00840A5E">
              <w:rPr>
                <w:rFonts w:ascii="Times New Roman" w:hAnsi="Times New Roman"/>
                <w:sz w:val="20"/>
                <w:szCs w:val="20"/>
              </w:rPr>
              <w:t>АДМИНИСТРАЦИЯ НИКОЛЬСКОГО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3 870,70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2 504,89</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 </w:t>
            </w:r>
          </w:p>
        </w:tc>
      </w:tr>
      <w:tr w:rsidR="001C4E5C" w:rsidRPr="00840A5E"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15</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rPr>
                <w:rFonts w:ascii="Times New Roman" w:hAnsi="Times New Roman"/>
                <w:sz w:val="20"/>
                <w:szCs w:val="20"/>
              </w:rPr>
            </w:pPr>
            <w:r w:rsidRPr="00840A5E">
              <w:rPr>
                <w:rFonts w:ascii="Times New Roman" w:hAnsi="Times New Roman"/>
                <w:sz w:val="20"/>
                <w:szCs w:val="20"/>
              </w:rPr>
              <w:t>АДМИНИСТРАЦИЯ НОВОСАДОВСКОГО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8 976,60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4 654,91</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 </w:t>
            </w:r>
          </w:p>
        </w:tc>
      </w:tr>
      <w:tr w:rsidR="001C4E5C" w:rsidRPr="00840A5E"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16</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rPr>
                <w:rFonts w:ascii="Times New Roman" w:hAnsi="Times New Roman"/>
                <w:sz w:val="20"/>
                <w:szCs w:val="20"/>
              </w:rPr>
            </w:pPr>
            <w:r w:rsidRPr="00840A5E">
              <w:rPr>
                <w:rFonts w:ascii="Times New Roman" w:hAnsi="Times New Roman"/>
                <w:sz w:val="20"/>
                <w:szCs w:val="20"/>
              </w:rPr>
              <w:t>АДМИНИСТРАЦИЯ ПУШКАРСКОГО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3 299,00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2 134,97</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 </w:t>
            </w:r>
          </w:p>
        </w:tc>
      </w:tr>
      <w:tr w:rsidR="001C4E5C" w:rsidRPr="00840A5E"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17</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rPr>
                <w:rFonts w:ascii="Times New Roman" w:hAnsi="Times New Roman"/>
                <w:sz w:val="20"/>
                <w:szCs w:val="20"/>
              </w:rPr>
            </w:pPr>
            <w:r w:rsidRPr="00840A5E">
              <w:rPr>
                <w:rFonts w:ascii="Times New Roman" w:hAnsi="Times New Roman"/>
                <w:sz w:val="20"/>
                <w:szCs w:val="20"/>
              </w:rPr>
              <w:t>АДМИНИСТРАЦИЯ СТРЕЛЕЦКОГО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1 100,00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10,00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 </w:t>
            </w:r>
          </w:p>
        </w:tc>
      </w:tr>
      <w:tr w:rsidR="001C4E5C" w:rsidRPr="00840A5E"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18</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rPr>
                <w:rFonts w:ascii="Times New Roman" w:hAnsi="Times New Roman"/>
                <w:sz w:val="20"/>
                <w:szCs w:val="20"/>
              </w:rPr>
            </w:pPr>
            <w:r w:rsidRPr="00840A5E">
              <w:rPr>
                <w:rFonts w:ascii="Times New Roman" w:hAnsi="Times New Roman"/>
                <w:sz w:val="20"/>
                <w:szCs w:val="20"/>
              </w:rPr>
              <w:t>АДМИНИСТРАЦИЯ ТАВРОВСКОГО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6 463,90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4 183,11</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 </w:t>
            </w:r>
          </w:p>
        </w:tc>
      </w:tr>
      <w:tr w:rsidR="001C4E5C" w:rsidRPr="00840A5E"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19</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rPr>
                <w:rFonts w:ascii="Times New Roman" w:hAnsi="Times New Roman"/>
                <w:sz w:val="20"/>
                <w:szCs w:val="20"/>
              </w:rPr>
            </w:pPr>
            <w:r w:rsidRPr="00840A5E">
              <w:rPr>
                <w:rFonts w:ascii="Times New Roman" w:hAnsi="Times New Roman"/>
                <w:sz w:val="20"/>
                <w:szCs w:val="20"/>
              </w:rPr>
              <w:t>АДМИНИСТРАЦИЯ ХОХЛОВСКОГО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1 065,00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689,20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 </w:t>
            </w:r>
          </w:p>
        </w:tc>
      </w:tr>
      <w:tr w:rsidR="001C4E5C" w:rsidRPr="00840A5E"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20</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rPr>
                <w:rFonts w:ascii="Times New Roman" w:hAnsi="Times New Roman"/>
                <w:sz w:val="20"/>
                <w:szCs w:val="20"/>
              </w:rPr>
            </w:pPr>
            <w:r w:rsidRPr="00840A5E">
              <w:rPr>
                <w:rFonts w:ascii="Times New Roman" w:hAnsi="Times New Roman"/>
                <w:sz w:val="20"/>
                <w:szCs w:val="20"/>
              </w:rPr>
              <w:t>АДМИНИСТРАЦИЯ ЩЕТИНОВСКОГО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290,80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 </w:t>
            </w:r>
          </w:p>
        </w:tc>
      </w:tr>
      <w:tr w:rsidR="001C4E5C" w:rsidRPr="00840A5E"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21</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rPr>
                <w:rFonts w:ascii="Times New Roman" w:hAnsi="Times New Roman"/>
                <w:sz w:val="20"/>
                <w:szCs w:val="20"/>
              </w:rPr>
            </w:pPr>
            <w:r w:rsidRPr="00840A5E">
              <w:rPr>
                <w:rFonts w:ascii="Times New Roman" w:hAnsi="Times New Roman"/>
                <w:sz w:val="20"/>
                <w:szCs w:val="20"/>
              </w:rPr>
              <w:t>АДМИНИСТРАЦИЯ ЯСНОЗОРЕНСКОГО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982,70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1 257,65</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840A5E" w:rsidRDefault="001C4E5C" w:rsidP="001C4E5C">
            <w:pPr>
              <w:spacing w:after="0" w:line="240" w:lineRule="auto"/>
              <w:jc w:val="center"/>
              <w:rPr>
                <w:rFonts w:ascii="Times New Roman" w:hAnsi="Times New Roman"/>
                <w:sz w:val="20"/>
                <w:szCs w:val="20"/>
              </w:rPr>
            </w:pPr>
            <w:r w:rsidRPr="00840A5E">
              <w:rPr>
                <w:rFonts w:ascii="Times New Roman" w:hAnsi="Times New Roman"/>
                <w:sz w:val="20"/>
                <w:szCs w:val="20"/>
              </w:rPr>
              <w:t> </w:t>
            </w:r>
          </w:p>
        </w:tc>
      </w:tr>
    </w:tbl>
    <w:p w:rsidR="009063EA" w:rsidRDefault="009063EA">
      <w:pPr>
        <w:spacing w:after="0" w:line="240" w:lineRule="auto"/>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5165"/>
      </w:tblGrid>
      <w:tr w:rsidR="001C4E5C" w:rsidTr="001C4E5C">
        <w:tc>
          <w:tcPr>
            <w:tcW w:w="4473" w:type="dxa"/>
          </w:tcPr>
          <w:p w:rsidR="001C4E5C" w:rsidRDefault="001C4E5C" w:rsidP="001C4E5C">
            <w:pPr>
              <w:rPr>
                <w:rFonts w:ascii="Times New Roman" w:hAnsi="Times New Roman"/>
                <w:b/>
                <w:sz w:val="21"/>
                <w:szCs w:val="21"/>
              </w:rPr>
            </w:pPr>
          </w:p>
        </w:tc>
        <w:tc>
          <w:tcPr>
            <w:tcW w:w="5165" w:type="dxa"/>
          </w:tcPr>
          <w:p w:rsidR="001C4E5C" w:rsidRDefault="001C4E5C" w:rsidP="001C4E5C">
            <w:pPr>
              <w:rPr>
                <w:rFonts w:ascii="Times New Roman" w:hAnsi="Times New Roman"/>
                <w:b/>
                <w:sz w:val="24"/>
                <w:szCs w:val="24"/>
              </w:rPr>
            </w:pPr>
          </w:p>
          <w:p w:rsidR="001C4E5C" w:rsidRDefault="001C4E5C" w:rsidP="001C4E5C">
            <w:pPr>
              <w:spacing w:line="20" w:lineRule="atLeast"/>
              <w:ind w:left="3621" w:hanging="2673"/>
              <w:jc w:val="center"/>
              <w:rPr>
                <w:rFonts w:ascii="Times New Roman" w:hAnsi="Times New Roman"/>
                <w:b/>
                <w:sz w:val="24"/>
                <w:szCs w:val="24"/>
              </w:rPr>
            </w:pPr>
            <w:r>
              <w:rPr>
                <w:rFonts w:ascii="Times New Roman" w:hAnsi="Times New Roman"/>
                <w:b/>
                <w:sz w:val="24"/>
                <w:szCs w:val="24"/>
              </w:rPr>
              <w:t>ПРИЛОЖЕНИЕ № 13 таблица 5</w:t>
            </w:r>
          </w:p>
          <w:p w:rsidR="001C4E5C" w:rsidRDefault="001C4E5C" w:rsidP="001C4E5C">
            <w:pPr>
              <w:spacing w:line="20" w:lineRule="atLeast"/>
              <w:ind w:left="3170" w:hanging="2081"/>
              <w:rPr>
                <w:rFonts w:ascii="Times New Roman" w:hAnsi="Times New Roman"/>
                <w:sz w:val="24"/>
                <w:szCs w:val="24"/>
              </w:rPr>
            </w:pPr>
            <w:r>
              <w:rPr>
                <w:rFonts w:ascii="Times New Roman" w:hAnsi="Times New Roman"/>
                <w:sz w:val="24"/>
                <w:szCs w:val="24"/>
              </w:rPr>
              <w:t xml:space="preserve">к решению Муниципального совета            </w:t>
            </w:r>
          </w:p>
          <w:p w:rsidR="001C4E5C" w:rsidRDefault="001C4E5C" w:rsidP="001C4E5C">
            <w:pPr>
              <w:spacing w:line="20" w:lineRule="atLeast"/>
              <w:rPr>
                <w:rFonts w:ascii="Times New Roman" w:hAnsi="Times New Roman"/>
                <w:sz w:val="24"/>
                <w:szCs w:val="24"/>
              </w:rPr>
            </w:pPr>
            <w:r>
              <w:rPr>
                <w:rFonts w:ascii="Times New Roman" w:hAnsi="Times New Roman"/>
                <w:sz w:val="24"/>
                <w:szCs w:val="24"/>
              </w:rPr>
              <w:t xml:space="preserve">                                 Белгородского района </w:t>
            </w:r>
          </w:p>
          <w:p w:rsidR="001C4E5C" w:rsidRDefault="001C4E5C" w:rsidP="001C4E5C">
            <w:pPr>
              <w:jc w:val="center"/>
            </w:pPr>
            <w:r>
              <w:rPr>
                <w:rFonts w:ascii="Times New Roman" w:hAnsi="Times New Roman"/>
                <w:sz w:val="24"/>
                <w:szCs w:val="24"/>
              </w:rPr>
              <w:t xml:space="preserve">              </w:t>
            </w:r>
            <w:proofErr w:type="gramStart"/>
            <w:r>
              <w:rPr>
                <w:rFonts w:ascii="Times New Roman" w:hAnsi="Times New Roman"/>
                <w:sz w:val="24"/>
                <w:szCs w:val="24"/>
              </w:rPr>
              <w:t>от</w:t>
            </w:r>
            <w:proofErr w:type="gramEnd"/>
            <w:r>
              <w:rPr>
                <w:rFonts w:ascii="Times New Roman" w:hAnsi="Times New Roman"/>
                <w:sz w:val="24"/>
                <w:szCs w:val="24"/>
              </w:rPr>
              <w:t xml:space="preserve"> «   » октября 2023 года № 68</w:t>
            </w:r>
          </w:p>
          <w:p w:rsidR="001C4E5C" w:rsidRDefault="001C4E5C" w:rsidP="001C4E5C">
            <w:pPr>
              <w:jc w:val="center"/>
              <w:rPr>
                <w:rFonts w:ascii="Times New Roman" w:hAnsi="Times New Roman"/>
                <w:sz w:val="21"/>
                <w:szCs w:val="21"/>
              </w:rPr>
            </w:pPr>
          </w:p>
        </w:tc>
      </w:tr>
    </w:tbl>
    <w:p w:rsidR="001C4E5C" w:rsidRDefault="001C4E5C" w:rsidP="001C4E5C">
      <w:pPr>
        <w:spacing w:after="0" w:line="240" w:lineRule="auto"/>
        <w:jc w:val="center"/>
        <w:rPr>
          <w:rFonts w:ascii="Times New Roman" w:hAnsi="Times New Roman"/>
          <w:b/>
          <w:sz w:val="24"/>
          <w:szCs w:val="24"/>
        </w:rPr>
      </w:pPr>
      <w:r>
        <w:tab/>
      </w:r>
      <w:r>
        <w:rPr>
          <w:rFonts w:ascii="Times New Roman" w:hAnsi="Times New Roman"/>
          <w:b/>
          <w:sz w:val="24"/>
          <w:szCs w:val="24"/>
        </w:rPr>
        <w:t>РАСПРЕДЕЛЕНИЕ МЕЖБЮДЖЕТНЫХ ТРАНСФЕРТОВ НА ОСУЩЕСТВЛЕНИЕ ЧАСТИ ПОЛНОМОЧИЙ МУНИЦИПАЛЬНОГО РАЙОНА «БЕЛГОРОДСКИЙ РАЙОН» БЕЛГОРОДСКОЙ ОБЛАСТИ ПО БЛАГОУСТРОЙСТВУ НА 2024 ГОД И НА ПЛАНОВЫЙ ПЕРИОД 2025 И 2026 ГОДОВ</w:t>
      </w:r>
    </w:p>
    <w:p w:rsidR="001C4E5C" w:rsidRDefault="001C4E5C" w:rsidP="001C4E5C">
      <w:pPr>
        <w:jc w:val="right"/>
        <w:rPr>
          <w:rFonts w:ascii="Times New Roman" w:hAnsi="Times New Roman"/>
          <w:b/>
          <w:sz w:val="21"/>
          <w:szCs w:val="21"/>
        </w:rPr>
      </w:pPr>
      <w:r>
        <w:rPr>
          <w:rFonts w:ascii="Times New Roman" w:hAnsi="Times New Roman"/>
          <w:b/>
          <w:sz w:val="21"/>
          <w:szCs w:val="21"/>
        </w:rPr>
        <w:t>тыс. рублей</w:t>
      </w:r>
    </w:p>
    <w:tbl>
      <w:tblPr>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5103"/>
        <w:gridCol w:w="1334"/>
        <w:gridCol w:w="1237"/>
        <w:gridCol w:w="1300"/>
      </w:tblGrid>
      <w:tr w:rsidR="001C4E5C" w:rsidTr="001C4E5C">
        <w:trPr>
          <w:trHeight w:val="327"/>
        </w:trPr>
        <w:tc>
          <w:tcPr>
            <w:tcW w:w="562" w:type="dxa"/>
            <w:tcBorders>
              <w:top w:val="single" w:sz="4" w:space="0" w:color="000000"/>
              <w:left w:val="single" w:sz="4" w:space="0" w:color="000000"/>
              <w:bottom w:val="single" w:sz="4" w:space="0" w:color="000000"/>
              <w:right w:val="single" w:sz="4" w:space="0" w:color="000000"/>
            </w:tcBorders>
            <w:vAlign w:val="center"/>
          </w:tcPr>
          <w:p w:rsidR="001C4E5C" w:rsidRDefault="001C4E5C" w:rsidP="001C4E5C">
            <w:pPr>
              <w:spacing w:after="0" w:line="240" w:lineRule="auto"/>
              <w:jc w:val="center"/>
              <w:rPr>
                <w:rFonts w:ascii="Times New Roman" w:hAnsi="Times New Roman"/>
                <w:b/>
                <w:sz w:val="20"/>
                <w:szCs w:val="20"/>
              </w:rPr>
            </w:pPr>
            <w:r>
              <w:rPr>
                <w:rFonts w:ascii="Times New Roman" w:hAnsi="Times New Roman"/>
                <w:b/>
                <w:sz w:val="20"/>
                <w:szCs w:val="20"/>
              </w:rPr>
              <w:t>№ п/п</w:t>
            </w:r>
          </w:p>
        </w:tc>
        <w:tc>
          <w:tcPr>
            <w:tcW w:w="5103" w:type="dxa"/>
            <w:tcBorders>
              <w:top w:val="single" w:sz="4" w:space="0" w:color="000000"/>
              <w:left w:val="single" w:sz="4" w:space="0" w:color="000000"/>
              <w:bottom w:val="single" w:sz="4" w:space="0" w:color="000000"/>
              <w:right w:val="single" w:sz="4" w:space="0" w:color="000000"/>
            </w:tcBorders>
            <w:vAlign w:val="center"/>
          </w:tcPr>
          <w:p w:rsidR="001C4E5C" w:rsidRDefault="001C4E5C" w:rsidP="001C4E5C">
            <w:pPr>
              <w:spacing w:after="0" w:line="240" w:lineRule="auto"/>
              <w:jc w:val="center"/>
              <w:rPr>
                <w:rFonts w:ascii="Times New Roman" w:hAnsi="Times New Roman"/>
                <w:b/>
                <w:sz w:val="20"/>
                <w:szCs w:val="20"/>
              </w:rPr>
            </w:pPr>
            <w:r>
              <w:rPr>
                <w:rFonts w:ascii="Times New Roman" w:hAnsi="Times New Roman"/>
                <w:b/>
                <w:sz w:val="20"/>
                <w:szCs w:val="20"/>
              </w:rPr>
              <w:t>Наименование поселений</w:t>
            </w:r>
          </w:p>
        </w:tc>
        <w:tc>
          <w:tcPr>
            <w:tcW w:w="1334" w:type="dxa"/>
            <w:tcBorders>
              <w:top w:val="single" w:sz="4" w:space="0" w:color="000000"/>
              <w:left w:val="single" w:sz="4" w:space="0" w:color="000000"/>
              <w:bottom w:val="single" w:sz="4" w:space="0" w:color="000000"/>
              <w:right w:val="single" w:sz="4" w:space="0" w:color="000000"/>
            </w:tcBorders>
            <w:vAlign w:val="center"/>
          </w:tcPr>
          <w:p w:rsidR="001C4E5C" w:rsidRDefault="001C4E5C" w:rsidP="001C4E5C">
            <w:pPr>
              <w:spacing w:after="0" w:line="240" w:lineRule="auto"/>
              <w:jc w:val="center"/>
              <w:rPr>
                <w:rFonts w:ascii="Times New Roman" w:hAnsi="Times New Roman"/>
                <w:b/>
                <w:sz w:val="20"/>
                <w:szCs w:val="20"/>
              </w:rPr>
            </w:pPr>
            <w:r>
              <w:rPr>
                <w:rFonts w:ascii="Times New Roman" w:hAnsi="Times New Roman"/>
                <w:b/>
                <w:sz w:val="20"/>
                <w:szCs w:val="20"/>
              </w:rPr>
              <w:t>2024 год</w:t>
            </w:r>
          </w:p>
        </w:tc>
        <w:tc>
          <w:tcPr>
            <w:tcW w:w="1237" w:type="dxa"/>
            <w:tcBorders>
              <w:top w:val="single" w:sz="4" w:space="0" w:color="000000"/>
              <w:left w:val="single" w:sz="4" w:space="0" w:color="000000"/>
              <w:bottom w:val="single" w:sz="4" w:space="0" w:color="000000"/>
              <w:right w:val="single" w:sz="4" w:space="0" w:color="000000"/>
            </w:tcBorders>
            <w:vAlign w:val="center"/>
          </w:tcPr>
          <w:p w:rsidR="001C4E5C" w:rsidRDefault="001C4E5C" w:rsidP="001C4E5C">
            <w:pPr>
              <w:spacing w:after="0" w:line="240" w:lineRule="auto"/>
              <w:jc w:val="center"/>
              <w:rPr>
                <w:rFonts w:ascii="Times New Roman" w:hAnsi="Times New Roman"/>
                <w:b/>
                <w:sz w:val="20"/>
                <w:szCs w:val="20"/>
              </w:rPr>
            </w:pPr>
            <w:r>
              <w:rPr>
                <w:rFonts w:ascii="Times New Roman" w:hAnsi="Times New Roman"/>
                <w:b/>
                <w:sz w:val="20"/>
                <w:szCs w:val="20"/>
              </w:rPr>
              <w:t>2025 год</w:t>
            </w:r>
          </w:p>
        </w:tc>
        <w:tc>
          <w:tcPr>
            <w:tcW w:w="1300" w:type="dxa"/>
            <w:tcBorders>
              <w:top w:val="single" w:sz="4" w:space="0" w:color="000000"/>
              <w:left w:val="single" w:sz="4" w:space="0" w:color="000000"/>
              <w:bottom w:val="single" w:sz="4" w:space="0" w:color="000000"/>
              <w:right w:val="single" w:sz="4" w:space="0" w:color="000000"/>
            </w:tcBorders>
            <w:vAlign w:val="center"/>
          </w:tcPr>
          <w:p w:rsidR="001C4E5C" w:rsidRDefault="001C4E5C" w:rsidP="001C4E5C">
            <w:pPr>
              <w:spacing w:after="0" w:line="240" w:lineRule="auto"/>
              <w:jc w:val="center"/>
              <w:rPr>
                <w:rFonts w:ascii="Times New Roman" w:hAnsi="Times New Roman"/>
                <w:b/>
                <w:sz w:val="20"/>
                <w:szCs w:val="20"/>
              </w:rPr>
            </w:pPr>
            <w:r>
              <w:rPr>
                <w:rFonts w:ascii="Times New Roman" w:hAnsi="Times New Roman"/>
                <w:b/>
                <w:sz w:val="20"/>
                <w:szCs w:val="20"/>
              </w:rPr>
              <w:t>2026 год</w:t>
            </w:r>
          </w:p>
        </w:tc>
      </w:tr>
      <w:tr w:rsidR="001C4E5C" w:rsidRPr="00B360A9"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b/>
                <w:sz w:val="20"/>
                <w:szCs w:val="20"/>
              </w:rPr>
            </w:pPr>
            <w:r w:rsidRPr="00B360A9">
              <w:rPr>
                <w:rFonts w:ascii="Times New Roman" w:hAnsi="Times New Roman"/>
                <w:b/>
                <w:sz w:val="20"/>
                <w:szCs w:val="20"/>
              </w:rPr>
              <w:t>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b/>
                <w:sz w:val="20"/>
                <w:szCs w:val="20"/>
              </w:rPr>
            </w:pPr>
            <w:r w:rsidRPr="00B360A9">
              <w:rPr>
                <w:rFonts w:ascii="Times New Roman" w:hAnsi="Times New Roman"/>
                <w:b/>
                <w:sz w:val="20"/>
                <w:szCs w:val="20"/>
              </w:rPr>
              <w:t>ИТОГО:</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b/>
                <w:sz w:val="20"/>
                <w:szCs w:val="20"/>
              </w:rPr>
            </w:pPr>
            <w:r w:rsidRPr="00B360A9">
              <w:rPr>
                <w:rFonts w:ascii="Times New Roman" w:hAnsi="Times New Roman"/>
                <w:b/>
                <w:sz w:val="20"/>
                <w:szCs w:val="20"/>
              </w:rPr>
              <w:t>53 710,70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b/>
                <w:sz w:val="20"/>
                <w:szCs w:val="20"/>
              </w:rPr>
            </w:pPr>
            <w:r w:rsidRPr="00B360A9">
              <w:rPr>
                <w:rFonts w:ascii="Times New Roman" w:hAnsi="Times New Roman"/>
                <w:b/>
                <w:sz w:val="20"/>
                <w:szCs w:val="20"/>
              </w:rPr>
              <w:t>55 338,90</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b/>
                <w:sz w:val="20"/>
                <w:szCs w:val="20"/>
              </w:rPr>
            </w:pPr>
            <w:r w:rsidRPr="00B360A9">
              <w:rPr>
                <w:rFonts w:ascii="Times New Roman" w:hAnsi="Times New Roman"/>
                <w:b/>
                <w:sz w:val="20"/>
                <w:szCs w:val="20"/>
              </w:rPr>
              <w:t>57 552,50</w:t>
            </w:r>
          </w:p>
        </w:tc>
      </w:tr>
      <w:tr w:rsidR="001C4E5C" w:rsidRPr="00B360A9"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rPr>
                <w:rFonts w:ascii="Times New Roman" w:hAnsi="Times New Roman"/>
                <w:sz w:val="20"/>
                <w:szCs w:val="20"/>
              </w:rPr>
            </w:pPr>
            <w:r w:rsidRPr="00B360A9">
              <w:rPr>
                <w:rFonts w:ascii="Times New Roman" w:hAnsi="Times New Roman"/>
                <w:sz w:val="20"/>
                <w:szCs w:val="20"/>
              </w:rPr>
              <w:t>АДМИНИСТРАЦИЯ ГОРОДСКОГО ПОСЕЛЕНИЯ "ПОСЕЛОК ОКТЯБРЬСКИЙ"</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15 046,80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15 648,70</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16 274,70</w:t>
            </w:r>
          </w:p>
        </w:tc>
      </w:tr>
      <w:tr w:rsidR="001C4E5C" w:rsidRPr="00B360A9"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rPr>
                <w:rFonts w:ascii="Times New Roman" w:hAnsi="Times New Roman"/>
                <w:sz w:val="20"/>
                <w:szCs w:val="20"/>
              </w:rPr>
            </w:pPr>
            <w:r w:rsidRPr="00B360A9">
              <w:rPr>
                <w:rFonts w:ascii="Times New Roman" w:hAnsi="Times New Roman"/>
                <w:sz w:val="20"/>
                <w:szCs w:val="20"/>
              </w:rPr>
              <w:t>АДМИНИСТРАЦИЯ ГОРОДСКОГО ПОСЕЛЕНИЯ "ПОСЕЛОК РАЗУМНОЕ"</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2 738,80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2 848,30</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2 962,20</w:t>
            </w:r>
          </w:p>
        </w:tc>
      </w:tr>
      <w:tr w:rsidR="001C4E5C" w:rsidRPr="00B360A9"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rPr>
                <w:rFonts w:ascii="Times New Roman" w:hAnsi="Times New Roman"/>
                <w:sz w:val="20"/>
                <w:szCs w:val="20"/>
              </w:rPr>
            </w:pPr>
            <w:r w:rsidRPr="00B360A9">
              <w:rPr>
                <w:rFonts w:ascii="Times New Roman" w:hAnsi="Times New Roman"/>
                <w:sz w:val="20"/>
                <w:szCs w:val="20"/>
              </w:rPr>
              <w:t>АДМИНИСТРАЦИЯ ГОРОДСКОГО ПОСЕЛЕНИЯ "ПОСЕЛОК СЕВЕРНЫЙ"</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8 753,60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9 103,80</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9 467,90</w:t>
            </w:r>
          </w:p>
        </w:tc>
      </w:tr>
      <w:tr w:rsidR="001C4E5C" w:rsidRPr="00B360A9"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rPr>
                <w:rFonts w:ascii="Times New Roman" w:hAnsi="Times New Roman"/>
                <w:sz w:val="20"/>
                <w:szCs w:val="20"/>
              </w:rPr>
            </w:pPr>
            <w:r w:rsidRPr="00B360A9">
              <w:rPr>
                <w:rFonts w:ascii="Times New Roman" w:hAnsi="Times New Roman"/>
                <w:sz w:val="20"/>
                <w:szCs w:val="20"/>
              </w:rPr>
              <w:t>АДМИНИСТРАЦИЯ МАЙСКОГО СЕЛЬСКОГО ПОСЕЛЕНИЯ</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6 838,80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7 112,30</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7 396,70</w:t>
            </w:r>
          </w:p>
        </w:tc>
      </w:tr>
      <w:tr w:rsidR="001C4E5C" w:rsidRPr="00B360A9"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rPr>
                <w:rFonts w:ascii="Times New Roman" w:hAnsi="Times New Roman"/>
                <w:sz w:val="20"/>
                <w:szCs w:val="20"/>
              </w:rPr>
            </w:pPr>
            <w:r w:rsidRPr="00B360A9">
              <w:rPr>
                <w:rFonts w:ascii="Times New Roman" w:hAnsi="Times New Roman"/>
                <w:sz w:val="20"/>
                <w:szCs w:val="20"/>
              </w:rPr>
              <w:t>АДМИНИСТРАЦИЯ НОВОСАДОВСКОГО СЕЛЬСКОГО ПОСЕЛЕНИЯ</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3 238,80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2 848,30</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2 962,20</w:t>
            </w:r>
          </w:p>
        </w:tc>
      </w:tr>
      <w:tr w:rsidR="001C4E5C" w:rsidRPr="00B360A9"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rPr>
                <w:rFonts w:ascii="Times New Roman" w:hAnsi="Times New Roman"/>
                <w:sz w:val="20"/>
                <w:szCs w:val="20"/>
              </w:rPr>
            </w:pPr>
            <w:r w:rsidRPr="00B360A9">
              <w:rPr>
                <w:rFonts w:ascii="Times New Roman" w:hAnsi="Times New Roman"/>
                <w:sz w:val="20"/>
                <w:szCs w:val="20"/>
              </w:rPr>
              <w:t>АДМИНИСТРАЦИЯ СТРЕЛЕЦКОГО СЕЛЬСКОГО ПОСЕЛЕНИЯ</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7 746,20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8 055,90</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8 378,30</w:t>
            </w:r>
          </w:p>
        </w:tc>
      </w:tr>
      <w:tr w:rsidR="001C4E5C" w:rsidRPr="00B360A9" w:rsidTr="001C4E5C">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rPr>
                <w:rFonts w:ascii="Times New Roman" w:hAnsi="Times New Roman"/>
                <w:sz w:val="20"/>
                <w:szCs w:val="20"/>
              </w:rPr>
            </w:pPr>
            <w:r w:rsidRPr="00B360A9">
              <w:rPr>
                <w:rFonts w:ascii="Times New Roman" w:hAnsi="Times New Roman"/>
                <w:sz w:val="20"/>
                <w:szCs w:val="20"/>
              </w:rPr>
              <w:t>АДМИНИСТРАЦИЯ ТАВРОВСКОГО СЕЛЬСКОГО ПОСЕЛЕНИЯ</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9 347,70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9 721,60</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E5C" w:rsidRPr="00B360A9" w:rsidRDefault="001C4E5C" w:rsidP="001C4E5C">
            <w:pPr>
              <w:spacing w:after="0" w:line="240" w:lineRule="auto"/>
              <w:jc w:val="center"/>
              <w:rPr>
                <w:rFonts w:ascii="Times New Roman" w:hAnsi="Times New Roman"/>
                <w:sz w:val="20"/>
                <w:szCs w:val="20"/>
              </w:rPr>
            </w:pPr>
            <w:r w:rsidRPr="00B360A9">
              <w:rPr>
                <w:rFonts w:ascii="Times New Roman" w:hAnsi="Times New Roman"/>
                <w:sz w:val="20"/>
                <w:szCs w:val="20"/>
              </w:rPr>
              <w:t>10 110,50</w:t>
            </w:r>
          </w:p>
        </w:tc>
      </w:tr>
    </w:tbl>
    <w:p w:rsidR="001E7882" w:rsidRDefault="001E7882">
      <w:pPr>
        <w:spacing w:after="0" w:line="240" w:lineRule="auto"/>
        <w:rPr>
          <w:sz w:val="24"/>
          <w:szCs w:val="24"/>
        </w:rPr>
      </w:pPr>
    </w:p>
    <w:p w:rsidR="008845E6" w:rsidRPr="001E7882" w:rsidRDefault="008845E6">
      <w:pPr>
        <w:spacing w:after="0" w:line="240" w:lineRule="auto"/>
        <w:rPr>
          <w:sz w:val="24"/>
          <w:szCs w:val="24"/>
        </w:rPr>
      </w:pPr>
    </w:p>
    <w:sectPr w:rsidR="008845E6" w:rsidRPr="001E788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E5C" w:rsidRDefault="001C4E5C">
      <w:pPr>
        <w:spacing w:after="0" w:line="240" w:lineRule="auto"/>
      </w:pPr>
      <w:r>
        <w:separator/>
      </w:r>
    </w:p>
  </w:endnote>
  <w:endnote w:type="continuationSeparator" w:id="0">
    <w:p w:rsidR="001C4E5C" w:rsidRDefault="001C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E5C" w:rsidRDefault="001C4E5C">
      <w:pPr>
        <w:spacing w:after="0" w:line="240" w:lineRule="auto"/>
      </w:pPr>
      <w:r>
        <w:separator/>
      </w:r>
    </w:p>
  </w:footnote>
  <w:footnote w:type="continuationSeparator" w:id="0">
    <w:p w:rsidR="001C4E5C" w:rsidRDefault="001C4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859467"/>
      <w:docPartObj>
        <w:docPartGallery w:val="Page Numbers (Top of Page)"/>
        <w:docPartUnique/>
      </w:docPartObj>
    </w:sdtPr>
    <w:sdtEndPr/>
    <w:sdtContent>
      <w:p w:rsidR="001C4E5C" w:rsidRDefault="001C4E5C">
        <w:pPr>
          <w:pStyle w:val="aa"/>
          <w:jc w:val="center"/>
        </w:pPr>
        <w:r>
          <w:fldChar w:fldCharType="begin"/>
        </w:r>
        <w:r>
          <w:instrText>PAGE   \* MERGEFORMAT</w:instrText>
        </w:r>
        <w:r>
          <w:fldChar w:fldCharType="separate"/>
        </w:r>
        <w:r w:rsidR="00953037">
          <w:rPr>
            <w:noProof/>
          </w:rPr>
          <w:t>21</w:t>
        </w:r>
        <w:r>
          <w:fldChar w:fldCharType="end"/>
        </w:r>
      </w:p>
    </w:sdtContent>
  </w:sdt>
  <w:p w:rsidR="001C4E5C" w:rsidRDefault="001C4E5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E5C" w:rsidRDefault="001C4E5C" w:rsidP="00873A7F">
    <w:pPr>
      <w:pStyle w:val="aa"/>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84254"/>
    <w:multiLevelType w:val="hybridMultilevel"/>
    <w:tmpl w:val="C878535E"/>
    <w:lvl w:ilvl="0" w:tplc="D21E64DA">
      <w:start w:val="1"/>
      <w:numFmt w:val="decimal"/>
      <w:lvlText w:val="%1."/>
      <w:lvlJc w:val="left"/>
      <w:pPr>
        <w:ind w:left="1637" w:hanging="360"/>
      </w:pPr>
      <w:rPr>
        <w:rFonts w:cs="Times New Roman" w:hint="default"/>
      </w:rPr>
    </w:lvl>
    <w:lvl w:ilvl="1" w:tplc="69E27CA0">
      <w:start w:val="1"/>
      <w:numFmt w:val="lowerLetter"/>
      <w:lvlText w:val="%2."/>
      <w:lvlJc w:val="left"/>
      <w:pPr>
        <w:ind w:left="5473" w:hanging="360"/>
      </w:pPr>
      <w:rPr>
        <w:rFonts w:cs="Times New Roman"/>
      </w:rPr>
    </w:lvl>
    <w:lvl w:ilvl="2" w:tplc="9FB2F536">
      <w:start w:val="1"/>
      <w:numFmt w:val="lowerRoman"/>
      <w:lvlText w:val="%3."/>
      <w:lvlJc w:val="right"/>
      <w:pPr>
        <w:ind w:left="6193" w:hanging="180"/>
      </w:pPr>
      <w:rPr>
        <w:rFonts w:cs="Times New Roman"/>
      </w:rPr>
    </w:lvl>
    <w:lvl w:ilvl="3" w:tplc="A170BD6C">
      <w:start w:val="1"/>
      <w:numFmt w:val="decimal"/>
      <w:lvlText w:val="%4."/>
      <w:lvlJc w:val="left"/>
      <w:pPr>
        <w:ind w:left="6913" w:hanging="360"/>
      </w:pPr>
      <w:rPr>
        <w:rFonts w:cs="Times New Roman"/>
      </w:rPr>
    </w:lvl>
    <w:lvl w:ilvl="4" w:tplc="8EACE9F8">
      <w:start w:val="1"/>
      <w:numFmt w:val="lowerLetter"/>
      <w:lvlText w:val="%5."/>
      <w:lvlJc w:val="left"/>
      <w:pPr>
        <w:ind w:left="7633" w:hanging="360"/>
      </w:pPr>
      <w:rPr>
        <w:rFonts w:cs="Times New Roman"/>
      </w:rPr>
    </w:lvl>
    <w:lvl w:ilvl="5" w:tplc="92E28AF8">
      <w:start w:val="1"/>
      <w:numFmt w:val="lowerRoman"/>
      <w:lvlText w:val="%6."/>
      <w:lvlJc w:val="right"/>
      <w:pPr>
        <w:ind w:left="8353" w:hanging="180"/>
      </w:pPr>
      <w:rPr>
        <w:rFonts w:cs="Times New Roman"/>
      </w:rPr>
    </w:lvl>
    <w:lvl w:ilvl="6" w:tplc="ECD2FCB6">
      <w:start w:val="1"/>
      <w:numFmt w:val="decimal"/>
      <w:lvlText w:val="%7."/>
      <w:lvlJc w:val="left"/>
      <w:pPr>
        <w:ind w:left="9073" w:hanging="360"/>
      </w:pPr>
      <w:rPr>
        <w:rFonts w:cs="Times New Roman"/>
      </w:rPr>
    </w:lvl>
    <w:lvl w:ilvl="7" w:tplc="80104256">
      <w:start w:val="1"/>
      <w:numFmt w:val="lowerLetter"/>
      <w:lvlText w:val="%8."/>
      <w:lvlJc w:val="left"/>
      <w:pPr>
        <w:ind w:left="9793" w:hanging="360"/>
      </w:pPr>
      <w:rPr>
        <w:rFonts w:cs="Times New Roman"/>
      </w:rPr>
    </w:lvl>
    <w:lvl w:ilvl="8" w:tplc="71C045C6">
      <w:start w:val="1"/>
      <w:numFmt w:val="lowerRoman"/>
      <w:lvlText w:val="%9."/>
      <w:lvlJc w:val="right"/>
      <w:pPr>
        <w:ind w:left="10513" w:hanging="180"/>
      </w:pPr>
      <w:rPr>
        <w:rFonts w:cs="Times New Roman"/>
      </w:rPr>
    </w:lvl>
  </w:abstractNum>
  <w:abstractNum w:abstractNumId="1">
    <w:nsid w:val="13FB36A8"/>
    <w:multiLevelType w:val="hybridMultilevel"/>
    <w:tmpl w:val="1DEC6626"/>
    <w:lvl w:ilvl="0" w:tplc="59741DD6">
      <w:start w:val="1"/>
      <w:numFmt w:val="decimal"/>
      <w:lvlText w:val="%1."/>
      <w:lvlJc w:val="left"/>
      <w:pPr>
        <w:ind w:left="927" w:hanging="360"/>
      </w:pPr>
      <w:rPr>
        <w:rFonts w:cs="Times New Roman" w:hint="default"/>
        <w:b w:val="0"/>
      </w:rPr>
    </w:lvl>
    <w:lvl w:ilvl="1" w:tplc="F8243C56">
      <w:start w:val="1"/>
      <w:numFmt w:val="lowerLetter"/>
      <w:lvlText w:val="%2."/>
      <w:lvlJc w:val="left"/>
      <w:pPr>
        <w:ind w:left="1784" w:hanging="360"/>
      </w:pPr>
      <w:rPr>
        <w:rFonts w:cs="Times New Roman"/>
      </w:rPr>
    </w:lvl>
    <w:lvl w:ilvl="2" w:tplc="3D426E2A">
      <w:start w:val="1"/>
      <w:numFmt w:val="lowerRoman"/>
      <w:lvlText w:val="%3."/>
      <w:lvlJc w:val="right"/>
      <w:pPr>
        <w:ind w:left="2504" w:hanging="180"/>
      </w:pPr>
      <w:rPr>
        <w:rFonts w:cs="Times New Roman"/>
      </w:rPr>
    </w:lvl>
    <w:lvl w:ilvl="3" w:tplc="C5783EB4">
      <w:start w:val="1"/>
      <w:numFmt w:val="decimal"/>
      <w:lvlText w:val="%4."/>
      <w:lvlJc w:val="left"/>
      <w:pPr>
        <w:ind w:left="3224" w:hanging="360"/>
      </w:pPr>
      <w:rPr>
        <w:rFonts w:cs="Times New Roman"/>
      </w:rPr>
    </w:lvl>
    <w:lvl w:ilvl="4" w:tplc="07BC0D2A">
      <w:start w:val="1"/>
      <w:numFmt w:val="lowerLetter"/>
      <w:lvlText w:val="%5."/>
      <w:lvlJc w:val="left"/>
      <w:pPr>
        <w:ind w:left="3944" w:hanging="360"/>
      </w:pPr>
      <w:rPr>
        <w:rFonts w:cs="Times New Roman"/>
      </w:rPr>
    </w:lvl>
    <w:lvl w:ilvl="5" w:tplc="7B38B372">
      <w:start w:val="1"/>
      <w:numFmt w:val="lowerRoman"/>
      <w:lvlText w:val="%6."/>
      <w:lvlJc w:val="right"/>
      <w:pPr>
        <w:ind w:left="4664" w:hanging="180"/>
      </w:pPr>
      <w:rPr>
        <w:rFonts w:cs="Times New Roman"/>
      </w:rPr>
    </w:lvl>
    <w:lvl w:ilvl="6" w:tplc="B3926ADC">
      <w:start w:val="1"/>
      <w:numFmt w:val="decimal"/>
      <w:lvlText w:val="%7."/>
      <w:lvlJc w:val="left"/>
      <w:pPr>
        <w:ind w:left="5384" w:hanging="360"/>
      </w:pPr>
      <w:rPr>
        <w:rFonts w:cs="Times New Roman"/>
      </w:rPr>
    </w:lvl>
    <w:lvl w:ilvl="7" w:tplc="F102830C">
      <w:start w:val="1"/>
      <w:numFmt w:val="lowerLetter"/>
      <w:lvlText w:val="%8."/>
      <w:lvlJc w:val="left"/>
      <w:pPr>
        <w:ind w:left="6104" w:hanging="360"/>
      </w:pPr>
      <w:rPr>
        <w:rFonts w:cs="Times New Roman"/>
      </w:rPr>
    </w:lvl>
    <w:lvl w:ilvl="8" w:tplc="E1B6A35C">
      <w:start w:val="1"/>
      <w:numFmt w:val="lowerRoman"/>
      <w:lvlText w:val="%9."/>
      <w:lvlJc w:val="right"/>
      <w:pPr>
        <w:ind w:left="6824" w:hanging="180"/>
      </w:pPr>
      <w:rPr>
        <w:rFonts w:cs="Times New Roman"/>
      </w:rPr>
    </w:lvl>
  </w:abstractNum>
  <w:abstractNum w:abstractNumId="2">
    <w:nsid w:val="36E5354F"/>
    <w:multiLevelType w:val="hybridMultilevel"/>
    <w:tmpl w:val="B1023E5C"/>
    <w:lvl w:ilvl="0" w:tplc="DC543774">
      <w:start w:val="1"/>
      <w:numFmt w:val="decimal"/>
      <w:lvlText w:val="%1."/>
      <w:lvlJc w:val="left"/>
      <w:pPr>
        <w:ind w:left="1070" w:hanging="360"/>
      </w:pPr>
      <w:rPr>
        <w:rFonts w:cs="Times New Roman" w:hint="default"/>
        <w:color w:val="auto"/>
      </w:rPr>
    </w:lvl>
    <w:lvl w:ilvl="1" w:tplc="CAE8A56E">
      <w:start w:val="1"/>
      <w:numFmt w:val="lowerLetter"/>
      <w:lvlText w:val="%2."/>
      <w:lvlJc w:val="left"/>
      <w:pPr>
        <w:ind w:left="1506" w:hanging="360"/>
      </w:pPr>
      <w:rPr>
        <w:rFonts w:cs="Times New Roman"/>
      </w:rPr>
    </w:lvl>
    <w:lvl w:ilvl="2" w:tplc="03308004">
      <w:start w:val="1"/>
      <w:numFmt w:val="lowerRoman"/>
      <w:lvlText w:val="%3."/>
      <w:lvlJc w:val="right"/>
      <w:pPr>
        <w:ind w:left="2226" w:hanging="180"/>
      </w:pPr>
      <w:rPr>
        <w:rFonts w:cs="Times New Roman"/>
      </w:rPr>
    </w:lvl>
    <w:lvl w:ilvl="3" w:tplc="83F824E4">
      <w:start w:val="1"/>
      <w:numFmt w:val="decimal"/>
      <w:lvlText w:val="%4."/>
      <w:lvlJc w:val="left"/>
      <w:pPr>
        <w:ind w:left="2946" w:hanging="360"/>
      </w:pPr>
      <w:rPr>
        <w:rFonts w:cs="Times New Roman"/>
      </w:rPr>
    </w:lvl>
    <w:lvl w:ilvl="4" w:tplc="95B02C5C">
      <w:start w:val="1"/>
      <w:numFmt w:val="lowerLetter"/>
      <w:lvlText w:val="%5."/>
      <w:lvlJc w:val="left"/>
      <w:pPr>
        <w:ind w:left="3666" w:hanging="360"/>
      </w:pPr>
      <w:rPr>
        <w:rFonts w:cs="Times New Roman"/>
      </w:rPr>
    </w:lvl>
    <w:lvl w:ilvl="5" w:tplc="21E808DA">
      <w:start w:val="1"/>
      <w:numFmt w:val="lowerRoman"/>
      <w:lvlText w:val="%6."/>
      <w:lvlJc w:val="right"/>
      <w:pPr>
        <w:ind w:left="4386" w:hanging="180"/>
      </w:pPr>
      <w:rPr>
        <w:rFonts w:cs="Times New Roman"/>
      </w:rPr>
    </w:lvl>
    <w:lvl w:ilvl="6" w:tplc="0520F496">
      <w:start w:val="1"/>
      <w:numFmt w:val="decimal"/>
      <w:lvlText w:val="%7."/>
      <w:lvlJc w:val="left"/>
      <w:pPr>
        <w:ind w:left="5106" w:hanging="360"/>
      </w:pPr>
      <w:rPr>
        <w:rFonts w:cs="Times New Roman"/>
      </w:rPr>
    </w:lvl>
    <w:lvl w:ilvl="7" w:tplc="B8A0605C">
      <w:start w:val="1"/>
      <w:numFmt w:val="lowerLetter"/>
      <w:lvlText w:val="%8."/>
      <w:lvlJc w:val="left"/>
      <w:pPr>
        <w:ind w:left="5826" w:hanging="360"/>
      </w:pPr>
      <w:rPr>
        <w:rFonts w:cs="Times New Roman"/>
      </w:rPr>
    </w:lvl>
    <w:lvl w:ilvl="8" w:tplc="2882610E">
      <w:start w:val="1"/>
      <w:numFmt w:val="lowerRoman"/>
      <w:lvlText w:val="%9."/>
      <w:lvlJc w:val="right"/>
      <w:pPr>
        <w:ind w:left="6546" w:hanging="180"/>
      </w:pPr>
      <w:rPr>
        <w:rFonts w:cs="Times New Roman"/>
      </w:rPr>
    </w:lvl>
  </w:abstractNum>
  <w:abstractNum w:abstractNumId="3">
    <w:nsid w:val="37847D16"/>
    <w:multiLevelType w:val="multilevel"/>
    <w:tmpl w:val="25C8E1C4"/>
    <w:lvl w:ilvl="0">
      <w:start w:val="1"/>
      <w:numFmt w:val="decimal"/>
      <w:lvlText w:val="%1."/>
      <w:lvlJc w:val="left"/>
      <w:pPr>
        <w:ind w:left="420" w:hanging="420"/>
      </w:pPr>
      <w:rPr>
        <w:rFonts w:hint="default"/>
        <w:color w:val="auto"/>
      </w:rPr>
    </w:lvl>
    <w:lvl w:ilvl="1">
      <w:start w:val="4"/>
      <w:numFmt w:val="decimal"/>
      <w:lvlText w:val="%1.%2."/>
      <w:lvlJc w:val="left"/>
      <w:pPr>
        <w:ind w:left="1430" w:hanging="72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770" w:hanging="1800"/>
      </w:pPr>
      <w:rPr>
        <w:rFonts w:hint="default"/>
        <w:color w:val="auto"/>
      </w:rPr>
    </w:lvl>
    <w:lvl w:ilvl="8">
      <w:start w:val="1"/>
      <w:numFmt w:val="decimal"/>
      <w:lvlText w:val="%1.%2.%3.%4.%5.%6.%7.%8.%9."/>
      <w:lvlJc w:val="left"/>
      <w:pPr>
        <w:ind w:left="7840" w:hanging="2160"/>
      </w:pPr>
      <w:rPr>
        <w:rFonts w:hint="default"/>
        <w:color w:val="auto"/>
      </w:rPr>
    </w:lvl>
  </w:abstractNum>
  <w:abstractNum w:abstractNumId="4">
    <w:nsid w:val="49BE3E71"/>
    <w:multiLevelType w:val="hybridMultilevel"/>
    <w:tmpl w:val="8C0293E0"/>
    <w:lvl w:ilvl="0" w:tplc="744CF042">
      <w:start w:val="1"/>
      <w:numFmt w:val="decimal"/>
      <w:lvlText w:val="%1."/>
      <w:lvlJc w:val="left"/>
      <w:pPr>
        <w:ind w:left="1080" w:hanging="360"/>
      </w:pPr>
      <w:rPr>
        <w:rFonts w:cs="Times New Roman" w:hint="default"/>
      </w:rPr>
    </w:lvl>
    <w:lvl w:ilvl="1" w:tplc="BD924290">
      <w:start w:val="1"/>
      <w:numFmt w:val="lowerLetter"/>
      <w:lvlText w:val="%2."/>
      <w:lvlJc w:val="left"/>
      <w:pPr>
        <w:ind w:left="1800" w:hanging="360"/>
      </w:pPr>
      <w:rPr>
        <w:rFonts w:cs="Times New Roman"/>
      </w:rPr>
    </w:lvl>
    <w:lvl w:ilvl="2" w:tplc="DAB055A6">
      <w:start w:val="1"/>
      <w:numFmt w:val="lowerRoman"/>
      <w:lvlText w:val="%3."/>
      <w:lvlJc w:val="right"/>
      <w:pPr>
        <w:ind w:left="2520" w:hanging="180"/>
      </w:pPr>
      <w:rPr>
        <w:rFonts w:cs="Times New Roman"/>
      </w:rPr>
    </w:lvl>
    <w:lvl w:ilvl="3" w:tplc="302666E8">
      <w:start w:val="1"/>
      <w:numFmt w:val="decimal"/>
      <w:lvlText w:val="%4."/>
      <w:lvlJc w:val="left"/>
      <w:pPr>
        <w:ind w:left="3240" w:hanging="360"/>
      </w:pPr>
      <w:rPr>
        <w:rFonts w:cs="Times New Roman"/>
      </w:rPr>
    </w:lvl>
    <w:lvl w:ilvl="4" w:tplc="5E684976">
      <w:start w:val="1"/>
      <w:numFmt w:val="lowerLetter"/>
      <w:lvlText w:val="%5."/>
      <w:lvlJc w:val="left"/>
      <w:pPr>
        <w:ind w:left="3960" w:hanging="360"/>
      </w:pPr>
      <w:rPr>
        <w:rFonts w:cs="Times New Roman"/>
      </w:rPr>
    </w:lvl>
    <w:lvl w:ilvl="5" w:tplc="C6A8B0A8">
      <w:start w:val="1"/>
      <w:numFmt w:val="lowerRoman"/>
      <w:lvlText w:val="%6."/>
      <w:lvlJc w:val="right"/>
      <w:pPr>
        <w:ind w:left="4680" w:hanging="180"/>
      </w:pPr>
      <w:rPr>
        <w:rFonts w:cs="Times New Roman"/>
      </w:rPr>
    </w:lvl>
    <w:lvl w:ilvl="6" w:tplc="C6A07610">
      <w:start w:val="1"/>
      <w:numFmt w:val="decimal"/>
      <w:lvlText w:val="%7."/>
      <w:lvlJc w:val="left"/>
      <w:pPr>
        <w:ind w:left="5400" w:hanging="360"/>
      </w:pPr>
      <w:rPr>
        <w:rFonts w:cs="Times New Roman"/>
      </w:rPr>
    </w:lvl>
    <w:lvl w:ilvl="7" w:tplc="D9A8BBFA">
      <w:start w:val="1"/>
      <w:numFmt w:val="lowerLetter"/>
      <w:lvlText w:val="%8."/>
      <w:lvlJc w:val="left"/>
      <w:pPr>
        <w:ind w:left="6120" w:hanging="360"/>
      </w:pPr>
      <w:rPr>
        <w:rFonts w:cs="Times New Roman"/>
      </w:rPr>
    </w:lvl>
    <w:lvl w:ilvl="8" w:tplc="018498D8">
      <w:start w:val="1"/>
      <w:numFmt w:val="lowerRoman"/>
      <w:lvlText w:val="%9."/>
      <w:lvlJc w:val="right"/>
      <w:pPr>
        <w:ind w:left="6840" w:hanging="180"/>
      </w:pPr>
      <w:rPr>
        <w:rFonts w:cs="Times New Roman"/>
      </w:rPr>
    </w:lvl>
  </w:abstractNum>
  <w:abstractNum w:abstractNumId="5">
    <w:nsid w:val="5CF31D60"/>
    <w:multiLevelType w:val="hybridMultilevel"/>
    <w:tmpl w:val="442007B6"/>
    <w:lvl w:ilvl="0" w:tplc="4C920FCE">
      <w:start w:val="1"/>
      <w:numFmt w:val="decimal"/>
      <w:lvlText w:val="%1."/>
      <w:lvlJc w:val="left"/>
      <w:pPr>
        <w:ind w:left="1068" w:hanging="360"/>
      </w:pPr>
      <w:rPr>
        <w:rFonts w:cs="Times New Roman" w:hint="default"/>
        <w:b w:val="0"/>
      </w:rPr>
    </w:lvl>
    <w:lvl w:ilvl="1" w:tplc="9A923C04">
      <w:start w:val="1"/>
      <w:numFmt w:val="lowerLetter"/>
      <w:lvlText w:val="%2."/>
      <w:lvlJc w:val="left"/>
      <w:pPr>
        <w:ind w:left="1788" w:hanging="360"/>
      </w:pPr>
      <w:rPr>
        <w:rFonts w:cs="Times New Roman"/>
      </w:rPr>
    </w:lvl>
    <w:lvl w:ilvl="2" w:tplc="EF843436">
      <w:start w:val="1"/>
      <w:numFmt w:val="lowerRoman"/>
      <w:lvlText w:val="%3."/>
      <w:lvlJc w:val="right"/>
      <w:pPr>
        <w:ind w:left="2508" w:hanging="180"/>
      </w:pPr>
      <w:rPr>
        <w:rFonts w:cs="Times New Roman"/>
      </w:rPr>
    </w:lvl>
    <w:lvl w:ilvl="3" w:tplc="7D546216">
      <w:start w:val="1"/>
      <w:numFmt w:val="decimal"/>
      <w:lvlText w:val="%4."/>
      <w:lvlJc w:val="left"/>
      <w:pPr>
        <w:ind w:left="3228" w:hanging="360"/>
      </w:pPr>
      <w:rPr>
        <w:rFonts w:cs="Times New Roman"/>
      </w:rPr>
    </w:lvl>
    <w:lvl w:ilvl="4" w:tplc="636C973E">
      <w:start w:val="1"/>
      <w:numFmt w:val="lowerLetter"/>
      <w:lvlText w:val="%5."/>
      <w:lvlJc w:val="left"/>
      <w:pPr>
        <w:ind w:left="3948" w:hanging="360"/>
      </w:pPr>
      <w:rPr>
        <w:rFonts w:cs="Times New Roman"/>
      </w:rPr>
    </w:lvl>
    <w:lvl w:ilvl="5" w:tplc="B7B66382">
      <w:start w:val="1"/>
      <w:numFmt w:val="lowerRoman"/>
      <w:lvlText w:val="%6."/>
      <w:lvlJc w:val="right"/>
      <w:pPr>
        <w:ind w:left="4668" w:hanging="180"/>
      </w:pPr>
      <w:rPr>
        <w:rFonts w:cs="Times New Roman"/>
      </w:rPr>
    </w:lvl>
    <w:lvl w:ilvl="6" w:tplc="EB107E84">
      <w:start w:val="1"/>
      <w:numFmt w:val="decimal"/>
      <w:lvlText w:val="%7."/>
      <w:lvlJc w:val="left"/>
      <w:pPr>
        <w:ind w:left="5388" w:hanging="360"/>
      </w:pPr>
      <w:rPr>
        <w:rFonts w:cs="Times New Roman"/>
      </w:rPr>
    </w:lvl>
    <w:lvl w:ilvl="7" w:tplc="0CF6B8DA">
      <w:start w:val="1"/>
      <w:numFmt w:val="lowerLetter"/>
      <w:lvlText w:val="%8."/>
      <w:lvlJc w:val="left"/>
      <w:pPr>
        <w:ind w:left="6108" w:hanging="360"/>
      </w:pPr>
      <w:rPr>
        <w:rFonts w:cs="Times New Roman"/>
      </w:rPr>
    </w:lvl>
    <w:lvl w:ilvl="8" w:tplc="2A5A3B6C">
      <w:start w:val="1"/>
      <w:numFmt w:val="lowerRoman"/>
      <w:lvlText w:val="%9."/>
      <w:lvlJc w:val="right"/>
      <w:pPr>
        <w:ind w:left="6828" w:hanging="180"/>
      </w:pPr>
      <w:rPr>
        <w:rFonts w:cs="Times New Roman"/>
      </w:rPr>
    </w:lvl>
  </w:abstractNum>
  <w:abstractNum w:abstractNumId="6">
    <w:nsid w:val="5E843CD3"/>
    <w:multiLevelType w:val="multilevel"/>
    <w:tmpl w:val="6FC0792C"/>
    <w:lvl w:ilvl="0">
      <w:start w:val="1"/>
      <w:numFmt w:val="decimal"/>
      <w:lvlText w:val="%1."/>
      <w:lvlJc w:val="left"/>
      <w:pPr>
        <w:ind w:left="450" w:hanging="45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7">
    <w:nsid w:val="60323615"/>
    <w:multiLevelType w:val="multilevel"/>
    <w:tmpl w:val="27FC383A"/>
    <w:lvl w:ilvl="0">
      <w:start w:val="1"/>
      <w:numFmt w:val="decimal"/>
      <w:lvlText w:val="%1."/>
      <w:lvlJc w:val="left"/>
      <w:pPr>
        <w:ind w:left="420" w:hanging="420"/>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8">
    <w:nsid w:val="6EEA663D"/>
    <w:multiLevelType w:val="multilevel"/>
    <w:tmpl w:val="8FA4081A"/>
    <w:lvl w:ilvl="0">
      <w:start w:val="1"/>
      <w:numFmt w:val="decimal"/>
      <w:lvlText w:val="%1."/>
      <w:lvlJc w:val="left"/>
      <w:pPr>
        <w:ind w:left="360" w:hanging="360"/>
      </w:pPr>
    </w:lvl>
    <w:lvl w:ilvl="1">
      <w:start w:val="1"/>
      <w:numFmt w:val="decimal"/>
      <w:isLgl/>
      <w:lvlText w:val="%1.%2."/>
      <w:lvlJc w:val="left"/>
      <w:pPr>
        <w:ind w:left="1146" w:hanging="720"/>
      </w:pPr>
    </w:lvl>
    <w:lvl w:ilvl="2">
      <w:start w:val="1"/>
      <w:numFmt w:val="decimal"/>
      <w:isLgl/>
      <w:lvlText w:val="%1.%2.%3."/>
      <w:lvlJc w:val="left"/>
      <w:pPr>
        <w:ind w:left="1509" w:hanging="720"/>
      </w:pPr>
    </w:lvl>
    <w:lvl w:ilvl="3">
      <w:start w:val="1"/>
      <w:numFmt w:val="decimal"/>
      <w:isLgl/>
      <w:lvlText w:val="%1.%2.%3.%4."/>
      <w:lvlJc w:val="left"/>
      <w:pPr>
        <w:ind w:left="1869" w:hanging="1080"/>
      </w:pPr>
    </w:lvl>
    <w:lvl w:ilvl="4">
      <w:start w:val="1"/>
      <w:numFmt w:val="decimal"/>
      <w:isLgl/>
      <w:lvlText w:val="%1.%2.%3.%4.%5."/>
      <w:lvlJc w:val="left"/>
      <w:pPr>
        <w:ind w:left="1869" w:hanging="1080"/>
      </w:pPr>
    </w:lvl>
    <w:lvl w:ilvl="5">
      <w:start w:val="1"/>
      <w:numFmt w:val="decimal"/>
      <w:isLgl/>
      <w:lvlText w:val="%1.%2.%3.%4.%5.%6."/>
      <w:lvlJc w:val="left"/>
      <w:pPr>
        <w:ind w:left="2229" w:hanging="1440"/>
      </w:pPr>
    </w:lvl>
    <w:lvl w:ilvl="6">
      <w:start w:val="1"/>
      <w:numFmt w:val="decimal"/>
      <w:isLgl/>
      <w:lvlText w:val="%1.%2.%3.%4.%5.%6.%7."/>
      <w:lvlJc w:val="left"/>
      <w:pPr>
        <w:ind w:left="2589" w:hanging="1800"/>
      </w:pPr>
    </w:lvl>
    <w:lvl w:ilvl="7">
      <w:start w:val="1"/>
      <w:numFmt w:val="decimal"/>
      <w:isLgl/>
      <w:lvlText w:val="%1.%2.%3.%4.%5.%6.%7.%8."/>
      <w:lvlJc w:val="left"/>
      <w:pPr>
        <w:ind w:left="2589" w:hanging="1800"/>
      </w:pPr>
    </w:lvl>
    <w:lvl w:ilvl="8">
      <w:start w:val="1"/>
      <w:numFmt w:val="decimal"/>
      <w:isLgl/>
      <w:lvlText w:val="%1.%2.%3.%4.%5.%6.%7.%8.%9."/>
      <w:lvlJc w:val="left"/>
      <w:pPr>
        <w:ind w:left="2949" w:hanging="2160"/>
      </w:p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B3"/>
    <w:rsid w:val="00001E88"/>
    <w:rsid w:val="0000721B"/>
    <w:rsid w:val="00016858"/>
    <w:rsid w:val="00027AEA"/>
    <w:rsid w:val="000530A1"/>
    <w:rsid w:val="000559A3"/>
    <w:rsid w:val="0005745E"/>
    <w:rsid w:val="0006434A"/>
    <w:rsid w:val="00072A2A"/>
    <w:rsid w:val="00074BAE"/>
    <w:rsid w:val="00090589"/>
    <w:rsid w:val="000B3405"/>
    <w:rsid w:val="000B5106"/>
    <w:rsid w:val="000C1BC7"/>
    <w:rsid w:val="000C4F67"/>
    <w:rsid w:val="000E50D5"/>
    <w:rsid w:val="000F5912"/>
    <w:rsid w:val="00113F1C"/>
    <w:rsid w:val="001140CF"/>
    <w:rsid w:val="001205F2"/>
    <w:rsid w:val="00134C9A"/>
    <w:rsid w:val="0015754E"/>
    <w:rsid w:val="001576A0"/>
    <w:rsid w:val="00181E6E"/>
    <w:rsid w:val="001A65FA"/>
    <w:rsid w:val="001C4E5C"/>
    <w:rsid w:val="001C5535"/>
    <w:rsid w:val="001D2FE0"/>
    <w:rsid w:val="001D596D"/>
    <w:rsid w:val="001D5B7C"/>
    <w:rsid w:val="001E7882"/>
    <w:rsid w:val="00200EC9"/>
    <w:rsid w:val="00221BA0"/>
    <w:rsid w:val="00227FD5"/>
    <w:rsid w:val="00246380"/>
    <w:rsid w:val="00255240"/>
    <w:rsid w:val="00255D1F"/>
    <w:rsid w:val="00262802"/>
    <w:rsid w:val="0026459D"/>
    <w:rsid w:val="00266A18"/>
    <w:rsid w:val="002679E1"/>
    <w:rsid w:val="00280704"/>
    <w:rsid w:val="00293A11"/>
    <w:rsid w:val="00294DD5"/>
    <w:rsid w:val="002B3C4D"/>
    <w:rsid w:val="002E6D12"/>
    <w:rsid w:val="00332D2F"/>
    <w:rsid w:val="00354264"/>
    <w:rsid w:val="00354EF7"/>
    <w:rsid w:val="00356C0A"/>
    <w:rsid w:val="003C5419"/>
    <w:rsid w:val="003D59F4"/>
    <w:rsid w:val="00415C57"/>
    <w:rsid w:val="00416767"/>
    <w:rsid w:val="004219A7"/>
    <w:rsid w:val="00421C27"/>
    <w:rsid w:val="00425800"/>
    <w:rsid w:val="00426F78"/>
    <w:rsid w:val="004509FC"/>
    <w:rsid w:val="00467760"/>
    <w:rsid w:val="004B468B"/>
    <w:rsid w:val="004B72F5"/>
    <w:rsid w:val="004B77D0"/>
    <w:rsid w:val="004D177A"/>
    <w:rsid w:val="004D6639"/>
    <w:rsid w:val="004E44D3"/>
    <w:rsid w:val="004E6A90"/>
    <w:rsid w:val="00562A93"/>
    <w:rsid w:val="00562BDD"/>
    <w:rsid w:val="005700B5"/>
    <w:rsid w:val="00592BB3"/>
    <w:rsid w:val="005A6759"/>
    <w:rsid w:val="005C3919"/>
    <w:rsid w:val="005E2DB9"/>
    <w:rsid w:val="005F3C04"/>
    <w:rsid w:val="005F7CBD"/>
    <w:rsid w:val="006137EA"/>
    <w:rsid w:val="00615FB0"/>
    <w:rsid w:val="006302CB"/>
    <w:rsid w:val="0066030D"/>
    <w:rsid w:val="006975C2"/>
    <w:rsid w:val="006C60BD"/>
    <w:rsid w:val="006C7575"/>
    <w:rsid w:val="006D2E4D"/>
    <w:rsid w:val="006D4E9F"/>
    <w:rsid w:val="006E3331"/>
    <w:rsid w:val="00703160"/>
    <w:rsid w:val="00703A77"/>
    <w:rsid w:val="00717C8E"/>
    <w:rsid w:val="0072576E"/>
    <w:rsid w:val="0076358F"/>
    <w:rsid w:val="00775417"/>
    <w:rsid w:val="00776745"/>
    <w:rsid w:val="00790C4F"/>
    <w:rsid w:val="0079351C"/>
    <w:rsid w:val="00794947"/>
    <w:rsid w:val="007B6482"/>
    <w:rsid w:val="007C6103"/>
    <w:rsid w:val="007E4644"/>
    <w:rsid w:val="007E57F8"/>
    <w:rsid w:val="007F01E4"/>
    <w:rsid w:val="00813E8A"/>
    <w:rsid w:val="00860190"/>
    <w:rsid w:val="00873A7F"/>
    <w:rsid w:val="008767E7"/>
    <w:rsid w:val="008845E6"/>
    <w:rsid w:val="008968EB"/>
    <w:rsid w:val="008971E4"/>
    <w:rsid w:val="008A21E7"/>
    <w:rsid w:val="008B4F6C"/>
    <w:rsid w:val="008F3651"/>
    <w:rsid w:val="008F4606"/>
    <w:rsid w:val="009063EA"/>
    <w:rsid w:val="00930F4C"/>
    <w:rsid w:val="00933437"/>
    <w:rsid w:val="00953037"/>
    <w:rsid w:val="0095697E"/>
    <w:rsid w:val="009607D9"/>
    <w:rsid w:val="00965C32"/>
    <w:rsid w:val="0097502B"/>
    <w:rsid w:val="00983873"/>
    <w:rsid w:val="009A2C87"/>
    <w:rsid w:val="009A3A2F"/>
    <w:rsid w:val="009B13F7"/>
    <w:rsid w:val="009B2607"/>
    <w:rsid w:val="009B47E8"/>
    <w:rsid w:val="009F100A"/>
    <w:rsid w:val="009F3FBA"/>
    <w:rsid w:val="00A07E04"/>
    <w:rsid w:val="00A51845"/>
    <w:rsid w:val="00A60EBA"/>
    <w:rsid w:val="00A9557D"/>
    <w:rsid w:val="00A9640C"/>
    <w:rsid w:val="00A9727F"/>
    <w:rsid w:val="00AE26F9"/>
    <w:rsid w:val="00B00A6D"/>
    <w:rsid w:val="00B01F9D"/>
    <w:rsid w:val="00B03287"/>
    <w:rsid w:val="00B24547"/>
    <w:rsid w:val="00B32F0B"/>
    <w:rsid w:val="00B3421E"/>
    <w:rsid w:val="00B41BD5"/>
    <w:rsid w:val="00B80DA2"/>
    <w:rsid w:val="00B9511C"/>
    <w:rsid w:val="00BC1E95"/>
    <w:rsid w:val="00BC5ECB"/>
    <w:rsid w:val="00BC77DC"/>
    <w:rsid w:val="00C57E40"/>
    <w:rsid w:val="00C66BEE"/>
    <w:rsid w:val="00C7322F"/>
    <w:rsid w:val="00C74671"/>
    <w:rsid w:val="00C934EF"/>
    <w:rsid w:val="00CA3E27"/>
    <w:rsid w:val="00CC1BC9"/>
    <w:rsid w:val="00CD3745"/>
    <w:rsid w:val="00CE74CD"/>
    <w:rsid w:val="00D13829"/>
    <w:rsid w:val="00D20DFF"/>
    <w:rsid w:val="00D242A4"/>
    <w:rsid w:val="00D31348"/>
    <w:rsid w:val="00D57B3F"/>
    <w:rsid w:val="00D845B5"/>
    <w:rsid w:val="00D92FA4"/>
    <w:rsid w:val="00D97DE4"/>
    <w:rsid w:val="00DA7246"/>
    <w:rsid w:val="00DB1F3F"/>
    <w:rsid w:val="00DD4DB9"/>
    <w:rsid w:val="00DD7362"/>
    <w:rsid w:val="00DF2501"/>
    <w:rsid w:val="00E079E7"/>
    <w:rsid w:val="00E1105C"/>
    <w:rsid w:val="00E138F4"/>
    <w:rsid w:val="00E16DF4"/>
    <w:rsid w:val="00E17B4D"/>
    <w:rsid w:val="00E304E3"/>
    <w:rsid w:val="00E33A97"/>
    <w:rsid w:val="00E51A89"/>
    <w:rsid w:val="00E55E61"/>
    <w:rsid w:val="00E73F09"/>
    <w:rsid w:val="00E75716"/>
    <w:rsid w:val="00E75F4D"/>
    <w:rsid w:val="00E77024"/>
    <w:rsid w:val="00E87E3E"/>
    <w:rsid w:val="00ED1B88"/>
    <w:rsid w:val="00ED780B"/>
    <w:rsid w:val="00EF178C"/>
    <w:rsid w:val="00F126AE"/>
    <w:rsid w:val="00F40816"/>
    <w:rsid w:val="00F41C17"/>
    <w:rsid w:val="00F6661C"/>
    <w:rsid w:val="00F735E6"/>
    <w:rsid w:val="00F84C1A"/>
    <w:rsid w:val="00F91AA4"/>
    <w:rsid w:val="00FA163A"/>
    <w:rsid w:val="00FA4646"/>
    <w:rsid w:val="00FD1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3032CC-685A-44CF-A84C-6CF9EB34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cs="Times New Roman"/>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List Paragraph"/>
    <w:basedOn w:val="a"/>
    <w:uiPriority w:val="34"/>
    <w:qFormat/>
    <w:pPr>
      <w:spacing w:after="200" w:line="276" w:lineRule="auto"/>
      <w:ind w:left="720"/>
      <w:contextualSpacing/>
    </w:pPr>
    <w:rPr>
      <w:rFonts w:ascii="Calibri" w:hAnsi="Calibri"/>
      <w:lang w:eastAsia="en-US"/>
    </w:rPr>
  </w:style>
  <w:style w:type="paragraph" w:styleId="af8">
    <w:name w:val="Body Text"/>
    <w:basedOn w:val="a"/>
    <w:link w:val="af9"/>
    <w:uiPriority w:val="99"/>
    <w:pPr>
      <w:spacing w:after="120" w:line="240" w:lineRule="auto"/>
    </w:pPr>
    <w:rPr>
      <w:rFonts w:ascii="Times New Roman" w:hAnsi="Times New Roman"/>
      <w:sz w:val="20"/>
      <w:szCs w:val="20"/>
    </w:rPr>
  </w:style>
  <w:style w:type="character" w:customStyle="1" w:styleId="af9">
    <w:name w:val="Основной текст Знак"/>
    <w:basedOn w:val="a0"/>
    <w:link w:val="af8"/>
    <w:uiPriority w:val="99"/>
    <w:rPr>
      <w:rFonts w:ascii="Times New Roman" w:eastAsiaTheme="minorEastAsia" w:hAnsi="Times New Roman" w:cs="Times New Roman"/>
      <w:sz w:val="20"/>
      <w:szCs w:val="20"/>
      <w:lang w:eastAsia="ru-RU"/>
    </w:rPr>
  </w:style>
  <w:style w:type="paragraph" w:styleId="afa">
    <w:name w:val="Body Text Indent"/>
    <w:basedOn w:val="a"/>
    <w:link w:val="afb"/>
    <w:uiPriority w:val="99"/>
    <w:unhideWhenUsed/>
    <w:pPr>
      <w:spacing w:after="120" w:line="276" w:lineRule="auto"/>
      <w:ind w:left="283"/>
    </w:pPr>
    <w:rPr>
      <w:rFonts w:ascii="Calibri" w:hAnsi="Calibri"/>
      <w:lang w:eastAsia="en-US"/>
    </w:rPr>
  </w:style>
  <w:style w:type="character" w:customStyle="1" w:styleId="afb">
    <w:name w:val="Основной текст с отступом Знак"/>
    <w:basedOn w:val="a0"/>
    <w:link w:val="afa"/>
    <w:uiPriority w:val="99"/>
    <w:rPr>
      <w:rFonts w:ascii="Calibri" w:eastAsiaTheme="minorEastAsia" w:hAnsi="Calibri" w:cs="Times New Roman"/>
    </w:rPr>
  </w:style>
  <w:style w:type="paragraph" w:customStyle="1" w:styleId="ConsNonformat">
    <w:name w:val="ConsNonformat"/>
    <w:pPr>
      <w:widowControl w:val="0"/>
      <w:spacing w:after="0" w:line="240" w:lineRule="auto"/>
    </w:pPr>
    <w:rPr>
      <w:rFonts w:ascii="Courier New" w:eastAsiaTheme="minorEastAsia" w:hAnsi="Courier New" w:cs="Times New Roman"/>
      <w:sz w:val="20"/>
      <w:szCs w:val="20"/>
      <w:lang w:eastAsia="ru-RU"/>
    </w:rPr>
  </w:style>
  <w:style w:type="paragraph" w:customStyle="1" w:styleId="ConsPlusNormal">
    <w:name w:val="ConsPlusNormal"/>
    <w:pPr>
      <w:widowControl w:val="0"/>
      <w:spacing w:after="0" w:line="240" w:lineRule="auto"/>
    </w:pPr>
    <w:rPr>
      <w:rFonts w:ascii="Arial" w:eastAsiaTheme="minorEastAsia" w:hAnsi="Arial" w:cs="Arial"/>
      <w:sz w:val="20"/>
      <w:szCs w:val="20"/>
      <w:lang w:eastAsia="ru-RU"/>
    </w:rPr>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ной текст с отступом 3 Знак"/>
    <w:basedOn w:val="a0"/>
    <w:link w:val="33"/>
    <w:uiPriority w:val="99"/>
    <w:semiHidden/>
    <w:rPr>
      <w:rFonts w:eastAsiaTheme="minorEastAsia" w:cs="Times New Roman"/>
      <w:sz w:val="16"/>
      <w:szCs w:val="16"/>
      <w:lang w:eastAsia="ru-RU"/>
    </w:rPr>
  </w:style>
  <w:style w:type="character" w:styleId="afc">
    <w:name w:val="Hyperlink"/>
    <w:basedOn w:val="a0"/>
    <w:uiPriority w:val="99"/>
    <w:semiHidden/>
    <w:unhideWhenUsed/>
    <w:rPr>
      <w:color w:val="0563C1"/>
      <w:u w:val="single"/>
    </w:rPr>
  </w:style>
  <w:style w:type="character" w:styleId="afd">
    <w:name w:val="FollowedHyperlink"/>
    <w:basedOn w:val="a0"/>
    <w:uiPriority w:val="99"/>
    <w:semiHidden/>
    <w:unhideWhenUsed/>
    <w:rPr>
      <w:color w:val="954F72"/>
      <w:u w:val="single"/>
    </w:rPr>
  </w:style>
  <w:style w:type="paragraph" w:customStyle="1" w:styleId="xl63">
    <w:name w:val="xl63"/>
    <w:basedOn w:val="a"/>
    <w:pP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table" w:styleId="afe">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
    <w:name w:val="Balloon Text"/>
    <w:basedOn w:val="a"/>
    <w:link w:val="aff0"/>
    <w:uiPriority w:val="99"/>
    <w:semiHidden/>
    <w:unhideWhenUsed/>
    <w:rsid w:val="00D242A4"/>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D242A4"/>
    <w:rPr>
      <w:rFonts w:ascii="Segoe UI" w:eastAsiaTheme="minorEastAsia" w:hAnsi="Segoe UI" w:cs="Segoe UI"/>
      <w:sz w:val="18"/>
      <w:szCs w:val="18"/>
      <w:lang w:eastAsia="ru-RU"/>
    </w:rPr>
  </w:style>
  <w:style w:type="numbering" w:customStyle="1" w:styleId="13">
    <w:name w:val="Нет списка1"/>
    <w:next w:val="a2"/>
    <w:uiPriority w:val="99"/>
    <w:semiHidden/>
    <w:unhideWhenUsed/>
    <w:rsid w:val="0005745E"/>
  </w:style>
  <w:style w:type="paragraph" w:customStyle="1" w:styleId="xl68">
    <w:name w:val="xl68"/>
    <w:basedOn w:val="a"/>
    <w:rsid w:val="00057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69">
    <w:name w:val="xl69"/>
    <w:basedOn w:val="a"/>
    <w:rsid w:val="00057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70">
    <w:name w:val="xl70"/>
    <w:basedOn w:val="a"/>
    <w:rsid w:val="00057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numbering" w:customStyle="1" w:styleId="25">
    <w:name w:val="Нет списка2"/>
    <w:next w:val="a2"/>
    <w:uiPriority w:val="99"/>
    <w:semiHidden/>
    <w:unhideWhenUsed/>
    <w:rsid w:val="00E33A97"/>
  </w:style>
  <w:style w:type="paragraph" w:customStyle="1" w:styleId="xl71">
    <w:name w:val="xl71"/>
    <w:basedOn w:val="a"/>
    <w:rsid w:val="00E33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72">
    <w:name w:val="xl72"/>
    <w:basedOn w:val="a"/>
    <w:rsid w:val="00E33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3">
    <w:name w:val="xl73"/>
    <w:basedOn w:val="a"/>
    <w:rsid w:val="00E33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74">
    <w:name w:val="xl74"/>
    <w:basedOn w:val="a"/>
    <w:rsid w:val="00E33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numbering" w:customStyle="1" w:styleId="35">
    <w:name w:val="Нет списка3"/>
    <w:next w:val="a2"/>
    <w:uiPriority w:val="99"/>
    <w:semiHidden/>
    <w:unhideWhenUsed/>
    <w:rsid w:val="001D2FE0"/>
  </w:style>
  <w:style w:type="paragraph" w:customStyle="1" w:styleId="xl75">
    <w:name w:val="xl75"/>
    <w:basedOn w:val="a"/>
    <w:rsid w:val="002645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76">
    <w:name w:val="xl76"/>
    <w:basedOn w:val="a"/>
    <w:rsid w:val="002645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77">
    <w:name w:val="xl77"/>
    <w:basedOn w:val="a"/>
    <w:rsid w:val="002645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4805">
      <w:bodyDiv w:val="1"/>
      <w:marLeft w:val="0"/>
      <w:marRight w:val="0"/>
      <w:marTop w:val="0"/>
      <w:marBottom w:val="0"/>
      <w:divBdr>
        <w:top w:val="none" w:sz="0" w:space="0" w:color="auto"/>
        <w:left w:val="none" w:sz="0" w:space="0" w:color="auto"/>
        <w:bottom w:val="none" w:sz="0" w:space="0" w:color="auto"/>
        <w:right w:val="none" w:sz="0" w:space="0" w:color="auto"/>
      </w:divBdr>
    </w:div>
    <w:div w:id="70855431">
      <w:bodyDiv w:val="1"/>
      <w:marLeft w:val="0"/>
      <w:marRight w:val="0"/>
      <w:marTop w:val="0"/>
      <w:marBottom w:val="0"/>
      <w:divBdr>
        <w:top w:val="none" w:sz="0" w:space="0" w:color="auto"/>
        <w:left w:val="none" w:sz="0" w:space="0" w:color="auto"/>
        <w:bottom w:val="none" w:sz="0" w:space="0" w:color="auto"/>
        <w:right w:val="none" w:sz="0" w:space="0" w:color="auto"/>
      </w:divBdr>
    </w:div>
    <w:div w:id="185599354">
      <w:bodyDiv w:val="1"/>
      <w:marLeft w:val="0"/>
      <w:marRight w:val="0"/>
      <w:marTop w:val="0"/>
      <w:marBottom w:val="0"/>
      <w:divBdr>
        <w:top w:val="none" w:sz="0" w:space="0" w:color="auto"/>
        <w:left w:val="none" w:sz="0" w:space="0" w:color="auto"/>
        <w:bottom w:val="none" w:sz="0" w:space="0" w:color="auto"/>
        <w:right w:val="none" w:sz="0" w:space="0" w:color="auto"/>
      </w:divBdr>
    </w:div>
    <w:div w:id="270014218">
      <w:bodyDiv w:val="1"/>
      <w:marLeft w:val="0"/>
      <w:marRight w:val="0"/>
      <w:marTop w:val="0"/>
      <w:marBottom w:val="0"/>
      <w:divBdr>
        <w:top w:val="none" w:sz="0" w:space="0" w:color="auto"/>
        <w:left w:val="none" w:sz="0" w:space="0" w:color="auto"/>
        <w:bottom w:val="none" w:sz="0" w:space="0" w:color="auto"/>
        <w:right w:val="none" w:sz="0" w:space="0" w:color="auto"/>
      </w:divBdr>
    </w:div>
    <w:div w:id="327097108">
      <w:bodyDiv w:val="1"/>
      <w:marLeft w:val="0"/>
      <w:marRight w:val="0"/>
      <w:marTop w:val="0"/>
      <w:marBottom w:val="0"/>
      <w:divBdr>
        <w:top w:val="none" w:sz="0" w:space="0" w:color="auto"/>
        <w:left w:val="none" w:sz="0" w:space="0" w:color="auto"/>
        <w:bottom w:val="none" w:sz="0" w:space="0" w:color="auto"/>
        <w:right w:val="none" w:sz="0" w:space="0" w:color="auto"/>
      </w:divBdr>
    </w:div>
    <w:div w:id="382363147">
      <w:bodyDiv w:val="1"/>
      <w:marLeft w:val="0"/>
      <w:marRight w:val="0"/>
      <w:marTop w:val="0"/>
      <w:marBottom w:val="0"/>
      <w:divBdr>
        <w:top w:val="none" w:sz="0" w:space="0" w:color="auto"/>
        <w:left w:val="none" w:sz="0" w:space="0" w:color="auto"/>
        <w:bottom w:val="none" w:sz="0" w:space="0" w:color="auto"/>
        <w:right w:val="none" w:sz="0" w:space="0" w:color="auto"/>
      </w:divBdr>
    </w:div>
    <w:div w:id="391776639">
      <w:bodyDiv w:val="1"/>
      <w:marLeft w:val="0"/>
      <w:marRight w:val="0"/>
      <w:marTop w:val="0"/>
      <w:marBottom w:val="0"/>
      <w:divBdr>
        <w:top w:val="none" w:sz="0" w:space="0" w:color="auto"/>
        <w:left w:val="none" w:sz="0" w:space="0" w:color="auto"/>
        <w:bottom w:val="none" w:sz="0" w:space="0" w:color="auto"/>
        <w:right w:val="none" w:sz="0" w:space="0" w:color="auto"/>
      </w:divBdr>
    </w:div>
    <w:div w:id="401177001">
      <w:bodyDiv w:val="1"/>
      <w:marLeft w:val="0"/>
      <w:marRight w:val="0"/>
      <w:marTop w:val="0"/>
      <w:marBottom w:val="0"/>
      <w:divBdr>
        <w:top w:val="none" w:sz="0" w:space="0" w:color="auto"/>
        <w:left w:val="none" w:sz="0" w:space="0" w:color="auto"/>
        <w:bottom w:val="none" w:sz="0" w:space="0" w:color="auto"/>
        <w:right w:val="none" w:sz="0" w:space="0" w:color="auto"/>
      </w:divBdr>
    </w:div>
    <w:div w:id="440343407">
      <w:bodyDiv w:val="1"/>
      <w:marLeft w:val="0"/>
      <w:marRight w:val="0"/>
      <w:marTop w:val="0"/>
      <w:marBottom w:val="0"/>
      <w:divBdr>
        <w:top w:val="none" w:sz="0" w:space="0" w:color="auto"/>
        <w:left w:val="none" w:sz="0" w:space="0" w:color="auto"/>
        <w:bottom w:val="none" w:sz="0" w:space="0" w:color="auto"/>
        <w:right w:val="none" w:sz="0" w:space="0" w:color="auto"/>
      </w:divBdr>
    </w:div>
    <w:div w:id="480654502">
      <w:bodyDiv w:val="1"/>
      <w:marLeft w:val="0"/>
      <w:marRight w:val="0"/>
      <w:marTop w:val="0"/>
      <w:marBottom w:val="0"/>
      <w:divBdr>
        <w:top w:val="none" w:sz="0" w:space="0" w:color="auto"/>
        <w:left w:val="none" w:sz="0" w:space="0" w:color="auto"/>
        <w:bottom w:val="none" w:sz="0" w:space="0" w:color="auto"/>
        <w:right w:val="none" w:sz="0" w:space="0" w:color="auto"/>
      </w:divBdr>
    </w:div>
    <w:div w:id="485047540">
      <w:bodyDiv w:val="1"/>
      <w:marLeft w:val="0"/>
      <w:marRight w:val="0"/>
      <w:marTop w:val="0"/>
      <w:marBottom w:val="0"/>
      <w:divBdr>
        <w:top w:val="none" w:sz="0" w:space="0" w:color="auto"/>
        <w:left w:val="none" w:sz="0" w:space="0" w:color="auto"/>
        <w:bottom w:val="none" w:sz="0" w:space="0" w:color="auto"/>
        <w:right w:val="none" w:sz="0" w:space="0" w:color="auto"/>
      </w:divBdr>
    </w:div>
    <w:div w:id="654996910">
      <w:bodyDiv w:val="1"/>
      <w:marLeft w:val="0"/>
      <w:marRight w:val="0"/>
      <w:marTop w:val="0"/>
      <w:marBottom w:val="0"/>
      <w:divBdr>
        <w:top w:val="none" w:sz="0" w:space="0" w:color="auto"/>
        <w:left w:val="none" w:sz="0" w:space="0" w:color="auto"/>
        <w:bottom w:val="none" w:sz="0" w:space="0" w:color="auto"/>
        <w:right w:val="none" w:sz="0" w:space="0" w:color="auto"/>
      </w:divBdr>
    </w:div>
    <w:div w:id="671838573">
      <w:bodyDiv w:val="1"/>
      <w:marLeft w:val="0"/>
      <w:marRight w:val="0"/>
      <w:marTop w:val="0"/>
      <w:marBottom w:val="0"/>
      <w:divBdr>
        <w:top w:val="none" w:sz="0" w:space="0" w:color="auto"/>
        <w:left w:val="none" w:sz="0" w:space="0" w:color="auto"/>
        <w:bottom w:val="none" w:sz="0" w:space="0" w:color="auto"/>
        <w:right w:val="none" w:sz="0" w:space="0" w:color="auto"/>
      </w:divBdr>
    </w:div>
    <w:div w:id="731579918">
      <w:bodyDiv w:val="1"/>
      <w:marLeft w:val="0"/>
      <w:marRight w:val="0"/>
      <w:marTop w:val="0"/>
      <w:marBottom w:val="0"/>
      <w:divBdr>
        <w:top w:val="none" w:sz="0" w:space="0" w:color="auto"/>
        <w:left w:val="none" w:sz="0" w:space="0" w:color="auto"/>
        <w:bottom w:val="none" w:sz="0" w:space="0" w:color="auto"/>
        <w:right w:val="none" w:sz="0" w:space="0" w:color="auto"/>
      </w:divBdr>
    </w:div>
    <w:div w:id="811630487">
      <w:bodyDiv w:val="1"/>
      <w:marLeft w:val="0"/>
      <w:marRight w:val="0"/>
      <w:marTop w:val="0"/>
      <w:marBottom w:val="0"/>
      <w:divBdr>
        <w:top w:val="none" w:sz="0" w:space="0" w:color="auto"/>
        <w:left w:val="none" w:sz="0" w:space="0" w:color="auto"/>
        <w:bottom w:val="none" w:sz="0" w:space="0" w:color="auto"/>
        <w:right w:val="none" w:sz="0" w:space="0" w:color="auto"/>
      </w:divBdr>
    </w:div>
    <w:div w:id="822770744">
      <w:bodyDiv w:val="1"/>
      <w:marLeft w:val="0"/>
      <w:marRight w:val="0"/>
      <w:marTop w:val="0"/>
      <w:marBottom w:val="0"/>
      <w:divBdr>
        <w:top w:val="none" w:sz="0" w:space="0" w:color="auto"/>
        <w:left w:val="none" w:sz="0" w:space="0" w:color="auto"/>
        <w:bottom w:val="none" w:sz="0" w:space="0" w:color="auto"/>
        <w:right w:val="none" w:sz="0" w:space="0" w:color="auto"/>
      </w:divBdr>
    </w:div>
    <w:div w:id="962079586">
      <w:bodyDiv w:val="1"/>
      <w:marLeft w:val="0"/>
      <w:marRight w:val="0"/>
      <w:marTop w:val="0"/>
      <w:marBottom w:val="0"/>
      <w:divBdr>
        <w:top w:val="none" w:sz="0" w:space="0" w:color="auto"/>
        <w:left w:val="none" w:sz="0" w:space="0" w:color="auto"/>
        <w:bottom w:val="none" w:sz="0" w:space="0" w:color="auto"/>
        <w:right w:val="none" w:sz="0" w:space="0" w:color="auto"/>
      </w:divBdr>
    </w:div>
    <w:div w:id="990911623">
      <w:bodyDiv w:val="1"/>
      <w:marLeft w:val="0"/>
      <w:marRight w:val="0"/>
      <w:marTop w:val="0"/>
      <w:marBottom w:val="0"/>
      <w:divBdr>
        <w:top w:val="none" w:sz="0" w:space="0" w:color="auto"/>
        <w:left w:val="none" w:sz="0" w:space="0" w:color="auto"/>
        <w:bottom w:val="none" w:sz="0" w:space="0" w:color="auto"/>
        <w:right w:val="none" w:sz="0" w:space="0" w:color="auto"/>
      </w:divBdr>
    </w:div>
    <w:div w:id="1004673819">
      <w:bodyDiv w:val="1"/>
      <w:marLeft w:val="0"/>
      <w:marRight w:val="0"/>
      <w:marTop w:val="0"/>
      <w:marBottom w:val="0"/>
      <w:divBdr>
        <w:top w:val="none" w:sz="0" w:space="0" w:color="auto"/>
        <w:left w:val="none" w:sz="0" w:space="0" w:color="auto"/>
        <w:bottom w:val="none" w:sz="0" w:space="0" w:color="auto"/>
        <w:right w:val="none" w:sz="0" w:space="0" w:color="auto"/>
      </w:divBdr>
    </w:div>
    <w:div w:id="1102609195">
      <w:bodyDiv w:val="1"/>
      <w:marLeft w:val="0"/>
      <w:marRight w:val="0"/>
      <w:marTop w:val="0"/>
      <w:marBottom w:val="0"/>
      <w:divBdr>
        <w:top w:val="none" w:sz="0" w:space="0" w:color="auto"/>
        <w:left w:val="none" w:sz="0" w:space="0" w:color="auto"/>
        <w:bottom w:val="none" w:sz="0" w:space="0" w:color="auto"/>
        <w:right w:val="none" w:sz="0" w:space="0" w:color="auto"/>
      </w:divBdr>
    </w:div>
    <w:div w:id="1302346427">
      <w:bodyDiv w:val="1"/>
      <w:marLeft w:val="0"/>
      <w:marRight w:val="0"/>
      <w:marTop w:val="0"/>
      <w:marBottom w:val="0"/>
      <w:divBdr>
        <w:top w:val="none" w:sz="0" w:space="0" w:color="auto"/>
        <w:left w:val="none" w:sz="0" w:space="0" w:color="auto"/>
        <w:bottom w:val="none" w:sz="0" w:space="0" w:color="auto"/>
        <w:right w:val="none" w:sz="0" w:space="0" w:color="auto"/>
      </w:divBdr>
    </w:div>
    <w:div w:id="1476027603">
      <w:bodyDiv w:val="1"/>
      <w:marLeft w:val="0"/>
      <w:marRight w:val="0"/>
      <w:marTop w:val="0"/>
      <w:marBottom w:val="0"/>
      <w:divBdr>
        <w:top w:val="none" w:sz="0" w:space="0" w:color="auto"/>
        <w:left w:val="none" w:sz="0" w:space="0" w:color="auto"/>
        <w:bottom w:val="none" w:sz="0" w:space="0" w:color="auto"/>
        <w:right w:val="none" w:sz="0" w:space="0" w:color="auto"/>
      </w:divBdr>
    </w:div>
    <w:div w:id="1724864333">
      <w:bodyDiv w:val="1"/>
      <w:marLeft w:val="0"/>
      <w:marRight w:val="0"/>
      <w:marTop w:val="0"/>
      <w:marBottom w:val="0"/>
      <w:divBdr>
        <w:top w:val="none" w:sz="0" w:space="0" w:color="auto"/>
        <w:left w:val="none" w:sz="0" w:space="0" w:color="auto"/>
        <w:bottom w:val="none" w:sz="0" w:space="0" w:color="auto"/>
        <w:right w:val="none" w:sz="0" w:space="0" w:color="auto"/>
      </w:divBdr>
    </w:div>
    <w:div w:id="1752506021">
      <w:bodyDiv w:val="1"/>
      <w:marLeft w:val="0"/>
      <w:marRight w:val="0"/>
      <w:marTop w:val="0"/>
      <w:marBottom w:val="0"/>
      <w:divBdr>
        <w:top w:val="none" w:sz="0" w:space="0" w:color="auto"/>
        <w:left w:val="none" w:sz="0" w:space="0" w:color="auto"/>
        <w:bottom w:val="none" w:sz="0" w:space="0" w:color="auto"/>
        <w:right w:val="none" w:sz="0" w:space="0" w:color="auto"/>
      </w:divBdr>
    </w:div>
    <w:div w:id="1763139355">
      <w:bodyDiv w:val="1"/>
      <w:marLeft w:val="0"/>
      <w:marRight w:val="0"/>
      <w:marTop w:val="0"/>
      <w:marBottom w:val="0"/>
      <w:divBdr>
        <w:top w:val="none" w:sz="0" w:space="0" w:color="auto"/>
        <w:left w:val="none" w:sz="0" w:space="0" w:color="auto"/>
        <w:bottom w:val="none" w:sz="0" w:space="0" w:color="auto"/>
        <w:right w:val="none" w:sz="0" w:space="0" w:color="auto"/>
      </w:divBdr>
    </w:div>
    <w:div w:id="1848866967">
      <w:bodyDiv w:val="1"/>
      <w:marLeft w:val="0"/>
      <w:marRight w:val="0"/>
      <w:marTop w:val="0"/>
      <w:marBottom w:val="0"/>
      <w:divBdr>
        <w:top w:val="none" w:sz="0" w:space="0" w:color="auto"/>
        <w:left w:val="none" w:sz="0" w:space="0" w:color="auto"/>
        <w:bottom w:val="none" w:sz="0" w:space="0" w:color="auto"/>
        <w:right w:val="none" w:sz="0" w:space="0" w:color="auto"/>
      </w:divBdr>
    </w:div>
    <w:div w:id="1849053494">
      <w:bodyDiv w:val="1"/>
      <w:marLeft w:val="0"/>
      <w:marRight w:val="0"/>
      <w:marTop w:val="0"/>
      <w:marBottom w:val="0"/>
      <w:divBdr>
        <w:top w:val="none" w:sz="0" w:space="0" w:color="auto"/>
        <w:left w:val="none" w:sz="0" w:space="0" w:color="auto"/>
        <w:bottom w:val="none" w:sz="0" w:space="0" w:color="auto"/>
        <w:right w:val="none" w:sz="0" w:space="0" w:color="auto"/>
      </w:divBdr>
    </w:div>
    <w:div w:id="1951623485">
      <w:bodyDiv w:val="1"/>
      <w:marLeft w:val="0"/>
      <w:marRight w:val="0"/>
      <w:marTop w:val="0"/>
      <w:marBottom w:val="0"/>
      <w:divBdr>
        <w:top w:val="none" w:sz="0" w:space="0" w:color="auto"/>
        <w:left w:val="none" w:sz="0" w:space="0" w:color="auto"/>
        <w:bottom w:val="none" w:sz="0" w:space="0" w:color="auto"/>
        <w:right w:val="none" w:sz="0" w:space="0" w:color="auto"/>
      </w:divBdr>
    </w:div>
    <w:div w:id="1969164269">
      <w:bodyDiv w:val="1"/>
      <w:marLeft w:val="0"/>
      <w:marRight w:val="0"/>
      <w:marTop w:val="0"/>
      <w:marBottom w:val="0"/>
      <w:divBdr>
        <w:top w:val="none" w:sz="0" w:space="0" w:color="auto"/>
        <w:left w:val="none" w:sz="0" w:space="0" w:color="auto"/>
        <w:bottom w:val="none" w:sz="0" w:space="0" w:color="auto"/>
        <w:right w:val="none" w:sz="0" w:space="0" w:color="auto"/>
      </w:divBdr>
    </w:div>
    <w:div w:id="1975939072">
      <w:bodyDiv w:val="1"/>
      <w:marLeft w:val="0"/>
      <w:marRight w:val="0"/>
      <w:marTop w:val="0"/>
      <w:marBottom w:val="0"/>
      <w:divBdr>
        <w:top w:val="none" w:sz="0" w:space="0" w:color="auto"/>
        <w:left w:val="none" w:sz="0" w:space="0" w:color="auto"/>
        <w:bottom w:val="none" w:sz="0" w:space="0" w:color="auto"/>
        <w:right w:val="none" w:sz="0" w:space="0" w:color="auto"/>
      </w:divBdr>
    </w:div>
    <w:div w:id="2014337301">
      <w:bodyDiv w:val="1"/>
      <w:marLeft w:val="0"/>
      <w:marRight w:val="0"/>
      <w:marTop w:val="0"/>
      <w:marBottom w:val="0"/>
      <w:divBdr>
        <w:top w:val="none" w:sz="0" w:space="0" w:color="auto"/>
        <w:left w:val="none" w:sz="0" w:space="0" w:color="auto"/>
        <w:bottom w:val="none" w:sz="0" w:space="0" w:color="auto"/>
        <w:right w:val="none" w:sz="0" w:space="0" w:color="auto"/>
      </w:divBdr>
    </w:div>
    <w:div w:id="214515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C075E-B9D3-40AF-97D6-84F8C8F7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257</Pages>
  <Words>65564</Words>
  <Characters>373716</Characters>
  <Application>Microsoft Office Word</Application>
  <DocSecurity>0</DocSecurity>
  <Lines>3114</Lines>
  <Paragraphs>876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Этлина</dc:creator>
  <cp:keywords/>
  <dc:description/>
  <cp:lastModifiedBy>Ширшов Владимир Леонидович</cp:lastModifiedBy>
  <cp:revision>3</cp:revision>
  <cp:lastPrinted>2024-09-18T12:22:00Z</cp:lastPrinted>
  <dcterms:created xsi:type="dcterms:W3CDTF">2024-09-18T07:18:00Z</dcterms:created>
  <dcterms:modified xsi:type="dcterms:W3CDTF">2024-09-18T12:23:00Z</dcterms:modified>
</cp:coreProperties>
</file>