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39"/>
      </w:tblGrid>
      <w:tr>
        <w:trPr>
          <w:trHeight w:val="419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39" w:type="dxa"/>
            <w:vAlign w:val="top"/>
            <w:textDirection w:val="lrTb"/>
            <w:noWrap w:val="false"/>
          </w:tcPr>
          <w:p>
            <w:pPr>
              <w:pStyle w:val="637"/>
              <w:ind w:right="-5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77469" cy="824332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77469" cy="8243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3.3pt;height:64.9pt;mso-wrap-distance-left:0.0pt;mso-wrap-distance-top:0.0pt;mso-wrap-distance-right:0.0pt;mso-wrap-distance-bottom:0.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b/>
                <w:sz w:val="27"/>
                <w:szCs w:val="27"/>
              </w:rPr>
            </w:r>
            <w:r/>
          </w:p>
          <w:p>
            <w:pPr>
              <w:pStyle w:val="637"/>
              <w:ind w:right="-5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</w:r>
            <w:r/>
          </w:p>
          <w:p>
            <w:pPr>
              <w:pStyle w:val="637"/>
              <w:jc w:val="center"/>
              <w:rPr>
                <w:rFonts w:ascii="Tinos" w:hAnsi="Tinos" w:cs="Tinos"/>
                <w:b/>
                <w:bCs/>
                <w:szCs w:val="20"/>
              </w:rPr>
            </w:pPr>
            <w:r>
              <w:rPr>
                <w:rFonts w:ascii="Tinos" w:hAnsi="Tinos" w:cs="Tinos"/>
                <w:b/>
                <w:bCs/>
                <w:szCs w:val="20"/>
              </w:rPr>
              <w:t xml:space="preserve">МУНИЦИПАЛЬНЫЙ РАЙОН «БЕЛГОРОДСКИЙ РАЙОН» БЕЛГОРОДСКОЙ ОБЛАСТИ</w:t>
            </w:r>
            <w:r>
              <w:rPr>
                <w:rFonts w:ascii="Tinos" w:hAnsi="Tinos" w:cs="Tinos"/>
              </w:rPr>
            </w:r>
          </w:p>
          <w:p>
            <w:pPr>
              <w:pStyle w:val="637"/>
              <w:jc w:val="center"/>
              <w:rPr>
                <w:rFonts w:ascii="Tinos" w:hAnsi="Tinos" w:cs="Tinos"/>
                <w:b/>
                <w:sz w:val="28"/>
                <w:szCs w:val="28"/>
              </w:rPr>
            </w:pPr>
            <w:r>
              <w:rPr>
                <w:rFonts w:ascii="Tinos" w:hAnsi="Tinos" w:cs="Tinos"/>
                <w:b/>
                <w:sz w:val="28"/>
                <w:szCs w:val="28"/>
              </w:rPr>
              <w:t xml:space="preserve">ЗЕМСКОЕ СОБРАНИЕ МАЙСКОГО СЕЛЬСКОГО ПОСЕЛЕНИЯ </w:t>
            </w:r>
            <w:r>
              <w:rPr>
                <w:rFonts w:ascii="Tinos" w:hAnsi="Tinos" w:cs="Tinos"/>
              </w:rPr>
            </w:r>
          </w:p>
          <w:p>
            <w:pPr>
              <w:pStyle w:val="637"/>
              <w:jc w:val="center"/>
              <w:rPr>
                <w:rFonts w:ascii="Tinos" w:hAnsi="Tinos" w:cs="Tinos"/>
              </w:rPr>
            </w:pPr>
            <w:r>
              <w:rPr>
                <w:rFonts w:ascii="Tinos" w:hAnsi="Tinos" w:cs="Tinos"/>
                <w:b/>
                <w:bCs/>
                <w:sz w:val="26"/>
                <w:szCs w:val="26"/>
              </w:rPr>
              <w:t xml:space="preserve">Пят</w:t>
            </w:r>
            <w:r>
              <w:rPr>
                <w:rFonts w:ascii="Tinos" w:hAnsi="Tinos" w:cs="Tinos"/>
                <w:b/>
                <w:bCs/>
                <w:sz w:val="26"/>
                <w:szCs w:val="26"/>
              </w:rPr>
              <w:t xml:space="preserve">надцатое  </w:t>
            </w:r>
            <w:r>
              <w:rPr>
                <w:rFonts w:ascii="Tinos" w:hAnsi="Tinos" w:cs="Tinos"/>
                <w:b/>
                <w:bCs/>
                <w:sz w:val="26"/>
                <w:szCs w:val="26"/>
              </w:rPr>
              <w:t xml:space="preserve">заседание</w:t>
            </w:r>
            <w:r>
              <w:rPr>
                <w:rFonts w:ascii="Tinos" w:hAnsi="Tinos" w:cs="Tinos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nos" w:hAnsi="Tinos" w:cs="Tinos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nos" w:hAnsi="Tinos" w:cs="Tinos"/>
                <w:b/>
                <w:bCs/>
                <w:sz w:val="26"/>
                <w:szCs w:val="26"/>
              </w:rPr>
              <w:t xml:space="preserve">пят</w:t>
            </w:r>
            <w:r>
              <w:rPr>
                <w:rFonts w:ascii="Tinos" w:hAnsi="Tinos" w:cs="Tinos"/>
                <w:b/>
                <w:bCs/>
                <w:sz w:val="26"/>
                <w:szCs w:val="26"/>
              </w:rPr>
              <w:t xml:space="preserve">ого</w:t>
            </w:r>
            <w:r>
              <w:rPr>
                <w:rFonts w:ascii="Tinos" w:hAnsi="Tinos" w:cs="Tinos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nos" w:hAnsi="Tinos" w:cs="Tinos"/>
                <w:b/>
                <w:bCs/>
                <w:sz w:val="26"/>
                <w:szCs w:val="26"/>
              </w:rPr>
              <w:t xml:space="preserve"> созыва</w:t>
            </w:r>
            <w:r>
              <w:rPr>
                <w:rFonts w:ascii="Tinos" w:hAnsi="Tinos" w:cs="Tinos"/>
              </w:rPr>
            </w:r>
          </w:p>
          <w:p>
            <w:pPr>
              <w:pStyle w:val="637"/>
              <w:jc w:val="lef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</w:r>
            <w:r/>
          </w:p>
          <w:p>
            <w:pPr>
              <w:pStyle w:val="637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 xml:space="preserve">Р Е Ш Е Н И Е </w:t>
            </w:r>
            <w:r/>
          </w:p>
          <w:p>
            <w:pPr>
              <w:pStyle w:val="637"/>
              <w:jc w:val="lef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</w:r>
            <w:r/>
          </w:p>
          <w:p>
            <w:pPr>
              <w:pStyle w:val="637"/>
              <w:rPr>
                <w:rFonts w:ascii="Tinos" w:hAnsi="Tinos" w:cs="Tinos"/>
                <w:b/>
                <w:bCs/>
                <w:sz w:val="27"/>
                <w:szCs w:val="27"/>
              </w:rPr>
            </w:pPr>
            <w:r>
              <w:rPr>
                <w:rFonts w:ascii="Tinos" w:hAnsi="Tinos" w:cs="Tinos"/>
                <w:b/>
                <w:bCs/>
                <w:sz w:val="27"/>
                <w:szCs w:val="27"/>
              </w:rPr>
              <w:t xml:space="preserve">«</w:t>
            </w:r>
            <w:r>
              <w:rPr>
                <w:rFonts w:ascii="Tinos" w:hAnsi="Tinos" w:cs="Tinos"/>
                <w:b/>
                <w:bCs/>
                <w:sz w:val="27"/>
                <w:szCs w:val="27"/>
              </w:rPr>
              <w:t xml:space="preserve"> </w:t>
            </w:r>
            <w:r>
              <w:rPr>
                <w:rFonts w:ascii="Tinos" w:hAnsi="Tinos" w:cs="Tinos"/>
                <w:b/>
                <w:bCs/>
                <w:sz w:val="27"/>
                <w:szCs w:val="27"/>
              </w:rPr>
              <w:t xml:space="preserve">2</w:t>
            </w:r>
            <w:r>
              <w:rPr>
                <w:rFonts w:ascii="Tinos" w:hAnsi="Tinos" w:cs="Tinos"/>
                <w:b/>
                <w:bCs/>
                <w:sz w:val="27"/>
                <w:szCs w:val="27"/>
              </w:rPr>
              <w:t xml:space="preserve">9 </w:t>
            </w:r>
            <w:r>
              <w:rPr>
                <w:rFonts w:ascii="Tinos" w:hAnsi="Tinos" w:cs="Tinos"/>
                <w:b/>
                <w:bCs/>
                <w:sz w:val="27"/>
                <w:szCs w:val="27"/>
              </w:rPr>
              <w:t xml:space="preserve">» </w:t>
            </w:r>
            <w:r>
              <w:rPr>
                <w:rFonts w:ascii="Tinos" w:hAnsi="Tinos" w:cs="Tinos"/>
                <w:b/>
                <w:bCs/>
                <w:sz w:val="27"/>
                <w:szCs w:val="27"/>
              </w:rPr>
              <w:t xml:space="preserve"> </w:t>
            </w:r>
            <w:r>
              <w:rPr>
                <w:rFonts w:ascii="Tinos" w:hAnsi="Tinos" w:cs="Tinos"/>
                <w:b/>
                <w:bCs/>
                <w:sz w:val="27"/>
                <w:szCs w:val="27"/>
              </w:rPr>
              <w:t xml:space="preserve">октября</w:t>
            </w:r>
            <w:r>
              <w:rPr>
                <w:rFonts w:ascii="Tinos" w:hAnsi="Tinos" w:cs="Tinos"/>
                <w:b/>
                <w:bCs/>
                <w:sz w:val="27"/>
                <w:szCs w:val="27"/>
              </w:rPr>
              <w:t xml:space="preserve"> </w:t>
            </w:r>
            <w:r>
              <w:rPr>
                <w:rFonts w:ascii="Tinos" w:hAnsi="Tinos" w:cs="Tinos"/>
                <w:b/>
                <w:bCs/>
                <w:sz w:val="27"/>
                <w:szCs w:val="27"/>
              </w:rPr>
              <w:t xml:space="preserve"> 20</w:t>
            </w:r>
            <w:r>
              <w:rPr>
                <w:rFonts w:ascii="Tinos" w:hAnsi="Tinos" w:cs="Tinos"/>
                <w:b/>
                <w:bCs/>
                <w:sz w:val="27"/>
                <w:szCs w:val="27"/>
              </w:rPr>
              <w:t xml:space="preserve">2</w:t>
            </w:r>
            <w:r>
              <w:rPr>
                <w:rFonts w:ascii="Tinos" w:hAnsi="Tinos" w:cs="Tinos"/>
                <w:b/>
                <w:bCs/>
                <w:sz w:val="27"/>
                <w:szCs w:val="27"/>
              </w:rPr>
              <w:t xml:space="preserve">4</w:t>
            </w:r>
            <w:r>
              <w:rPr>
                <w:rFonts w:ascii="Tinos" w:hAnsi="Tinos" w:cs="Tinos"/>
                <w:b/>
                <w:bCs/>
                <w:sz w:val="27"/>
                <w:szCs w:val="27"/>
              </w:rPr>
              <w:t xml:space="preserve"> г.                                                                          </w:t>
            </w:r>
            <w:r>
              <w:rPr>
                <w:rFonts w:ascii="Tinos" w:hAnsi="Tinos" w:cs="Tinos"/>
                <w:b/>
                <w:bCs/>
                <w:sz w:val="27"/>
                <w:szCs w:val="27"/>
              </w:rPr>
              <w:t xml:space="preserve">  </w:t>
            </w:r>
            <w:r>
              <w:rPr>
                <w:rFonts w:ascii="Tinos" w:hAnsi="Tinos" w:cs="Tinos"/>
                <w:b/>
                <w:bCs/>
                <w:sz w:val="27"/>
                <w:szCs w:val="27"/>
              </w:rPr>
              <w:t xml:space="preserve">         </w:t>
            </w:r>
            <w:r>
              <w:rPr>
                <w:rFonts w:ascii="Tinos" w:hAnsi="Tinos" w:cs="Tinos"/>
                <w:b/>
                <w:bCs/>
                <w:sz w:val="27"/>
                <w:szCs w:val="27"/>
              </w:rPr>
              <w:t xml:space="preserve">№ </w:t>
            </w:r>
            <w:r>
              <w:rPr>
                <w:rFonts w:ascii="Tinos" w:hAnsi="Tinos" w:cs="Tinos"/>
                <w:b/>
                <w:bCs/>
                <w:sz w:val="27"/>
                <w:szCs w:val="27"/>
              </w:rPr>
              <w:t xml:space="preserve">8</w:t>
            </w:r>
            <w:r>
              <w:rPr>
                <w:rFonts w:ascii="Tinos" w:hAnsi="Tinos" w:cs="Tinos"/>
                <w:b/>
                <w:bCs/>
                <w:sz w:val="27"/>
                <w:szCs w:val="27"/>
              </w:rPr>
              <w:t xml:space="preserve">7</w:t>
            </w:r>
            <w:r>
              <w:rPr>
                <w:rFonts w:ascii="Tinos" w:hAnsi="Tinos" w:cs="Tinos"/>
                <w:b/>
                <w:bCs/>
                <w:sz w:val="27"/>
                <w:szCs w:val="27"/>
              </w:rPr>
            </w:r>
            <w:r>
              <w:rPr>
                <w:rFonts w:ascii="Tinos" w:hAnsi="Tinos" w:cs="Tinos"/>
                <w:sz w:val="27"/>
                <w:szCs w:val="27"/>
              </w:rPr>
            </w:r>
          </w:p>
        </w:tc>
      </w:tr>
    </w:tbl>
    <w:p>
      <w:pPr>
        <w:pStyle w:val="637"/>
        <w:ind w:firstLine="540"/>
        <w:jc w:val="center"/>
        <w:rPr>
          <w:rFonts w:ascii="Times New Roman" w:hAnsi="Times New Roman" w:eastAsia="Times New Roman"/>
          <w:b/>
          <w:sz w:val="27"/>
          <w:szCs w:val="27"/>
          <w:lang w:eastAsia="ru-RU"/>
        </w:rPr>
      </w:pPr>
      <w:r>
        <w:rPr>
          <w:rFonts w:ascii="Times New Roman" w:hAnsi="Times New Roman" w:eastAsia="Times New Roman"/>
          <w:b/>
          <w:sz w:val="27"/>
          <w:szCs w:val="27"/>
          <w:lang w:eastAsia="ru-RU"/>
        </w:rPr>
        <w:t xml:space="preserve">О рассмотрении инициативы </w:t>
        <w:br w:type="textWrapping" w:clear="all"/>
        <w:t xml:space="preserve">о преобразовании всех поселений, входящих в состав му</w:t>
      </w:r>
      <w:r>
        <w:rPr>
          <w:rFonts w:ascii="Times New Roman" w:hAnsi="Times New Roman" w:eastAsia="Times New Roman"/>
          <w:b/>
          <w:sz w:val="27"/>
          <w:szCs w:val="27"/>
          <w:lang w:eastAsia="ru-RU"/>
        </w:rPr>
        <w:t xml:space="preserve">ниципального района «Белгородский район» Белгородской области, путем объединения </w:t>
        <w:br/>
        <w:t xml:space="preserve">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</w:r>
      <w:r>
        <w:rPr>
          <w:rFonts w:ascii="Times New Roman" w:hAnsi="Times New Roman" w:eastAsia="Times New Roman"/>
          <w:b/>
          <w:sz w:val="27"/>
          <w:szCs w:val="27"/>
          <w:lang w:eastAsia="ru-RU"/>
        </w:rPr>
      </w:r>
      <w:r/>
    </w:p>
    <w:p>
      <w:pPr>
        <w:pStyle w:val="637"/>
        <w:ind w:firstLine="540"/>
        <w:jc w:val="center"/>
        <w:rPr>
          <w:rFonts w:ascii="Times New Roman" w:hAnsi="Times New Roman" w:eastAsia="Times New Roman"/>
          <w:b/>
          <w:sz w:val="27"/>
          <w:szCs w:val="27"/>
          <w:lang w:eastAsia="ru-RU"/>
        </w:rPr>
      </w:pPr>
      <w:r>
        <w:rPr>
          <w:rFonts w:ascii="Times New Roman" w:hAnsi="Times New Roman" w:eastAsia="Times New Roman"/>
          <w:b/>
          <w:sz w:val="27"/>
          <w:szCs w:val="27"/>
          <w:lang w:eastAsia="ru-RU"/>
        </w:rPr>
      </w:r>
      <w:r/>
    </w:p>
    <w:p>
      <w:pPr>
        <w:pStyle w:val="637"/>
        <w:ind w:firstLine="54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/>
    </w:p>
    <w:p>
      <w:pPr>
        <w:pStyle w:val="637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Рассмотрев решение Муниципального совета Белгородского района</w:t>
      </w:r>
      <w:r>
        <w:rPr>
          <w:rFonts w:ascii="Times New Roman" w:hAnsi="Times New Roman"/>
          <w:sz w:val="27"/>
          <w:szCs w:val="27"/>
        </w:rPr>
        <w:t xml:space="preserve"> </w:t>
        <w:br w:type="textWrapping" w:clear="all"/>
        <w:t xml:space="preserve">от 22 октября 2024 года № 137</w:t>
      </w:r>
      <w:r>
        <w:rPr>
          <w:rFonts w:ascii="Times New Roman" w:hAnsi="Times New Roman"/>
          <w:sz w:val="27"/>
          <w:szCs w:val="27"/>
        </w:rPr>
        <w:t xml:space="preserve"> «О выдвижении инициативы о преобразовании всех  поселений,  входящих  в состав  муниципального  района «Белгородск</w:t>
      </w:r>
      <w:r>
        <w:rPr>
          <w:rFonts w:ascii="Times New Roman" w:hAnsi="Times New Roman"/>
          <w:sz w:val="27"/>
          <w:szCs w:val="27"/>
        </w:rPr>
        <w:t xml:space="preserve">ий район» Белгородской области, путем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 в соответствии с Федеральным </w:t>
      </w:r>
      <w:r>
        <w:rPr>
          <w:sz w:val="27"/>
          <w:szCs w:val="27"/>
        </w:rPr>
        <w:fldChar w:fldCharType="begin"/>
      </w:r>
      <w:r>
        <w:rPr>
          <w:sz w:val="27"/>
          <w:szCs w:val="27"/>
        </w:rPr>
        <w:instrText xml:space="preserve"> HYPERLINK "https://login.consultant.ru/link/?req=doc&amp;base=LAW&amp;n=353251" \o "https://login.consultant.ru/link/?req=doc&amp;base=LAW&amp;n=353251" </w:instrText>
      </w:r>
      <w:r>
        <w:rPr>
          <w:sz w:val="27"/>
          <w:szCs w:val="27"/>
        </w:rPr>
        <w:fldChar w:fldCharType="separate"/>
      </w:r>
      <w:r>
        <w:rPr>
          <w:rFonts w:ascii="Times New Roman" w:hAnsi="Times New Roman"/>
          <w:sz w:val="27"/>
          <w:szCs w:val="27"/>
        </w:rPr>
        <w:t xml:space="preserve">законом</w:t>
      </w:r>
      <w:r>
        <w:rPr>
          <w:rFonts w:ascii="Times New Roman" w:hAnsi="Times New Roman"/>
          <w:sz w:val="27"/>
          <w:szCs w:val="27"/>
        </w:rPr>
        <w:fldChar w:fldCharType="end"/>
      </w:r>
      <w:r>
        <w:rPr>
          <w:rFonts w:ascii="Times New Roman" w:hAnsi="Times New Roman"/>
          <w:sz w:val="27"/>
          <w:szCs w:val="27"/>
        </w:rPr>
        <w:t xml:space="preserve"> от 6 октября 2003 года № 131-ФЗ «Об общих принципах организации местного самоуправления в Российской Федерации», Порядком организации и проведения публичных слушаний, общественных обсуждений в Майском с</w:t>
      </w:r>
      <w:r>
        <w:rPr>
          <w:rFonts w:ascii="Times New Roman" w:hAnsi="Times New Roman"/>
          <w:sz w:val="27"/>
          <w:szCs w:val="27"/>
        </w:rPr>
        <w:t xml:space="preserve">ельском поселении Белгородского района, утвержденным решением земского собрания Майского сельского поселения от  28 ноября 2018 года № 28, руководствуясь Уставом Майского сельского поселения муниципального района «Белгородский район» Белгородской области, </w:t>
      </w:r>
      <w:r/>
    </w:p>
    <w:p>
      <w:pPr>
        <w:pStyle w:val="637"/>
        <w:ind w:firstLine="70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637"/>
        <w:ind w:firstLine="709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земское собрание Майского сельского поселения  р е ш и л о:</w:t>
      </w:r>
      <w:r/>
    </w:p>
    <w:p>
      <w:pPr>
        <w:pStyle w:val="637"/>
        <w:ind w:firstLine="70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637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 Назначить публичные слушания по вопросу: «О преобразова</w:t>
      </w:r>
      <w:r>
        <w:rPr>
          <w:rFonts w:ascii="Times New Roman" w:hAnsi="Times New Roman"/>
          <w:sz w:val="27"/>
          <w:szCs w:val="27"/>
        </w:rPr>
        <w:t xml:space="preserve">нии всех поселений, входящих в состав муниципального района «Белгородский район» Белгородской области, путем объединения и наделении вновь образованного муниципального образования статусом муниципального округа» на 19 ноября 2024 года в 15 часов 00 минут. </w:t>
      </w:r>
      <w:r/>
    </w:p>
    <w:p>
      <w:pPr>
        <w:pStyle w:val="637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Определить место проведения публичных слушаний: Белгородский район, пос. Майский, ул. Кирова, д. 14 (здание администрации Майского сельского поселения).</w:t>
      </w:r>
      <w:r/>
    </w:p>
    <w:p>
      <w:pPr>
        <w:pStyle w:val="637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связи с введением на территории Белгородской области режима функционирования «Чрезвычайная ситуация» граждане могут принять участие в публичных слушаниях 19 ноября 2024 года с 15:00 часов в режиме онлайн, используя ссылку на конференцию:</w:t>
      </w:r>
      <w:r>
        <w:rPr>
          <w:rFonts w:ascii="Times New Roman" w:hAnsi="Times New Roman"/>
          <w:sz w:val="27"/>
          <w:szCs w:val="27"/>
        </w:rPr>
        <w:t xml:space="preserve">   </w:t>
      </w:r>
      <w:r>
        <w:rPr>
          <w:rFonts w:ascii="Tinos" w:hAnsi="Tinos" w:cs="Tinos"/>
          <w:sz w:val="27"/>
          <w:szCs w:val="27"/>
        </w:rPr>
        <w:t xml:space="preserve">https://pos.gosuslugi.ru</w:t>
      </w:r>
      <w:r>
        <w:rPr>
          <w:rFonts w:ascii="Times New Roman" w:hAnsi="Times New Roman"/>
          <w:sz w:val="27"/>
          <w:szCs w:val="27"/>
        </w:rPr>
        <w:t xml:space="preserve">.</w:t>
      </w:r>
      <w:r/>
    </w:p>
    <w:p>
      <w:pPr>
        <w:pStyle w:val="637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Сформировать рабочую группу по подготовке и </w:t>
      </w:r>
      <w:r>
        <w:rPr>
          <w:rFonts w:ascii="Times New Roman" w:hAnsi="Times New Roman"/>
          <w:sz w:val="27"/>
          <w:szCs w:val="27"/>
        </w:rPr>
        <w:t xml:space="preserve">проведению публичных слушаний в следующем составе:</w:t>
      </w:r>
      <w:r/>
    </w:p>
    <w:p>
      <w:pPr>
        <w:pStyle w:val="637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693"/>
        <w:gridCol w:w="6944"/>
      </w:tblGrid>
      <w:tr>
        <w:trPr/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637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Стародубцева Ольга Александровна </w:t>
            </w:r>
            <w:r/>
          </w:p>
        </w:tc>
        <w:tc>
          <w:tcPr>
            <w:tcW w:w="6944" w:type="dxa"/>
            <w:vAlign w:val="top"/>
            <w:textDirection w:val="lrTb"/>
            <w:noWrap w:val="false"/>
          </w:tcPr>
          <w:p>
            <w:pPr>
              <w:pStyle w:val="637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глава Майского сельского поселения, председатель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рабочей группы по подготовке и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проведению публичных слушаний </w:t>
            </w:r>
            <w:r/>
            <w:r>
              <w:rPr>
                <w:rFonts w:ascii="Times New Roman" w:hAnsi="Times New Roman"/>
                <w:sz w:val="27"/>
                <w:szCs w:val="27"/>
              </w:rPr>
              <w:t xml:space="preserve">председательствующий на публичных слушаниях</w:t>
            </w:r>
            <w:r/>
          </w:p>
        </w:tc>
      </w:tr>
      <w:tr>
        <w:trPr/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Чувакова Нина Николаевна</w:t>
            </w:r>
            <w:r>
              <w:rPr>
                <w:sz w:val="27"/>
                <w:szCs w:val="27"/>
              </w:rPr>
            </w:r>
            <w:r/>
          </w:p>
        </w:tc>
        <w:tc>
          <w:tcPr>
            <w:tcW w:w="6944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главный специалист администрации Майского сельского поселения, секретарь рабочей группы по подготовке и проведению  публичных слушаний</w:t>
            </w:r>
            <w:r>
              <w:rPr>
                <w:sz w:val="27"/>
                <w:szCs w:val="27"/>
              </w:rPr>
            </w:r>
            <w:r/>
          </w:p>
        </w:tc>
      </w:tr>
      <w:tr>
        <w:trPr/>
        <w:tc>
          <w:tcPr>
            <w:gridSpan w:val="2"/>
            <w:tcW w:w="9637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Члены рабочей группы:</w:t>
            </w:r>
            <w:r/>
          </w:p>
        </w:tc>
      </w:tr>
      <w:tr>
        <w:trPr>
          <w:trHeight w:val="322"/>
        </w:trPr>
        <w:tc>
          <w:tcPr>
            <w:tcW w:w="2693" w:type="dxa"/>
            <w:vAlign w:val="top"/>
            <w:vMerge w:val="restart"/>
            <w:textDirection w:val="lrTb"/>
            <w:noWrap w:val="false"/>
          </w:tcPr>
          <w:p>
            <w:pPr>
              <w:pStyle w:val="637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Шкарупа Елена Викторовна</w:t>
            </w:r>
            <w:r/>
          </w:p>
        </w:tc>
        <w:tc>
          <w:tcPr>
            <w:tcW w:w="6944" w:type="dxa"/>
            <w:vAlign w:val="top"/>
            <w:vMerge w:val="restart"/>
            <w:textDirection w:val="lrTb"/>
            <w:noWrap w:val="false"/>
          </w:tcPr>
          <w:p>
            <w:pPr>
              <w:pStyle w:val="637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председатель постоянной комиссии земского собрания Майского сельского поселения по бюджету, финансам и налоговой политике</w:t>
            </w:r>
            <w:r/>
          </w:p>
        </w:tc>
      </w:tr>
      <w:tr>
        <w:trPr>
          <w:trHeight w:val="310"/>
        </w:trPr>
        <w:tc>
          <w:tcPr>
            <w:tcW w:w="2693" w:type="dxa"/>
            <w:vAlign w:val="top"/>
            <w:vMerge w:val="restart"/>
            <w:textDirection w:val="lrTb"/>
            <w:noWrap w:val="false"/>
          </w:tcPr>
          <w:p>
            <w:pPr>
              <w:pStyle w:val="637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Чернобровенко Александр Викторович</w:t>
            </w:r>
            <w:r/>
          </w:p>
        </w:tc>
        <w:tc>
          <w:tcPr>
            <w:tcW w:w="6944" w:type="dxa"/>
            <w:vAlign w:val="top"/>
            <w:vMerge w:val="restart"/>
            <w:textDirection w:val="lrTb"/>
            <w:noWrap w:val="false"/>
          </w:tcPr>
          <w:p>
            <w:pPr>
              <w:pStyle w:val="637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глава администрации Майского сельского поселения</w:t>
            </w:r>
            <w:r/>
          </w:p>
        </w:tc>
      </w:tr>
    </w:tbl>
    <w:p>
      <w:pPr>
        <w:pStyle w:val="637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pStyle w:val="637"/>
        <w:ind w:firstLine="709"/>
        <w:rPr>
          <w:rFonts w:ascii="Tinos" w:hAnsi="Tinos" w:cs="Tinos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3. У</w:t>
      </w:r>
      <w:r>
        <w:rPr>
          <w:rFonts w:ascii="Tinos" w:hAnsi="Tinos" w:cs="Tinos"/>
          <w:sz w:val="27"/>
          <w:szCs w:val="27"/>
        </w:rPr>
        <w:t xml:space="preserve">становить срок приема замечаний и предложений по вопросу, выносимому на публичные слушания, с 31 октября по 19 ноября 2024 года в следующем виде:</w:t>
      </w:r>
      <w:r/>
    </w:p>
    <w:p>
      <w:pPr>
        <w:pStyle w:val="637"/>
        <w:rPr>
          <w:rFonts w:ascii="Tinos" w:hAnsi="Tinos" w:cs="Tinos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     </w:t>
      </w:r>
      <w:r>
        <w:rPr>
          <w:rFonts w:ascii="Tinos" w:hAnsi="Tinos" w:cs="Tinos"/>
          <w:sz w:val="27"/>
          <w:szCs w:val="27"/>
        </w:rPr>
        <w:t xml:space="preserve">-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  <w:r/>
    </w:p>
    <w:p>
      <w:pPr>
        <w:pStyle w:val="637"/>
        <w:rPr>
          <w:rFonts w:ascii="Tinos" w:hAnsi="Tinos" w:cs="Tinos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     </w:t>
      </w:r>
      <w:r>
        <w:rPr>
          <w:rFonts w:ascii="Tinos" w:hAnsi="Tinos" w:cs="Tinos"/>
          <w:sz w:val="27"/>
          <w:szCs w:val="27"/>
        </w:rPr>
        <w:t xml:space="preserve">- официального сайта органов местного самоуправления Майского сельского поселения муниципального района «Белгородский район» Белгородской области в информационно-телекоммуникац</w:t>
      </w:r>
      <w:r>
        <w:rPr>
          <w:rFonts w:ascii="Tinos" w:hAnsi="Tinos" w:cs="Tinos"/>
          <w:sz w:val="27"/>
          <w:szCs w:val="27"/>
        </w:rPr>
        <w:t xml:space="preserve">ионной сети «Интернет» (</w:t>
      </w:r>
      <w:r>
        <w:rPr>
          <w:rFonts w:ascii="Tinos" w:hAnsi="Tinos" w:cs="Tinos"/>
          <w:sz w:val="27"/>
          <w:szCs w:val="27"/>
        </w:rPr>
        <w:t xml:space="preserve">https://mayadm.gosuslugi.ru): раздел Документы – подраздел «Публичные слушания»;</w:t>
      </w:r>
      <w:r/>
    </w:p>
    <w:p>
      <w:pPr>
        <w:pStyle w:val="637"/>
        <w:shd w:val="clear" w:color="auto" w:fill="ffffff"/>
        <w:rPr>
          <w:rFonts w:ascii="Times New Roman" w:hAnsi="Times New Roman"/>
          <w:sz w:val="26"/>
          <w:szCs w:val="26"/>
        </w:rPr>
      </w:pPr>
      <w:r>
        <w:rPr>
          <w:rFonts w:ascii="Tinos" w:hAnsi="Tinos" w:cs="Tinos"/>
          <w:sz w:val="27"/>
          <w:szCs w:val="27"/>
        </w:rPr>
        <w:t xml:space="preserve">     </w:t>
      </w:r>
      <w:r>
        <w:rPr>
          <w:rFonts w:ascii="Tinos" w:hAnsi="Tinos" w:cs="Tinos"/>
          <w:sz w:val="27"/>
          <w:szCs w:val="27"/>
        </w:rPr>
        <w:t xml:space="preserve"> </w:t>
      </w:r>
      <w:r>
        <w:rPr>
          <w:rFonts w:ascii="Tinos" w:hAnsi="Tinos" w:cs="Tinos"/>
          <w:sz w:val="27"/>
          <w:szCs w:val="27"/>
        </w:rPr>
        <w:t xml:space="preserve">- направления письма по адресу: Белгородский район, пос. Майский, </w:t>
        <w:br w:type="textWrapping" w:clear="all"/>
        <w:t xml:space="preserve">ул. Кирова, д. 14</w:t>
      </w:r>
      <w:r>
        <w:rPr>
          <w:rFonts w:ascii="Tinos" w:hAnsi="Tinos" w:cs="Tinos"/>
          <w:i/>
          <w:sz w:val="27"/>
          <w:szCs w:val="27"/>
        </w:rPr>
        <w:t xml:space="preserve">; </w:t>
      </w:r>
      <w:r>
        <w:rPr>
          <w:rFonts w:ascii="Tinos" w:hAnsi="Tinos" w:cs="Tinos"/>
          <w:sz w:val="27"/>
          <w:szCs w:val="27"/>
        </w:rPr>
        <w:t xml:space="preserve"> ежедневно в рабочие дни с 8</w:t>
      </w:r>
      <w:r>
        <w:rPr>
          <w:rFonts w:ascii="Tinos" w:hAnsi="Tinos" w:cs="Tinos"/>
          <w:sz w:val="27"/>
          <w:szCs w:val="27"/>
          <w:u w:val="single"/>
          <w:vertAlign w:val="superscript"/>
        </w:rPr>
        <w:t xml:space="preserve">00</w:t>
      </w:r>
      <w:r>
        <w:rPr>
          <w:rFonts w:ascii="Tinos" w:hAnsi="Tinos" w:cs="Tinos"/>
          <w:sz w:val="27"/>
          <w:szCs w:val="27"/>
          <w:vertAlign w:val="superscript"/>
        </w:rPr>
        <w:t xml:space="preserve">  </w:t>
      </w:r>
      <w:r>
        <w:rPr>
          <w:rFonts w:ascii="Tinos" w:hAnsi="Tinos" w:cs="Tinos"/>
          <w:sz w:val="27"/>
          <w:szCs w:val="27"/>
        </w:rPr>
        <w:t xml:space="preserve">до 1</w:t>
      </w:r>
      <w:r>
        <w:rPr>
          <w:rFonts w:ascii="Tinos" w:hAnsi="Tinos" w:cs="Tinos"/>
          <w:sz w:val="27"/>
          <w:szCs w:val="27"/>
        </w:rPr>
        <w:t xml:space="preserve">2</w:t>
      </w:r>
      <w:r>
        <w:rPr>
          <w:rFonts w:ascii="Tinos" w:hAnsi="Tinos" w:cs="Tinos"/>
          <w:sz w:val="27"/>
          <w:szCs w:val="27"/>
          <w:u w:val="single"/>
          <w:vertAlign w:val="superscript"/>
        </w:rPr>
        <w:t xml:space="preserve">00</w:t>
      </w:r>
      <w:r>
        <w:rPr>
          <w:rFonts w:ascii="Tinos" w:hAnsi="Tinos" w:cs="Tinos"/>
          <w:sz w:val="27"/>
          <w:szCs w:val="27"/>
          <w:vertAlign w:val="superscript"/>
        </w:rPr>
        <w:t xml:space="preserve"> </w:t>
      </w:r>
      <w:r>
        <w:rPr>
          <w:rFonts w:ascii="Tinos" w:hAnsi="Tinos" w:cs="Tinos"/>
          <w:sz w:val="27"/>
          <w:szCs w:val="27"/>
        </w:rPr>
        <w:t xml:space="preserve"> часов и с 1</w:t>
      </w:r>
      <w:r>
        <w:rPr>
          <w:rFonts w:ascii="Tinos" w:hAnsi="Tinos" w:cs="Tinos"/>
          <w:sz w:val="27"/>
          <w:szCs w:val="27"/>
        </w:rPr>
        <w:t xml:space="preserve">3</w:t>
      </w:r>
      <w:r>
        <w:rPr>
          <w:rFonts w:ascii="Tinos" w:hAnsi="Tinos" w:cs="Tinos"/>
          <w:sz w:val="27"/>
          <w:szCs w:val="27"/>
          <w:u w:val="single"/>
          <w:vertAlign w:val="superscript"/>
        </w:rPr>
        <w:t xml:space="preserve">00</w:t>
      </w:r>
      <w:r>
        <w:rPr>
          <w:rFonts w:ascii="Tinos" w:hAnsi="Tinos" w:cs="Tinos"/>
          <w:sz w:val="27"/>
          <w:szCs w:val="27"/>
        </w:rPr>
        <w:t xml:space="preserve"> до 1</w:t>
      </w:r>
      <w:r>
        <w:rPr>
          <w:rFonts w:ascii="Tinos" w:hAnsi="Tinos" w:cs="Tinos"/>
          <w:sz w:val="27"/>
          <w:szCs w:val="27"/>
        </w:rPr>
        <w:t xml:space="preserve">7</w:t>
      </w:r>
      <w:r>
        <w:rPr>
          <w:rFonts w:ascii="Tinos" w:hAnsi="Tinos" w:cs="Tinos"/>
          <w:sz w:val="27"/>
          <w:szCs w:val="27"/>
          <w:u w:val="single"/>
          <w:vertAlign w:val="superscript"/>
        </w:rPr>
        <w:t xml:space="preserve">00</w:t>
      </w:r>
      <w:r>
        <w:rPr>
          <w:rFonts w:ascii="Tinos" w:hAnsi="Tinos" w:cs="Tinos"/>
          <w:sz w:val="27"/>
          <w:szCs w:val="27"/>
        </w:rPr>
        <w:t xml:space="preserve">  часов до 18 ноября 2024 года,  контактный телефон</w:t>
      </w:r>
      <w:r>
        <w:rPr>
          <w:rFonts w:ascii="Tinos" w:hAnsi="Tinos" w:cs="Tinos"/>
          <w:sz w:val="27"/>
          <w:szCs w:val="27"/>
        </w:rPr>
        <w:t xml:space="preserve">:</w:t>
      </w:r>
      <w:r>
        <w:rPr>
          <w:rFonts w:ascii="Tinos" w:hAnsi="Tinos" w:cs="Tinos"/>
          <w:sz w:val="27"/>
          <w:szCs w:val="27"/>
        </w:rPr>
        <w:t xml:space="preserve"> </w:t>
      </w:r>
      <w:r>
        <w:rPr>
          <w:rFonts w:ascii="Tinos" w:hAnsi="Tinos" w:cs="Tinos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</w:rPr>
        <w:t xml:space="preserve">(4722) 38-17-07</w:t>
      </w:r>
      <w:r>
        <w:rPr>
          <w:rFonts w:ascii="Tinos" w:hAnsi="Tinos" w:cs="Tinos"/>
          <w:sz w:val="27"/>
          <w:szCs w:val="27"/>
        </w:rPr>
        <w:t xml:space="preserve">, электронная почт</w:t>
      </w:r>
      <w:r>
        <w:rPr>
          <w:rFonts w:ascii="Tinos" w:hAnsi="Tinos" w:cs="Tinos"/>
          <w:sz w:val="27"/>
          <w:szCs w:val="27"/>
        </w:rPr>
        <w:t xml:space="preserve">а</w:t>
      </w:r>
      <w:r>
        <w:rPr>
          <w:rFonts w:ascii="Tinos" w:hAnsi="Tinos" w:cs="Tinos"/>
          <w:sz w:val="27"/>
          <w:szCs w:val="27"/>
        </w:rPr>
        <w:t xml:space="preserve">:  </w:t>
      </w:r>
      <w:r>
        <w:rPr>
          <w:rFonts w:ascii="Tinos" w:hAnsi="Tinos" w:cs="Tinos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fldChar w:fldCharType="begin"/>
      </w:r>
      <w:r>
        <w:rPr>
          <w:rFonts w:ascii="Times New Roman" w:hAnsi="Times New Roman"/>
          <w:sz w:val="27"/>
          <w:szCs w:val="27"/>
        </w:rPr>
        <w:instrText xml:space="preserve"> HYPERLINK "mailto:may-adm2012@yandex.ru" </w:instrText>
      </w:r>
      <w:r>
        <w:rPr>
          <w:rFonts w:ascii="Times New Roman" w:hAnsi="Times New Roman"/>
          <w:sz w:val="27"/>
          <w:szCs w:val="27"/>
        </w:rPr>
        <w:fldChar w:fldCharType="separate"/>
      </w:r>
      <w:r>
        <w:rPr>
          <w:rStyle w:val="662"/>
          <w:rFonts w:ascii="Times New Roman" w:hAnsi="Times New Roman"/>
          <w:color w:val="000000"/>
          <w:sz w:val="27"/>
          <w:szCs w:val="27"/>
          <w:u w:val="none"/>
          <w:lang w:val="en-US"/>
        </w:rPr>
        <w:t xml:space="preserve">may</w:t>
      </w:r>
      <w:r>
        <w:rPr>
          <w:rStyle w:val="662"/>
          <w:rFonts w:ascii="Times New Roman" w:hAnsi="Times New Roman"/>
          <w:color w:val="000000"/>
          <w:sz w:val="27"/>
          <w:szCs w:val="27"/>
          <w:u w:val="none"/>
        </w:rPr>
        <w:t xml:space="preserve">-</w:t>
      </w:r>
      <w:r>
        <w:rPr>
          <w:rStyle w:val="662"/>
          <w:rFonts w:ascii="Times New Roman" w:hAnsi="Times New Roman"/>
          <w:color w:val="000000"/>
          <w:sz w:val="27"/>
          <w:szCs w:val="27"/>
          <w:u w:val="none"/>
          <w:lang w:val="en-US"/>
        </w:rPr>
        <w:t xml:space="preserve">adm</w:t>
      </w:r>
      <w:r>
        <w:rPr>
          <w:rStyle w:val="662"/>
          <w:rFonts w:ascii="Times New Roman" w:hAnsi="Times New Roman"/>
          <w:color w:val="000000"/>
          <w:sz w:val="27"/>
          <w:szCs w:val="27"/>
          <w:u w:val="none"/>
        </w:rPr>
        <w:t xml:space="preserve">2012@</w:t>
      </w:r>
      <w:r>
        <w:rPr>
          <w:rStyle w:val="662"/>
          <w:rFonts w:ascii="Times New Roman" w:hAnsi="Times New Roman"/>
          <w:color w:val="000000"/>
          <w:sz w:val="27"/>
          <w:szCs w:val="27"/>
          <w:u w:val="none"/>
          <w:lang w:val="en-US"/>
        </w:rPr>
        <w:t xml:space="preserve">yandex</w:t>
      </w:r>
      <w:r>
        <w:rPr>
          <w:rStyle w:val="662"/>
          <w:rFonts w:ascii="Times New Roman" w:hAnsi="Times New Roman"/>
          <w:color w:val="000000"/>
          <w:sz w:val="27"/>
          <w:szCs w:val="27"/>
          <w:u w:val="none"/>
        </w:rPr>
        <w:t xml:space="preserve">.</w:t>
      </w:r>
      <w:r>
        <w:rPr>
          <w:rStyle w:val="662"/>
          <w:rFonts w:ascii="Times New Roman" w:hAnsi="Times New Roman"/>
          <w:color w:val="000000"/>
          <w:sz w:val="27"/>
          <w:szCs w:val="27"/>
          <w:u w:val="none"/>
          <w:lang w:val="en-US"/>
        </w:rPr>
        <w:t xml:space="preserve">ru</w:t>
      </w:r>
      <w:r>
        <w:rPr>
          <w:rFonts w:ascii="Times New Roman" w:hAnsi="Times New Roman"/>
          <w:sz w:val="27"/>
          <w:szCs w:val="27"/>
        </w:rPr>
        <w:fldChar w:fldCharType="end"/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  <w:t xml:space="preserve">;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637"/>
        <w:shd w:val="clear" w:color="auto" w:fill="ffffff"/>
        <w:rPr>
          <w:rFonts w:ascii="Times New Roman" w:hAnsi="Times New Roman"/>
          <w:sz w:val="26"/>
          <w:szCs w:val="26"/>
        </w:rPr>
      </w:pPr>
      <w:r>
        <w:rPr>
          <w:rFonts w:ascii="Tinos" w:hAnsi="Tinos" w:cs="Tinos"/>
          <w:sz w:val="27"/>
          <w:szCs w:val="27"/>
        </w:rPr>
        <w:t xml:space="preserve">     -  </w:t>
      </w:r>
      <w:r>
        <w:rPr>
          <w:rFonts w:ascii="Tinos" w:hAnsi="Tinos" w:cs="Tinos"/>
          <w:sz w:val="27"/>
          <w:szCs w:val="27"/>
        </w:rPr>
        <w:t xml:space="preserve">в устной форме входе проведени</w:t>
      </w:r>
      <w:r>
        <w:rPr>
          <w:rFonts w:ascii="Tinos" w:hAnsi="Tinos" w:cs="Tinos"/>
          <w:sz w:val="27"/>
          <w:szCs w:val="27"/>
        </w:rPr>
        <w:t xml:space="preserve">я собрания участников публичных </w:t>
      </w:r>
      <w:r>
        <w:rPr>
          <w:rFonts w:ascii="Tinos" w:hAnsi="Tinos" w:cs="Tinos"/>
          <w:sz w:val="27"/>
          <w:szCs w:val="27"/>
        </w:rPr>
        <w:t xml:space="preserve">слушаний.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637"/>
        <w:ind w:firstLine="709"/>
        <w:rPr>
          <w:rFonts w:ascii="Tinos" w:hAnsi="Tinos" w:cs="Tinos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4. Поручить членам рабочей группы по </w:t>
      </w:r>
      <w:r>
        <w:rPr>
          <w:rFonts w:ascii="Times New Roman" w:hAnsi="Times New Roman"/>
          <w:sz w:val="27"/>
          <w:szCs w:val="27"/>
        </w:rPr>
        <w:t xml:space="preserve">подготовке и проведению  публичных слушаний</w:t>
      </w:r>
      <w:r>
        <w:rPr>
          <w:rFonts w:ascii="Tinos" w:hAnsi="Tinos" w:cs="Tinos"/>
          <w:sz w:val="27"/>
          <w:szCs w:val="27"/>
        </w:rPr>
        <w:t xml:space="preserve"> принять меры по созданию необходимых условий для проведения публичных слушаний. </w:t>
      </w:r>
      <w:r/>
    </w:p>
    <w:p>
      <w:pPr>
        <w:pStyle w:val="637"/>
        <w:ind w:firstLine="709"/>
        <w:rPr>
          <w:rFonts w:ascii="Tinos" w:hAnsi="Tinos" w:cs="Tinos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5. Настоящее решение вступает в силу со дня его опубликования.</w:t>
      </w:r>
      <w:r/>
    </w:p>
    <w:p>
      <w:pPr>
        <w:pStyle w:val="637"/>
        <w:ind w:firstLine="709"/>
        <w:rPr>
          <w:rFonts w:ascii="Tinos" w:hAnsi="Tinos" w:cs="Tinos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6. Опубликовать настоящее решение в сетевом издании «Знамя31.ру» (znamya31.ru) и разместить на официальном сайте органов местного самоуправления Майского сельского поселения муниципального района «Белгородский район» Белгородской области. </w:t>
        <w:tab/>
      </w:r>
      <w:r/>
    </w:p>
    <w:p>
      <w:pPr>
        <w:pStyle w:val="637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7.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данного решения возложить на постоянную                   комиссию земского собрания Майского сельского поселения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муниципального района «Белгородский район» Белгородской области </w:t>
      </w:r>
      <w:r>
        <w:rPr>
          <w:rFonts w:ascii="Tinos" w:hAnsi="Tinos" w:cs="Tinos"/>
          <w:sz w:val="27"/>
          <w:szCs w:val="27"/>
        </w:rPr>
        <w:t xml:space="preserve">по вопросам местного самоуправления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</w:rPr>
        <w:t xml:space="preserve">социальной</w:t>
      </w:r>
      <w:r>
        <w:rPr>
          <w:rFonts w:ascii="Times New Roman" w:hAnsi="Times New Roman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</w:rPr>
        <w:t xml:space="preserve"> политике</w:t>
      </w:r>
      <w:r>
        <w:rPr>
          <w:rFonts w:ascii="Times New Roman" w:hAnsi="Times New Roman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</w:rPr>
        <w:t xml:space="preserve"> и общественной безопасности (Фоменко С.А.).</w:t>
      </w:r>
      <w:r>
        <w:rPr>
          <w:rFonts w:ascii="Tinos" w:hAnsi="Tinos" w:cs="Tinos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</w:r>
      <w:r/>
    </w:p>
    <w:p>
      <w:pPr>
        <w:pStyle w:val="637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/>
    </w:p>
    <w:p>
      <w:pPr>
        <w:pStyle w:val="637"/>
        <w:tabs>
          <w:tab w:val="left" w:pos="709" w:leader="none"/>
        </w:tabs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Глава Майского</w:t>
      </w:r>
      <w:r/>
    </w:p>
    <w:p>
      <w:pPr>
        <w:pStyle w:val="637"/>
        <w:shd w:val="clear" w:color="auto" w:fill="ffffff"/>
        <w:tabs>
          <w:tab w:val="left" w:pos="371" w:leader="none"/>
          <w:tab w:val="left" w:pos="2200" w:leader="dot"/>
        </w:tabs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сельского поселения                                                                 О.А. Стародубцева</w:t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0" w:right="567" w:bottom="426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6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/>
  </w:p>
  <w:p>
    <w:pPr>
      <w:pStyle w:val="65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6"/>
      <w:jc w:val="right"/>
      <w:rPr>
        <w:sz w:val="28"/>
        <w:szCs w:val="28"/>
      </w:rPr>
    </w:pPr>
    <w:r>
      <w:rPr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637"/>
        <w:ind w:left="450" w:hanging="450"/>
      </w:pPr>
    </w:lvl>
    <w:lvl w:ilvl="1">
      <w:start w:val="2"/>
      <w:numFmt w:val="decimal"/>
      <w:isLgl w:val="false"/>
      <w:suff w:val="tab"/>
      <w:lvlText w:val="%1.%2."/>
      <w:lvlJc w:val="left"/>
      <w:pPr>
        <w:pStyle w:val="637"/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37"/>
        <w:ind w:left="185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37"/>
        <w:ind w:left="278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37"/>
        <w:ind w:left="33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37"/>
        <w:ind w:left="427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37"/>
        <w:ind w:left="520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37"/>
        <w:ind w:left="576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37"/>
        <w:ind w:left="6696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37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3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3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3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3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3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3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3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37"/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pStyle w:val="637"/>
        <w:ind w:left="1418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pStyle w:val="637"/>
        <w:ind w:left="2138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pStyle w:val="637"/>
        <w:ind w:left="2858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pStyle w:val="637"/>
        <w:ind w:left="3578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37"/>
        <w:ind w:left="4298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pStyle w:val="637"/>
        <w:ind w:left="5018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pStyle w:val="637"/>
        <w:ind w:left="5738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37"/>
        <w:ind w:left="6458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pStyle w:val="637"/>
        <w:ind w:left="7178" w:hanging="360"/>
      </w:pPr>
      <w:rPr>
        <w:rFonts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37"/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37"/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37"/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37"/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37"/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37"/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37"/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37"/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37"/>
        <w:ind w:left="2869" w:hanging="2160"/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637"/>
        <w:ind w:left="149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37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37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37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37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37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37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37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37"/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7"/>
    <w:next w:val="63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7"/>
    <w:next w:val="63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7"/>
    <w:next w:val="63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7"/>
    <w:next w:val="63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7"/>
    <w:next w:val="63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7"/>
    <w:next w:val="6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7"/>
    <w:next w:val="6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7"/>
    <w:next w:val="6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7"/>
    <w:next w:val="6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37"/>
    <w:next w:val="6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7"/>
    <w:next w:val="6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7"/>
    <w:next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next w:val="637"/>
    <w:link w:val="637"/>
    <w:qFormat/>
    <w:pPr>
      <w:jc w:val="both"/>
    </w:pPr>
    <w:rPr>
      <w:sz w:val="22"/>
      <w:szCs w:val="22"/>
      <w:lang w:val="ru-RU" w:eastAsia="en-US" w:bidi="ar-SA"/>
    </w:rPr>
  </w:style>
  <w:style w:type="paragraph" w:styleId="638">
    <w:name w:val="Заголовок 1"/>
    <w:basedOn w:val="637"/>
    <w:next w:val="637"/>
    <w:link w:val="669"/>
    <w:qFormat/>
    <w:pPr>
      <w:jc w:val="left"/>
      <w:keepNext/>
      <w:outlineLvl w:val="0"/>
    </w:pPr>
    <w:rPr>
      <w:rFonts w:ascii="Times New Roman" w:hAnsi="Times New Roman" w:eastAsia="Times New Roman"/>
      <w:b/>
      <w:sz w:val="28"/>
      <w:szCs w:val="20"/>
      <w:lang w:eastAsia="ru-RU"/>
    </w:rPr>
  </w:style>
  <w:style w:type="paragraph" w:styleId="639">
    <w:name w:val="Заголовок 2"/>
    <w:basedOn w:val="637"/>
    <w:next w:val="637"/>
    <w:link w:val="670"/>
    <w:uiPriority w:val="99"/>
    <w:qFormat/>
    <w:pPr>
      <w:jc w:val="left"/>
      <w:keepNext/>
      <w:spacing w:before="240" w:after="60"/>
      <w:outlineLvl w:val="1"/>
    </w:pPr>
    <w:rPr>
      <w:rFonts w:ascii="Arial" w:hAnsi="Arial" w:eastAsia="Times New Roman"/>
      <w:b/>
      <w:i/>
      <w:sz w:val="28"/>
      <w:szCs w:val="20"/>
      <w:lang w:eastAsia="ru-RU"/>
    </w:rPr>
  </w:style>
  <w:style w:type="paragraph" w:styleId="640">
    <w:name w:val="Заголовок 3"/>
    <w:basedOn w:val="637"/>
    <w:next w:val="637"/>
    <w:link w:val="671"/>
    <w:uiPriority w:val="99"/>
    <w:qFormat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641">
    <w:name w:val="Заголовок 5"/>
    <w:basedOn w:val="637"/>
    <w:next w:val="637"/>
    <w:link w:val="664"/>
    <w:qFormat/>
    <w:pPr>
      <w:jc w:val="left"/>
      <w:keepNext/>
      <w:outlineLvl w:val="4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42">
    <w:name w:val="Заголовок 6"/>
    <w:basedOn w:val="637"/>
    <w:next w:val="637"/>
    <w:link w:val="672"/>
    <w:uiPriority w:val="99"/>
    <w:qFormat/>
    <w:pPr>
      <w:keepNext/>
      <w:tabs>
        <w:tab w:val="left" w:pos="567" w:leader="none"/>
        <w:tab w:val="left" w:pos="1276" w:leader="none"/>
      </w:tabs>
      <w:outlineLvl w:val="5"/>
    </w:pPr>
    <w:rPr>
      <w:rFonts w:ascii="Times New Roman" w:hAnsi="Times New Roman" w:eastAsia="Times New Roman"/>
      <w:b/>
      <w:sz w:val="28"/>
      <w:szCs w:val="20"/>
      <w:lang w:eastAsia="ru-RU"/>
    </w:rPr>
  </w:style>
  <w:style w:type="paragraph" w:styleId="643">
    <w:name w:val="Заголовок 7"/>
    <w:basedOn w:val="637"/>
    <w:next w:val="637"/>
    <w:link w:val="673"/>
    <w:uiPriority w:val="99"/>
    <w:qFormat/>
    <w:pPr>
      <w:jc w:val="left"/>
      <w:spacing w:before="240" w:after="60" w:line="276" w:lineRule="auto"/>
      <w:outlineLvl w:val="6"/>
    </w:pPr>
    <w:rPr>
      <w:rFonts w:eastAsia="Times New Roman"/>
      <w:sz w:val="24"/>
      <w:szCs w:val="20"/>
      <w:lang w:eastAsia="ru-RU"/>
    </w:rPr>
  </w:style>
  <w:style w:type="character" w:styleId="644">
    <w:name w:val="Основной шрифт абзаца"/>
    <w:next w:val="644"/>
    <w:link w:val="637"/>
    <w:uiPriority w:val="1"/>
    <w:semiHidden/>
    <w:unhideWhenUsed/>
  </w:style>
  <w:style w:type="table" w:styleId="645">
    <w:name w:val="Обычная таблица"/>
    <w:next w:val="645"/>
    <w:link w:val="637"/>
    <w:uiPriority w:val="99"/>
    <w:semiHidden/>
    <w:unhideWhenUsed/>
    <w:tblPr/>
  </w:style>
  <w:style w:type="numbering" w:styleId="646">
    <w:name w:val="Нет списка"/>
    <w:next w:val="646"/>
    <w:link w:val="637"/>
    <w:uiPriority w:val="99"/>
    <w:semiHidden/>
    <w:unhideWhenUsed/>
  </w:style>
  <w:style w:type="character" w:styleId="647">
    <w:name w:val="Заголовок №2_"/>
    <w:next w:val="647"/>
    <w:link w:val="650"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character" w:styleId="648">
    <w:name w:val="Основной текст_"/>
    <w:next w:val="648"/>
    <w:link w:val="651"/>
    <w:uiPriority w:val="99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character" w:styleId="649">
    <w:name w:val="Основной текст (2)_"/>
    <w:next w:val="649"/>
    <w:link w:val="652"/>
    <w:rPr>
      <w:rFonts w:ascii="Times New Roman" w:hAnsi="Times New Roman" w:eastAsia="Times New Roman" w:cs="Times New Roman"/>
      <w:sz w:val="27"/>
      <w:szCs w:val="27"/>
      <w:shd w:val="clear" w:color="auto" w:fill="ffffff"/>
    </w:rPr>
  </w:style>
  <w:style w:type="paragraph" w:styleId="650">
    <w:name w:val="Заголовок №2"/>
    <w:basedOn w:val="637"/>
    <w:next w:val="650"/>
    <w:link w:val="647"/>
    <w:pPr>
      <w:jc w:val="center"/>
      <w:spacing w:line="317" w:lineRule="exact"/>
      <w:shd w:val="clear" w:color="auto" w:fill="ffffff"/>
      <w:widowControl w:val="off"/>
      <w:outlineLvl w:val="1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651">
    <w:name w:val="Основной текст2"/>
    <w:basedOn w:val="637"/>
    <w:next w:val="651"/>
    <w:link w:val="648"/>
    <w:uiPriority w:val="99"/>
    <w:pPr>
      <w:jc w:val="left"/>
      <w:spacing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26"/>
      <w:szCs w:val="26"/>
    </w:rPr>
  </w:style>
  <w:style w:type="paragraph" w:styleId="652">
    <w:name w:val="Основной текст (2)"/>
    <w:basedOn w:val="637"/>
    <w:next w:val="652"/>
    <w:link w:val="649"/>
    <w:pPr>
      <w:jc w:val="left"/>
      <w:spacing w:line="317" w:lineRule="exact"/>
      <w:shd w:val="clear" w:color="auto" w:fill="ffffff"/>
      <w:widowControl w:val="off"/>
    </w:pPr>
    <w:rPr>
      <w:rFonts w:ascii="Times New Roman" w:hAnsi="Times New Roman" w:eastAsia="Times New Roman" w:cs="Times New Roman"/>
      <w:sz w:val="27"/>
      <w:szCs w:val="27"/>
    </w:rPr>
  </w:style>
  <w:style w:type="paragraph" w:styleId="653">
    <w:name w:val="ConsPlusTitle"/>
    <w:next w:val="653"/>
    <w:link w:val="637"/>
    <w:rPr>
      <w:rFonts w:ascii="Times New Roman" w:hAnsi="Times New Roman" w:eastAsia="Times New Roman"/>
      <w:b/>
      <w:bCs/>
      <w:sz w:val="32"/>
      <w:szCs w:val="32"/>
      <w:lang w:val="ru-RU" w:eastAsia="ru-RU" w:bidi="ar-SA"/>
    </w:rPr>
  </w:style>
  <w:style w:type="paragraph" w:styleId="654">
    <w:name w:val="Без интервала"/>
    <w:next w:val="654"/>
    <w:link w:val="637"/>
    <w:qFormat/>
    <w:rPr>
      <w:sz w:val="22"/>
      <w:szCs w:val="22"/>
      <w:lang w:val="ru-RU" w:eastAsia="en-US" w:bidi="ar-SA"/>
    </w:rPr>
  </w:style>
  <w:style w:type="paragraph" w:styleId="655">
    <w:name w:val="Обычный (веб)"/>
    <w:basedOn w:val="637"/>
    <w:next w:val="655"/>
    <w:link w:val="637"/>
    <w:pPr>
      <w:jc w:val="left"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56">
    <w:name w:val="Верхний колонтитул"/>
    <w:basedOn w:val="637"/>
    <w:next w:val="656"/>
    <w:link w:val="65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57">
    <w:name w:val="Верхний колонтитул Знак"/>
    <w:basedOn w:val="644"/>
    <w:next w:val="657"/>
    <w:link w:val="656"/>
    <w:uiPriority w:val="99"/>
  </w:style>
  <w:style w:type="paragraph" w:styleId="658">
    <w:name w:val="Текст выноски"/>
    <w:basedOn w:val="637"/>
    <w:next w:val="658"/>
    <w:link w:val="659"/>
    <w:uiPriority w:val="99"/>
    <w:semiHidden/>
    <w:unhideWhenUsed/>
    <w:rPr>
      <w:rFonts w:ascii="Tahoma" w:hAnsi="Tahoma" w:cs="Tahoma"/>
      <w:sz w:val="16"/>
      <w:szCs w:val="16"/>
    </w:rPr>
  </w:style>
  <w:style w:type="character" w:styleId="659">
    <w:name w:val="Текст выноски Знак"/>
    <w:next w:val="659"/>
    <w:link w:val="658"/>
    <w:uiPriority w:val="99"/>
    <w:semiHidden/>
    <w:rPr>
      <w:rFonts w:ascii="Tahoma" w:hAnsi="Tahoma" w:cs="Tahoma"/>
      <w:sz w:val="16"/>
      <w:szCs w:val="16"/>
    </w:rPr>
  </w:style>
  <w:style w:type="paragraph" w:styleId="660">
    <w:name w:val="Без интервала1"/>
    <w:next w:val="660"/>
    <w:link w:val="637"/>
    <w:qFormat/>
    <w:rPr>
      <w:rFonts w:eastAsia="Times New Roman"/>
      <w:sz w:val="22"/>
      <w:szCs w:val="22"/>
      <w:lang w:val="ru-RU" w:eastAsia="en-US" w:bidi="ar-SA"/>
    </w:rPr>
  </w:style>
  <w:style w:type="paragraph" w:styleId="661">
    <w:name w:val="Абзац списка"/>
    <w:basedOn w:val="637"/>
    <w:next w:val="661"/>
    <w:link w:val="637"/>
    <w:uiPriority w:val="34"/>
    <w:qFormat/>
    <w:pPr>
      <w:contextualSpacing/>
      <w:ind w:left="720"/>
      <w:jc w:val="left"/>
      <w:spacing w:after="200" w:line="276" w:lineRule="auto"/>
    </w:pPr>
    <w:rPr>
      <w:rFonts w:ascii="Calibri" w:hAnsi="Calibri" w:eastAsia="Calibri" w:cs="Times New Roman"/>
    </w:rPr>
  </w:style>
  <w:style w:type="character" w:styleId="662">
    <w:name w:val="Гиперссылка"/>
    <w:next w:val="662"/>
    <w:link w:val="637"/>
    <w:uiPriority w:val="99"/>
    <w:rPr>
      <w:color w:val="0000ff"/>
      <w:u w:val="single"/>
    </w:rPr>
  </w:style>
  <w:style w:type="character" w:styleId="663">
    <w:name w:val="Гипертекстовая ссылка"/>
    <w:next w:val="663"/>
    <w:link w:val="637"/>
    <w:uiPriority w:val="99"/>
    <w:rPr>
      <w:b/>
      <w:color w:val="106bbe"/>
    </w:rPr>
  </w:style>
  <w:style w:type="character" w:styleId="664">
    <w:name w:val="Заголовок 5 Знак"/>
    <w:next w:val="664"/>
    <w:link w:val="641"/>
    <w:rPr>
      <w:rFonts w:ascii="Times New Roman" w:hAnsi="Times New Roman" w:eastAsia="Times New Roman" w:cs="Times New Roman"/>
      <w:sz w:val="28"/>
      <w:szCs w:val="20"/>
      <w:lang w:eastAsia="ru-RU"/>
    </w:rPr>
  </w:style>
  <w:style w:type="table" w:styleId="665">
    <w:name w:val="Сетка таблицы"/>
    <w:basedOn w:val="645"/>
    <w:next w:val="665"/>
    <w:link w:val="637"/>
    <w:uiPriority w:val="59"/>
    <w:pPr>
      <w:jc w:val="left"/>
    </w:pPr>
    <w:tblPr/>
  </w:style>
  <w:style w:type="paragraph" w:styleId="666">
    <w:name w:val="ConsPlusNormal"/>
    <w:next w:val="666"/>
    <w:link w:val="637"/>
    <w:pPr>
      <w:ind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67">
    <w:name w:val="Нижний колонтитул"/>
    <w:basedOn w:val="637"/>
    <w:next w:val="667"/>
    <w:link w:val="66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8">
    <w:name w:val="Нижний колонтитул Знак"/>
    <w:next w:val="668"/>
    <w:link w:val="667"/>
    <w:uiPriority w:val="99"/>
    <w:rPr>
      <w:sz w:val="22"/>
      <w:szCs w:val="22"/>
      <w:lang w:eastAsia="en-US"/>
    </w:rPr>
  </w:style>
  <w:style w:type="character" w:styleId="669">
    <w:name w:val="Заголовок 1 Знак"/>
    <w:next w:val="669"/>
    <w:link w:val="638"/>
    <w:rPr>
      <w:rFonts w:ascii="Times New Roman" w:hAnsi="Times New Roman" w:eastAsia="Times New Roman"/>
      <w:b/>
      <w:sz w:val="28"/>
    </w:rPr>
  </w:style>
  <w:style w:type="character" w:styleId="670">
    <w:name w:val="Заголовок 2 Знак"/>
    <w:next w:val="670"/>
    <w:link w:val="639"/>
    <w:uiPriority w:val="99"/>
    <w:rPr>
      <w:rFonts w:ascii="Arial" w:hAnsi="Arial" w:eastAsia="Times New Roman"/>
      <w:b/>
      <w:i/>
      <w:sz w:val="28"/>
    </w:rPr>
  </w:style>
  <w:style w:type="character" w:styleId="671">
    <w:name w:val="Заголовок 3 Знак"/>
    <w:next w:val="671"/>
    <w:link w:val="640"/>
    <w:uiPriority w:val="99"/>
    <w:rPr>
      <w:rFonts w:ascii="Cambria" w:hAnsi="Cambria" w:eastAsia="Times New Roman"/>
      <w:b/>
      <w:bCs/>
      <w:sz w:val="26"/>
      <w:szCs w:val="26"/>
      <w:lang w:eastAsia="en-US"/>
    </w:rPr>
  </w:style>
  <w:style w:type="character" w:styleId="672">
    <w:name w:val="Заголовок 6 Знак"/>
    <w:next w:val="672"/>
    <w:link w:val="642"/>
    <w:uiPriority w:val="99"/>
    <w:rPr>
      <w:rFonts w:ascii="Times New Roman" w:hAnsi="Times New Roman" w:eastAsia="Times New Roman"/>
      <w:b/>
      <w:sz w:val="28"/>
    </w:rPr>
  </w:style>
  <w:style w:type="character" w:styleId="673">
    <w:name w:val="Заголовок 7 Знак"/>
    <w:next w:val="673"/>
    <w:link w:val="643"/>
    <w:uiPriority w:val="99"/>
    <w:rPr>
      <w:rFonts w:eastAsia="Times New Roman"/>
      <w:sz w:val="24"/>
    </w:rPr>
  </w:style>
  <w:style w:type="numbering" w:styleId="674">
    <w:name w:val="Нет списка1"/>
    <w:next w:val="646"/>
    <w:link w:val="637"/>
    <w:semiHidden/>
    <w:unhideWhenUsed/>
  </w:style>
  <w:style w:type="table" w:styleId="675">
    <w:name w:val="Сетка таблицы1"/>
    <w:basedOn w:val="645"/>
    <w:next w:val="665"/>
    <w:link w:val="637"/>
    <w:uiPriority w:val="59"/>
    <w:tblPr/>
  </w:style>
  <w:style w:type="paragraph" w:styleId="676">
    <w:name w:val="List Paragraph"/>
    <w:basedOn w:val="637"/>
    <w:next w:val="676"/>
    <w:link w:val="637"/>
    <w:pPr>
      <w:contextualSpacing/>
      <w:ind w:left="720"/>
      <w:jc w:val="left"/>
      <w:spacing w:after="200" w:line="276" w:lineRule="auto"/>
    </w:pPr>
    <w:rPr>
      <w:rFonts w:eastAsia="Times New Roman"/>
    </w:rPr>
  </w:style>
  <w:style w:type="paragraph" w:styleId="677">
    <w:name w:val="Основной текст"/>
    <w:basedOn w:val="637"/>
    <w:next w:val="677"/>
    <w:link w:val="678"/>
    <w:uiPriority w:val="99"/>
    <w:pPr>
      <w:jc w:val="left"/>
    </w:pPr>
    <w:rPr>
      <w:rFonts w:ascii="Times New Roman" w:hAnsi="Times New Roman" w:eastAsia="Times New Roman"/>
      <w:szCs w:val="20"/>
      <w:lang w:eastAsia="ru-RU"/>
    </w:rPr>
  </w:style>
  <w:style w:type="character" w:styleId="678">
    <w:name w:val="Основной текст Знак"/>
    <w:next w:val="678"/>
    <w:link w:val="677"/>
    <w:uiPriority w:val="99"/>
    <w:rPr>
      <w:rFonts w:ascii="Times New Roman" w:hAnsi="Times New Roman" w:eastAsia="Times New Roman"/>
      <w:sz w:val="22"/>
    </w:rPr>
  </w:style>
  <w:style w:type="paragraph" w:styleId="679">
    <w:name w:val="Схема документа"/>
    <w:basedOn w:val="637"/>
    <w:next w:val="679"/>
    <w:link w:val="680"/>
    <w:semiHidden/>
    <w:pPr>
      <w:jc w:val="left"/>
      <w:shd w:val="clear" w:color="auto" w:fill="000080"/>
    </w:pPr>
    <w:rPr>
      <w:rFonts w:ascii="Tahoma" w:hAnsi="Tahoma" w:eastAsia="Times New Roman"/>
      <w:sz w:val="20"/>
      <w:szCs w:val="20"/>
      <w:lang w:eastAsia="ru-RU"/>
    </w:rPr>
  </w:style>
  <w:style w:type="character" w:styleId="680">
    <w:name w:val="Схема документа Знак"/>
    <w:next w:val="680"/>
    <w:link w:val="679"/>
    <w:semiHidden/>
    <w:rPr>
      <w:rFonts w:ascii="Tahoma" w:hAnsi="Tahoma" w:eastAsia="Times New Roman"/>
      <w:shd w:val="clear" w:color="auto" w:fill="000080"/>
    </w:rPr>
  </w:style>
  <w:style w:type="paragraph" w:styleId="681">
    <w:name w:val="Основной текст 2"/>
    <w:basedOn w:val="637"/>
    <w:next w:val="681"/>
    <w:link w:val="682"/>
    <w:uiPriority w:val="99"/>
    <w:rPr>
      <w:rFonts w:ascii="Times New Roman" w:hAnsi="Times New Roman" w:eastAsia="Times New Roman"/>
      <w:sz w:val="28"/>
      <w:szCs w:val="20"/>
      <w:lang w:eastAsia="ru-RU"/>
    </w:rPr>
  </w:style>
  <w:style w:type="character" w:styleId="682">
    <w:name w:val="Основной текст 2 Знак"/>
    <w:next w:val="682"/>
    <w:link w:val="681"/>
    <w:uiPriority w:val="99"/>
    <w:rPr>
      <w:rFonts w:ascii="Times New Roman" w:hAnsi="Times New Roman" w:eastAsia="Times New Roman"/>
      <w:sz w:val="28"/>
    </w:rPr>
  </w:style>
  <w:style w:type="character" w:styleId="683">
    <w:name w:val="Номер страницы"/>
    <w:next w:val="683"/>
    <w:link w:val="637"/>
    <w:uiPriority w:val="99"/>
  </w:style>
  <w:style w:type="paragraph" w:styleId="684">
    <w:name w:val="ConsNonformat"/>
    <w:next w:val="684"/>
    <w:link w:val="637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685">
    <w:name w:val="ConsNormal"/>
    <w:next w:val="685"/>
    <w:link w:val="637"/>
    <w:pPr>
      <w:ind w:firstLine="720"/>
      <w:widowControl w:val="off"/>
    </w:pPr>
    <w:rPr>
      <w:rFonts w:ascii="Arial" w:hAnsi="Arial" w:eastAsia="Times New Roman" w:cs="Arial"/>
      <w:sz w:val="16"/>
      <w:szCs w:val="16"/>
      <w:lang w:val="ru-RU" w:eastAsia="ru-RU" w:bidi="ar-SA"/>
    </w:rPr>
  </w:style>
  <w:style w:type="paragraph" w:styleId="686">
    <w:name w:val="Основной текст с отступом"/>
    <w:basedOn w:val="637"/>
    <w:next w:val="686"/>
    <w:link w:val="687"/>
    <w:uiPriority w:val="99"/>
    <w:pPr>
      <w:ind w:left="283"/>
      <w:jc w:val="left"/>
      <w:spacing w:after="120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687">
    <w:name w:val="Основной текст с отступом Знак"/>
    <w:next w:val="687"/>
    <w:link w:val="686"/>
    <w:uiPriority w:val="99"/>
    <w:rPr>
      <w:rFonts w:ascii="Times New Roman" w:hAnsi="Times New Roman" w:eastAsia="Times New Roman"/>
      <w:sz w:val="24"/>
      <w:szCs w:val="24"/>
    </w:rPr>
  </w:style>
  <w:style w:type="paragraph" w:styleId="688">
    <w:name w:val="FR1"/>
    <w:next w:val="688"/>
    <w:link w:val="637"/>
    <w:pPr>
      <w:jc w:val="center"/>
      <w:spacing w:before="180"/>
      <w:widowControl w:val="off"/>
    </w:pPr>
    <w:rPr>
      <w:rFonts w:ascii="Times New Roman" w:hAnsi="Times New Roman" w:eastAsia="Times New Roman"/>
      <w:b/>
      <w:sz w:val="28"/>
      <w:lang w:val="ru-RU" w:eastAsia="ru-RU" w:bidi="ar-SA"/>
    </w:rPr>
  </w:style>
  <w:style w:type="paragraph" w:styleId="689">
    <w:name w:val="Название"/>
    <w:basedOn w:val="637"/>
    <w:next w:val="689"/>
    <w:link w:val="690"/>
    <w:qFormat/>
    <w:pPr>
      <w:ind w:firstLine="720"/>
      <w:jc w:val="center"/>
      <w:widowControl w:val="off"/>
    </w:pPr>
    <w:rPr>
      <w:rFonts w:ascii="Times New Roman" w:hAnsi="Times New Roman" w:eastAsia="Times New Roman"/>
      <w:b/>
      <w:sz w:val="28"/>
      <w:szCs w:val="20"/>
      <w:lang w:eastAsia="ru-RU"/>
    </w:rPr>
  </w:style>
  <w:style w:type="character" w:styleId="690">
    <w:name w:val="Название Знак"/>
    <w:next w:val="690"/>
    <w:link w:val="689"/>
    <w:rPr>
      <w:rFonts w:ascii="Times New Roman" w:hAnsi="Times New Roman" w:eastAsia="Times New Roman"/>
      <w:b/>
      <w:sz w:val="28"/>
    </w:rPr>
  </w:style>
  <w:style w:type="paragraph" w:styleId="691">
    <w:name w:val="Т-1,5"/>
    <w:basedOn w:val="637"/>
    <w:next w:val="691"/>
    <w:link w:val="637"/>
    <w:pPr>
      <w:ind w:firstLine="720"/>
      <w:spacing w:line="360" w:lineRule="auto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692">
    <w:name w:val="No Spacing"/>
    <w:next w:val="692"/>
    <w:link w:val="637"/>
    <w:rPr>
      <w:rFonts w:eastAsia="Times New Roman"/>
      <w:sz w:val="22"/>
      <w:szCs w:val="22"/>
      <w:lang w:val="ru-RU" w:eastAsia="en-US" w:bidi="ar-SA"/>
    </w:rPr>
  </w:style>
  <w:style w:type="paragraph" w:styleId="693">
    <w:name w:val="ConsPlusNonformat"/>
    <w:next w:val="693"/>
    <w:link w:val="637"/>
    <w:uiPriority w:val="99"/>
    <w:rPr>
      <w:rFonts w:ascii="Courier New" w:hAnsi="Courier New" w:cs="Courier New"/>
      <w:lang w:val="ru-RU" w:eastAsia="ru-RU" w:bidi="ar-SA"/>
    </w:rPr>
  </w:style>
  <w:style w:type="paragraph" w:styleId="694">
    <w:name w:val="xl65"/>
    <w:basedOn w:val="637"/>
    <w:next w:val="694"/>
    <w:link w:val="637"/>
    <w:uiPriority w:val="99"/>
    <w:pPr>
      <w:jc w:val="left"/>
      <w:spacing w:before="100" w:beforeAutospacing="1" w:after="100" w:afterAutospacing="1"/>
    </w:pPr>
    <w:rPr>
      <w:rFonts w:ascii="Times New Roman" w:hAnsi="Times New Roman"/>
      <w:sz w:val="16"/>
      <w:szCs w:val="16"/>
      <w:lang w:eastAsia="ru-RU"/>
    </w:rPr>
  </w:style>
  <w:style w:type="paragraph" w:styleId="695">
    <w:name w:val="xl66"/>
    <w:basedOn w:val="637"/>
    <w:next w:val="695"/>
    <w:link w:val="637"/>
    <w:uiPriority w:val="99"/>
    <w:pPr>
      <w:jc w:val="left"/>
      <w:spacing w:before="100" w:beforeAutospacing="1" w:after="100" w:afterAutospacing="1"/>
    </w:pPr>
    <w:rPr>
      <w:rFonts w:ascii="Times New Roman" w:hAnsi="Times New Roman"/>
      <w:sz w:val="16"/>
      <w:szCs w:val="16"/>
      <w:lang w:eastAsia="ru-RU"/>
    </w:rPr>
  </w:style>
  <w:style w:type="paragraph" w:styleId="696">
    <w:name w:val="xl67"/>
    <w:basedOn w:val="637"/>
    <w:next w:val="696"/>
    <w:link w:val="637"/>
    <w:uiPriority w:val="99"/>
    <w:pPr>
      <w:jc w:val="right"/>
      <w:spacing w:before="100" w:beforeAutospacing="1" w:after="100" w:afterAutospacing="1"/>
    </w:pPr>
    <w:rPr>
      <w:rFonts w:ascii="Times New Roman" w:hAnsi="Times New Roman"/>
      <w:sz w:val="28"/>
      <w:szCs w:val="28"/>
      <w:lang w:eastAsia="ru-RU"/>
    </w:rPr>
  </w:style>
  <w:style w:type="paragraph" w:styleId="697">
    <w:name w:val="xl68"/>
    <w:basedOn w:val="637"/>
    <w:next w:val="697"/>
    <w:link w:val="637"/>
    <w:uiPriority w:val="99"/>
    <w:pPr>
      <w:jc w:val="lef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16"/>
      <w:szCs w:val="16"/>
      <w:lang w:eastAsia="ru-RU"/>
    </w:rPr>
  </w:style>
  <w:style w:type="paragraph" w:styleId="698">
    <w:name w:val="xl69"/>
    <w:basedOn w:val="637"/>
    <w:next w:val="698"/>
    <w:link w:val="637"/>
    <w:uiPriority w:val="9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16"/>
      <w:szCs w:val="16"/>
      <w:lang w:eastAsia="ru-RU"/>
    </w:rPr>
  </w:style>
  <w:style w:type="paragraph" w:styleId="699">
    <w:name w:val="xl70"/>
    <w:basedOn w:val="637"/>
    <w:next w:val="699"/>
    <w:link w:val="637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styleId="700">
    <w:name w:val="xl71"/>
    <w:basedOn w:val="637"/>
    <w:next w:val="700"/>
    <w:link w:val="637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701">
    <w:name w:val="xl72"/>
    <w:basedOn w:val="637"/>
    <w:next w:val="701"/>
    <w:link w:val="637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702">
    <w:name w:val="xl73"/>
    <w:basedOn w:val="637"/>
    <w:next w:val="702"/>
    <w:link w:val="637"/>
    <w:uiPriority w:val="9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703">
    <w:name w:val="xl74"/>
    <w:basedOn w:val="637"/>
    <w:next w:val="703"/>
    <w:link w:val="637"/>
    <w:uiPriority w:val="9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704">
    <w:name w:val="xl75"/>
    <w:basedOn w:val="637"/>
    <w:next w:val="704"/>
    <w:link w:val="637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styleId="705">
    <w:name w:val="xl76"/>
    <w:basedOn w:val="637"/>
    <w:next w:val="705"/>
    <w:link w:val="637"/>
    <w:uiPriority w:val="9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styleId="706">
    <w:name w:val="xl77"/>
    <w:basedOn w:val="637"/>
    <w:next w:val="706"/>
    <w:link w:val="637"/>
    <w:uiPriority w:val="9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styleId="707">
    <w:name w:val="xl78"/>
    <w:basedOn w:val="637"/>
    <w:next w:val="707"/>
    <w:link w:val="637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styleId="708">
    <w:name w:val="xl79"/>
    <w:basedOn w:val="637"/>
    <w:next w:val="708"/>
    <w:link w:val="637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styleId="709">
    <w:name w:val="xl80"/>
    <w:basedOn w:val="637"/>
    <w:next w:val="709"/>
    <w:link w:val="637"/>
    <w:uiPriority w:val="9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styleId="710">
    <w:name w:val="xl81"/>
    <w:basedOn w:val="637"/>
    <w:next w:val="710"/>
    <w:link w:val="637"/>
    <w:uiPriority w:val="9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styleId="711">
    <w:name w:val="xl82"/>
    <w:basedOn w:val="637"/>
    <w:next w:val="711"/>
    <w:link w:val="637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styleId="712">
    <w:name w:val="xl83"/>
    <w:basedOn w:val="637"/>
    <w:next w:val="712"/>
    <w:link w:val="637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713">
    <w:name w:val="xl84"/>
    <w:basedOn w:val="637"/>
    <w:next w:val="713"/>
    <w:link w:val="637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styleId="714">
    <w:name w:val="xl85"/>
    <w:basedOn w:val="637"/>
    <w:next w:val="714"/>
    <w:link w:val="637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styleId="715">
    <w:name w:val="xl86"/>
    <w:basedOn w:val="637"/>
    <w:next w:val="715"/>
    <w:link w:val="637"/>
    <w:uiPriority w:val="99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styleId="716">
    <w:name w:val="xl87"/>
    <w:basedOn w:val="637"/>
    <w:next w:val="716"/>
    <w:link w:val="637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styleId="717">
    <w:name w:val="xl88"/>
    <w:basedOn w:val="637"/>
    <w:next w:val="717"/>
    <w:link w:val="637"/>
    <w:uiPriority w:val="99"/>
    <w:pPr>
      <w:jc w:val="center"/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styleId="718">
    <w:name w:val="xl89"/>
    <w:basedOn w:val="637"/>
    <w:next w:val="718"/>
    <w:link w:val="637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styleId="719">
    <w:name w:val="xl90"/>
    <w:basedOn w:val="637"/>
    <w:next w:val="719"/>
    <w:link w:val="637"/>
    <w:uiPriority w:val="99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styleId="720">
    <w:name w:val="xl91"/>
    <w:basedOn w:val="637"/>
    <w:next w:val="720"/>
    <w:link w:val="637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styleId="721">
    <w:name w:val="xl92"/>
    <w:basedOn w:val="637"/>
    <w:next w:val="721"/>
    <w:link w:val="637"/>
    <w:uiPriority w:val="99"/>
    <w:pPr>
      <w:jc w:val="center"/>
      <w:spacing w:before="100" w:beforeAutospacing="1" w:after="100" w:afterAutospacing="1"/>
      <w:pBdr>
        <w:top w:val="single" w:color="000000" w:sz="4" w:space="0"/>
      </w:pBdr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styleId="722">
    <w:name w:val="xl93"/>
    <w:basedOn w:val="637"/>
    <w:next w:val="722"/>
    <w:link w:val="637"/>
    <w:uiPriority w:val="9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styleId="723">
    <w:name w:val="xl94"/>
    <w:basedOn w:val="637"/>
    <w:next w:val="723"/>
    <w:link w:val="637"/>
    <w:uiPriority w:val="99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styleId="724">
    <w:name w:val="xl95"/>
    <w:basedOn w:val="637"/>
    <w:next w:val="724"/>
    <w:link w:val="637"/>
    <w:uiPriority w:val="99"/>
    <w:pPr>
      <w:jc w:val="center"/>
      <w:spacing w:before="100" w:beforeAutospacing="1" w:after="100" w:afterAutospacing="1"/>
      <w:pBdr>
        <w:bottom w:val="single" w:color="000000" w:sz="4" w:space="0"/>
      </w:pBdr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styleId="725">
    <w:name w:val="xl96"/>
    <w:basedOn w:val="637"/>
    <w:next w:val="725"/>
    <w:link w:val="637"/>
    <w:uiPriority w:val="99"/>
    <w:pPr>
      <w:jc w:val="center"/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styleId="726">
    <w:name w:val="xl63"/>
    <w:basedOn w:val="637"/>
    <w:next w:val="726"/>
    <w:link w:val="637"/>
    <w:uiPriority w:val="99"/>
    <w:pPr>
      <w:jc w:val="left"/>
      <w:spacing w:before="100" w:beforeAutospacing="1" w:after="100" w:afterAutospacing="1"/>
    </w:pPr>
    <w:rPr>
      <w:rFonts w:ascii="Times New Roman" w:hAnsi="Times New Roman"/>
      <w:sz w:val="16"/>
      <w:szCs w:val="16"/>
      <w:lang w:eastAsia="ru-RU"/>
    </w:rPr>
  </w:style>
  <w:style w:type="paragraph" w:styleId="727">
    <w:name w:val="xl64"/>
    <w:basedOn w:val="637"/>
    <w:next w:val="727"/>
    <w:link w:val="637"/>
    <w:uiPriority w:val="99"/>
    <w:pPr>
      <w:jc w:val="left"/>
      <w:spacing w:before="100" w:beforeAutospacing="1" w:after="100" w:afterAutospacing="1"/>
    </w:pPr>
    <w:rPr>
      <w:rFonts w:ascii="Times New Roman" w:hAnsi="Times New Roman"/>
      <w:sz w:val="16"/>
      <w:szCs w:val="16"/>
      <w:lang w:eastAsia="ru-RU"/>
    </w:rPr>
  </w:style>
  <w:style w:type="character" w:styleId="728">
    <w:name w:val="Подпись к таблице_"/>
    <w:next w:val="728"/>
    <w:link w:val="729"/>
    <w:uiPriority w:val="99"/>
    <w:rPr>
      <w:b/>
      <w:sz w:val="22"/>
      <w:shd w:val="clear" w:color="auto" w:fill="ffffff"/>
    </w:rPr>
  </w:style>
  <w:style w:type="paragraph" w:styleId="729">
    <w:name w:val="Подпись к таблице1"/>
    <w:basedOn w:val="637"/>
    <w:next w:val="729"/>
    <w:link w:val="728"/>
    <w:uiPriority w:val="99"/>
    <w:pPr>
      <w:jc w:val="center"/>
      <w:spacing w:line="298" w:lineRule="exact"/>
      <w:shd w:val="clear" w:color="auto" w:fill="ffffff"/>
      <w:widowControl w:val="off"/>
    </w:pPr>
    <w:rPr>
      <w:b/>
      <w:szCs w:val="20"/>
      <w:lang w:eastAsia="ru-RU"/>
    </w:rPr>
  </w:style>
  <w:style w:type="character" w:styleId="730">
    <w:name w:val="Основной текст1"/>
    <w:next w:val="730"/>
    <w:link w:val="637"/>
    <w:uiPriority w:val="99"/>
    <w:rPr>
      <w:b/>
      <w:color w:val="000000"/>
      <w:spacing w:val="0"/>
      <w:position w:val="0"/>
      <w:sz w:val="22"/>
      <w:lang w:val="ru-RU" w:eastAsia="ru-RU"/>
    </w:rPr>
  </w:style>
  <w:style w:type="character" w:styleId="731">
    <w:name w:val="Основной текст + Не полужирный"/>
    <w:next w:val="731"/>
    <w:link w:val="637"/>
    <w:uiPriority w:val="99"/>
    <w:rPr>
      <w:b/>
      <w:color w:val="000000"/>
      <w:spacing w:val="0"/>
      <w:position w:val="0"/>
      <w:sz w:val="22"/>
      <w:lang w:val="ru-RU" w:eastAsia="ru-RU"/>
    </w:rPr>
  </w:style>
  <w:style w:type="paragraph" w:styleId="732">
    <w:name w:val="msonormalcxsplast"/>
    <w:basedOn w:val="637"/>
    <w:next w:val="732"/>
    <w:link w:val="637"/>
    <w:uiPriority w:val="99"/>
    <w:pPr>
      <w:jc w:val="left"/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733">
    <w:name w:val="Подпись к таблице"/>
    <w:next w:val="733"/>
    <w:link w:val="637"/>
    <w:uiPriority w:val="99"/>
    <w:rPr>
      <w:b/>
      <w:color w:val="000000"/>
      <w:spacing w:val="0"/>
      <w:position w:val="0"/>
      <w:sz w:val="22"/>
      <w:u w:val="single"/>
      <w:lang w:val="ru-RU" w:eastAsia="ru-RU"/>
    </w:rPr>
  </w:style>
  <w:style w:type="paragraph" w:styleId="734">
    <w:name w:val="msonormalcxspmiddle"/>
    <w:basedOn w:val="637"/>
    <w:next w:val="734"/>
    <w:link w:val="637"/>
    <w:pPr>
      <w:jc w:val="left"/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735">
    <w:name w:val="Просмотренная гиперссылка"/>
    <w:next w:val="735"/>
    <w:link w:val="637"/>
    <w:uiPriority w:val="99"/>
    <w:semiHidden/>
    <w:rPr>
      <w:rFonts w:cs="Times New Roman"/>
      <w:color w:val="800080"/>
      <w:u w:val="single"/>
    </w:rPr>
  </w:style>
  <w:style w:type="character" w:styleId="736">
    <w:name w:val="Знак примечания"/>
    <w:next w:val="736"/>
    <w:link w:val="637"/>
    <w:uiPriority w:val="99"/>
    <w:semiHidden/>
    <w:unhideWhenUsed/>
    <w:rPr>
      <w:sz w:val="16"/>
      <w:szCs w:val="16"/>
    </w:rPr>
  </w:style>
  <w:style w:type="paragraph" w:styleId="737">
    <w:name w:val="Текст примечания"/>
    <w:basedOn w:val="637"/>
    <w:next w:val="737"/>
    <w:link w:val="738"/>
    <w:uiPriority w:val="99"/>
    <w:semiHidden/>
    <w:unhideWhenUsed/>
    <w:rPr>
      <w:sz w:val="20"/>
      <w:szCs w:val="20"/>
    </w:rPr>
  </w:style>
  <w:style w:type="character" w:styleId="738">
    <w:name w:val="Текст примечания Знак"/>
    <w:next w:val="738"/>
    <w:link w:val="737"/>
    <w:uiPriority w:val="99"/>
    <w:semiHidden/>
    <w:rPr>
      <w:lang w:eastAsia="en-US"/>
    </w:rPr>
  </w:style>
  <w:style w:type="paragraph" w:styleId="739">
    <w:name w:val="Тема примечания"/>
    <w:basedOn w:val="737"/>
    <w:next w:val="737"/>
    <w:link w:val="740"/>
    <w:uiPriority w:val="99"/>
    <w:semiHidden/>
    <w:unhideWhenUsed/>
    <w:rPr>
      <w:b/>
      <w:bCs/>
    </w:rPr>
  </w:style>
  <w:style w:type="character" w:styleId="740">
    <w:name w:val="Тема примечания Знак"/>
    <w:next w:val="740"/>
    <w:link w:val="739"/>
    <w:uiPriority w:val="99"/>
    <w:semiHidden/>
    <w:rPr>
      <w:b/>
      <w:bCs/>
      <w:lang w:eastAsia="en-US"/>
    </w:rPr>
  </w:style>
  <w:style w:type="paragraph" w:styleId="741">
    <w:name w:val="Основной текст с отступом 2"/>
    <w:basedOn w:val="637"/>
    <w:next w:val="741"/>
    <w:link w:val="637"/>
    <w:pPr>
      <w:ind w:left="283"/>
      <w:spacing w:after="120" w:line="480" w:lineRule="auto"/>
    </w:pPr>
  </w:style>
  <w:style w:type="paragraph" w:styleId="742">
    <w:name w:val="Style3"/>
    <w:basedOn w:val="637"/>
    <w:next w:val="742"/>
    <w:link w:val="637"/>
    <w:pPr>
      <w:jc w:val="lef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43">
    <w:name w:val="Style6"/>
    <w:basedOn w:val="637"/>
    <w:next w:val="743"/>
    <w:link w:val="637"/>
    <w:pPr>
      <w:jc w:val="lef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44">
    <w:name w:val="Style8"/>
    <w:basedOn w:val="637"/>
    <w:next w:val="744"/>
    <w:link w:val="637"/>
    <w:pPr>
      <w:jc w:val="lef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745">
    <w:name w:val="Font Style11"/>
    <w:next w:val="745"/>
    <w:link w:val="637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746">
    <w:name w:val="Font Style13"/>
    <w:next w:val="746"/>
    <w:link w:val="637"/>
    <w:rPr>
      <w:rFonts w:ascii="Times New Roman" w:hAnsi="Times New Roman" w:cs="Times New Roman"/>
      <w:smallCaps/>
      <w:spacing w:val="-20"/>
      <w:sz w:val="44"/>
      <w:szCs w:val="44"/>
    </w:rPr>
  </w:style>
  <w:style w:type="paragraph" w:styleId="747">
    <w:name w:val="s_1"/>
    <w:basedOn w:val="637"/>
    <w:next w:val="747"/>
    <w:link w:val="637"/>
    <w:pPr>
      <w:jc w:val="left"/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748">
    <w:name w:val="Основной текст + Полужирный"/>
    <w:next w:val="748"/>
    <w:link w:val="637"/>
    <w:rPr>
      <w:rFonts w:ascii="Times New Roman" w:hAnsi="Times New Roman" w:eastAsia="Times New Roman" w:cs="Times New Roman"/>
      <w:b/>
      <w:bCs/>
      <w:color w:val="000000"/>
      <w:spacing w:val="7"/>
      <w:position w:val="0"/>
      <w:sz w:val="21"/>
      <w:szCs w:val="21"/>
      <w:shd w:val="clear" w:color="auto" w:fill="ffffff"/>
      <w:lang w:val="ru-RU" w:eastAsia="ru-RU" w:bidi="ar-SA"/>
    </w:rPr>
  </w:style>
  <w:style w:type="paragraph" w:styleId="749">
    <w:name w:val="Обычный (Интернет)1"/>
    <w:next w:val="749"/>
    <w:link w:val="637"/>
    <w:uiPriority w:val="99"/>
    <w:unhideWhenUsed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750">
    <w:name w:val="Основной текст с отступом 21"/>
    <w:next w:val="750"/>
    <w:link w:val="637"/>
    <w:pPr>
      <w:ind w:firstLine="540"/>
      <w:jc w:val="both"/>
      <w:tabs>
        <w:tab w:val="num" w:pos="126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color w:val="000000"/>
      <w:sz w:val="28"/>
      <w:szCs w:val="22"/>
      <w:lang w:val="en-US" w:eastAsia="en-US" w:bidi="ar-SA"/>
    </w:rPr>
  </w:style>
  <w:style w:type="paragraph" w:styleId="751">
    <w:name w:val="Основной текст 21"/>
    <w:next w:val="751"/>
    <w:link w:val="637"/>
    <w:pPr>
      <w:spacing w:after="120" w:line="48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8"/>
      <w:szCs w:val="24"/>
      <w:lang w:val="en-US" w:eastAsia="en-US" w:bidi="ar-SA"/>
    </w:rPr>
  </w:style>
  <w:style w:type="paragraph" w:styleId="752">
    <w:name w:val="Заголовок 11"/>
    <w:next w:val="752"/>
    <w:link w:val="637"/>
    <w:qFormat/>
    <w:pPr>
      <w:ind w:firstLine="680"/>
      <w:jc w:val="center"/>
      <w:keepNext/>
      <w:spacing w:line="26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rFonts w:ascii="Times New Roman" w:hAnsi="Times New Roman" w:eastAsia="Times New Roman"/>
      <w:b/>
      <w:sz w:val="28"/>
      <w:lang w:val="en-US" w:eastAsia="en-US" w:bidi="ar-SA"/>
    </w:rPr>
  </w:style>
  <w:style w:type="paragraph" w:styleId="753">
    <w:name w:val="Заголовок 21"/>
    <w:next w:val="753"/>
    <w:link w:val="637"/>
    <w:qFormat/>
    <w:pPr>
      <w:ind w:firstLine="709"/>
      <w:jc w:val="center"/>
      <w:keepNext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</w:pPr>
    <w:rPr>
      <w:rFonts w:ascii="Times New Roman" w:hAnsi="Times New Roman" w:eastAsia="Times New Roman"/>
      <w:b/>
      <w:bCs/>
      <w:color w:val="000000"/>
      <w:sz w:val="28"/>
      <w:szCs w:val="22"/>
      <w:lang w:val="en-US" w:eastAsia="en-US" w:bidi="ar-SA"/>
    </w:rPr>
  </w:style>
  <w:style w:type="character" w:styleId="754">
    <w:name w:val="Строгий"/>
    <w:next w:val="754"/>
    <w:link w:val="637"/>
    <w:qFormat/>
    <w:rPr>
      <w:b/>
      <w:bCs/>
    </w:rPr>
  </w:style>
  <w:style w:type="paragraph" w:styleId="755">
    <w:name w:val="Без интервала2"/>
    <w:next w:val="755"/>
    <w:link w:val="637"/>
    <w:rPr>
      <w:rFonts w:eastAsia="Times New Roman"/>
      <w:sz w:val="22"/>
      <w:szCs w:val="22"/>
      <w:lang w:val="ru-RU" w:eastAsia="en-US" w:bidi="ar-SA"/>
    </w:rPr>
  </w:style>
  <w:style w:type="character" w:styleId="756">
    <w:name w:val="Выделение"/>
    <w:next w:val="756"/>
    <w:link w:val="637"/>
    <w:qFormat/>
    <w:rPr>
      <w:i/>
      <w:iCs/>
    </w:rPr>
  </w:style>
  <w:style w:type="character" w:styleId="1116" w:default="1">
    <w:name w:val="Default Paragraph Font"/>
    <w:uiPriority w:val="1"/>
    <w:semiHidden/>
    <w:unhideWhenUsed/>
  </w:style>
  <w:style w:type="numbering" w:styleId="1117" w:default="1">
    <w:name w:val="No List"/>
    <w:uiPriority w:val="99"/>
    <w:semiHidden/>
    <w:unhideWhenUsed/>
  </w:style>
  <w:style w:type="table" w:styleId="111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revision>4</cp:revision>
  <dcterms:created xsi:type="dcterms:W3CDTF">2024-10-22T10:59:00Z</dcterms:created>
  <dcterms:modified xsi:type="dcterms:W3CDTF">2024-10-29T07:57:41Z</dcterms:modified>
  <cp:version>917504</cp:version>
</cp:coreProperties>
</file>