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6E3E28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6E3E28" w:rsidRPr="00D54419">
        <w:rPr>
          <w:color w:val="000000"/>
          <w:sz w:val="28"/>
          <w:szCs w:val="28"/>
        </w:rPr>
        <w:t>31:15:</w:t>
      </w:r>
      <w:r w:rsidR="006E3E28">
        <w:rPr>
          <w:color w:val="000000"/>
          <w:sz w:val="28"/>
          <w:szCs w:val="28"/>
        </w:rPr>
        <w:t>0802003</w:t>
      </w:r>
      <w:r w:rsidR="006E3E28" w:rsidRPr="00D54419">
        <w:rPr>
          <w:color w:val="000000"/>
          <w:sz w:val="28"/>
          <w:szCs w:val="28"/>
        </w:rPr>
        <w:t>:</w:t>
      </w:r>
      <w:r w:rsidR="006E3E28">
        <w:rPr>
          <w:color w:val="000000"/>
          <w:sz w:val="28"/>
          <w:szCs w:val="28"/>
        </w:rPr>
        <w:t>3763</w:t>
      </w:r>
      <w:r w:rsidR="006E3E28" w:rsidRPr="00BF4DA5">
        <w:rPr>
          <w:color w:val="000000"/>
          <w:sz w:val="28"/>
          <w:szCs w:val="28"/>
        </w:rPr>
        <w:t xml:space="preserve"> площадью </w:t>
      </w:r>
      <w:r w:rsidR="006E3E28">
        <w:rPr>
          <w:color w:val="000000"/>
          <w:sz w:val="28"/>
          <w:szCs w:val="28"/>
        </w:rPr>
        <w:t>1510</w:t>
      </w:r>
      <w:r w:rsidR="006E3E28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6E3E28">
        <w:rPr>
          <w:color w:val="000000"/>
          <w:sz w:val="28"/>
          <w:szCs w:val="28"/>
        </w:rPr>
        <w:t>п.</w:t>
      </w:r>
      <w:r w:rsidR="006E3E28" w:rsidRPr="00C12945">
        <w:rPr>
          <w:color w:val="000000"/>
          <w:sz w:val="28"/>
          <w:szCs w:val="28"/>
        </w:rPr>
        <w:t xml:space="preserve"> Новосадовый, мкр</w:t>
      </w:r>
      <w:r w:rsidR="006E3E28">
        <w:rPr>
          <w:color w:val="000000"/>
          <w:sz w:val="28"/>
          <w:szCs w:val="28"/>
        </w:rPr>
        <w:t>.</w:t>
      </w:r>
      <w:r w:rsidR="006E3E28" w:rsidRPr="00C12945">
        <w:rPr>
          <w:color w:val="000000"/>
          <w:sz w:val="28"/>
          <w:szCs w:val="28"/>
        </w:rPr>
        <w:t xml:space="preserve"> Новосадовый, ул</w:t>
      </w:r>
      <w:r w:rsidR="006E3E28">
        <w:rPr>
          <w:color w:val="000000"/>
          <w:sz w:val="28"/>
          <w:szCs w:val="28"/>
        </w:rPr>
        <w:t>.</w:t>
      </w:r>
      <w:r w:rsidR="006E3E28" w:rsidRPr="00C12945">
        <w:rPr>
          <w:color w:val="000000"/>
          <w:sz w:val="28"/>
          <w:szCs w:val="28"/>
        </w:rPr>
        <w:t xml:space="preserve"> Дивная, </w:t>
      </w:r>
      <w:r w:rsidR="006E3E28">
        <w:rPr>
          <w:color w:val="000000"/>
          <w:sz w:val="28"/>
          <w:szCs w:val="28"/>
        </w:rPr>
        <w:br/>
      </w:r>
      <w:r w:rsidR="006E3E28" w:rsidRPr="00C12945">
        <w:rPr>
          <w:color w:val="000000"/>
          <w:sz w:val="28"/>
          <w:szCs w:val="28"/>
        </w:rPr>
        <w:t>д</w:t>
      </w:r>
      <w:r w:rsidR="006E3E28">
        <w:rPr>
          <w:color w:val="000000"/>
          <w:sz w:val="28"/>
          <w:szCs w:val="28"/>
        </w:rPr>
        <w:t>.</w:t>
      </w:r>
      <w:r w:rsidR="006E3E28" w:rsidRPr="00C12945">
        <w:rPr>
          <w:color w:val="000000"/>
          <w:sz w:val="28"/>
          <w:szCs w:val="28"/>
        </w:rPr>
        <w:t xml:space="preserve"> 1</w:t>
      </w:r>
      <w:r w:rsidR="006E3E28" w:rsidRPr="00BF4DA5">
        <w:rPr>
          <w:bCs/>
          <w:color w:val="000000"/>
          <w:sz w:val="28"/>
          <w:szCs w:val="28"/>
        </w:rPr>
        <w:t xml:space="preserve">, </w:t>
      </w:r>
      <w:r w:rsidR="006E3E28" w:rsidRPr="00BF4DA5">
        <w:rPr>
          <w:color w:val="000000"/>
          <w:sz w:val="28"/>
          <w:szCs w:val="28"/>
        </w:rPr>
        <w:t xml:space="preserve">в части </w:t>
      </w:r>
      <w:r w:rsidR="006E3E28">
        <w:rPr>
          <w:color w:val="000000"/>
          <w:sz w:val="28"/>
          <w:szCs w:val="28"/>
        </w:rPr>
        <w:t xml:space="preserve">сокращения отступа от границы земельного участка со стороны смежного земельного участка с кадастровым номером </w:t>
      </w:r>
      <w:r w:rsidR="006E3E28" w:rsidRPr="00C12945">
        <w:rPr>
          <w:color w:val="000000"/>
          <w:sz w:val="28"/>
          <w:szCs w:val="28"/>
        </w:rPr>
        <w:t>31:15:0802003:3764</w:t>
      </w:r>
      <w:r w:rsidR="006E3E28">
        <w:rPr>
          <w:color w:val="000000"/>
          <w:sz w:val="28"/>
          <w:szCs w:val="28"/>
        </w:rPr>
        <w:t xml:space="preserve"> с 3 м до 1,3 м, с целью строительства</w:t>
      </w:r>
      <w:r w:rsidR="006E3E28" w:rsidRPr="00BF4DA5">
        <w:rPr>
          <w:color w:val="000000"/>
          <w:sz w:val="28"/>
          <w:szCs w:val="28"/>
        </w:rPr>
        <w:t xml:space="preserve"> </w:t>
      </w:r>
      <w:r w:rsidR="006E3E28">
        <w:rPr>
          <w:color w:val="000000"/>
          <w:sz w:val="28"/>
          <w:szCs w:val="28"/>
        </w:rPr>
        <w:t xml:space="preserve">жилого дома, </w:t>
      </w:r>
      <w:r w:rsidR="006E3E28" w:rsidRPr="00BF4DA5">
        <w:rPr>
          <w:color w:val="000000"/>
          <w:sz w:val="28"/>
          <w:szCs w:val="28"/>
        </w:rPr>
        <w:t xml:space="preserve">по обращению </w:t>
      </w:r>
      <w:r w:rsidR="006E3E28">
        <w:rPr>
          <w:color w:val="000000"/>
          <w:sz w:val="28"/>
          <w:szCs w:val="28"/>
        </w:rPr>
        <w:t>Скавронской Елены Викторовны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E3E28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2025-01-21T12:37:00Z</dcterms:created>
  <dcterms:modified xsi:type="dcterms:W3CDTF">2025-06-02T13:11:00Z</dcterms:modified>
</cp:coreProperties>
</file>