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C36B5C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 xml:space="preserve">на условно разрешенный вид </w:t>
      </w:r>
    </w:p>
    <w:p w:rsidR="00870623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>использования для земельн</w:t>
      </w:r>
      <w:r w:rsidR="005B30FD">
        <w:rPr>
          <w:rFonts w:ascii="Times New Roman" w:hAnsi="Times New Roman" w:cs="Times New Roman"/>
          <w:b/>
          <w:sz w:val="28"/>
          <w:szCs w:val="28"/>
        </w:rPr>
        <w:t>ых участков</w:t>
      </w:r>
    </w:p>
    <w:p w:rsidR="005B30FD" w:rsidRDefault="005B30FD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объектов капитального строительства</w:t>
      </w:r>
    </w:p>
    <w:p w:rsidR="008822D7" w:rsidRPr="005B30FD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E54415" w:rsidRDefault="009368C1" w:rsidP="00E54415">
      <w:pPr>
        <w:pStyle w:val="ad"/>
        <w:ind w:firstLine="708"/>
        <w:jc w:val="both"/>
        <w:rPr>
          <w:color w:val="000000"/>
          <w:sz w:val="28"/>
          <w:szCs w:val="28"/>
        </w:rPr>
      </w:pPr>
      <w:r w:rsidRPr="005F7526">
        <w:rPr>
          <w:sz w:val="28"/>
          <w:szCs w:val="28"/>
        </w:rPr>
        <w:t>1. </w:t>
      </w:r>
      <w:r w:rsidR="00FA7F19" w:rsidRPr="00FA7F19">
        <w:rPr>
          <w:sz w:val="28"/>
          <w:szCs w:val="28"/>
        </w:rPr>
        <w:t>Предоставить</w:t>
      </w:r>
      <w:r w:rsidR="00FA7F19">
        <w:rPr>
          <w:rFonts w:asciiTheme="minorHAnsi" w:hAnsiTheme="minorHAnsi"/>
          <w:sz w:val="28"/>
          <w:szCs w:val="28"/>
        </w:rPr>
        <w:t xml:space="preserve"> </w:t>
      </w:r>
      <w:r w:rsidR="00E54415" w:rsidRPr="005D00F1">
        <w:rPr>
          <w:bCs/>
          <w:color w:val="000000"/>
          <w:sz w:val="28"/>
          <w:szCs w:val="28"/>
        </w:rPr>
        <w:t>разрешения</w:t>
      </w:r>
      <w:r w:rsidR="00E54415" w:rsidRPr="005D00F1">
        <w:rPr>
          <w:b/>
          <w:bCs/>
          <w:color w:val="000000"/>
          <w:sz w:val="28"/>
          <w:szCs w:val="28"/>
        </w:rPr>
        <w:t xml:space="preserve"> </w:t>
      </w:r>
      <w:r w:rsidR="00DA3A39" w:rsidRPr="005D00F1">
        <w:rPr>
          <w:color w:val="000000"/>
          <w:sz w:val="28"/>
          <w:szCs w:val="28"/>
        </w:rPr>
        <w:t>на условно разрешенный вид использования для земельн</w:t>
      </w:r>
      <w:r w:rsidR="00DA3A39">
        <w:rPr>
          <w:color w:val="000000"/>
          <w:sz w:val="28"/>
          <w:szCs w:val="28"/>
        </w:rPr>
        <w:t>ого участка</w:t>
      </w:r>
      <w:r w:rsidR="00DA3A39" w:rsidRPr="005D00F1">
        <w:rPr>
          <w:color w:val="000000"/>
          <w:sz w:val="28"/>
          <w:szCs w:val="28"/>
        </w:rPr>
        <w:t xml:space="preserve"> с кадастровым номер</w:t>
      </w:r>
      <w:r w:rsidR="00DA3A39">
        <w:rPr>
          <w:color w:val="000000"/>
          <w:sz w:val="28"/>
          <w:szCs w:val="28"/>
        </w:rPr>
        <w:t>ом 31:15:1408004:206, площадью 2732 кв. м по адресу: Белгородская область, м. р-н Белгородский район, Веселолопанское сельское поселение, с. Веселая Лопань, ул. Железнодорожная, д. 15, и объекта капитального строительства с кадастровым номером 31:15:1404004:26, площадью 151,8 кв. м, по адресу:</w:t>
      </w:r>
      <w:r w:rsidR="00DA3A39" w:rsidRPr="00806926">
        <w:rPr>
          <w:rFonts w:ascii="Arial" w:hAnsi="Arial" w:cs="Arial"/>
          <w:color w:val="252625"/>
          <w:shd w:val="clear" w:color="auto" w:fill="FFFFFF"/>
        </w:rPr>
        <w:t xml:space="preserve"> </w:t>
      </w:r>
      <w:r w:rsidR="00DA3A39" w:rsidRPr="00806926">
        <w:rPr>
          <w:color w:val="252625"/>
          <w:sz w:val="28"/>
          <w:szCs w:val="28"/>
          <w:shd w:val="clear" w:color="auto" w:fill="FFFFFF"/>
        </w:rPr>
        <w:t xml:space="preserve">Белгородская область, </w:t>
      </w:r>
      <w:r w:rsidR="00DA3A39">
        <w:rPr>
          <w:color w:val="252625"/>
          <w:sz w:val="28"/>
          <w:szCs w:val="28"/>
          <w:shd w:val="clear" w:color="auto" w:fill="FFFFFF"/>
        </w:rPr>
        <w:br/>
      </w:r>
      <w:r w:rsidR="00DA3A39" w:rsidRPr="00806926">
        <w:rPr>
          <w:color w:val="252625"/>
          <w:sz w:val="28"/>
          <w:szCs w:val="28"/>
          <w:shd w:val="clear" w:color="auto" w:fill="FFFFFF"/>
        </w:rPr>
        <w:t>р-н Белгородский, с. Веселая Лопань, ул. Железнодорожная, д. 15,</w:t>
      </w:r>
      <w:r w:rsidR="00DA3A39">
        <w:rPr>
          <w:rFonts w:ascii="Arial" w:hAnsi="Arial" w:cs="Arial"/>
          <w:color w:val="252625"/>
          <w:shd w:val="clear" w:color="auto" w:fill="FFFFFF"/>
        </w:rPr>
        <w:t xml:space="preserve"> </w:t>
      </w:r>
      <w:r w:rsidR="00DA3A39" w:rsidRPr="003B187C">
        <w:rPr>
          <w:bCs/>
          <w:color w:val="000000"/>
          <w:sz w:val="28"/>
          <w:szCs w:val="28"/>
        </w:rPr>
        <w:t xml:space="preserve">в </w:t>
      </w:r>
      <w:r w:rsidR="00DA3A39" w:rsidRPr="005D00F1">
        <w:rPr>
          <w:bCs/>
          <w:color w:val="000000"/>
          <w:sz w:val="28"/>
          <w:szCs w:val="28"/>
        </w:rPr>
        <w:t>границах территориальной зоны</w:t>
      </w:r>
      <w:r w:rsidR="00DA3A39" w:rsidRPr="003B187C">
        <w:rPr>
          <w:bCs/>
          <w:color w:val="000000"/>
          <w:sz w:val="28"/>
          <w:szCs w:val="28"/>
        </w:rPr>
        <w:t xml:space="preserve"> </w:t>
      </w:r>
      <w:r w:rsidR="00DA3A39">
        <w:rPr>
          <w:bCs/>
          <w:color w:val="000000"/>
          <w:sz w:val="28"/>
          <w:szCs w:val="28"/>
        </w:rPr>
        <w:t>ЖУ</w:t>
      </w:r>
      <w:r w:rsidR="00DA3A39" w:rsidRPr="003B187C">
        <w:rPr>
          <w:bCs/>
          <w:color w:val="000000"/>
          <w:sz w:val="28"/>
          <w:szCs w:val="28"/>
        </w:rPr>
        <w:t xml:space="preserve"> (</w:t>
      </w:r>
      <w:r w:rsidR="00DA3A39" w:rsidRPr="000675C6">
        <w:rPr>
          <w:bCs/>
          <w:color w:val="000000"/>
          <w:sz w:val="28"/>
          <w:szCs w:val="28"/>
        </w:rPr>
        <w:t xml:space="preserve">Зона </w:t>
      </w:r>
      <w:r w:rsidR="00DA3A39">
        <w:rPr>
          <w:bCs/>
          <w:color w:val="000000"/>
          <w:sz w:val="28"/>
          <w:szCs w:val="28"/>
        </w:rPr>
        <w:t>усадебной застройки</w:t>
      </w:r>
      <w:r w:rsidR="00DA3A39" w:rsidRPr="005D00F1">
        <w:rPr>
          <w:bCs/>
          <w:sz w:val="28"/>
          <w:szCs w:val="28"/>
        </w:rPr>
        <w:t>) – «</w:t>
      </w:r>
      <w:r w:rsidR="00DA3A39">
        <w:rPr>
          <w:bCs/>
          <w:sz w:val="28"/>
          <w:szCs w:val="28"/>
        </w:rPr>
        <w:t>Блокированная жилая застройка</w:t>
      </w:r>
      <w:r w:rsidR="00DA3A39" w:rsidRPr="005D00F1">
        <w:rPr>
          <w:bCs/>
          <w:sz w:val="28"/>
          <w:szCs w:val="28"/>
        </w:rPr>
        <w:t xml:space="preserve">» (код вида </w:t>
      </w:r>
      <w:r w:rsidR="00DA3A39">
        <w:rPr>
          <w:bCs/>
          <w:sz w:val="28"/>
          <w:szCs w:val="28"/>
        </w:rPr>
        <w:t>2.3</w:t>
      </w:r>
      <w:r w:rsidR="00DA3A39" w:rsidRPr="005D00F1">
        <w:rPr>
          <w:bCs/>
          <w:sz w:val="28"/>
          <w:szCs w:val="28"/>
        </w:rPr>
        <w:t>),</w:t>
      </w:r>
      <w:r w:rsidR="00DA3A39" w:rsidRPr="005D00F1">
        <w:rPr>
          <w:color w:val="000000"/>
          <w:sz w:val="28"/>
          <w:szCs w:val="28"/>
        </w:rPr>
        <w:t xml:space="preserve"> по обращению </w:t>
      </w:r>
      <w:r w:rsidR="00DA3A39">
        <w:rPr>
          <w:color w:val="000000"/>
          <w:sz w:val="28"/>
          <w:szCs w:val="28"/>
        </w:rPr>
        <w:t>Романовой Людмилы Ильясовны, Кошарного Василия Петровича, Кошарной Лидии Ивановны, Волобуевой (Кошарной) Юлии Васильевны, Галактионова Алексея Леонидовича.</w:t>
      </w:r>
    </w:p>
    <w:p w:rsidR="00E95CF6" w:rsidRPr="005F7526" w:rsidRDefault="00E95CF6" w:rsidP="005B30FD">
      <w:pPr>
        <w:ind w:firstLine="720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DA3A39">
        <w:rPr>
          <w:bCs/>
          <w:sz w:val="28"/>
          <w:szCs w:val="28"/>
        </w:rPr>
        <w:t xml:space="preserve"> настоящего </w:t>
      </w:r>
      <w:bookmarkStart w:id="0" w:name="_GoBack"/>
      <w:bookmarkEnd w:id="0"/>
      <w:r w:rsidR="00181A5A" w:rsidRPr="005F7526">
        <w:rPr>
          <w:bCs/>
          <w:sz w:val="28"/>
          <w:szCs w:val="28"/>
        </w:rPr>
        <w:t xml:space="preserve">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5B30FD">
      <w:headerReference w:type="even" r:id="rId7"/>
      <w:headerReference w:type="default" r:id="rId8"/>
      <w:pgSz w:w="11906" w:h="16838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B30FD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3135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6CE"/>
    <w:rsid w:val="003F3795"/>
    <w:rsid w:val="003F7FCF"/>
    <w:rsid w:val="00403C2D"/>
    <w:rsid w:val="004049F7"/>
    <w:rsid w:val="00410156"/>
    <w:rsid w:val="0041209E"/>
    <w:rsid w:val="0041436F"/>
    <w:rsid w:val="004162C3"/>
    <w:rsid w:val="00420EB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07EC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14C8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30FD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A645D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3B7A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2CE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A3A39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54415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A7F19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BB6A29"/>
    <w:rPr>
      <w:sz w:val="24"/>
      <w:szCs w:val="24"/>
    </w:rPr>
  </w:style>
  <w:style w:type="character" w:styleId="af">
    <w:name w:val="Strong"/>
    <w:qFormat/>
    <w:locked/>
    <w:rsid w:val="002E4FE7"/>
    <w:rPr>
      <w:b/>
      <w:bCs/>
    </w:rPr>
  </w:style>
  <w:style w:type="character" w:customStyle="1" w:styleId="ae">
    <w:name w:val="Без интервала Знак"/>
    <w:link w:val="ad"/>
    <w:uiPriority w:val="1"/>
    <w:rsid w:val="005B30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Неверова Лилия Сергеевна</cp:lastModifiedBy>
  <cp:revision>9</cp:revision>
  <cp:lastPrinted>2021-09-07T10:44:00Z</cp:lastPrinted>
  <dcterms:created xsi:type="dcterms:W3CDTF">2025-01-31T07:59:00Z</dcterms:created>
  <dcterms:modified xsi:type="dcterms:W3CDTF">2025-07-17T12:03:00Z</dcterms:modified>
</cp:coreProperties>
</file>