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1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gridCol w:w="222"/>
      </w:tblGrid>
      <w:tr w:rsidR="007F72D6" w:rsidTr="00D553F4">
        <w:trPr>
          <w:trHeight w:val="2976"/>
        </w:trPr>
        <w:tc>
          <w:tcPr>
            <w:tcW w:w="9383" w:type="dxa"/>
          </w:tcPr>
          <w:tbl>
            <w:tblPr>
              <w:tblW w:w="10065" w:type="dxa"/>
              <w:tblLook w:val="04A0" w:firstRow="1" w:lastRow="0" w:firstColumn="1" w:lastColumn="0" w:noHBand="0" w:noVBand="1"/>
            </w:tblPr>
            <w:tblGrid>
              <w:gridCol w:w="4537"/>
              <w:gridCol w:w="5528"/>
            </w:tblGrid>
            <w:tr w:rsidR="00EB3733" w:rsidRPr="00EB3733" w:rsidTr="00EB3733">
              <w:trPr>
                <w:trHeight w:val="3403"/>
              </w:trPr>
              <w:tc>
                <w:tcPr>
                  <w:tcW w:w="4537" w:type="dxa"/>
                </w:tcPr>
                <w:p w:rsidR="00EB3733" w:rsidRPr="00EB3733" w:rsidRDefault="00EB3733" w:rsidP="00EB3733">
                  <w:pPr>
                    <w:jc w:val="center"/>
                    <w:rPr>
                      <w:b/>
                      <w:sz w:val="28"/>
                      <w:szCs w:val="28"/>
                    </w:rPr>
                  </w:pPr>
                  <w:bookmarkStart w:id="0" w:name="_GoBack"/>
                  <w:bookmarkEnd w:id="0"/>
                </w:p>
              </w:tc>
              <w:tc>
                <w:tcPr>
                  <w:tcW w:w="5528" w:type="dxa"/>
                </w:tcPr>
                <w:p w:rsidR="00EB3733" w:rsidRPr="00EB3733" w:rsidRDefault="00EB3733" w:rsidP="00EB3733">
                  <w:pPr>
                    <w:tabs>
                      <w:tab w:val="left" w:pos="4080"/>
                    </w:tabs>
                    <w:spacing w:line="200" w:lineRule="atLeast"/>
                    <w:jc w:val="center"/>
                    <w:rPr>
                      <w:b/>
                      <w:color w:val="000000"/>
                      <w:sz w:val="28"/>
                      <w:szCs w:val="26"/>
                    </w:rPr>
                  </w:pPr>
                  <w:r w:rsidRPr="00EB3733">
                    <w:rPr>
                      <w:b/>
                      <w:color w:val="000000"/>
                      <w:sz w:val="28"/>
                      <w:szCs w:val="26"/>
                    </w:rPr>
                    <w:t>УТВЕРЖДАЮ</w:t>
                  </w:r>
                </w:p>
                <w:p w:rsidR="00EB3733" w:rsidRPr="00EB3733" w:rsidRDefault="00EB3733" w:rsidP="00EB3733">
                  <w:pPr>
                    <w:tabs>
                      <w:tab w:val="left" w:pos="4080"/>
                    </w:tabs>
                    <w:spacing w:line="200" w:lineRule="atLeast"/>
                    <w:jc w:val="center"/>
                    <w:rPr>
                      <w:b/>
                      <w:color w:val="000000"/>
                      <w:sz w:val="28"/>
                      <w:szCs w:val="26"/>
                    </w:rPr>
                  </w:pPr>
                </w:p>
                <w:p w:rsidR="00EB3733" w:rsidRPr="00F8609C" w:rsidRDefault="00F8609C" w:rsidP="00CA1D1C">
                  <w:pPr>
                    <w:tabs>
                      <w:tab w:val="left" w:pos="4036"/>
                    </w:tabs>
                    <w:spacing w:line="200" w:lineRule="atLeast"/>
                    <w:jc w:val="center"/>
                    <w:rPr>
                      <w:b/>
                      <w:sz w:val="28"/>
                      <w:szCs w:val="26"/>
                    </w:rPr>
                  </w:pPr>
                  <w:r w:rsidRPr="00F8609C">
                    <w:rPr>
                      <w:b/>
                      <w:sz w:val="28"/>
                      <w:szCs w:val="26"/>
                    </w:rPr>
                    <w:t>Первый заместитель главы</w:t>
                  </w:r>
                  <w:r w:rsidR="0078785D" w:rsidRPr="00F8609C">
                    <w:rPr>
                      <w:b/>
                      <w:sz w:val="28"/>
                      <w:szCs w:val="26"/>
                    </w:rPr>
                    <w:t xml:space="preserve"> </w:t>
                  </w:r>
                  <w:r w:rsidR="00EB3733" w:rsidRPr="00F8609C">
                    <w:rPr>
                      <w:b/>
                      <w:sz w:val="28"/>
                      <w:szCs w:val="26"/>
                    </w:rPr>
                    <w:t>администрации</w:t>
                  </w:r>
                  <w:r w:rsidR="00CA1D1C">
                    <w:rPr>
                      <w:b/>
                      <w:sz w:val="28"/>
                      <w:szCs w:val="26"/>
                    </w:rPr>
                    <w:t xml:space="preserve"> </w:t>
                  </w:r>
                  <w:r w:rsidR="00EB3733" w:rsidRPr="00F8609C">
                    <w:rPr>
                      <w:b/>
                      <w:sz w:val="28"/>
                      <w:szCs w:val="26"/>
                    </w:rPr>
                    <w:t>Белгородского района</w:t>
                  </w:r>
                </w:p>
                <w:p w:rsidR="00EB3733" w:rsidRPr="00F8609C" w:rsidRDefault="00EB3733" w:rsidP="00EB3733">
                  <w:pPr>
                    <w:tabs>
                      <w:tab w:val="left" w:pos="4080"/>
                    </w:tabs>
                    <w:spacing w:line="200" w:lineRule="atLeast"/>
                    <w:jc w:val="center"/>
                    <w:rPr>
                      <w:b/>
                      <w:sz w:val="28"/>
                      <w:szCs w:val="26"/>
                    </w:rPr>
                  </w:pPr>
                </w:p>
                <w:p w:rsidR="00EB3733" w:rsidRPr="00F8609C" w:rsidRDefault="00EB3733" w:rsidP="00EB3733">
                  <w:pPr>
                    <w:tabs>
                      <w:tab w:val="left" w:pos="4080"/>
                    </w:tabs>
                    <w:spacing w:line="200" w:lineRule="atLeast"/>
                    <w:jc w:val="center"/>
                    <w:rPr>
                      <w:b/>
                      <w:sz w:val="28"/>
                      <w:szCs w:val="26"/>
                    </w:rPr>
                  </w:pPr>
                </w:p>
                <w:p w:rsidR="00EB3733" w:rsidRPr="00F8609C" w:rsidRDefault="00F8609C" w:rsidP="00EB3733">
                  <w:pPr>
                    <w:tabs>
                      <w:tab w:val="left" w:pos="4080"/>
                    </w:tabs>
                    <w:spacing w:line="200" w:lineRule="atLeast"/>
                    <w:jc w:val="center"/>
                    <w:rPr>
                      <w:b/>
                      <w:sz w:val="28"/>
                      <w:szCs w:val="26"/>
                    </w:rPr>
                  </w:pPr>
                  <w:r w:rsidRPr="00F8609C">
                    <w:rPr>
                      <w:b/>
                      <w:sz w:val="28"/>
                      <w:szCs w:val="26"/>
                    </w:rPr>
                    <w:t>________________</w:t>
                  </w:r>
                  <w:r w:rsidR="00CA1D1C">
                    <w:rPr>
                      <w:b/>
                      <w:sz w:val="28"/>
                      <w:szCs w:val="26"/>
                    </w:rPr>
                    <w:t>__</w:t>
                  </w:r>
                  <w:r w:rsidRPr="00F8609C">
                    <w:rPr>
                      <w:b/>
                      <w:sz w:val="28"/>
                      <w:szCs w:val="26"/>
                    </w:rPr>
                    <w:t>_Т.П. Круглякова</w:t>
                  </w:r>
                </w:p>
                <w:p w:rsidR="00EB3733" w:rsidRPr="00EB3733" w:rsidRDefault="00EB3733" w:rsidP="00EB3733">
                  <w:pPr>
                    <w:tabs>
                      <w:tab w:val="left" w:pos="4080"/>
                    </w:tabs>
                    <w:spacing w:line="200" w:lineRule="atLeast"/>
                    <w:jc w:val="center"/>
                    <w:rPr>
                      <w:b/>
                      <w:color w:val="000000"/>
                      <w:sz w:val="28"/>
                      <w:szCs w:val="26"/>
                    </w:rPr>
                  </w:pPr>
                  <w:r w:rsidRPr="00F8609C">
                    <w:rPr>
                      <w:b/>
                      <w:sz w:val="28"/>
                      <w:szCs w:val="26"/>
                    </w:rPr>
                    <w:t>«______» ____________</w:t>
                  </w:r>
                  <w:r w:rsidR="005C3CFF" w:rsidRPr="00F8609C">
                    <w:rPr>
                      <w:b/>
                      <w:sz w:val="28"/>
                      <w:szCs w:val="26"/>
                    </w:rPr>
                    <w:t>__</w:t>
                  </w:r>
                  <w:r w:rsidR="00CA1D1C">
                    <w:rPr>
                      <w:b/>
                      <w:sz w:val="28"/>
                      <w:szCs w:val="26"/>
                    </w:rPr>
                    <w:t>__</w:t>
                  </w:r>
                  <w:r w:rsidR="00060C36">
                    <w:rPr>
                      <w:b/>
                      <w:sz w:val="28"/>
                      <w:szCs w:val="26"/>
                    </w:rPr>
                    <w:t>_</w:t>
                  </w:r>
                  <w:r w:rsidR="00F47205" w:rsidRPr="00F8609C">
                    <w:rPr>
                      <w:b/>
                      <w:sz w:val="28"/>
                      <w:szCs w:val="26"/>
                    </w:rPr>
                    <w:t>2025</w:t>
                  </w:r>
                  <w:r w:rsidRPr="00F8609C">
                    <w:rPr>
                      <w:b/>
                      <w:sz w:val="28"/>
                      <w:szCs w:val="26"/>
                    </w:rPr>
                    <w:t xml:space="preserve"> года </w:t>
                  </w:r>
                </w:p>
              </w:tc>
            </w:tr>
          </w:tbl>
          <w:p w:rsidR="00EB3733" w:rsidRPr="00EB3733" w:rsidRDefault="00EB3733" w:rsidP="00EB3733">
            <w:pPr>
              <w:jc w:val="center"/>
              <w:rPr>
                <w:b/>
                <w:sz w:val="26"/>
                <w:szCs w:val="26"/>
              </w:rPr>
            </w:pPr>
          </w:p>
          <w:p w:rsidR="00EB3733" w:rsidRPr="00EB3733" w:rsidRDefault="00EB3733" w:rsidP="00EB3733">
            <w:pPr>
              <w:jc w:val="center"/>
              <w:rPr>
                <w:b/>
                <w:sz w:val="26"/>
                <w:szCs w:val="26"/>
              </w:rPr>
            </w:pPr>
          </w:p>
          <w:p w:rsidR="00EB3733" w:rsidRPr="00EB3733" w:rsidRDefault="00EB3733" w:rsidP="00EB3733">
            <w:pPr>
              <w:jc w:val="center"/>
              <w:rPr>
                <w:b/>
                <w:sz w:val="26"/>
                <w:szCs w:val="26"/>
              </w:rPr>
            </w:pPr>
          </w:p>
          <w:p w:rsidR="00EB3733" w:rsidRPr="00EB3733" w:rsidRDefault="00EB3733" w:rsidP="00EB3733">
            <w:pPr>
              <w:jc w:val="center"/>
              <w:rPr>
                <w:b/>
                <w:sz w:val="26"/>
                <w:szCs w:val="26"/>
              </w:rPr>
            </w:pPr>
          </w:p>
          <w:p w:rsidR="00D553F4" w:rsidRPr="00EB3733" w:rsidRDefault="00EB3733" w:rsidP="00D553F4">
            <w:pPr>
              <w:jc w:val="center"/>
              <w:rPr>
                <w:b/>
                <w:sz w:val="27"/>
                <w:szCs w:val="27"/>
              </w:rPr>
            </w:pPr>
            <w:r w:rsidRPr="00EB3733">
              <w:rPr>
                <w:b/>
                <w:sz w:val="27"/>
                <w:szCs w:val="27"/>
              </w:rPr>
              <w:t>ПОЛОЖЕНИЕ</w:t>
            </w:r>
          </w:p>
          <w:p w:rsidR="00EB3733" w:rsidRPr="00701CB7" w:rsidRDefault="00EB3733" w:rsidP="00D553F4">
            <w:pPr>
              <w:spacing w:line="240" w:lineRule="atLeast"/>
              <w:jc w:val="center"/>
              <w:rPr>
                <w:b/>
                <w:bCs/>
                <w:sz w:val="28"/>
                <w:szCs w:val="28"/>
              </w:rPr>
            </w:pPr>
            <w:r w:rsidRPr="004118B2">
              <w:rPr>
                <w:b/>
                <w:bCs/>
                <w:sz w:val="28"/>
                <w:szCs w:val="28"/>
              </w:rPr>
              <w:t xml:space="preserve">о проведении фестиваля Всероссийского физкультурно-спортивного комплекса «Готов к </w:t>
            </w:r>
            <w:r w:rsidR="00441473">
              <w:rPr>
                <w:b/>
                <w:bCs/>
                <w:sz w:val="28"/>
                <w:szCs w:val="28"/>
              </w:rPr>
              <w:t>труд</w:t>
            </w:r>
            <w:r w:rsidR="00F47205">
              <w:rPr>
                <w:b/>
                <w:bCs/>
                <w:sz w:val="28"/>
                <w:szCs w:val="28"/>
              </w:rPr>
              <w:t>у и обороне» среди трудовых коллективов</w:t>
            </w:r>
            <w:r w:rsidR="000A76A2" w:rsidRPr="004118B2">
              <w:rPr>
                <w:b/>
                <w:bCs/>
                <w:sz w:val="28"/>
                <w:szCs w:val="28"/>
              </w:rPr>
              <w:br/>
            </w:r>
            <w:r w:rsidR="00701CB7">
              <w:rPr>
                <w:b/>
                <w:bCs/>
                <w:sz w:val="28"/>
                <w:szCs w:val="28"/>
              </w:rPr>
              <w:t xml:space="preserve"> Белгородского района</w:t>
            </w:r>
            <w:r w:rsidR="00FC69DB">
              <w:rPr>
                <w:b/>
                <w:bCs/>
                <w:sz w:val="28"/>
                <w:szCs w:val="28"/>
              </w:rPr>
              <w:t>, посвященного</w:t>
            </w:r>
            <w:r w:rsidR="00D03ACB">
              <w:rPr>
                <w:b/>
                <w:bCs/>
                <w:sz w:val="28"/>
                <w:szCs w:val="28"/>
              </w:rPr>
              <w:t xml:space="preserve"> 80-летию</w:t>
            </w:r>
            <w:r w:rsidR="00A3003A">
              <w:rPr>
                <w:b/>
                <w:bCs/>
                <w:sz w:val="28"/>
                <w:szCs w:val="28"/>
              </w:rPr>
              <w:t xml:space="preserve"> Победы в Великой Отечественной войне</w:t>
            </w:r>
          </w:p>
          <w:p w:rsidR="00EB3733" w:rsidRPr="00EB3733" w:rsidRDefault="00EB3733" w:rsidP="00D553F4">
            <w:pPr>
              <w:jc w:val="center"/>
              <w:rPr>
                <w:sz w:val="22"/>
                <w:szCs w:val="22"/>
              </w:rPr>
            </w:pPr>
          </w:p>
          <w:p w:rsidR="00EB3733" w:rsidRPr="00EB3733" w:rsidRDefault="00EB3733" w:rsidP="00EB3733">
            <w:pPr>
              <w:jc w:val="center"/>
              <w:rPr>
                <w:b/>
                <w:sz w:val="26"/>
                <w:szCs w:val="26"/>
              </w:rPr>
            </w:pPr>
          </w:p>
          <w:p w:rsidR="00EB3733" w:rsidRPr="00EB3733" w:rsidRDefault="00EB3733" w:rsidP="00EB3733">
            <w:pPr>
              <w:rPr>
                <w:b/>
                <w:sz w:val="26"/>
                <w:szCs w:val="26"/>
              </w:rPr>
            </w:pPr>
          </w:p>
          <w:p w:rsidR="00EB3733" w:rsidRPr="00EB3733" w:rsidRDefault="00EB3733" w:rsidP="00EB3733">
            <w:pPr>
              <w:jc w:val="center"/>
              <w:rPr>
                <w:b/>
                <w:sz w:val="26"/>
                <w:szCs w:val="26"/>
              </w:rPr>
            </w:pPr>
            <w:r w:rsidRPr="00EB3733">
              <w:rPr>
                <w:noProof/>
                <w:sz w:val="28"/>
                <w:szCs w:val="28"/>
              </w:rPr>
              <w:drawing>
                <wp:inline distT="0" distB="0" distL="0" distR="0" wp14:anchorId="3909DA17" wp14:editId="257867A3">
                  <wp:extent cx="5124450" cy="367665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3676650"/>
                          </a:xfrm>
                          <a:prstGeom prst="rect">
                            <a:avLst/>
                          </a:prstGeom>
                          <a:noFill/>
                          <a:ln>
                            <a:noFill/>
                          </a:ln>
                        </pic:spPr>
                      </pic:pic>
                    </a:graphicData>
                  </a:graphic>
                </wp:inline>
              </w:drawing>
            </w:r>
          </w:p>
          <w:p w:rsidR="00EB3733" w:rsidRPr="00EB3733" w:rsidRDefault="00EB3733" w:rsidP="00EB3733">
            <w:pPr>
              <w:jc w:val="center"/>
              <w:rPr>
                <w:b/>
                <w:sz w:val="27"/>
                <w:szCs w:val="27"/>
              </w:rPr>
            </w:pPr>
          </w:p>
          <w:p w:rsidR="00EB3733" w:rsidRPr="00EB3733" w:rsidRDefault="00EB3733" w:rsidP="00EB3733">
            <w:pPr>
              <w:jc w:val="center"/>
              <w:rPr>
                <w:b/>
                <w:sz w:val="27"/>
                <w:szCs w:val="27"/>
              </w:rPr>
            </w:pPr>
          </w:p>
          <w:p w:rsidR="00EB3733" w:rsidRPr="00EB3733" w:rsidRDefault="00EB3733" w:rsidP="00EB3733">
            <w:pPr>
              <w:jc w:val="center"/>
              <w:rPr>
                <w:b/>
                <w:sz w:val="27"/>
                <w:szCs w:val="27"/>
              </w:rPr>
            </w:pPr>
          </w:p>
          <w:p w:rsidR="007F72D6" w:rsidRPr="0001020E" w:rsidRDefault="007F72D6" w:rsidP="0001020E"/>
        </w:tc>
        <w:tc>
          <w:tcPr>
            <w:tcW w:w="236" w:type="dxa"/>
          </w:tcPr>
          <w:p w:rsidR="007F72D6" w:rsidRDefault="007F72D6" w:rsidP="00A612F4">
            <w:pPr>
              <w:pStyle w:val="a5"/>
              <w:ind w:firstLine="0"/>
              <w:jc w:val="center"/>
              <w:rPr>
                <w:b/>
                <w:szCs w:val="28"/>
              </w:rPr>
            </w:pPr>
          </w:p>
        </w:tc>
      </w:tr>
    </w:tbl>
    <w:p w:rsidR="00431EA0" w:rsidRDefault="00F47205" w:rsidP="00CE7C6E">
      <w:pPr>
        <w:pStyle w:val="aa"/>
        <w:spacing w:line="240" w:lineRule="atLeast"/>
        <w:jc w:val="center"/>
        <w:rPr>
          <w:rFonts w:ascii="Times New Roman" w:hAnsi="Times New Roman"/>
          <w:b/>
          <w:bCs/>
          <w:sz w:val="28"/>
          <w:szCs w:val="28"/>
        </w:rPr>
      </w:pPr>
      <w:r>
        <w:rPr>
          <w:rFonts w:ascii="Times New Roman" w:hAnsi="Times New Roman"/>
          <w:b/>
          <w:bCs/>
          <w:sz w:val="28"/>
          <w:szCs w:val="28"/>
        </w:rPr>
        <w:t>2025</w:t>
      </w:r>
      <w:r w:rsidR="00D553F4">
        <w:rPr>
          <w:rFonts w:ascii="Times New Roman" w:hAnsi="Times New Roman"/>
          <w:b/>
          <w:bCs/>
          <w:sz w:val="28"/>
          <w:szCs w:val="28"/>
        </w:rPr>
        <w:t xml:space="preserve"> г.</w:t>
      </w:r>
    </w:p>
    <w:p w:rsidR="00CE7C6E" w:rsidRDefault="00DA462E" w:rsidP="00DA462E">
      <w:pPr>
        <w:pStyle w:val="aa"/>
        <w:spacing w:line="240" w:lineRule="atLeast"/>
        <w:ind w:left="284"/>
        <w:jc w:val="center"/>
        <w:rPr>
          <w:rFonts w:ascii="Times New Roman" w:hAnsi="Times New Roman"/>
          <w:b/>
          <w:bCs/>
          <w:sz w:val="28"/>
          <w:szCs w:val="28"/>
        </w:rPr>
      </w:pPr>
      <w:r>
        <w:rPr>
          <w:rFonts w:ascii="Times New Roman" w:hAnsi="Times New Roman"/>
          <w:b/>
          <w:bCs/>
          <w:sz w:val="28"/>
          <w:szCs w:val="28"/>
        </w:rPr>
        <w:lastRenderedPageBreak/>
        <w:t xml:space="preserve">1. </w:t>
      </w:r>
      <w:r w:rsidR="00214903">
        <w:rPr>
          <w:rFonts w:ascii="Times New Roman" w:hAnsi="Times New Roman"/>
          <w:b/>
          <w:bCs/>
          <w:sz w:val="28"/>
          <w:szCs w:val="28"/>
        </w:rPr>
        <w:t>Цель и задачи</w:t>
      </w:r>
    </w:p>
    <w:p w:rsidR="00CE7C6E" w:rsidRPr="00ED2BA2" w:rsidRDefault="00CE7C6E" w:rsidP="00CE7C6E">
      <w:pPr>
        <w:pStyle w:val="aa"/>
        <w:spacing w:line="240" w:lineRule="atLeast"/>
        <w:ind w:left="1080"/>
        <w:rPr>
          <w:rFonts w:ascii="Times New Roman" w:hAnsi="Times New Roman"/>
          <w:bCs/>
          <w:sz w:val="28"/>
        </w:rPr>
      </w:pPr>
    </w:p>
    <w:p w:rsidR="00CE7C6E" w:rsidRDefault="00050519" w:rsidP="003F2D45">
      <w:pPr>
        <w:pStyle w:val="aa"/>
        <w:ind w:firstLine="708"/>
        <w:jc w:val="both"/>
        <w:rPr>
          <w:rFonts w:ascii="Times New Roman" w:hAnsi="Times New Roman"/>
          <w:sz w:val="28"/>
          <w:szCs w:val="28"/>
        </w:rPr>
      </w:pPr>
      <w:r>
        <w:rPr>
          <w:rFonts w:ascii="Times New Roman" w:hAnsi="Times New Roman"/>
          <w:sz w:val="28"/>
          <w:szCs w:val="28"/>
        </w:rPr>
        <w:t>Фестив</w:t>
      </w:r>
      <w:r w:rsidR="00383AEE">
        <w:rPr>
          <w:rFonts w:ascii="Times New Roman" w:hAnsi="Times New Roman"/>
          <w:sz w:val="28"/>
          <w:szCs w:val="28"/>
        </w:rPr>
        <w:t>аль Всероссийского физкультурно-</w:t>
      </w:r>
      <w:r>
        <w:rPr>
          <w:rFonts w:ascii="Times New Roman" w:hAnsi="Times New Roman"/>
          <w:sz w:val="28"/>
          <w:szCs w:val="28"/>
        </w:rPr>
        <w:t>спортивного комплекса «Готов к труду и обо</w:t>
      </w:r>
      <w:r w:rsidR="00441473">
        <w:rPr>
          <w:rFonts w:ascii="Times New Roman" w:hAnsi="Times New Roman"/>
          <w:sz w:val="28"/>
          <w:szCs w:val="28"/>
        </w:rPr>
        <w:t>роне</w:t>
      </w:r>
      <w:r w:rsidR="0066482C">
        <w:rPr>
          <w:rFonts w:ascii="Times New Roman" w:hAnsi="Times New Roman"/>
          <w:sz w:val="28"/>
          <w:szCs w:val="28"/>
        </w:rPr>
        <w:t>» среди трудовых коллективов</w:t>
      </w:r>
      <w:r>
        <w:rPr>
          <w:rFonts w:ascii="Times New Roman" w:hAnsi="Times New Roman"/>
          <w:sz w:val="28"/>
          <w:szCs w:val="28"/>
        </w:rPr>
        <w:t xml:space="preserve"> </w:t>
      </w:r>
      <w:r w:rsidR="00391D7B">
        <w:rPr>
          <w:rFonts w:ascii="Times New Roman" w:hAnsi="Times New Roman"/>
          <w:sz w:val="28"/>
          <w:szCs w:val="28"/>
        </w:rPr>
        <w:t>Белгородског</w:t>
      </w:r>
      <w:r w:rsidR="00EB3733">
        <w:rPr>
          <w:rFonts w:ascii="Times New Roman" w:hAnsi="Times New Roman"/>
          <w:sz w:val="28"/>
          <w:szCs w:val="28"/>
        </w:rPr>
        <w:t>о района</w:t>
      </w:r>
      <w:r w:rsidR="001558EE">
        <w:rPr>
          <w:rFonts w:ascii="Times New Roman" w:hAnsi="Times New Roman"/>
          <w:sz w:val="28"/>
          <w:szCs w:val="28"/>
        </w:rPr>
        <w:t xml:space="preserve">, </w:t>
      </w:r>
      <w:r w:rsidR="00442070">
        <w:rPr>
          <w:rFonts w:ascii="Times New Roman" w:hAnsi="Times New Roman"/>
          <w:sz w:val="28"/>
          <w:szCs w:val="28"/>
        </w:rPr>
        <w:t>посвященный 80-летию Победы в Ве</w:t>
      </w:r>
      <w:r w:rsidR="001558EE">
        <w:rPr>
          <w:rFonts w:ascii="Times New Roman" w:hAnsi="Times New Roman"/>
          <w:sz w:val="28"/>
          <w:szCs w:val="28"/>
        </w:rPr>
        <w:t>ликой Отечественной войне</w:t>
      </w:r>
      <w:r w:rsidR="00EB3733">
        <w:rPr>
          <w:rFonts w:ascii="Times New Roman" w:hAnsi="Times New Roman"/>
          <w:sz w:val="28"/>
          <w:szCs w:val="28"/>
        </w:rPr>
        <w:t xml:space="preserve"> </w:t>
      </w:r>
      <w:r w:rsidR="006B6763">
        <w:rPr>
          <w:rFonts w:ascii="Times New Roman" w:hAnsi="Times New Roman"/>
          <w:sz w:val="28"/>
          <w:szCs w:val="28"/>
        </w:rPr>
        <w:t>(далее</w:t>
      </w:r>
      <w:r w:rsidR="00B84363">
        <w:rPr>
          <w:rFonts w:ascii="Times New Roman" w:hAnsi="Times New Roman"/>
          <w:sz w:val="28"/>
          <w:szCs w:val="28"/>
        </w:rPr>
        <w:t xml:space="preserve"> </w:t>
      </w:r>
      <w:r w:rsidR="006B6763">
        <w:rPr>
          <w:rFonts w:ascii="Times New Roman" w:hAnsi="Times New Roman"/>
          <w:sz w:val="28"/>
          <w:szCs w:val="28"/>
        </w:rPr>
        <w:t>-</w:t>
      </w:r>
      <w:r w:rsidR="00B84363">
        <w:rPr>
          <w:rFonts w:ascii="Times New Roman" w:hAnsi="Times New Roman"/>
          <w:sz w:val="28"/>
          <w:szCs w:val="28"/>
        </w:rPr>
        <w:t xml:space="preserve"> </w:t>
      </w:r>
      <w:r w:rsidR="0040463F" w:rsidRPr="000310AD">
        <w:rPr>
          <w:rFonts w:ascii="Times New Roman" w:hAnsi="Times New Roman"/>
          <w:sz w:val="28"/>
          <w:szCs w:val="28"/>
        </w:rPr>
        <w:t>Фестиваль)</w:t>
      </w:r>
      <w:r w:rsidR="0040463F">
        <w:rPr>
          <w:rFonts w:ascii="Times New Roman" w:hAnsi="Times New Roman"/>
          <w:sz w:val="28"/>
          <w:szCs w:val="28"/>
        </w:rPr>
        <w:t xml:space="preserve"> </w:t>
      </w:r>
      <w:r w:rsidR="00391D7B" w:rsidRPr="00391D7B">
        <w:rPr>
          <w:rFonts w:ascii="Times New Roman" w:hAnsi="Times New Roman"/>
          <w:sz w:val="28"/>
          <w:szCs w:val="28"/>
        </w:rPr>
        <w:t xml:space="preserve">является комплексным спортивно-массовым </w:t>
      </w:r>
      <w:r w:rsidR="00391D7B" w:rsidRPr="003F2D45">
        <w:rPr>
          <w:rFonts w:ascii="Times New Roman" w:hAnsi="Times New Roman"/>
          <w:sz w:val="28"/>
          <w:szCs w:val="28"/>
        </w:rPr>
        <w:t>мероприятием</w:t>
      </w:r>
      <w:r w:rsidR="00B341EA" w:rsidRPr="003F2D45">
        <w:rPr>
          <w:rFonts w:ascii="Times New Roman" w:hAnsi="Times New Roman"/>
          <w:sz w:val="28"/>
          <w:szCs w:val="28"/>
        </w:rPr>
        <w:t xml:space="preserve">, </w:t>
      </w:r>
      <w:r w:rsidR="003F2D45" w:rsidRPr="003F2D45">
        <w:rPr>
          <w:rFonts w:ascii="Times New Roman" w:hAnsi="Times New Roman"/>
          <w:sz w:val="28"/>
          <w:szCs w:val="28"/>
        </w:rPr>
        <w:t xml:space="preserve">проводится с целью пропаганды здорового образа жизни среди </w:t>
      </w:r>
      <w:r w:rsidR="003F2D45">
        <w:rPr>
          <w:rFonts w:ascii="Times New Roman" w:hAnsi="Times New Roman"/>
          <w:sz w:val="28"/>
          <w:szCs w:val="28"/>
        </w:rPr>
        <w:t>взрослого населения</w:t>
      </w:r>
      <w:r w:rsidR="003F2D45" w:rsidRPr="003F2D45">
        <w:rPr>
          <w:rFonts w:ascii="Times New Roman" w:hAnsi="Times New Roman"/>
          <w:sz w:val="28"/>
          <w:szCs w:val="28"/>
        </w:rPr>
        <w:t xml:space="preserve"> и направлено на решение следующих задач:</w:t>
      </w:r>
    </w:p>
    <w:p w:rsidR="00CE7C6E" w:rsidRPr="00D553F4" w:rsidRDefault="00A81B2B" w:rsidP="000A0FC5">
      <w:pPr>
        <w:pStyle w:val="aa"/>
        <w:spacing w:line="240" w:lineRule="atLeast"/>
        <w:ind w:firstLine="708"/>
        <w:jc w:val="both"/>
        <w:rPr>
          <w:rFonts w:ascii="Times New Roman" w:hAnsi="Times New Roman"/>
          <w:sz w:val="28"/>
          <w:szCs w:val="28"/>
        </w:rPr>
      </w:pPr>
      <w:r>
        <w:rPr>
          <w:rFonts w:ascii="Times New Roman" w:hAnsi="Times New Roman"/>
          <w:sz w:val="28"/>
          <w:szCs w:val="28"/>
        </w:rPr>
        <w:t>-</w:t>
      </w:r>
      <w:r>
        <w:rPr>
          <w:rFonts w:ascii="Times New Roman" w:eastAsia="Calibri" w:hAnsi="Times New Roman"/>
          <w:sz w:val="26"/>
          <w:szCs w:val="26"/>
          <w:lang w:eastAsia="en-US"/>
        </w:rPr>
        <w:t> </w:t>
      </w:r>
      <w:r w:rsidR="00CE7C6E" w:rsidRPr="00B91766">
        <w:rPr>
          <w:rFonts w:ascii="Times New Roman" w:hAnsi="Times New Roman"/>
          <w:sz w:val="28"/>
          <w:szCs w:val="28"/>
        </w:rPr>
        <w:t xml:space="preserve">популяризация </w:t>
      </w:r>
      <w:r w:rsidR="003E34AC" w:rsidRPr="004A29CB">
        <w:rPr>
          <w:rFonts w:ascii="Times New Roman" w:hAnsi="Times New Roman"/>
          <w:sz w:val="28"/>
          <w:szCs w:val="28"/>
        </w:rPr>
        <w:t xml:space="preserve">Всероссийского физкультурно-спортивного комплекса «Готов к труду и обороне» </w:t>
      </w:r>
      <w:r w:rsidR="00CE7C6E" w:rsidRPr="003E34AC">
        <w:rPr>
          <w:rFonts w:ascii="Times New Roman" w:hAnsi="Times New Roman"/>
          <w:sz w:val="28"/>
          <w:szCs w:val="28"/>
        </w:rPr>
        <w:t>ГТО</w:t>
      </w:r>
      <w:r w:rsidR="004A29CB">
        <w:rPr>
          <w:rFonts w:ascii="Times New Roman" w:hAnsi="Times New Roman"/>
          <w:sz w:val="28"/>
          <w:szCs w:val="28"/>
        </w:rPr>
        <w:t xml:space="preserve"> среди </w:t>
      </w:r>
      <w:r w:rsidR="00D553F4">
        <w:rPr>
          <w:rFonts w:ascii="Times New Roman" w:hAnsi="Times New Roman"/>
          <w:sz w:val="28"/>
          <w:szCs w:val="28"/>
        </w:rPr>
        <w:t xml:space="preserve">работников </w:t>
      </w:r>
      <w:r w:rsidR="00D553F4" w:rsidRPr="00D553F4">
        <w:rPr>
          <w:rFonts w:ascii="Times New Roman" w:hAnsi="Times New Roman"/>
          <w:sz w:val="28"/>
          <w:szCs w:val="28"/>
        </w:rPr>
        <w:t>бюджетных</w:t>
      </w:r>
      <w:r w:rsidR="0013478D">
        <w:rPr>
          <w:rFonts w:ascii="Times New Roman" w:hAnsi="Times New Roman"/>
          <w:sz w:val="28"/>
          <w:szCs w:val="28"/>
        </w:rPr>
        <w:t xml:space="preserve"> учреждений</w:t>
      </w:r>
      <w:r w:rsidR="004A29CB" w:rsidRPr="00D553F4">
        <w:rPr>
          <w:rFonts w:ascii="Times New Roman" w:hAnsi="Times New Roman"/>
          <w:sz w:val="28"/>
          <w:szCs w:val="28"/>
        </w:rPr>
        <w:t xml:space="preserve"> Белгородского района</w:t>
      </w:r>
      <w:r w:rsidR="00CE7C6E" w:rsidRPr="00D553F4">
        <w:rPr>
          <w:rFonts w:ascii="Times New Roman" w:hAnsi="Times New Roman"/>
          <w:sz w:val="28"/>
          <w:szCs w:val="28"/>
        </w:rPr>
        <w:t>;</w:t>
      </w:r>
    </w:p>
    <w:p w:rsidR="00D553F4" w:rsidRDefault="00383AEE" w:rsidP="00D553F4">
      <w:pPr>
        <w:pStyle w:val="aa"/>
        <w:spacing w:line="240" w:lineRule="atLeast"/>
        <w:ind w:firstLine="708"/>
        <w:jc w:val="both"/>
        <w:rPr>
          <w:rFonts w:ascii="Times New Roman" w:hAnsi="Times New Roman"/>
          <w:sz w:val="28"/>
          <w:szCs w:val="28"/>
        </w:rPr>
      </w:pPr>
      <w:r>
        <w:rPr>
          <w:rFonts w:ascii="Times New Roman" w:hAnsi="Times New Roman"/>
          <w:sz w:val="28"/>
          <w:szCs w:val="28"/>
        </w:rPr>
        <w:t>-</w:t>
      </w:r>
      <w:r w:rsidR="00A81B2B">
        <w:rPr>
          <w:rFonts w:ascii="Times New Roman" w:eastAsia="Calibri" w:hAnsi="Times New Roman"/>
          <w:sz w:val="26"/>
          <w:szCs w:val="26"/>
          <w:lang w:eastAsia="en-US"/>
        </w:rPr>
        <w:t> </w:t>
      </w:r>
      <w:r w:rsidR="00D553F4" w:rsidRPr="00B91766">
        <w:rPr>
          <w:rFonts w:ascii="Times New Roman" w:hAnsi="Times New Roman"/>
          <w:sz w:val="28"/>
          <w:szCs w:val="28"/>
        </w:rPr>
        <w:t>создание условий, мотивирующих к занятиям</w:t>
      </w:r>
      <w:r w:rsidR="00D553F4">
        <w:rPr>
          <w:rFonts w:ascii="Times New Roman" w:hAnsi="Times New Roman"/>
          <w:sz w:val="28"/>
          <w:szCs w:val="28"/>
        </w:rPr>
        <w:t xml:space="preserve"> физической культурой </w:t>
      </w:r>
      <w:r w:rsidR="00D553F4">
        <w:rPr>
          <w:rFonts w:ascii="Times New Roman" w:hAnsi="Times New Roman"/>
          <w:sz w:val="28"/>
          <w:szCs w:val="28"/>
        </w:rPr>
        <w:br/>
        <w:t xml:space="preserve">и спортом для </w:t>
      </w:r>
      <w:r w:rsidR="00D553F4" w:rsidRPr="004A29CB">
        <w:rPr>
          <w:rFonts w:ascii="Times New Roman" w:hAnsi="Times New Roman"/>
          <w:sz w:val="28"/>
          <w:szCs w:val="28"/>
        </w:rPr>
        <w:t>работников организаций Белгородского района</w:t>
      </w:r>
      <w:r w:rsidR="00B84363">
        <w:rPr>
          <w:rFonts w:ascii="Times New Roman" w:hAnsi="Times New Roman"/>
          <w:sz w:val="28"/>
          <w:szCs w:val="28"/>
        </w:rPr>
        <w:t>;</w:t>
      </w:r>
    </w:p>
    <w:p w:rsidR="00CE7C6E" w:rsidRDefault="00383AEE" w:rsidP="000A0FC5">
      <w:pPr>
        <w:pStyle w:val="aa"/>
        <w:spacing w:line="240" w:lineRule="atLeast"/>
        <w:ind w:firstLine="708"/>
        <w:jc w:val="both"/>
        <w:rPr>
          <w:rFonts w:ascii="Times New Roman" w:hAnsi="Times New Roman"/>
          <w:sz w:val="28"/>
          <w:szCs w:val="28"/>
        </w:rPr>
      </w:pPr>
      <w:r>
        <w:rPr>
          <w:rFonts w:ascii="Times New Roman" w:hAnsi="Times New Roman"/>
          <w:sz w:val="28"/>
          <w:szCs w:val="28"/>
        </w:rPr>
        <w:t>-</w:t>
      </w:r>
      <w:r w:rsidR="00A81B2B">
        <w:rPr>
          <w:rFonts w:ascii="Times New Roman" w:eastAsia="Calibri" w:hAnsi="Times New Roman"/>
          <w:sz w:val="26"/>
          <w:szCs w:val="26"/>
          <w:lang w:eastAsia="en-US"/>
        </w:rPr>
        <w:t> </w:t>
      </w:r>
      <w:r w:rsidR="00CE7C6E" w:rsidRPr="00B91766">
        <w:rPr>
          <w:rFonts w:ascii="Times New Roman" w:hAnsi="Times New Roman"/>
          <w:sz w:val="28"/>
          <w:szCs w:val="28"/>
        </w:rPr>
        <w:t>повышение уровня физической подготовленности</w:t>
      </w:r>
      <w:r w:rsidR="004A29CB">
        <w:rPr>
          <w:rFonts w:ascii="Times New Roman" w:hAnsi="Times New Roman"/>
          <w:sz w:val="28"/>
          <w:szCs w:val="28"/>
        </w:rPr>
        <w:t xml:space="preserve"> </w:t>
      </w:r>
      <w:r w:rsidR="004A29CB" w:rsidRPr="004A29CB">
        <w:rPr>
          <w:rFonts w:ascii="Times New Roman" w:hAnsi="Times New Roman"/>
          <w:sz w:val="28"/>
          <w:szCs w:val="28"/>
        </w:rPr>
        <w:t>работников организаций Белгородского района</w:t>
      </w:r>
      <w:r w:rsidR="00CE7C6E" w:rsidRPr="00B91766">
        <w:rPr>
          <w:rFonts w:ascii="Times New Roman" w:hAnsi="Times New Roman"/>
          <w:sz w:val="28"/>
          <w:szCs w:val="28"/>
        </w:rPr>
        <w:t>;</w:t>
      </w:r>
    </w:p>
    <w:p w:rsidR="00C47162" w:rsidRDefault="00A81B2B" w:rsidP="00C47162">
      <w:pPr>
        <w:pStyle w:val="aa"/>
        <w:spacing w:line="240" w:lineRule="atLeast"/>
        <w:ind w:firstLine="708"/>
        <w:jc w:val="both"/>
        <w:rPr>
          <w:rFonts w:ascii="Times New Roman" w:hAnsi="Times New Roman"/>
          <w:sz w:val="28"/>
          <w:szCs w:val="28"/>
        </w:rPr>
      </w:pPr>
      <w:r>
        <w:rPr>
          <w:rFonts w:ascii="Times New Roman" w:hAnsi="Times New Roman"/>
          <w:sz w:val="28"/>
          <w:szCs w:val="28"/>
        </w:rPr>
        <w:t>-</w:t>
      </w:r>
      <w:r>
        <w:rPr>
          <w:rFonts w:ascii="Times New Roman" w:eastAsia="Calibri" w:hAnsi="Times New Roman"/>
          <w:sz w:val="26"/>
          <w:szCs w:val="26"/>
          <w:lang w:eastAsia="en-US"/>
        </w:rPr>
        <w:t> </w:t>
      </w:r>
      <w:r w:rsidR="00C47162" w:rsidRPr="003D4CB5">
        <w:rPr>
          <w:rFonts w:ascii="Times New Roman" w:hAnsi="Times New Roman"/>
          <w:sz w:val="28"/>
          <w:szCs w:val="28"/>
        </w:rPr>
        <w:t>пропаганда здорового образа жизн</w:t>
      </w:r>
      <w:r w:rsidR="00B84363">
        <w:rPr>
          <w:rFonts w:ascii="Times New Roman" w:hAnsi="Times New Roman"/>
          <w:sz w:val="28"/>
          <w:szCs w:val="28"/>
        </w:rPr>
        <w:t>и, физической культуры и спорта.</w:t>
      </w:r>
    </w:p>
    <w:p w:rsidR="00431EA0" w:rsidRDefault="00431EA0" w:rsidP="00E64D48">
      <w:pPr>
        <w:pStyle w:val="aa"/>
        <w:spacing w:line="240" w:lineRule="atLeast"/>
        <w:ind w:firstLine="708"/>
        <w:jc w:val="both"/>
        <w:rPr>
          <w:rFonts w:ascii="Times New Roman" w:hAnsi="Times New Roman"/>
          <w:sz w:val="28"/>
          <w:szCs w:val="28"/>
        </w:rPr>
      </w:pPr>
    </w:p>
    <w:p w:rsidR="003501D1" w:rsidRDefault="003501D1" w:rsidP="005F6915">
      <w:pPr>
        <w:pStyle w:val="aa"/>
        <w:spacing w:line="240" w:lineRule="atLeast"/>
        <w:jc w:val="both"/>
        <w:rPr>
          <w:rFonts w:ascii="Times New Roman" w:hAnsi="Times New Roman"/>
          <w:bCs/>
          <w:sz w:val="28"/>
          <w:szCs w:val="28"/>
        </w:rPr>
      </w:pPr>
    </w:p>
    <w:p w:rsidR="007355BF" w:rsidRPr="007355BF" w:rsidRDefault="00E60BD2" w:rsidP="007355BF">
      <w:pPr>
        <w:ind w:firstLine="708"/>
        <w:jc w:val="center"/>
        <w:rPr>
          <w:b/>
          <w:bCs/>
          <w:sz w:val="28"/>
          <w:szCs w:val="28"/>
        </w:rPr>
      </w:pPr>
      <w:r>
        <w:rPr>
          <w:b/>
          <w:bCs/>
          <w:sz w:val="28"/>
          <w:szCs w:val="28"/>
        </w:rPr>
        <w:t xml:space="preserve">2. </w:t>
      </w:r>
      <w:r w:rsidR="00DA462E">
        <w:rPr>
          <w:b/>
          <w:bCs/>
          <w:sz w:val="28"/>
          <w:szCs w:val="28"/>
        </w:rPr>
        <w:t>Руководство проведением Фестиваля</w:t>
      </w:r>
    </w:p>
    <w:p w:rsidR="007355BF" w:rsidRPr="007355BF" w:rsidRDefault="007355BF" w:rsidP="007355BF">
      <w:pPr>
        <w:ind w:firstLine="708"/>
        <w:jc w:val="center"/>
        <w:rPr>
          <w:bCs/>
          <w:sz w:val="28"/>
          <w:szCs w:val="28"/>
        </w:rPr>
      </w:pPr>
    </w:p>
    <w:p w:rsidR="007355BF" w:rsidRPr="007355BF" w:rsidRDefault="007355BF" w:rsidP="007355BF">
      <w:pPr>
        <w:ind w:firstLine="708"/>
        <w:jc w:val="both"/>
        <w:rPr>
          <w:bCs/>
          <w:sz w:val="28"/>
          <w:szCs w:val="28"/>
        </w:rPr>
      </w:pPr>
      <w:r w:rsidRPr="007355BF">
        <w:rPr>
          <w:bCs/>
          <w:sz w:val="28"/>
          <w:szCs w:val="28"/>
        </w:rPr>
        <w:t>Общее руководство по подготовке и проведению Фестиваля осуществляет управление физической культуры, спорта и молодёжной политики администрации Белгородского района.</w:t>
      </w:r>
    </w:p>
    <w:p w:rsidR="007355BF" w:rsidRDefault="007355BF" w:rsidP="007355BF">
      <w:pPr>
        <w:ind w:firstLine="708"/>
        <w:jc w:val="both"/>
        <w:rPr>
          <w:bCs/>
          <w:sz w:val="28"/>
          <w:szCs w:val="28"/>
        </w:rPr>
      </w:pPr>
      <w:r w:rsidRPr="007355BF">
        <w:rPr>
          <w:bCs/>
          <w:sz w:val="28"/>
          <w:szCs w:val="28"/>
        </w:rPr>
        <w:t>Непосредственное проведение Фестиваля возлагается на МАУ «Центр развития спорта» Белгородского района и судейскую бригаду, утвержденную прик</w:t>
      </w:r>
      <w:r w:rsidR="0078785D">
        <w:rPr>
          <w:bCs/>
          <w:sz w:val="28"/>
          <w:szCs w:val="28"/>
        </w:rPr>
        <w:t xml:space="preserve">азом </w:t>
      </w:r>
      <w:r w:rsidR="0078785D">
        <w:rPr>
          <w:rFonts w:eastAsia="Calibri"/>
          <w:sz w:val="28"/>
          <w:szCs w:val="28"/>
          <w:lang w:eastAsia="en-US"/>
        </w:rPr>
        <w:t>управления</w:t>
      </w:r>
      <w:r w:rsidR="0078785D" w:rsidRPr="00D01105">
        <w:rPr>
          <w:rFonts w:eastAsia="Calibri"/>
          <w:sz w:val="28"/>
          <w:szCs w:val="28"/>
          <w:lang w:eastAsia="en-US"/>
        </w:rPr>
        <w:t xml:space="preserve"> физической культуры, спорта и молодежной политики администрации Белгородского района.</w:t>
      </w:r>
    </w:p>
    <w:p w:rsidR="00203D87" w:rsidRDefault="00203D87" w:rsidP="00DA462E">
      <w:pPr>
        <w:ind w:firstLine="708"/>
        <w:jc w:val="center"/>
        <w:rPr>
          <w:b/>
          <w:bCs/>
          <w:sz w:val="28"/>
          <w:szCs w:val="28"/>
        </w:rPr>
      </w:pPr>
    </w:p>
    <w:p w:rsidR="00DA462E" w:rsidRPr="00DA462E" w:rsidRDefault="00DA462E" w:rsidP="00DA462E">
      <w:pPr>
        <w:ind w:firstLine="708"/>
        <w:jc w:val="center"/>
        <w:rPr>
          <w:b/>
          <w:bCs/>
          <w:sz w:val="28"/>
          <w:szCs w:val="28"/>
        </w:rPr>
      </w:pPr>
      <w:r>
        <w:rPr>
          <w:b/>
          <w:bCs/>
          <w:sz w:val="28"/>
          <w:szCs w:val="28"/>
        </w:rPr>
        <w:t xml:space="preserve">3. </w:t>
      </w:r>
      <w:r w:rsidRPr="00DA462E">
        <w:rPr>
          <w:b/>
          <w:bCs/>
          <w:sz w:val="28"/>
          <w:szCs w:val="28"/>
        </w:rPr>
        <w:t>Место и сроки проведения</w:t>
      </w:r>
    </w:p>
    <w:p w:rsidR="00DA462E" w:rsidRPr="00DA462E" w:rsidRDefault="00DA462E" w:rsidP="00DA462E">
      <w:pPr>
        <w:ind w:firstLine="708"/>
        <w:jc w:val="center"/>
        <w:rPr>
          <w:b/>
          <w:bCs/>
          <w:sz w:val="28"/>
          <w:szCs w:val="28"/>
        </w:rPr>
      </w:pPr>
    </w:p>
    <w:p w:rsidR="00A24243" w:rsidRPr="00A24243" w:rsidRDefault="00A24243" w:rsidP="00A24243">
      <w:pPr>
        <w:tabs>
          <w:tab w:val="left" w:pos="630"/>
          <w:tab w:val="left" w:pos="8222"/>
        </w:tabs>
        <w:ind w:firstLine="709"/>
        <w:jc w:val="both"/>
        <w:rPr>
          <w:sz w:val="28"/>
          <w:szCs w:val="28"/>
        </w:rPr>
      </w:pPr>
      <w:r w:rsidRPr="00A24243">
        <w:rPr>
          <w:sz w:val="28"/>
          <w:szCs w:val="28"/>
        </w:rPr>
        <w:t xml:space="preserve">Фестиваль проводится </w:t>
      </w:r>
      <w:r w:rsidR="008E60A8">
        <w:rPr>
          <w:sz w:val="28"/>
          <w:szCs w:val="28"/>
        </w:rPr>
        <w:t>1 марта</w:t>
      </w:r>
      <w:r>
        <w:rPr>
          <w:sz w:val="28"/>
          <w:szCs w:val="28"/>
        </w:rPr>
        <w:t xml:space="preserve"> 2025</w:t>
      </w:r>
      <w:r w:rsidRPr="00A24243">
        <w:rPr>
          <w:sz w:val="28"/>
          <w:szCs w:val="28"/>
        </w:rPr>
        <w:t xml:space="preserve"> года</w:t>
      </w:r>
      <w:r w:rsidR="008E60A8">
        <w:rPr>
          <w:sz w:val="28"/>
          <w:szCs w:val="28"/>
        </w:rPr>
        <w:t xml:space="preserve"> на базе МОУ «Тавровская СОШ</w:t>
      </w:r>
      <w:r w:rsidR="005A3B5A">
        <w:rPr>
          <w:sz w:val="28"/>
          <w:szCs w:val="28"/>
        </w:rPr>
        <w:t xml:space="preserve"> </w:t>
      </w:r>
      <w:r w:rsidR="008E60A8">
        <w:rPr>
          <w:sz w:val="28"/>
          <w:szCs w:val="28"/>
        </w:rPr>
        <w:t>«Формула</w:t>
      </w:r>
      <w:r w:rsidR="005A3B5A">
        <w:rPr>
          <w:sz w:val="28"/>
          <w:szCs w:val="28"/>
        </w:rPr>
        <w:t xml:space="preserve"> </w:t>
      </w:r>
      <w:r w:rsidR="008E60A8">
        <w:rPr>
          <w:sz w:val="28"/>
          <w:szCs w:val="28"/>
        </w:rPr>
        <w:t>Успеха</w:t>
      </w:r>
      <w:r>
        <w:rPr>
          <w:sz w:val="28"/>
          <w:szCs w:val="28"/>
        </w:rPr>
        <w:t>»</w:t>
      </w:r>
      <w:r w:rsidR="005A3B5A">
        <w:rPr>
          <w:sz w:val="28"/>
          <w:szCs w:val="28"/>
        </w:rPr>
        <w:t xml:space="preserve"> </w:t>
      </w:r>
      <w:r w:rsidR="006B4932">
        <w:rPr>
          <w:sz w:val="28"/>
          <w:szCs w:val="28"/>
        </w:rPr>
        <w:t>(</w:t>
      </w:r>
      <w:r w:rsidR="009F16E4">
        <w:rPr>
          <w:sz w:val="28"/>
          <w:szCs w:val="28"/>
        </w:rPr>
        <w:t>Бел</w:t>
      </w:r>
      <w:r w:rsidR="008E60A8">
        <w:rPr>
          <w:sz w:val="28"/>
          <w:szCs w:val="28"/>
        </w:rPr>
        <w:t>городский</w:t>
      </w:r>
      <w:r w:rsidR="005A3B5A">
        <w:rPr>
          <w:sz w:val="28"/>
          <w:szCs w:val="28"/>
        </w:rPr>
        <w:t xml:space="preserve"> </w:t>
      </w:r>
      <w:r w:rsidR="008E60A8">
        <w:rPr>
          <w:sz w:val="28"/>
          <w:szCs w:val="28"/>
        </w:rPr>
        <w:t>район,</w:t>
      </w:r>
      <w:r w:rsidR="005A3B5A">
        <w:rPr>
          <w:sz w:val="28"/>
          <w:szCs w:val="28"/>
        </w:rPr>
        <w:t xml:space="preserve"> </w:t>
      </w:r>
      <w:r w:rsidR="008E60A8">
        <w:rPr>
          <w:sz w:val="28"/>
          <w:szCs w:val="28"/>
        </w:rPr>
        <w:t>п. Таврово</w:t>
      </w:r>
      <w:r w:rsidR="00491E79">
        <w:rPr>
          <w:sz w:val="28"/>
          <w:szCs w:val="28"/>
        </w:rPr>
        <w:t xml:space="preserve">, </w:t>
      </w:r>
      <w:r w:rsidR="005A3B5A">
        <w:rPr>
          <w:sz w:val="28"/>
          <w:szCs w:val="28"/>
        </w:rPr>
        <w:br/>
      </w:r>
      <w:r w:rsidR="00491E79">
        <w:rPr>
          <w:sz w:val="28"/>
          <w:szCs w:val="28"/>
        </w:rPr>
        <w:t>ул. Первомайская, д.3а</w:t>
      </w:r>
      <w:r w:rsidR="009F16E4">
        <w:rPr>
          <w:sz w:val="28"/>
          <w:szCs w:val="28"/>
        </w:rPr>
        <w:t>)</w:t>
      </w:r>
    </w:p>
    <w:p w:rsidR="00A24243" w:rsidRPr="00A24243" w:rsidRDefault="006B4932" w:rsidP="00A24243">
      <w:pPr>
        <w:shd w:val="clear" w:color="auto" w:fill="FFFFFF"/>
        <w:tabs>
          <w:tab w:val="left" w:pos="567"/>
        </w:tabs>
        <w:ind w:right="5" w:firstLine="709"/>
        <w:jc w:val="both"/>
        <w:rPr>
          <w:bCs/>
          <w:color w:val="000000"/>
          <w:sz w:val="28"/>
          <w:szCs w:val="28"/>
        </w:rPr>
      </w:pPr>
      <w:r>
        <w:rPr>
          <w:bCs/>
          <w:color w:val="000000"/>
          <w:sz w:val="28"/>
          <w:szCs w:val="28"/>
        </w:rPr>
        <w:t>Регистрация команд с 10</w:t>
      </w:r>
      <w:r w:rsidR="00382CD7">
        <w:rPr>
          <w:bCs/>
          <w:color w:val="000000"/>
          <w:sz w:val="28"/>
          <w:szCs w:val="28"/>
        </w:rPr>
        <w:t>:</w:t>
      </w:r>
      <w:r>
        <w:rPr>
          <w:bCs/>
          <w:color w:val="000000"/>
          <w:sz w:val="28"/>
          <w:szCs w:val="28"/>
        </w:rPr>
        <w:t>00 до 10</w:t>
      </w:r>
      <w:r w:rsidR="00382CD7">
        <w:rPr>
          <w:bCs/>
          <w:color w:val="000000"/>
          <w:sz w:val="28"/>
          <w:szCs w:val="28"/>
        </w:rPr>
        <w:t>:</w:t>
      </w:r>
      <w:r w:rsidR="00A24243" w:rsidRPr="00A24243">
        <w:rPr>
          <w:bCs/>
          <w:color w:val="000000"/>
          <w:sz w:val="28"/>
          <w:szCs w:val="28"/>
        </w:rPr>
        <w:t xml:space="preserve">50 часов. </w:t>
      </w:r>
    </w:p>
    <w:p w:rsidR="00A24243" w:rsidRPr="00A24243" w:rsidRDefault="006B4932" w:rsidP="00A24243">
      <w:pPr>
        <w:shd w:val="clear" w:color="auto" w:fill="FFFFFF"/>
        <w:tabs>
          <w:tab w:val="left" w:pos="567"/>
        </w:tabs>
        <w:ind w:right="5" w:firstLine="709"/>
        <w:jc w:val="both"/>
        <w:rPr>
          <w:bCs/>
          <w:color w:val="000000"/>
          <w:sz w:val="28"/>
          <w:szCs w:val="28"/>
        </w:rPr>
      </w:pPr>
      <w:r>
        <w:rPr>
          <w:bCs/>
          <w:color w:val="000000"/>
          <w:sz w:val="28"/>
          <w:szCs w:val="28"/>
        </w:rPr>
        <w:t>Торжественное открытие с 11</w:t>
      </w:r>
      <w:r w:rsidR="00382CD7">
        <w:rPr>
          <w:bCs/>
          <w:color w:val="000000"/>
          <w:sz w:val="28"/>
          <w:szCs w:val="28"/>
        </w:rPr>
        <w:t>:</w:t>
      </w:r>
      <w:r>
        <w:rPr>
          <w:bCs/>
          <w:color w:val="000000"/>
          <w:sz w:val="28"/>
          <w:szCs w:val="28"/>
        </w:rPr>
        <w:t>00 до 11</w:t>
      </w:r>
      <w:r w:rsidR="00382CD7">
        <w:rPr>
          <w:bCs/>
          <w:color w:val="000000"/>
          <w:sz w:val="28"/>
          <w:szCs w:val="28"/>
        </w:rPr>
        <w:t>:</w:t>
      </w:r>
      <w:r w:rsidR="00A24243" w:rsidRPr="00A24243">
        <w:rPr>
          <w:bCs/>
          <w:color w:val="000000"/>
          <w:sz w:val="28"/>
          <w:szCs w:val="28"/>
        </w:rPr>
        <w:t xml:space="preserve">15 часов. </w:t>
      </w:r>
    </w:p>
    <w:p w:rsidR="00A24243" w:rsidRPr="00A24243" w:rsidRDefault="00A24243" w:rsidP="00A24243">
      <w:pPr>
        <w:shd w:val="clear" w:color="auto" w:fill="FFFFFF"/>
        <w:tabs>
          <w:tab w:val="left" w:pos="567"/>
        </w:tabs>
        <w:ind w:right="5" w:firstLine="709"/>
        <w:jc w:val="both"/>
        <w:rPr>
          <w:bCs/>
          <w:color w:val="000000"/>
          <w:sz w:val="28"/>
          <w:szCs w:val="28"/>
        </w:rPr>
      </w:pPr>
      <w:r w:rsidRPr="00A24243">
        <w:rPr>
          <w:bCs/>
          <w:color w:val="000000"/>
          <w:sz w:val="28"/>
          <w:szCs w:val="28"/>
        </w:rPr>
        <w:t>Начало</w:t>
      </w:r>
      <w:r w:rsidR="006B4932">
        <w:rPr>
          <w:bCs/>
          <w:color w:val="000000"/>
          <w:sz w:val="28"/>
          <w:szCs w:val="28"/>
        </w:rPr>
        <w:t xml:space="preserve"> соревнований с 11</w:t>
      </w:r>
      <w:r w:rsidR="00382CD7">
        <w:rPr>
          <w:bCs/>
          <w:color w:val="000000"/>
          <w:sz w:val="28"/>
          <w:szCs w:val="28"/>
        </w:rPr>
        <w:t>:</w:t>
      </w:r>
      <w:r w:rsidRPr="00A24243">
        <w:rPr>
          <w:bCs/>
          <w:color w:val="000000"/>
          <w:sz w:val="28"/>
          <w:szCs w:val="28"/>
        </w:rPr>
        <w:t xml:space="preserve">15 часов. </w:t>
      </w:r>
    </w:p>
    <w:p w:rsidR="00FA53BB" w:rsidRPr="00813A6E" w:rsidRDefault="00FA53BB" w:rsidP="008401A9">
      <w:pPr>
        <w:ind w:firstLine="708"/>
        <w:jc w:val="both"/>
        <w:rPr>
          <w:bCs/>
          <w:sz w:val="28"/>
          <w:szCs w:val="28"/>
        </w:rPr>
      </w:pPr>
    </w:p>
    <w:p w:rsidR="00CE7C6E" w:rsidRPr="00B91766" w:rsidRDefault="00DA462E" w:rsidP="00DA462E">
      <w:pPr>
        <w:pStyle w:val="aa"/>
        <w:spacing w:line="240" w:lineRule="atLeast"/>
        <w:ind w:left="284"/>
        <w:jc w:val="center"/>
        <w:rPr>
          <w:rFonts w:ascii="Times New Roman" w:hAnsi="Times New Roman"/>
          <w:b/>
          <w:bCs/>
          <w:sz w:val="28"/>
          <w:szCs w:val="28"/>
        </w:rPr>
      </w:pPr>
      <w:r>
        <w:rPr>
          <w:rFonts w:ascii="Times New Roman" w:hAnsi="Times New Roman"/>
          <w:b/>
          <w:bCs/>
          <w:sz w:val="28"/>
          <w:szCs w:val="28"/>
        </w:rPr>
        <w:t xml:space="preserve">4. </w:t>
      </w:r>
      <w:r w:rsidR="00B24EA4">
        <w:rPr>
          <w:rFonts w:ascii="Times New Roman" w:hAnsi="Times New Roman"/>
          <w:b/>
          <w:bCs/>
          <w:sz w:val="28"/>
          <w:szCs w:val="28"/>
        </w:rPr>
        <w:t>Требования к участникам и условия их допуска</w:t>
      </w:r>
    </w:p>
    <w:p w:rsidR="00CE7C6E" w:rsidRPr="00ED2BA2" w:rsidRDefault="00CE7C6E" w:rsidP="000A0FC5">
      <w:pPr>
        <w:pStyle w:val="aa"/>
        <w:spacing w:line="240" w:lineRule="atLeast"/>
        <w:ind w:firstLine="708"/>
        <w:jc w:val="center"/>
        <w:rPr>
          <w:rFonts w:ascii="Times New Roman" w:hAnsi="Times New Roman"/>
          <w:bCs/>
          <w:sz w:val="28"/>
        </w:rPr>
      </w:pPr>
    </w:p>
    <w:p w:rsidR="00CE7C6E" w:rsidRDefault="00CE7C6E" w:rsidP="000A0FC5">
      <w:pPr>
        <w:ind w:firstLine="708"/>
        <w:jc w:val="both"/>
        <w:rPr>
          <w:sz w:val="28"/>
          <w:szCs w:val="28"/>
        </w:rPr>
      </w:pPr>
      <w:r w:rsidRPr="00B91766">
        <w:rPr>
          <w:sz w:val="28"/>
          <w:szCs w:val="28"/>
        </w:rPr>
        <w:t>Фестивал</w:t>
      </w:r>
      <w:r w:rsidR="00C3231A">
        <w:rPr>
          <w:sz w:val="28"/>
          <w:szCs w:val="28"/>
        </w:rPr>
        <w:t>ь</w:t>
      </w:r>
      <w:r w:rsidRPr="00B91766">
        <w:rPr>
          <w:sz w:val="28"/>
          <w:szCs w:val="28"/>
        </w:rPr>
        <w:t xml:space="preserve"> проводится в соответствии с государственными требованиями к уровню физической подготовленности населения </w:t>
      </w:r>
      <w:r w:rsidR="003F2D45">
        <w:rPr>
          <w:sz w:val="28"/>
          <w:szCs w:val="28"/>
        </w:rPr>
        <w:br/>
      </w:r>
      <w:r w:rsidRPr="00B91766">
        <w:rPr>
          <w:sz w:val="28"/>
          <w:szCs w:val="28"/>
        </w:rPr>
        <w:t>при выполне</w:t>
      </w:r>
      <w:r w:rsidRPr="00290052">
        <w:rPr>
          <w:sz w:val="28"/>
          <w:szCs w:val="28"/>
        </w:rPr>
        <w:t>нии нормативов комплекса ГТО, утвержденными Мин</w:t>
      </w:r>
      <w:r w:rsidR="006B471C">
        <w:rPr>
          <w:sz w:val="28"/>
          <w:szCs w:val="28"/>
        </w:rPr>
        <w:t xml:space="preserve">истерством </w:t>
      </w:r>
      <w:r w:rsidRPr="00290052">
        <w:rPr>
          <w:sz w:val="28"/>
          <w:szCs w:val="28"/>
        </w:rPr>
        <w:t>спорт</w:t>
      </w:r>
      <w:r w:rsidR="006B471C">
        <w:rPr>
          <w:sz w:val="28"/>
          <w:szCs w:val="28"/>
        </w:rPr>
        <w:t xml:space="preserve">а </w:t>
      </w:r>
      <w:r w:rsidRPr="00290052">
        <w:rPr>
          <w:sz w:val="28"/>
          <w:szCs w:val="28"/>
        </w:rPr>
        <w:t>Росси</w:t>
      </w:r>
      <w:r w:rsidR="00981784">
        <w:rPr>
          <w:sz w:val="28"/>
          <w:szCs w:val="28"/>
        </w:rPr>
        <w:t>йской Федерации</w:t>
      </w:r>
      <w:r w:rsidRPr="00290052">
        <w:rPr>
          <w:sz w:val="28"/>
          <w:szCs w:val="28"/>
        </w:rPr>
        <w:t>.</w:t>
      </w:r>
    </w:p>
    <w:p w:rsidR="008401A9" w:rsidRDefault="00B24EA4" w:rsidP="000A0FC5">
      <w:pPr>
        <w:ind w:firstLine="708"/>
        <w:jc w:val="both"/>
        <w:rPr>
          <w:sz w:val="28"/>
          <w:szCs w:val="28"/>
        </w:rPr>
      </w:pPr>
      <w:r>
        <w:rPr>
          <w:sz w:val="28"/>
          <w:szCs w:val="28"/>
        </w:rPr>
        <w:t>К участию в Фестивале</w:t>
      </w:r>
      <w:r w:rsidR="008401A9">
        <w:rPr>
          <w:sz w:val="28"/>
          <w:szCs w:val="28"/>
        </w:rPr>
        <w:t xml:space="preserve"> </w:t>
      </w:r>
      <w:r w:rsidR="00B73F8F">
        <w:rPr>
          <w:sz w:val="28"/>
          <w:szCs w:val="28"/>
        </w:rPr>
        <w:t>допускаются учреждения и предприятия</w:t>
      </w:r>
      <w:r w:rsidR="00FA53BB">
        <w:rPr>
          <w:sz w:val="28"/>
          <w:szCs w:val="28"/>
        </w:rPr>
        <w:t xml:space="preserve"> находящие</w:t>
      </w:r>
      <w:r w:rsidR="008C2AD1">
        <w:rPr>
          <w:sz w:val="28"/>
          <w:szCs w:val="28"/>
        </w:rPr>
        <w:t>ся на территории Белгородского района</w:t>
      </w:r>
      <w:r w:rsidR="00195A23">
        <w:rPr>
          <w:sz w:val="28"/>
          <w:szCs w:val="28"/>
        </w:rPr>
        <w:t>.</w:t>
      </w:r>
    </w:p>
    <w:p w:rsidR="001C47C9" w:rsidRDefault="00B24EA4" w:rsidP="000A0FC5">
      <w:pPr>
        <w:ind w:firstLine="708"/>
        <w:jc w:val="both"/>
        <w:rPr>
          <w:sz w:val="28"/>
          <w:szCs w:val="28"/>
        </w:rPr>
      </w:pPr>
      <w:r w:rsidRPr="0094245F">
        <w:rPr>
          <w:sz w:val="28"/>
          <w:szCs w:val="28"/>
        </w:rPr>
        <w:lastRenderedPageBreak/>
        <w:t xml:space="preserve">Состав команды </w:t>
      </w:r>
      <w:r w:rsidR="00B1153B" w:rsidRPr="0094245F">
        <w:rPr>
          <w:sz w:val="28"/>
          <w:szCs w:val="28"/>
        </w:rPr>
        <w:t>8</w:t>
      </w:r>
      <w:r w:rsidR="00517EF6">
        <w:rPr>
          <w:sz w:val="28"/>
          <w:szCs w:val="28"/>
        </w:rPr>
        <w:t xml:space="preserve"> человек</w:t>
      </w:r>
      <w:r w:rsidR="0021639A" w:rsidRPr="0094245F">
        <w:rPr>
          <w:sz w:val="28"/>
          <w:szCs w:val="28"/>
        </w:rPr>
        <w:t>,</w:t>
      </w:r>
      <w:r w:rsidR="0074194A">
        <w:rPr>
          <w:sz w:val="28"/>
          <w:szCs w:val="28"/>
        </w:rPr>
        <w:t xml:space="preserve"> </w:t>
      </w:r>
      <w:r w:rsidR="004D082D">
        <w:rPr>
          <w:sz w:val="28"/>
          <w:szCs w:val="28"/>
        </w:rPr>
        <w:t>(4 мужчины, 4 женщины)</w:t>
      </w:r>
      <w:r w:rsidR="0021639A" w:rsidRPr="0094245F">
        <w:rPr>
          <w:sz w:val="28"/>
          <w:szCs w:val="28"/>
        </w:rPr>
        <w:t xml:space="preserve"> работающ</w:t>
      </w:r>
      <w:r w:rsidR="004D082D">
        <w:rPr>
          <w:sz w:val="28"/>
          <w:szCs w:val="28"/>
        </w:rPr>
        <w:t>ие</w:t>
      </w:r>
      <w:r w:rsidR="00854B19">
        <w:rPr>
          <w:sz w:val="28"/>
          <w:szCs w:val="28"/>
        </w:rPr>
        <w:t xml:space="preserve"> </w:t>
      </w:r>
      <w:r w:rsidR="008D2B07">
        <w:rPr>
          <w:sz w:val="28"/>
          <w:szCs w:val="28"/>
        </w:rPr>
        <w:br/>
      </w:r>
      <w:r w:rsidR="00854B19">
        <w:rPr>
          <w:sz w:val="28"/>
          <w:szCs w:val="28"/>
        </w:rPr>
        <w:t>в о</w:t>
      </w:r>
      <w:r w:rsidR="001C47C9">
        <w:rPr>
          <w:sz w:val="28"/>
          <w:szCs w:val="28"/>
        </w:rPr>
        <w:t>дном учреждении или предприятии:</w:t>
      </w:r>
    </w:p>
    <w:p w:rsidR="001C47C9" w:rsidRDefault="001C47C9" w:rsidP="000A0FC5">
      <w:pPr>
        <w:ind w:firstLine="708"/>
        <w:jc w:val="both"/>
        <w:rPr>
          <w:sz w:val="28"/>
          <w:szCs w:val="28"/>
        </w:rPr>
      </w:pPr>
      <w:r>
        <w:rPr>
          <w:sz w:val="28"/>
          <w:szCs w:val="28"/>
        </w:rPr>
        <w:t>1 мужчина и 1 женщина – от 25 до 34 лет (9 или 10 ступень</w:t>
      </w:r>
      <w:r w:rsidR="00B83CC8">
        <w:rPr>
          <w:sz w:val="28"/>
          <w:szCs w:val="28"/>
        </w:rPr>
        <w:t xml:space="preserve"> комплекса ГТО</w:t>
      </w:r>
      <w:r>
        <w:rPr>
          <w:sz w:val="28"/>
          <w:szCs w:val="28"/>
        </w:rPr>
        <w:t>);</w:t>
      </w:r>
    </w:p>
    <w:p w:rsidR="00C46AF1" w:rsidRDefault="00C46AF1" w:rsidP="00C46AF1">
      <w:pPr>
        <w:ind w:firstLine="708"/>
        <w:jc w:val="both"/>
        <w:rPr>
          <w:sz w:val="28"/>
          <w:szCs w:val="28"/>
        </w:rPr>
      </w:pPr>
      <w:r>
        <w:rPr>
          <w:sz w:val="28"/>
          <w:szCs w:val="28"/>
        </w:rPr>
        <w:t>1 мужчина и 1 женщина – от 35 до 44 лет (11 или 12 ступень</w:t>
      </w:r>
      <w:r w:rsidR="00B83CC8">
        <w:rPr>
          <w:sz w:val="28"/>
          <w:szCs w:val="28"/>
        </w:rPr>
        <w:t xml:space="preserve"> комплекса ГТО</w:t>
      </w:r>
      <w:r>
        <w:rPr>
          <w:sz w:val="28"/>
          <w:szCs w:val="28"/>
        </w:rPr>
        <w:t>);</w:t>
      </w:r>
    </w:p>
    <w:p w:rsidR="00C46AF1" w:rsidRDefault="00C46AF1" w:rsidP="00C46AF1">
      <w:pPr>
        <w:ind w:firstLine="708"/>
        <w:jc w:val="both"/>
        <w:rPr>
          <w:sz w:val="28"/>
          <w:szCs w:val="28"/>
        </w:rPr>
      </w:pPr>
      <w:r>
        <w:rPr>
          <w:sz w:val="28"/>
          <w:szCs w:val="28"/>
        </w:rPr>
        <w:t>1 мужчина и 1 женщина – от 45 до 54 лет (13 или 14 ступень</w:t>
      </w:r>
      <w:r w:rsidR="00B83CC8">
        <w:rPr>
          <w:sz w:val="28"/>
          <w:szCs w:val="28"/>
        </w:rPr>
        <w:t xml:space="preserve"> комплекса ГТО</w:t>
      </w:r>
      <w:r>
        <w:rPr>
          <w:sz w:val="28"/>
          <w:szCs w:val="28"/>
        </w:rPr>
        <w:t>);</w:t>
      </w:r>
    </w:p>
    <w:p w:rsidR="001C47C9" w:rsidRDefault="00C46AF1" w:rsidP="000A0FC5">
      <w:pPr>
        <w:ind w:firstLine="708"/>
        <w:jc w:val="both"/>
        <w:rPr>
          <w:sz w:val="28"/>
          <w:szCs w:val="28"/>
        </w:rPr>
      </w:pPr>
      <w:r>
        <w:rPr>
          <w:sz w:val="28"/>
          <w:szCs w:val="28"/>
        </w:rPr>
        <w:t xml:space="preserve">1 мужчина и 1 женщина – от </w:t>
      </w:r>
      <w:r w:rsidR="00B83CC8">
        <w:rPr>
          <w:sz w:val="28"/>
          <w:szCs w:val="28"/>
        </w:rPr>
        <w:t>55 до 64 лет (15 или 16</w:t>
      </w:r>
      <w:r>
        <w:rPr>
          <w:sz w:val="28"/>
          <w:szCs w:val="28"/>
        </w:rPr>
        <w:t xml:space="preserve"> ступень</w:t>
      </w:r>
      <w:r w:rsidR="00B83CC8">
        <w:rPr>
          <w:sz w:val="28"/>
          <w:szCs w:val="28"/>
        </w:rPr>
        <w:t xml:space="preserve"> комплекса ГТО</w:t>
      </w:r>
      <w:r>
        <w:rPr>
          <w:sz w:val="28"/>
          <w:szCs w:val="28"/>
        </w:rPr>
        <w:t>);</w:t>
      </w:r>
    </w:p>
    <w:p w:rsidR="00B24EA4" w:rsidRPr="0094245F" w:rsidRDefault="00007611" w:rsidP="000A0FC5">
      <w:pPr>
        <w:ind w:firstLine="708"/>
        <w:jc w:val="both"/>
        <w:rPr>
          <w:sz w:val="28"/>
          <w:szCs w:val="28"/>
        </w:rPr>
      </w:pPr>
      <w:r w:rsidRPr="0094245F">
        <w:rPr>
          <w:sz w:val="28"/>
          <w:szCs w:val="28"/>
        </w:rPr>
        <w:t xml:space="preserve"> Структурные подразделения формируют самостоятельные команды не в составе юридического лица.</w:t>
      </w:r>
    </w:p>
    <w:p w:rsidR="00007611" w:rsidRPr="0094245F" w:rsidRDefault="00007611" w:rsidP="000A0FC5">
      <w:pPr>
        <w:ind w:firstLine="708"/>
        <w:jc w:val="both"/>
        <w:rPr>
          <w:sz w:val="28"/>
          <w:szCs w:val="28"/>
        </w:rPr>
      </w:pPr>
      <w:r w:rsidRPr="0094245F">
        <w:rPr>
          <w:sz w:val="28"/>
          <w:szCs w:val="28"/>
        </w:rPr>
        <w:t>При недостаточной численности работников предприятия</w:t>
      </w:r>
      <w:r w:rsidR="008D3E14" w:rsidRPr="0094245F">
        <w:rPr>
          <w:sz w:val="28"/>
          <w:szCs w:val="28"/>
        </w:rPr>
        <w:t>м</w:t>
      </w:r>
      <w:r w:rsidRPr="0094245F">
        <w:rPr>
          <w:sz w:val="28"/>
          <w:szCs w:val="28"/>
        </w:rPr>
        <w:t xml:space="preserve"> разрешается формировать сборные команды с</w:t>
      </w:r>
      <w:r w:rsidR="008D3E14" w:rsidRPr="0094245F">
        <w:rPr>
          <w:sz w:val="28"/>
          <w:szCs w:val="28"/>
        </w:rPr>
        <w:t xml:space="preserve"> правом выступления вне </w:t>
      </w:r>
      <w:r w:rsidR="004D082D">
        <w:rPr>
          <w:sz w:val="28"/>
          <w:szCs w:val="28"/>
        </w:rPr>
        <w:t xml:space="preserve">командного </w:t>
      </w:r>
      <w:r w:rsidR="008D3E14" w:rsidRPr="0094245F">
        <w:rPr>
          <w:sz w:val="28"/>
          <w:szCs w:val="28"/>
        </w:rPr>
        <w:t>зачета</w:t>
      </w:r>
      <w:r w:rsidR="00EF30D2">
        <w:rPr>
          <w:sz w:val="28"/>
          <w:szCs w:val="28"/>
        </w:rPr>
        <w:t>, с правом участв</w:t>
      </w:r>
      <w:r w:rsidR="00433F54">
        <w:rPr>
          <w:sz w:val="28"/>
          <w:szCs w:val="28"/>
        </w:rPr>
        <w:t>овать в абсолютном личном первенстве</w:t>
      </w:r>
      <w:r w:rsidR="00EF30D2">
        <w:rPr>
          <w:sz w:val="28"/>
          <w:szCs w:val="28"/>
        </w:rPr>
        <w:t xml:space="preserve"> по многоборью.</w:t>
      </w:r>
    </w:p>
    <w:p w:rsidR="00CE7C6E" w:rsidRPr="00C84533" w:rsidRDefault="008E46D6" w:rsidP="00C84533">
      <w:pPr>
        <w:ind w:firstLine="708"/>
        <w:jc w:val="both"/>
        <w:rPr>
          <w:bCs/>
          <w:sz w:val="28"/>
          <w:szCs w:val="28"/>
        </w:rPr>
      </w:pPr>
      <w:r>
        <w:rPr>
          <w:sz w:val="28"/>
          <w:szCs w:val="28"/>
        </w:rPr>
        <w:t>Возраст участников Фестиваля</w:t>
      </w:r>
      <w:r w:rsidR="0003597F">
        <w:rPr>
          <w:sz w:val="28"/>
          <w:szCs w:val="28"/>
        </w:rPr>
        <w:t>,</w:t>
      </w:r>
      <w:r w:rsidR="00CE7C6E" w:rsidRPr="00290052">
        <w:rPr>
          <w:sz w:val="28"/>
          <w:szCs w:val="28"/>
        </w:rPr>
        <w:t xml:space="preserve"> в соответствии со ступенью комп</w:t>
      </w:r>
      <w:r w:rsidR="00981784">
        <w:rPr>
          <w:sz w:val="28"/>
          <w:szCs w:val="28"/>
        </w:rPr>
        <w:t>лекса ГТО</w:t>
      </w:r>
      <w:r w:rsidR="0003597F">
        <w:rPr>
          <w:sz w:val="28"/>
          <w:szCs w:val="28"/>
        </w:rPr>
        <w:t>,</w:t>
      </w:r>
      <w:r w:rsidR="00981784">
        <w:rPr>
          <w:sz w:val="28"/>
          <w:szCs w:val="28"/>
        </w:rPr>
        <w:t xml:space="preserve"> определяется на дату проведения </w:t>
      </w:r>
      <w:r w:rsidR="00CE7C6E" w:rsidRPr="00290052">
        <w:rPr>
          <w:sz w:val="28"/>
          <w:szCs w:val="28"/>
        </w:rPr>
        <w:t>Фестиваля.</w:t>
      </w:r>
    </w:p>
    <w:p w:rsidR="00CE7C6E" w:rsidRDefault="00CE7C6E" w:rsidP="000A0FC5">
      <w:pPr>
        <w:ind w:firstLine="708"/>
        <w:jc w:val="both"/>
        <w:rPr>
          <w:sz w:val="28"/>
          <w:szCs w:val="28"/>
        </w:rPr>
      </w:pPr>
      <w:r w:rsidRPr="00290052">
        <w:rPr>
          <w:sz w:val="28"/>
          <w:szCs w:val="28"/>
        </w:rPr>
        <w:t xml:space="preserve">К </w:t>
      </w:r>
      <w:r w:rsidR="00C3231A" w:rsidRPr="00290052">
        <w:rPr>
          <w:sz w:val="28"/>
          <w:szCs w:val="28"/>
        </w:rPr>
        <w:t xml:space="preserve">участию в </w:t>
      </w:r>
      <w:r w:rsidRPr="00290052">
        <w:rPr>
          <w:sz w:val="28"/>
          <w:szCs w:val="28"/>
        </w:rPr>
        <w:t>Фестивал</w:t>
      </w:r>
      <w:r w:rsidR="00C3231A" w:rsidRPr="00290052">
        <w:rPr>
          <w:sz w:val="28"/>
          <w:szCs w:val="28"/>
        </w:rPr>
        <w:t>е</w:t>
      </w:r>
      <w:r w:rsidRPr="00290052">
        <w:rPr>
          <w:sz w:val="28"/>
          <w:szCs w:val="28"/>
        </w:rPr>
        <w:t xml:space="preserve"> не допускаются:</w:t>
      </w:r>
    </w:p>
    <w:p w:rsidR="00383AEE" w:rsidRDefault="00A81B2B" w:rsidP="000A0FC5">
      <w:pPr>
        <w:ind w:firstLine="708"/>
        <w:jc w:val="both"/>
        <w:rPr>
          <w:sz w:val="28"/>
          <w:szCs w:val="28"/>
        </w:rPr>
      </w:pPr>
      <w:r>
        <w:rPr>
          <w:sz w:val="28"/>
          <w:szCs w:val="28"/>
        </w:rPr>
        <w:t>-</w:t>
      </w:r>
      <w:r>
        <w:rPr>
          <w:rFonts w:eastAsia="Calibri"/>
          <w:sz w:val="26"/>
          <w:szCs w:val="26"/>
          <w:lang w:eastAsia="en-US"/>
        </w:rPr>
        <w:t> </w:t>
      </w:r>
      <w:r w:rsidR="00383AEE">
        <w:rPr>
          <w:sz w:val="28"/>
          <w:szCs w:val="28"/>
        </w:rPr>
        <w:t xml:space="preserve">участники, не зарегистрировавшиеся на Всероссийском интернет- портале комплекса ГТО по адресу в сети </w:t>
      </w:r>
      <w:hyperlink r:id="rId9" w:history="1">
        <w:r w:rsidR="00383AEE" w:rsidRPr="00D76149">
          <w:rPr>
            <w:rStyle w:val="af3"/>
            <w:sz w:val="28"/>
            <w:szCs w:val="28"/>
            <w:lang w:val="en-US"/>
          </w:rPr>
          <w:t>www</w:t>
        </w:r>
        <w:r w:rsidR="00383AEE" w:rsidRPr="00493856">
          <w:rPr>
            <w:rStyle w:val="af3"/>
            <w:sz w:val="28"/>
            <w:szCs w:val="28"/>
          </w:rPr>
          <w:t>.</w:t>
        </w:r>
        <w:r w:rsidR="00383AEE" w:rsidRPr="00D76149">
          <w:rPr>
            <w:rStyle w:val="af3"/>
            <w:sz w:val="28"/>
            <w:szCs w:val="28"/>
            <w:lang w:val="en-US"/>
          </w:rPr>
          <w:t>gto</w:t>
        </w:r>
        <w:r w:rsidR="00383AEE" w:rsidRPr="00493856">
          <w:rPr>
            <w:rStyle w:val="af3"/>
            <w:sz w:val="28"/>
            <w:szCs w:val="28"/>
          </w:rPr>
          <w:t>.</w:t>
        </w:r>
        <w:r w:rsidR="00383AEE" w:rsidRPr="00D76149">
          <w:rPr>
            <w:rStyle w:val="af3"/>
            <w:sz w:val="28"/>
            <w:szCs w:val="28"/>
            <w:lang w:val="en-US"/>
          </w:rPr>
          <w:t>ru</w:t>
        </w:r>
      </w:hyperlink>
      <w:r w:rsidR="00383AEE" w:rsidRPr="00493856">
        <w:rPr>
          <w:sz w:val="28"/>
          <w:szCs w:val="28"/>
        </w:rPr>
        <w:t xml:space="preserve"> </w:t>
      </w:r>
      <w:r w:rsidR="00B84363">
        <w:rPr>
          <w:sz w:val="28"/>
          <w:szCs w:val="28"/>
        </w:rPr>
        <w:t>и им не присвоен УИН;</w:t>
      </w:r>
    </w:p>
    <w:p w:rsidR="00CE7C6E" w:rsidRPr="00B91766" w:rsidRDefault="00A81B2B" w:rsidP="000A0FC5">
      <w:pPr>
        <w:ind w:firstLine="708"/>
        <w:jc w:val="both"/>
        <w:rPr>
          <w:sz w:val="28"/>
          <w:szCs w:val="28"/>
        </w:rPr>
      </w:pPr>
      <w:r>
        <w:rPr>
          <w:sz w:val="28"/>
          <w:szCs w:val="28"/>
        </w:rPr>
        <w:t>-</w:t>
      </w:r>
      <w:r>
        <w:rPr>
          <w:rFonts w:eastAsia="Calibri"/>
          <w:sz w:val="26"/>
          <w:szCs w:val="26"/>
          <w:lang w:eastAsia="en-US"/>
        </w:rPr>
        <w:t> </w:t>
      </w:r>
      <w:r w:rsidR="006B471C">
        <w:rPr>
          <w:sz w:val="28"/>
          <w:szCs w:val="28"/>
        </w:rPr>
        <w:t>участники</w:t>
      </w:r>
      <w:r w:rsidR="00CE7C6E" w:rsidRPr="00290052">
        <w:rPr>
          <w:sz w:val="28"/>
          <w:szCs w:val="28"/>
        </w:rPr>
        <w:t>, не указанные в предварительной</w:t>
      </w:r>
      <w:r w:rsidR="00CE7C6E" w:rsidRPr="00B91766">
        <w:rPr>
          <w:sz w:val="28"/>
          <w:szCs w:val="28"/>
        </w:rPr>
        <w:t xml:space="preserve"> заявке </w:t>
      </w:r>
      <w:r w:rsidR="00702D2E">
        <w:rPr>
          <w:sz w:val="28"/>
          <w:szCs w:val="28"/>
        </w:rPr>
        <w:br/>
      </w:r>
      <w:r w:rsidR="00CE7C6E" w:rsidRPr="00B91766">
        <w:rPr>
          <w:sz w:val="28"/>
          <w:szCs w:val="28"/>
        </w:rPr>
        <w:t>(за исключением случаев внесения в заявку изменений, заранее согласованных с</w:t>
      </w:r>
      <w:r w:rsidR="00170B5C">
        <w:rPr>
          <w:sz w:val="28"/>
          <w:szCs w:val="28"/>
        </w:rPr>
        <w:t xml:space="preserve"> организационным комитетом</w:t>
      </w:r>
      <w:r w:rsidR="00CE7C6E" w:rsidRPr="00B91766">
        <w:rPr>
          <w:sz w:val="28"/>
          <w:szCs w:val="28"/>
        </w:rPr>
        <w:t>);</w:t>
      </w:r>
    </w:p>
    <w:p w:rsidR="00170B5C" w:rsidRDefault="00A81B2B" w:rsidP="000A0FC5">
      <w:pPr>
        <w:ind w:firstLine="708"/>
        <w:jc w:val="both"/>
        <w:rPr>
          <w:sz w:val="28"/>
          <w:szCs w:val="28"/>
        </w:rPr>
      </w:pPr>
      <w:r>
        <w:rPr>
          <w:sz w:val="28"/>
          <w:szCs w:val="28"/>
        </w:rPr>
        <w:t>-</w:t>
      </w:r>
      <w:r>
        <w:rPr>
          <w:rFonts w:eastAsia="Calibri"/>
          <w:sz w:val="26"/>
          <w:szCs w:val="26"/>
          <w:lang w:eastAsia="en-US"/>
        </w:rPr>
        <w:t> </w:t>
      </w:r>
      <w:r w:rsidR="004A29CB">
        <w:rPr>
          <w:sz w:val="28"/>
          <w:szCs w:val="28"/>
        </w:rPr>
        <w:t>участники, не имеющие</w:t>
      </w:r>
      <w:r w:rsidR="00383AEE">
        <w:rPr>
          <w:sz w:val="28"/>
          <w:szCs w:val="28"/>
        </w:rPr>
        <w:t xml:space="preserve"> медицинского</w:t>
      </w:r>
      <w:r w:rsidR="00170B5C">
        <w:rPr>
          <w:sz w:val="28"/>
          <w:szCs w:val="28"/>
        </w:rPr>
        <w:t xml:space="preserve"> допуск</w:t>
      </w:r>
      <w:r w:rsidR="00383AEE">
        <w:rPr>
          <w:sz w:val="28"/>
          <w:szCs w:val="28"/>
        </w:rPr>
        <w:t>а</w:t>
      </w:r>
      <w:r w:rsidR="00170B5C">
        <w:rPr>
          <w:sz w:val="28"/>
          <w:szCs w:val="28"/>
        </w:rPr>
        <w:t xml:space="preserve"> </w:t>
      </w:r>
      <w:r w:rsidR="003A0B18">
        <w:rPr>
          <w:sz w:val="28"/>
          <w:szCs w:val="28"/>
        </w:rPr>
        <w:t>к</w:t>
      </w:r>
      <w:r w:rsidR="00170B5C">
        <w:rPr>
          <w:sz w:val="28"/>
          <w:szCs w:val="28"/>
        </w:rPr>
        <w:t xml:space="preserve"> выполнению нормативов ГТО.</w:t>
      </w:r>
    </w:p>
    <w:p w:rsidR="00CE7C6E" w:rsidRPr="00B91766" w:rsidRDefault="00DA462E" w:rsidP="00DA462E">
      <w:pPr>
        <w:pStyle w:val="aa"/>
        <w:spacing w:line="240" w:lineRule="atLeast"/>
        <w:ind w:left="284"/>
        <w:jc w:val="center"/>
        <w:rPr>
          <w:rFonts w:ascii="Times New Roman" w:hAnsi="Times New Roman"/>
          <w:b/>
          <w:bCs/>
          <w:sz w:val="28"/>
          <w:szCs w:val="28"/>
        </w:rPr>
      </w:pPr>
      <w:r>
        <w:rPr>
          <w:rFonts w:ascii="Times New Roman" w:hAnsi="Times New Roman"/>
          <w:b/>
          <w:bCs/>
          <w:sz w:val="28"/>
          <w:szCs w:val="28"/>
        </w:rPr>
        <w:t xml:space="preserve">5. </w:t>
      </w:r>
      <w:r w:rsidR="00B24EA4">
        <w:rPr>
          <w:rFonts w:ascii="Times New Roman" w:hAnsi="Times New Roman"/>
          <w:b/>
          <w:bCs/>
          <w:sz w:val="28"/>
          <w:szCs w:val="28"/>
        </w:rPr>
        <w:t>Программа Фестиваля</w:t>
      </w:r>
    </w:p>
    <w:p w:rsidR="00CE7C6E" w:rsidRPr="00431EA0" w:rsidRDefault="00CE7C6E" w:rsidP="000A0FC5">
      <w:pPr>
        <w:ind w:firstLine="708"/>
        <w:rPr>
          <w:b/>
          <w:bCs/>
          <w:sz w:val="28"/>
          <w:szCs w:val="28"/>
        </w:rPr>
      </w:pPr>
    </w:p>
    <w:p w:rsidR="00CE7C6E" w:rsidRDefault="00B6426D" w:rsidP="000A0FC5">
      <w:pPr>
        <w:ind w:firstLine="708"/>
        <w:jc w:val="both"/>
        <w:rPr>
          <w:bCs/>
          <w:sz w:val="28"/>
          <w:szCs w:val="28"/>
        </w:rPr>
      </w:pPr>
      <w:r>
        <w:rPr>
          <w:bCs/>
          <w:sz w:val="28"/>
          <w:szCs w:val="28"/>
        </w:rPr>
        <w:t>Программу</w:t>
      </w:r>
      <w:r w:rsidR="00CE7C6E" w:rsidRPr="00B91766">
        <w:rPr>
          <w:bCs/>
          <w:sz w:val="28"/>
          <w:szCs w:val="28"/>
        </w:rPr>
        <w:t xml:space="preserve"> Фестиваля составляют виды испытаний (тесты), вып</w:t>
      </w:r>
      <w:r w:rsidR="00214903">
        <w:rPr>
          <w:bCs/>
          <w:sz w:val="28"/>
          <w:szCs w:val="28"/>
        </w:rPr>
        <w:t>олняемые участниками, относящими</w:t>
      </w:r>
      <w:r w:rsidR="00E533F0">
        <w:rPr>
          <w:bCs/>
          <w:sz w:val="28"/>
          <w:szCs w:val="28"/>
        </w:rPr>
        <w:t>ся к 9-16</w:t>
      </w:r>
      <w:r w:rsidR="00CE7C6E" w:rsidRPr="00B91766">
        <w:rPr>
          <w:bCs/>
          <w:sz w:val="28"/>
          <w:szCs w:val="28"/>
        </w:rPr>
        <w:t xml:space="preserve"> ступеням комплекса ГТО.</w:t>
      </w:r>
    </w:p>
    <w:p w:rsidR="009417C4" w:rsidRPr="00431EA0" w:rsidRDefault="009417C4" w:rsidP="000A0FC5">
      <w:pPr>
        <w:ind w:firstLine="708"/>
        <w:jc w:val="both"/>
        <w:rPr>
          <w:bCs/>
          <w:sz w:val="28"/>
        </w:rPr>
      </w:pPr>
    </w:p>
    <w:tbl>
      <w:tblPr>
        <w:tblStyle w:val="ab"/>
        <w:tblW w:w="0" w:type="auto"/>
        <w:jc w:val="center"/>
        <w:tblLook w:val="04A0" w:firstRow="1" w:lastRow="0" w:firstColumn="1" w:lastColumn="0" w:noHBand="0" w:noVBand="1"/>
      </w:tblPr>
      <w:tblGrid>
        <w:gridCol w:w="531"/>
        <w:gridCol w:w="2066"/>
        <w:gridCol w:w="1764"/>
        <w:gridCol w:w="1701"/>
        <w:gridCol w:w="1701"/>
        <w:gridCol w:w="1807"/>
      </w:tblGrid>
      <w:tr w:rsidR="00924431" w:rsidRPr="00431EA0" w:rsidTr="00ED1ADE">
        <w:trPr>
          <w:trHeight w:val="137"/>
          <w:jc w:val="center"/>
        </w:trPr>
        <w:tc>
          <w:tcPr>
            <w:tcW w:w="531" w:type="dxa"/>
            <w:vMerge w:val="restart"/>
          </w:tcPr>
          <w:p w:rsidR="00924431" w:rsidRPr="00431EA0" w:rsidRDefault="00924431" w:rsidP="0008435A">
            <w:pPr>
              <w:jc w:val="both"/>
              <w:rPr>
                <w:b/>
                <w:bCs/>
                <w:sz w:val="22"/>
                <w:szCs w:val="22"/>
              </w:rPr>
            </w:pPr>
            <w:r w:rsidRPr="00431EA0">
              <w:rPr>
                <w:b/>
                <w:bCs/>
                <w:sz w:val="22"/>
                <w:szCs w:val="22"/>
              </w:rPr>
              <w:t>№ п/п</w:t>
            </w:r>
          </w:p>
        </w:tc>
        <w:tc>
          <w:tcPr>
            <w:tcW w:w="2066" w:type="dxa"/>
            <w:vMerge w:val="restart"/>
          </w:tcPr>
          <w:p w:rsidR="00924431" w:rsidRPr="00431EA0" w:rsidRDefault="00924431" w:rsidP="0008435A">
            <w:pPr>
              <w:jc w:val="both"/>
              <w:rPr>
                <w:b/>
                <w:bCs/>
                <w:sz w:val="22"/>
                <w:szCs w:val="22"/>
              </w:rPr>
            </w:pPr>
            <w:r w:rsidRPr="00431EA0">
              <w:rPr>
                <w:b/>
                <w:bCs/>
                <w:sz w:val="22"/>
                <w:szCs w:val="22"/>
              </w:rPr>
              <w:t>Вид испытания</w:t>
            </w:r>
          </w:p>
        </w:tc>
        <w:tc>
          <w:tcPr>
            <w:tcW w:w="6973" w:type="dxa"/>
            <w:gridSpan w:val="4"/>
            <w:vAlign w:val="center"/>
          </w:tcPr>
          <w:p w:rsidR="00924431" w:rsidRPr="00431EA0" w:rsidRDefault="00924431" w:rsidP="009417C4">
            <w:pPr>
              <w:jc w:val="center"/>
              <w:rPr>
                <w:b/>
                <w:bCs/>
                <w:sz w:val="22"/>
                <w:szCs w:val="22"/>
              </w:rPr>
            </w:pPr>
            <w:r>
              <w:rPr>
                <w:b/>
                <w:bCs/>
                <w:sz w:val="22"/>
                <w:szCs w:val="22"/>
              </w:rPr>
              <w:t>Возрастные ступени</w:t>
            </w:r>
          </w:p>
        </w:tc>
      </w:tr>
      <w:tr w:rsidR="00CC0FDE" w:rsidRPr="00431EA0" w:rsidTr="00CC0FDE">
        <w:trPr>
          <w:trHeight w:val="138"/>
          <w:jc w:val="center"/>
        </w:trPr>
        <w:tc>
          <w:tcPr>
            <w:tcW w:w="531" w:type="dxa"/>
            <w:vMerge/>
          </w:tcPr>
          <w:p w:rsidR="00CC0FDE" w:rsidRPr="00431EA0" w:rsidRDefault="00CC0FDE" w:rsidP="0008435A">
            <w:pPr>
              <w:jc w:val="both"/>
              <w:rPr>
                <w:bCs/>
                <w:sz w:val="22"/>
                <w:szCs w:val="22"/>
              </w:rPr>
            </w:pPr>
          </w:p>
        </w:tc>
        <w:tc>
          <w:tcPr>
            <w:tcW w:w="2066" w:type="dxa"/>
            <w:vMerge/>
          </w:tcPr>
          <w:p w:rsidR="00CC0FDE" w:rsidRPr="00431EA0" w:rsidRDefault="00CC0FDE" w:rsidP="0008435A">
            <w:pPr>
              <w:jc w:val="both"/>
              <w:rPr>
                <w:bCs/>
                <w:sz w:val="22"/>
                <w:szCs w:val="22"/>
              </w:rPr>
            </w:pPr>
          </w:p>
        </w:tc>
        <w:tc>
          <w:tcPr>
            <w:tcW w:w="1764" w:type="dxa"/>
          </w:tcPr>
          <w:p w:rsidR="00CC0FDE" w:rsidRPr="00431EA0" w:rsidRDefault="00CC0FDE" w:rsidP="008525B5">
            <w:pPr>
              <w:jc w:val="center"/>
              <w:rPr>
                <w:b/>
                <w:bCs/>
                <w:sz w:val="22"/>
                <w:szCs w:val="22"/>
              </w:rPr>
            </w:pPr>
            <w:r>
              <w:rPr>
                <w:b/>
                <w:bCs/>
                <w:sz w:val="22"/>
                <w:szCs w:val="22"/>
              </w:rPr>
              <w:t>9-10</w:t>
            </w:r>
            <w:r w:rsidRPr="00431EA0">
              <w:rPr>
                <w:b/>
                <w:bCs/>
                <w:sz w:val="22"/>
                <w:szCs w:val="22"/>
              </w:rPr>
              <w:t xml:space="preserve"> ступени</w:t>
            </w:r>
          </w:p>
          <w:p w:rsidR="00CC0FDE" w:rsidRPr="00431EA0" w:rsidRDefault="00CC0FDE" w:rsidP="008525B5">
            <w:pPr>
              <w:jc w:val="center"/>
              <w:rPr>
                <w:b/>
                <w:bCs/>
                <w:sz w:val="22"/>
                <w:szCs w:val="22"/>
              </w:rPr>
            </w:pPr>
            <w:r>
              <w:rPr>
                <w:b/>
                <w:bCs/>
                <w:sz w:val="22"/>
                <w:szCs w:val="22"/>
              </w:rPr>
              <w:t>(25-34</w:t>
            </w:r>
            <w:r w:rsidRPr="00431EA0">
              <w:rPr>
                <w:b/>
                <w:bCs/>
                <w:sz w:val="22"/>
                <w:szCs w:val="22"/>
              </w:rPr>
              <w:t xml:space="preserve"> лет)</w:t>
            </w:r>
          </w:p>
        </w:tc>
        <w:tc>
          <w:tcPr>
            <w:tcW w:w="1701" w:type="dxa"/>
          </w:tcPr>
          <w:p w:rsidR="00CC0FDE" w:rsidRPr="00431EA0" w:rsidRDefault="00CC0FDE" w:rsidP="008525B5">
            <w:pPr>
              <w:jc w:val="center"/>
              <w:rPr>
                <w:b/>
                <w:bCs/>
                <w:sz w:val="22"/>
                <w:szCs w:val="22"/>
              </w:rPr>
            </w:pPr>
            <w:r>
              <w:rPr>
                <w:b/>
                <w:bCs/>
                <w:sz w:val="22"/>
                <w:szCs w:val="22"/>
              </w:rPr>
              <w:t>11-12</w:t>
            </w:r>
            <w:r w:rsidRPr="00431EA0">
              <w:rPr>
                <w:b/>
                <w:bCs/>
                <w:sz w:val="22"/>
                <w:szCs w:val="22"/>
              </w:rPr>
              <w:t xml:space="preserve"> ступени</w:t>
            </w:r>
          </w:p>
          <w:p w:rsidR="00CC0FDE" w:rsidRPr="00431EA0" w:rsidRDefault="00CC0FDE" w:rsidP="008525B5">
            <w:pPr>
              <w:jc w:val="center"/>
              <w:rPr>
                <w:b/>
                <w:bCs/>
                <w:sz w:val="22"/>
                <w:szCs w:val="22"/>
              </w:rPr>
            </w:pPr>
            <w:r>
              <w:rPr>
                <w:b/>
                <w:bCs/>
                <w:sz w:val="22"/>
                <w:szCs w:val="22"/>
              </w:rPr>
              <w:t>(35-44</w:t>
            </w:r>
            <w:r w:rsidR="00481F6B">
              <w:rPr>
                <w:b/>
                <w:bCs/>
                <w:sz w:val="22"/>
                <w:szCs w:val="22"/>
              </w:rPr>
              <w:t xml:space="preserve"> года</w:t>
            </w:r>
            <w:r w:rsidRPr="00431EA0">
              <w:rPr>
                <w:b/>
                <w:bCs/>
                <w:sz w:val="22"/>
                <w:szCs w:val="22"/>
              </w:rPr>
              <w:t>)</w:t>
            </w:r>
          </w:p>
        </w:tc>
        <w:tc>
          <w:tcPr>
            <w:tcW w:w="1701" w:type="dxa"/>
          </w:tcPr>
          <w:p w:rsidR="00CC0FDE" w:rsidRPr="00431EA0" w:rsidRDefault="00CC0FDE" w:rsidP="008525B5">
            <w:pPr>
              <w:jc w:val="center"/>
              <w:rPr>
                <w:b/>
                <w:bCs/>
                <w:sz w:val="22"/>
                <w:szCs w:val="22"/>
              </w:rPr>
            </w:pPr>
            <w:r>
              <w:rPr>
                <w:b/>
                <w:bCs/>
                <w:sz w:val="22"/>
                <w:szCs w:val="22"/>
              </w:rPr>
              <w:t>13</w:t>
            </w:r>
            <w:r w:rsidR="000D4501">
              <w:rPr>
                <w:b/>
                <w:bCs/>
                <w:sz w:val="22"/>
                <w:szCs w:val="22"/>
              </w:rPr>
              <w:t>-15</w:t>
            </w:r>
            <w:r w:rsidRPr="00431EA0">
              <w:rPr>
                <w:b/>
                <w:bCs/>
                <w:sz w:val="22"/>
                <w:szCs w:val="22"/>
              </w:rPr>
              <w:t xml:space="preserve"> ступени</w:t>
            </w:r>
          </w:p>
          <w:p w:rsidR="00CC0FDE" w:rsidRPr="00431EA0" w:rsidRDefault="009B0F25" w:rsidP="008525B5">
            <w:pPr>
              <w:jc w:val="center"/>
              <w:rPr>
                <w:b/>
                <w:bCs/>
                <w:sz w:val="22"/>
                <w:szCs w:val="22"/>
              </w:rPr>
            </w:pPr>
            <w:r>
              <w:rPr>
                <w:b/>
                <w:bCs/>
                <w:sz w:val="22"/>
                <w:szCs w:val="22"/>
              </w:rPr>
              <w:t>(</w:t>
            </w:r>
            <w:r w:rsidR="00CC0FDE">
              <w:rPr>
                <w:b/>
                <w:bCs/>
                <w:sz w:val="22"/>
                <w:szCs w:val="22"/>
              </w:rPr>
              <w:t>45</w:t>
            </w:r>
            <w:r w:rsidR="000D4501">
              <w:rPr>
                <w:b/>
                <w:bCs/>
                <w:sz w:val="22"/>
                <w:szCs w:val="22"/>
              </w:rPr>
              <w:t>-59</w:t>
            </w:r>
            <w:r w:rsidR="00CC0FDE" w:rsidRPr="00431EA0">
              <w:rPr>
                <w:b/>
                <w:bCs/>
                <w:sz w:val="22"/>
                <w:szCs w:val="22"/>
              </w:rPr>
              <w:t xml:space="preserve"> лет)</w:t>
            </w:r>
          </w:p>
        </w:tc>
        <w:tc>
          <w:tcPr>
            <w:tcW w:w="1807" w:type="dxa"/>
          </w:tcPr>
          <w:p w:rsidR="00CC0FDE" w:rsidRDefault="00074127" w:rsidP="008525B5">
            <w:pPr>
              <w:jc w:val="center"/>
              <w:rPr>
                <w:b/>
                <w:bCs/>
                <w:sz w:val="22"/>
                <w:szCs w:val="22"/>
              </w:rPr>
            </w:pPr>
            <w:r>
              <w:rPr>
                <w:b/>
                <w:bCs/>
                <w:sz w:val="22"/>
                <w:szCs w:val="22"/>
              </w:rPr>
              <w:t>16 ступень</w:t>
            </w:r>
            <w:r w:rsidR="00A20D14">
              <w:rPr>
                <w:b/>
                <w:bCs/>
                <w:sz w:val="22"/>
                <w:szCs w:val="22"/>
              </w:rPr>
              <w:br/>
            </w:r>
            <w:r w:rsidR="009B0F25">
              <w:rPr>
                <w:b/>
                <w:bCs/>
                <w:sz w:val="22"/>
                <w:szCs w:val="22"/>
              </w:rPr>
              <w:t>(</w:t>
            </w:r>
            <w:r w:rsidR="000D4501">
              <w:rPr>
                <w:b/>
                <w:bCs/>
                <w:sz w:val="22"/>
                <w:szCs w:val="22"/>
              </w:rPr>
              <w:t>60-64 года</w:t>
            </w:r>
            <w:r w:rsidR="00A20D14">
              <w:rPr>
                <w:b/>
                <w:bCs/>
                <w:sz w:val="22"/>
                <w:szCs w:val="22"/>
              </w:rPr>
              <w:t>)</w:t>
            </w:r>
          </w:p>
        </w:tc>
      </w:tr>
      <w:tr w:rsidR="00CC0FDE" w:rsidRPr="00431EA0" w:rsidTr="00714882">
        <w:trPr>
          <w:jc w:val="center"/>
        </w:trPr>
        <w:tc>
          <w:tcPr>
            <w:tcW w:w="531" w:type="dxa"/>
          </w:tcPr>
          <w:p w:rsidR="00CC0FDE" w:rsidRPr="00431EA0" w:rsidRDefault="00CC0FDE" w:rsidP="009417C4">
            <w:pPr>
              <w:pStyle w:val="ae"/>
              <w:numPr>
                <w:ilvl w:val="0"/>
                <w:numId w:val="42"/>
              </w:numPr>
              <w:jc w:val="both"/>
              <w:rPr>
                <w:bCs/>
                <w:sz w:val="22"/>
                <w:szCs w:val="22"/>
              </w:rPr>
            </w:pPr>
          </w:p>
        </w:tc>
        <w:tc>
          <w:tcPr>
            <w:tcW w:w="2066" w:type="dxa"/>
          </w:tcPr>
          <w:p w:rsidR="00CC0FDE" w:rsidRPr="00431EA0" w:rsidRDefault="00CC0FDE" w:rsidP="00743114">
            <w:pPr>
              <w:rPr>
                <w:bCs/>
                <w:sz w:val="22"/>
                <w:szCs w:val="22"/>
              </w:rPr>
            </w:pPr>
            <w:r>
              <w:rPr>
                <w:bCs/>
                <w:sz w:val="22"/>
                <w:szCs w:val="22"/>
              </w:rPr>
              <w:t xml:space="preserve">Сгибание </w:t>
            </w:r>
            <w:r w:rsidR="0026297A">
              <w:rPr>
                <w:bCs/>
                <w:sz w:val="22"/>
                <w:szCs w:val="22"/>
              </w:rPr>
              <w:t xml:space="preserve">и </w:t>
            </w:r>
            <w:r w:rsidRPr="00431EA0">
              <w:rPr>
                <w:bCs/>
                <w:sz w:val="22"/>
                <w:szCs w:val="22"/>
              </w:rPr>
              <w:t>разгибание рук в упоре лежа</w:t>
            </w:r>
            <w:r w:rsidR="0026297A">
              <w:rPr>
                <w:bCs/>
                <w:sz w:val="22"/>
                <w:szCs w:val="22"/>
              </w:rPr>
              <w:t xml:space="preserve"> на полу</w:t>
            </w:r>
          </w:p>
        </w:tc>
        <w:tc>
          <w:tcPr>
            <w:tcW w:w="1764" w:type="dxa"/>
            <w:vAlign w:val="center"/>
          </w:tcPr>
          <w:p w:rsidR="00CC0FDE" w:rsidRPr="00431EA0" w:rsidRDefault="00714882" w:rsidP="00383AEE">
            <w:pPr>
              <w:jc w:val="center"/>
              <w:rPr>
                <w:sz w:val="22"/>
                <w:szCs w:val="22"/>
              </w:rPr>
            </w:pPr>
            <w:r>
              <w:rPr>
                <w:sz w:val="22"/>
                <w:szCs w:val="22"/>
              </w:rPr>
              <w:t>женщины</w:t>
            </w:r>
          </w:p>
        </w:tc>
        <w:tc>
          <w:tcPr>
            <w:tcW w:w="1701" w:type="dxa"/>
            <w:vAlign w:val="center"/>
          </w:tcPr>
          <w:p w:rsidR="00CC0FDE" w:rsidRPr="00431EA0" w:rsidRDefault="00714882" w:rsidP="00383AEE">
            <w:pPr>
              <w:jc w:val="center"/>
              <w:rPr>
                <w:sz w:val="22"/>
                <w:szCs w:val="22"/>
              </w:rPr>
            </w:pPr>
            <w:r>
              <w:rPr>
                <w:sz w:val="22"/>
                <w:szCs w:val="22"/>
              </w:rPr>
              <w:t>женщины</w:t>
            </w:r>
          </w:p>
        </w:tc>
        <w:tc>
          <w:tcPr>
            <w:tcW w:w="1701" w:type="dxa"/>
            <w:vAlign w:val="center"/>
          </w:tcPr>
          <w:p w:rsidR="00CC0FDE" w:rsidRPr="00431EA0" w:rsidRDefault="00714882" w:rsidP="00383AEE">
            <w:pPr>
              <w:jc w:val="center"/>
              <w:rPr>
                <w:sz w:val="22"/>
                <w:szCs w:val="22"/>
              </w:rPr>
            </w:pPr>
            <w:r>
              <w:rPr>
                <w:sz w:val="22"/>
                <w:szCs w:val="22"/>
              </w:rPr>
              <w:t>женщины</w:t>
            </w:r>
          </w:p>
        </w:tc>
        <w:tc>
          <w:tcPr>
            <w:tcW w:w="1807" w:type="dxa"/>
            <w:vAlign w:val="center"/>
          </w:tcPr>
          <w:p w:rsidR="00CC0FDE" w:rsidRDefault="00714882" w:rsidP="00714882">
            <w:pPr>
              <w:jc w:val="center"/>
              <w:rPr>
                <w:sz w:val="22"/>
                <w:szCs w:val="22"/>
              </w:rPr>
            </w:pPr>
            <w:r>
              <w:rPr>
                <w:sz w:val="22"/>
                <w:szCs w:val="22"/>
              </w:rPr>
              <w:t>-</w:t>
            </w:r>
          </w:p>
        </w:tc>
      </w:tr>
      <w:tr w:rsidR="00CC0FDE" w:rsidRPr="00431EA0" w:rsidTr="00714882">
        <w:trPr>
          <w:jc w:val="center"/>
        </w:trPr>
        <w:tc>
          <w:tcPr>
            <w:tcW w:w="531" w:type="dxa"/>
          </w:tcPr>
          <w:p w:rsidR="00CC0FDE" w:rsidRPr="00431EA0" w:rsidRDefault="00CC0FDE" w:rsidP="009417C4">
            <w:pPr>
              <w:pStyle w:val="ae"/>
              <w:numPr>
                <w:ilvl w:val="0"/>
                <w:numId w:val="42"/>
              </w:numPr>
              <w:jc w:val="both"/>
              <w:rPr>
                <w:bCs/>
                <w:sz w:val="22"/>
                <w:szCs w:val="22"/>
              </w:rPr>
            </w:pPr>
          </w:p>
        </w:tc>
        <w:tc>
          <w:tcPr>
            <w:tcW w:w="2066" w:type="dxa"/>
          </w:tcPr>
          <w:p w:rsidR="00CC0FDE" w:rsidRDefault="00CC0FDE" w:rsidP="00B86BBD">
            <w:pPr>
              <w:rPr>
                <w:bCs/>
                <w:sz w:val="22"/>
                <w:szCs w:val="22"/>
              </w:rPr>
            </w:pPr>
            <w:r w:rsidRPr="00431EA0">
              <w:rPr>
                <w:bCs/>
                <w:sz w:val="22"/>
                <w:szCs w:val="22"/>
              </w:rPr>
              <w:t xml:space="preserve">Сгибание </w:t>
            </w:r>
            <w:r w:rsidR="00672889">
              <w:rPr>
                <w:bCs/>
                <w:sz w:val="22"/>
                <w:szCs w:val="22"/>
              </w:rPr>
              <w:t xml:space="preserve">и </w:t>
            </w:r>
            <w:r w:rsidRPr="00431EA0">
              <w:rPr>
                <w:bCs/>
                <w:sz w:val="22"/>
                <w:szCs w:val="22"/>
              </w:rPr>
              <w:t xml:space="preserve">разгибание рук в упоре </w:t>
            </w:r>
            <w:r>
              <w:rPr>
                <w:bCs/>
                <w:sz w:val="22"/>
                <w:szCs w:val="22"/>
              </w:rPr>
              <w:br/>
            </w:r>
            <w:r w:rsidRPr="00431EA0">
              <w:rPr>
                <w:bCs/>
                <w:sz w:val="22"/>
                <w:szCs w:val="22"/>
              </w:rPr>
              <w:t xml:space="preserve">о гимнастическую скамью </w:t>
            </w:r>
          </w:p>
        </w:tc>
        <w:tc>
          <w:tcPr>
            <w:tcW w:w="1764" w:type="dxa"/>
            <w:vAlign w:val="center"/>
          </w:tcPr>
          <w:p w:rsidR="00CC0FDE" w:rsidRPr="00431EA0" w:rsidRDefault="00714882" w:rsidP="00383AEE">
            <w:pPr>
              <w:jc w:val="center"/>
              <w:rPr>
                <w:bCs/>
                <w:sz w:val="22"/>
                <w:szCs w:val="22"/>
              </w:rPr>
            </w:pPr>
            <w:r>
              <w:rPr>
                <w:bCs/>
                <w:sz w:val="22"/>
                <w:szCs w:val="22"/>
              </w:rPr>
              <w:t>-</w:t>
            </w:r>
          </w:p>
        </w:tc>
        <w:tc>
          <w:tcPr>
            <w:tcW w:w="1701" w:type="dxa"/>
            <w:vAlign w:val="center"/>
          </w:tcPr>
          <w:p w:rsidR="00CC0FDE" w:rsidRPr="00431EA0" w:rsidRDefault="00714882" w:rsidP="00383AEE">
            <w:pPr>
              <w:jc w:val="center"/>
              <w:rPr>
                <w:bCs/>
                <w:sz w:val="22"/>
                <w:szCs w:val="22"/>
              </w:rPr>
            </w:pPr>
            <w:r>
              <w:rPr>
                <w:bCs/>
                <w:sz w:val="22"/>
                <w:szCs w:val="22"/>
              </w:rPr>
              <w:t>-</w:t>
            </w:r>
          </w:p>
        </w:tc>
        <w:tc>
          <w:tcPr>
            <w:tcW w:w="1701" w:type="dxa"/>
            <w:vAlign w:val="center"/>
          </w:tcPr>
          <w:p w:rsidR="00CC0FDE" w:rsidRDefault="00714882" w:rsidP="00383AEE">
            <w:pPr>
              <w:jc w:val="center"/>
              <w:rPr>
                <w:bCs/>
                <w:sz w:val="22"/>
                <w:szCs w:val="22"/>
              </w:rPr>
            </w:pPr>
            <w:r>
              <w:rPr>
                <w:bCs/>
                <w:sz w:val="22"/>
                <w:szCs w:val="22"/>
              </w:rPr>
              <w:t>-</w:t>
            </w:r>
          </w:p>
        </w:tc>
        <w:tc>
          <w:tcPr>
            <w:tcW w:w="1807" w:type="dxa"/>
            <w:vAlign w:val="center"/>
          </w:tcPr>
          <w:p w:rsidR="00CC0FDE" w:rsidRDefault="00C2522E" w:rsidP="00714882">
            <w:pPr>
              <w:jc w:val="center"/>
              <w:rPr>
                <w:bCs/>
                <w:sz w:val="22"/>
                <w:szCs w:val="22"/>
              </w:rPr>
            </w:pPr>
            <w:r>
              <w:rPr>
                <w:bCs/>
                <w:sz w:val="22"/>
                <w:szCs w:val="22"/>
              </w:rPr>
              <w:t>м</w:t>
            </w:r>
            <w:r w:rsidR="00F809F3">
              <w:rPr>
                <w:bCs/>
                <w:sz w:val="22"/>
                <w:szCs w:val="22"/>
              </w:rPr>
              <w:t>ужчины, женщины</w:t>
            </w:r>
          </w:p>
        </w:tc>
      </w:tr>
      <w:tr w:rsidR="00CC0FDE" w:rsidRPr="00431EA0" w:rsidTr="00F809F3">
        <w:trPr>
          <w:jc w:val="center"/>
        </w:trPr>
        <w:tc>
          <w:tcPr>
            <w:tcW w:w="531" w:type="dxa"/>
          </w:tcPr>
          <w:p w:rsidR="00CC0FDE" w:rsidRPr="00431EA0" w:rsidRDefault="00CC0FDE" w:rsidP="009417C4">
            <w:pPr>
              <w:pStyle w:val="ae"/>
              <w:numPr>
                <w:ilvl w:val="0"/>
                <w:numId w:val="42"/>
              </w:numPr>
              <w:jc w:val="both"/>
              <w:rPr>
                <w:bCs/>
                <w:sz w:val="22"/>
                <w:szCs w:val="22"/>
              </w:rPr>
            </w:pPr>
          </w:p>
        </w:tc>
        <w:tc>
          <w:tcPr>
            <w:tcW w:w="2066" w:type="dxa"/>
          </w:tcPr>
          <w:p w:rsidR="00CC0FDE" w:rsidRPr="00431EA0" w:rsidRDefault="00CC0FDE" w:rsidP="00672889">
            <w:pPr>
              <w:jc w:val="both"/>
              <w:rPr>
                <w:bCs/>
                <w:sz w:val="22"/>
                <w:szCs w:val="22"/>
              </w:rPr>
            </w:pPr>
            <w:r w:rsidRPr="00431EA0">
              <w:rPr>
                <w:bCs/>
                <w:sz w:val="22"/>
                <w:szCs w:val="22"/>
              </w:rPr>
              <w:t xml:space="preserve">Наклон вперед </w:t>
            </w:r>
            <w:r>
              <w:rPr>
                <w:bCs/>
                <w:sz w:val="22"/>
                <w:szCs w:val="22"/>
              </w:rPr>
              <w:br/>
            </w:r>
            <w:r w:rsidR="00672889">
              <w:rPr>
                <w:bCs/>
                <w:sz w:val="22"/>
                <w:szCs w:val="22"/>
              </w:rPr>
              <w:t>из положения</w:t>
            </w:r>
            <w:r w:rsidRPr="00431EA0">
              <w:rPr>
                <w:bCs/>
                <w:sz w:val="22"/>
                <w:szCs w:val="22"/>
              </w:rPr>
              <w:t xml:space="preserve"> стоя </w:t>
            </w:r>
            <w:r>
              <w:rPr>
                <w:bCs/>
                <w:sz w:val="22"/>
                <w:szCs w:val="22"/>
              </w:rPr>
              <w:br/>
            </w:r>
            <w:r w:rsidRPr="00431EA0">
              <w:rPr>
                <w:bCs/>
                <w:sz w:val="22"/>
                <w:szCs w:val="22"/>
              </w:rPr>
              <w:t>на гимнастической скамье</w:t>
            </w:r>
          </w:p>
        </w:tc>
        <w:tc>
          <w:tcPr>
            <w:tcW w:w="1764" w:type="dxa"/>
            <w:vAlign w:val="center"/>
          </w:tcPr>
          <w:p w:rsidR="00CC0FDE" w:rsidRPr="00431EA0" w:rsidRDefault="00C2522E" w:rsidP="00383AEE">
            <w:pPr>
              <w:jc w:val="center"/>
              <w:rPr>
                <w:bCs/>
                <w:sz w:val="22"/>
                <w:szCs w:val="22"/>
              </w:rPr>
            </w:pPr>
            <w:r>
              <w:rPr>
                <w:bCs/>
                <w:sz w:val="22"/>
                <w:szCs w:val="22"/>
              </w:rPr>
              <w:t>м</w:t>
            </w:r>
            <w:r w:rsidR="00F809F3">
              <w:rPr>
                <w:bCs/>
                <w:sz w:val="22"/>
                <w:szCs w:val="22"/>
              </w:rPr>
              <w:t>ужчины, женщины</w:t>
            </w:r>
          </w:p>
        </w:tc>
        <w:tc>
          <w:tcPr>
            <w:tcW w:w="1701" w:type="dxa"/>
            <w:vAlign w:val="center"/>
          </w:tcPr>
          <w:p w:rsidR="00CC0FDE" w:rsidRPr="00431EA0" w:rsidRDefault="00C2522E" w:rsidP="00383AEE">
            <w:pPr>
              <w:jc w:val="center"/>
              <w:rPr>
                <w:bCs/>
                <w:sz w:val="22"/>
                <w:szCs w:val="22"/>
              </w:rPr>
            </w:pPr>
            <w:r>
              <w:rPr>
                <w:bCs/>
                <w:sz w:val="22"/>
                <w:szCs w:val="22"/>
              </w:rPr>
              <w:t>м</w:t>
            </w:r>
            <w:r w:rsidR="00F809F3">
              <w:rPr>
                <w:bCs/>
                <w:sz w:val="22"/>
                <w:szCs w:val="22"/>
              </w:rPr>
              <w:t>ужчины, женщины</w:t>
            </w:r>
          </w:p>
        </w:tc>
        <w:tc>
          <w:tcPr>
            <w:tcW w:w="1701" w:type="dxa"/>
            <w:vAlign w:val="center"/>
          </w:tcPr>
          <w:p w:rsidR="00CC0FDE" w:rsidRPr="00431EA0" w:rsidRDefault="00C2522E" w:rsidP="00383AEE">
            <w:pPr>
              <w:jc w:val="center"/>
              <w:rPr>
                <w:bCs/>
                <w:sz w:val="22"/>
                <w:szCs w:val="22"/>
              </w:rPr>
            </w:pPr>
            <w:r>
              <w:rPr>
                <w:bCs/>
                <w:sz w:val="22"/>
                <w:szCs w:val="22"/>
              </w:rPr>
              <w:t>м</w:t>
            </w:r>
            <w:r w:rsidR="00F809F3">
              <w:rPr>
                <w:bCs/>
                <w:sz w:val="22"/>
                <w:szCs w:val="22"/>
              </w:rPr>
              <w:t>ужчины, женщины</w:t>
            </w:r>
          </w:p>
        </w:tc>
        <w:tc>
          <w:tcPr>
            <w:tcW w:w="1807" w:type="dxa"/>
            <w:vAlign w:val="center"/>
          </w:tcPr>
          <w:p w:rsidR="00CC0FDE" w:rsidRPr="00431EA0" w:rsidRDefault="00C2522E" w:rsidP="00F809F3">
            <w:pPr>
              <w:jc w:val="center"/>
              <w:rPr>
                <w:bCs/>
                <w:sz w:val="22"/>
                <w:szCs w:val="22"/>
              </w:rPr>
            </w:pPr>
            <w:r>
              <w:rPr>
                <w:bCs/>
                <w:sz w:val="22"/>
                <w:szCs w:val="22"/>
              </w:rPr>
              <w:t>м</w:t>
            </w:r>
            <w:r w:rsidR="00F809F3">
              <w:rPr>
                <w:bCs/>
                <w:sz w:val="22"/>
                <w:szCs w:val="22"/>
              </w:rPr>
              <w:t>ужчины, женщины</w:t>
            </w:r>
          </w:p>
        </w:tc>
      </w:tr>
      <w:tr w:rsidR="00CC0FDE" w:rsidRPr="00431EA0" w:rsidTr="00255D14">
        <w:trPr>
          <w:jc w:val="center"/>
        </w:trPr>
        <w:tc>
          <w:tcPr>
            <w:tcW w:w="531" w:type="dxa"/>
          </w:tcPr>
          <w:p w:rsidR="00CC0FDE" w:rsidRPr="00431EA0" w:rsidRDefault="00CC0FDE" w:rsidP="009417C4">
            <w:pPr>
              <w:pStyle w:val="ae"/>
              <w:numPr>
                <w:ilvl w:val="0"/>
                <w:numId w:val="42"/>
              </w:numPr>
              <w:jc w:val="both"/>
              <w:rPr>
                <w:bCs/>
                <w:sz w:val="22"/>
                <w:szCs w:val="22"/>
              </w:rPr>
            </w:pPr>
          </w:p>
        </w:tc>
        <w:tc>
          <w:tcPr>
            <w:tcW w:w="2066" w:type="dxa"/>
          </w:tcPr>
          <w:p w:rsidR="00CC0FDE" w:rsidRPr="00431EA0" w:rsidRDefault="009E761D" w:rsidP="00EB1788">
            <w:pPr>
              <w:jc w:val="both"/>
              <w:rPr>
                <w:bCs/>
                <w:sz w:val="22"/>
                <w:szCs w:val="22"/>
              </w:rPr>
            </w:pPr>
            <w:r>
              <w:rPr>
                <w:bCs/>
                <w:sz w:val="22"/>
                <w:szCs w:val="22"/>
              </w:rPr>
              <w:t xml:space="preserve">Подтягивание из виса </w:t>
            </w:r>
            <w:r w:rsidR="00255D14">
              <w:rPr>
                <w:bCs/>
                <w:sz w:val="22"/>
                <w:szCs w:val="22"/>
              </w:rPr>
              <w:t xml:space="preserve">на высокой </w:t>
            </w:r>
            <w:r w:rsidR="00255D14">
              <w:rPr>
                <w:bCs/>
                <w:sz w:val="22"/>
                <w:szCs w:val="22"/>
              </w:rPr>
              <w:lastRenderedPageBreak/>
              <w:t xml:space="preserve">перекладине </w:t>
            </w:r>
          </w:p>
        </w:tc>
        <w:tc>
          <w:tcPr>
            <w:tcW w:w="1764" w:type="dxa"/>
            <w:vAlign w:val="center"/>
          </w:tcPr>
          <w:p w:rsidR="00CC0FDE" w:rsidRPr="00431EA0" w:rsidRDefault="00C2522E" w:rsidP="00383AEE">
            <w:pPr>
              <w:jc w:val="center"/>
              <w:rPr>
                <w:bCs/>
                <w:sz w:val="22"/>
                <w:szCs w:val="22"/>
              </w:rPr>
            </w:pPr>
            <w:r>
              <w:rPr>
                <w:bCs/>
                <w:sz w:val="22"/>
                <w:szCs w:val="22"/>
              </w:rPr>
              <w:lastRenderedPageBreak/>
              <w:t>м</w:t>
            </w:r>
            <w:r w:rsidR="00255D14">
              <w:rPr>
                <w:bCs/>
                <w:sz w:val="22"/>
                <w:szCs w:val="22"/>
              </w:rPr>
              <w:t>ужчины</w:t>
            </w:r>
          </w:p>
        </w:tc>
        <w:tc>
          <w:tcPr>
            <w:tcW w:w="1701" w:type="dxa"/>
            <w:vAlign w:val="center"/>
          </w:tcPr>
          <w:p w:rsidR="00CC0FDE" w:rsidRPr="00431EA0" w:rsidRDefault="00C2522E" w:rsidP="00383AEE">
            <w:pPr>
              <w:jc w:val="center"/>
              <w:rPr>
                <w:bCs/>
                <w:sz w:val="22"/>
                <w:szCs w:val="22"/>
              </w:rPr>
            </w:pPr>
            <w:r>
              <w:rPr>
                <w:bCs/>
                <w:sz w:val="22"/>
                <w:szCs w:val="22"/>
              </w:rPr>
              <w:t>м</w:t>
            </w:r>
            <w:r w:rsidR="00255D14">
              <w:rPr>
                <w:bCs/>
                <w:sz w:val="22"/>
                <w:szCs w:val="22"/>
              </w:rPr>
              <w:t>ужчины</w:t>
            </w:r>
          </w:p>
        </w:tc>
        <w:tc>
          <w:tcPr>
            <w:tcW w:w="1701" w:type="dxa"/>
            <w:vAlign w:val="center"/>
          </w:tcPr>
          <w:p w:rsidR="00CC0FDE" w:rsidRPr="00431EA0" w:rsidRDefault="00C2522E" w:rsidP="00383AEE">
            <w:pPr>
              <w:jc w:val="center"/>
              <w:rPr>
                <w:bCs/>
                <w:sz w:val="22"/>
                <w:szCs w:val="22"/>
              </w:rPr>
            </w:pPr>
            <w:r>
              <w:rPr>
                <w:bCs/>
                <w:sz w:val="22"/>
                <w:szCs w:val="22"/>
              </w:rPr>
              <w:t>м</w:t>
            </w:r>
            <w:r w:rsidR="00255D14">
              <w:rPr>
                <w:bCs/>
                <w:sz w:val="22"/>
                <w:szCs w:val="22"/>
              </w:rPr>
              <w:t>ужчины</w:t>
            </w:r>
          </w:p>
        </w:tc>
        <w:tc>
          <w:tcPr>
            <w:tcW w:w="1807" w:type="dxa"/>
            <w:vAlign w:val="center"/>
          </w:tcPr>
          <w:p w:rsidR="00CC0FDE" w:rsidRPr="00431EA0" w:rsidRDefault="004446DE" w:rsidP="00255D14">
            <w:pPr>
              <w:jc w:val="center"/>
              <w:rPr>
                <w:bCs/>
                <w:sz w:val="22"/>
                <w:szCs w:val="22"/>
              </w:rPr>
            </w:pPr>
            <w:r>
              <w:rPr>
                <w:bCs/>
                <w:sz w:val="22"/>
                <w:szCs w:val="22"/>
              </w:rPr>
              <w:t>-</w:t>
            </w:r>
          </w:p>
        </w:tc>
      </w:tr>
      <w:tr w:rsidR="00B57FEB" w:rsidRPr="00431EA0" w:rsidTr="00E0612B">
        <w:trPr>
          <w:jc w:val="center"/>
        </w:trPr>
        <w:tc>
          <w:tcPr>
            <w:tcW w:w="531" w:type="dxa"/>
          </w:tcPr>
          <w:p w:rsidR="00B57FEB" w:rsidRPr="00431EA0" w:rsidRDefault="00B57FEB" w:rsidP="00B57FEB">
            <w:pPr>
              <w:pStyle w:val="ae"/>
              <w:numPr>
                <w:ilvl w:val="0"/>
                <w:numId w:val="42"/>
              </w:numPr>
              <w:jc w:val="both"/>
              <w:rPr>
                <w:bCs/>
                <w:sz w:val="22"/>
                <w:szCs w:val="22"/>
              </w:rPr>
            </w:pPr>
          </w:p>
        </w:tc>
        <w:tc>
          <w:tcPr>
            <w:tcW w:w="2066" w:type="dxa"/>
          </w:tcPr>
          <w:p w:rsidR="00B57FEB" w:rsidRPr="00B70203" w:rsidRDefault="00B57FEB" w:rsidP="00B57FEB">
            <w:pPr>
              <w:jc w:val="both"/>
              <w:rPr>
                <w:bCs/>
                <w:sz w:val="22"/>
                <w:szCs w:val="22"/>
              </w:rPr>
            </w:pPr>
            <w:r>
              <w:rPr>
                <w:bCs/>
                <w:sz w:val="22"/>
                <w:szCs w:val="22"/>
              </w:rPr>
              <w:t>Плавание на 50 м</w:t>
            </w:r>
          </w:p>
        </w:tc>
        <w:tc>
          <w:tcPr>
            <w:tcW w:w="1764" w:type="dxa"/>
            <w:vAlign w:val="center"/>
          </w:tcPr>
          <w:p w:rsidR="00B57FEB" w:rsidRPr="00431EA0" w:rsidRDefault="00C2522E" w:rsidP="00B57FEB">
            <w:pPr>
              <w:jc w:val="center"/>
              <w:rPr>
                <w:bCs/>
                <w:sz w:val="22"/>
                <w:szCs w:val="22"/>
              </w:rPr>
            </w:pPr>
            <w:r>
              <w:rPr>
                <w:bCs/>
                <w:sz w:val="22"/>
                <w:szCs w:val="22"/>
              </w:rPr>
              <w:t>м</w:t>
            </w:r>
            <w:r w:rsidR="00B57FEB">
              <w:rPr>
                <w:bCs/>
                <w:sz w:val="22"/>
                <w:szCs w:val="22"/>
              </w:rPr>
              <w:t>ужчины, женщины</w:t>
            </w:r>
          </w:p>
        </w:tc>
        <w:tc>
          <w:tcPr>
            <w:tcW w:w="1701" w:type="dxa"/>
            <w:vAlign w:val="center"/>
          </w:tcPr>
          <w:p w:rsidR="00B57FEB" w:rsidRPr="00431EA0" w:rsidRDefault="00C2522E" w:rsidP="00B57FEB">
            <w:pPr>
              <w:jc w:val="center"/>
              <w:rPr>
                <w:bCs/>
                <w:sz w:val="22"/>
                <w:szCs w:val="22"/>
              </w:rPr>
            </w:pPr>
            <w:r>
              <w:rPr>
                <w:bCs/>
                <w:sz w:val="22"/>
                <w:szCs w:val="22"/>
              </w:rPr>
              <w:t>м</w:t>
            </w:r>
            <w:r w:rsidR="00B57FEB">
              <w:rPr>
                <w:bCs/>
                <w:sz w:val="22"/>
                <w:szCs w:val="22"/>
              </w:rPr>
              <w:t>ужчины, женщины</w:t>
            </w:r>
          </w:p>
        </w:tc>
        <w:tc>
          <w:tcPr>
            <w:tcW w:w="1701" w:type="dxa"/>
            <w:vAlign w:val="center"/>
          </w:tcPr>
          <w:p w:rsidR="00B57FEB" w:rsidRPr="00431EA0" w:rsidRDefault="00C2522E" w:rsidP="00B57FEB">
            <w:pPr>
              <w:jc w:val="center"/>
              <w:rPr>
                <w:bCs/>
                <w:sz w:val="22"/>
                <w:szCs w:val="22"/>
              </w:rPr>
            </w:pPr>
            <w:r>
              <w:rPr>
                <w:bCs/>
                <w:sz w:val="22"/>
                <w:szCs w:val="22"/>
              </w:rPr>
              <w:t>м</w:t>
            </w:r>
            <w:r w:rsidR="00B57FEB">
              <w:rPr>
                <w:bCs/>
                <w:sz w:val="22"/>
                <w:szCs w:val="22"/>
              </w:rPr>
              <w:t>ужчины, женщины</w:t>
            </w:r>
          </w:p>
        </w:tc>
        <w:tc>
          <w:tcPr>
            <w:tcW w:w="1807" w:type="dxa"/>
            <w:vAlign w:val="center"/>
          </w:tcPr>
          <w:p w:rsidR="00B57FEB" w:rsidRPr="00431EA0" w:rsidRDefault="00D038AF" w:rsidP="00B57FEB">
            <w:pPr>
              <w:jc w:val="center"/>
              <w:rPr>
                <w:bCs/>
                <w:sz w:val="22"/>
                <w:szCs w:val="22"/>
              </w:rPr>
            </w:pPr>
            <w:r>
              <w:rPr>
                <w:bCs/>
                <w:sz w:val="22"/>
                <w:szCs w:val="22"/>
              </w:rPr>
              <w:t>-</w:t>
            </w:r>
          </w:p>
        </w:tc>
      </w:tr>
      <w:tr w:rsidR="00D038AF" w:rsidRPr="00431EA0" w:rsidTr="00E0612B">
        <w:trPr>
          <w:jc w:val="center"/>
        </w:trPr>
        <w:tc>
          <w:tcPr>
            <w:tcW w:w="531" w:type="dxa"/>
          </w:tcPr>
          <w:p w:rsidR="00D038AF" w:rsidRPr="00431EA0" w:rsidRDefault="00D038AF" w:rsidP="00B57FEB">
            <w:pPr>
              <w:pStyle w:val="ae"/>
              <w:numPr>
                <w:ilvl w:val="0"/>
                <w:numId w:val="42"/>
              </w:numPr>
              <w:jc w:val="both"/>
              <w:rPr>
                <w:bCs/>
                <w:sz w:val="22"/>
                <w:szCs w:val="22"/>
              </w:rPr>
            </w:pPr>
          </w:p>
        </w:tc>
        <w:tc>
          <w:tcPr>
            <w:tcW w:w="2066" w:type="dxa"/>
          </w:tcPr>
          <w:p w:rsidR="00D038AF" w:rsidRDefault="00D038AF" w:rsidP="00B57FEB">
            <w:pPr>
              <w:jc w:val="both"/>
              <w:rPr>
                <w:bCs/>
                <w:sz w:val="22"/>
                <w:szCs w:val="22"/>
              </w:rPr>
            </w:pPr>
            <w:r>
              <w:rPr>
                <w:bCs/>
                <w:sz w:val="22"/>
                <w:szCs w:val="22"/>
              </w:rPr>
              <w:t xml:space="preserve">Плавание </w:t>
            </w:r>
            <w:r w:rsidR="00EA6F4D">
              <w:rPr>
                <w:bCs/>
                <w:sz w:val="22"/>
                <w:szCs w:val="22"/>
              </w:rPr>
              <w:t xml:space="preserve">на </w:t>
            </w:r>
            <w:r>
              <w:rPr>
                <w:bCs/>
                <w:sz w:val="22"/>
                <w:szCs w:val="22"/>
              </w:rPr>
              <w:t xml:space="preserve">25 м </w:t>
            </w:r>
          </w:p>
        </w:tc>
        <w:tc>
          <w:tcPr>
            <w:tcW w:w="1764" w:type="dxa"/>
            <w:vAlign w:val="center"/>
          </w:tcPr>
          <w:p w:rsidR="00D038AF" w:rsidRDefault="00D038AF" w:rsidP="00B57FEB">
            <w:pPr>
              <w:jc w:val="center"/>
              <w:rPr>
                <w:bCs/>
                <w:sz w:val="22"/>
                <w:szCs w:val="22"/>
              </w:rPr>
            </w:pPr>
            <w:r>
              <w:rPr>
                <w:bCs/>
                <w:sz w:val="22"/>
                <w:szCs w:val="22"/>
              </w:rPr>
              <w:t>-</w:t>
            </w:r>
          </w:p>
        </w:tc>
        <w:tc>
          <w:tcPr>
            <w:tcW w:w="1701" w:type="dxa"/>
            <w:vAlign w:val="center"/>
          </w:tcPr>
          <w:p w:rsidR="00D038AF" w:rsidRDefault="00D038AF" w:rsidP="00B57FEB">
            <w:pPr>
              <w:jc w:val="center"/>
              <w:rPr>
                <w:bCs/>
                <w:sz w:val="22"/>
                <w:szCs w:val="22"/>
              </w:rPr>
            </w:pPr>
            <w:r>
              <w:rPr>
                <w:bCs/>
                <w:sz w:val="22"/>
                <w:szCs w:val="22"/>
              </w:rPr>
              <w:t>-</w:t>
            </w:r>
          </w:p>
        </w:tc>
        <w:tc>
          <w:tcPr>
            <w:tcW w:w="1701" w:type="dxa"/>
            <w:vAlign w:val="center"/>
          </w:tcPr>
          <w:p w:rsidR="00D038AF" w:rsidRDefault="00D038AF" w:rsidP="00B57FEB">
            <w:pPr>
              <w:jc w:val="center"/>
              <w:rPr>
                <w:bCs/>
                <w:sz w:val="22"/>
                <w:szCs w:val="22"/>
              </w:rPr>
            </w:pPr>
            <w:r>
              <w:rPr>
                <w:bCs/>
                <w:sz w:val="22"/>
                <w:szCs w:val="22"/>
              </w:rPr>
              <w:t>-</w:t>
            </w:r>
          </w:p>
        </w:tc>
        <w:tc>
          <w:tcPr>
            <w:tcW w:w="1807" w:type="dxa"/>
            <w:vAlign w:val="center"/>
          </w:tcPr>
          <w:p w:rsidR="00D038AF" w:rsidRDefault="00C2522E" w:rsidP="00B57FEB">
            <w:pPr>
              <w:jc w:val="center"/>
              <w:rPr>
                <w:bCs/>
                <w:sz w:val="22"/>
                <w:szCs w:val="22"/>
              </w:rPr>
            </w:pPr>
            <w:r>
              <w:rPr>
                <w:bCs/>
                <w:sz w:val="22"/>
                <w:szCs w:val="22"/>
              </w:rPr>
              <w:t>м</w:t>
            </w:r>
            <w:r w:rsidR="00D038AF">
              <w:rPr>
                <w:bCs/>
                <w:sz w:val="22"/>
                <w:szCs w:val="22"/>
              </w:rPr>
              <w:t>ужчины, женщины</w:t>
            </w:r>
          </w:p>
        </w:tc>
      </w:tr>
    </w:tbl>
    <w:p w:rsidR="008A7B4D" w:rsidRDefault="008A7B4D" w:rsidP="0008435A">
      <w:pPr>
        <w:ind w:firstLine="708"/>
        <w:jc w:val="both"/>
        <w:rPr>
          <w:bCs/>
          <w:sz w:val="28"/>
        </w:rPr>
      </w:pPr>
    </w:p>
    <w:p w:rsidR="006A6CFC" w:rsidRDefault="00B6426D" w:rsidP="0008435A">
      <w:pPr>
        <w:ind w:firstLine="708"/>
        <w:jc w:val="both"/>
        <w:rPr>
          <w:bCs/>
          <w:sz w:val="28"/>
        </w:rPr>
      </w:pPr>
      <w:r w:rsidRPr="00ED39DE">
        <w:rPr>
          <w:bCs/>
          <w:sz w:val="28"/>
        </w:rPr>
        <w:t xml:space="preserve">Организаторы оставляют за собой право вносить изменения </w:t>
      </w:r>
      <w:r w:rsidR="008D2B07">
        <w:rPr>
          <w:bCs/>
          <w:sz w:val="28"/>
        </w:rPr>
        <w:br/>
      </w:r>
      <w:r w:rsidRPr="00ED39DE">
        <w:rPr>
          <w:bCs/>
          <w:sz w:val="28"/>
        </w:rPr>
        <w:t>в программу Фестиваля.</w:t>
      </w:r>
    </w:p>
    <w:p w:rsidR="00F6284E" w:rsidRPr="00ED39DE" w:rsidRDefault="00F6284E" w:rsidP="0008435A">
      <w:pPr>
        <w:ind w:firstLine="708"/>
        <w:jc w:val="both"/>
        <w:rPr>
          <w:bCs/>
          <w:sz w:val="28"/>
        </w:rPr>
      </w:pPr>
    </w:p>
    <w:p w:rsidR="00743114" w:rsidRDefault="00743114" w:rsidP="0008435A">
      <w:pPr>
        <w:pStyle w:val="ae"/>
        <w:ind w:left="0" w:firstLine="708"/>
        <w:jc w:val="center"/>
        <w:rPr>
          <w:b/>
          <w:bCs/>
          <w:sz w:val="28"/>
          <w:szCs w:val="28"/>
        </w:rPr>
      </w:pPr>
    </w:p>
    <w:p w:rsidR="00CE7C6E" w:rsidRPr="000A0FC5" w:rsidRDefault="000A0FC5" w:rsidP="0008435A">
      <w:pPr>
        <w:pStyle w:val="ae"/>
        <w:ind w:left="0" w:firstLine="708"/>
        <w:jc w:val="center"/>
        <w:rPr>
          <w:b/>
          <w:bCs/>
          <w:sz w:val="28"/>
          <w:szCs w:val="28"/>
        </w:rPr>
      </w:pPr>
      <w:r>
        <w:rPr>
          <w:b/>
          <w:bCs/>
          <w:sz w:val="28"/>
          <w:szCs w:val="28"/>
        </w:rPr>
        <w:t xml:space="preserve">6. </w:t>
      </w:r>
      <w:r w:rsidR="00B11C19">
        <w:rPr>
          <w:b/>
          <w:bCs/>
          <w:sz w:val="28"/>
          <w:szCs w:val="28"/>
        </w:rPr>
        <w:t>Условия проведения Фестиваля</w:t>
      </w:r>
    </w:p>
    <w:p w:rsidR="00CE7C6E" w:rsidRPr="00ED2BA2" w:rsidRDefault="00CE7C6E" w:rsidP="0008435A">
      <w:pPr>
        <w:ind w:firstLine="708"/>
        <w:jc w:val="both"/>
        <w:rPr>
          <w:bCs/>
          <w:sz w:val="28"/>
          <w:szCs w:val="22"/>
        </w:rPr>
      </w:pPr>
    </w:p>
    <w:p w:rsidR="00CE7C6E" w:rsidRPr="00E426D5" w:rsidRDefault="008E46D6" w:rsidP="0008435A">
      <w:pPr>
        <w:ind w:firstLine="708"/>
        <w:contextualSpacing/>
        <w:jc w:val="both"/>
        <w:rPr>
          <w:bCs/>
          <w:sz w:val="28"/>
          <w:szCs w:val="28"/>
        </w:rPr>
      </w:pPr>
      <w:r w:rsidRPr="00E426D5">
        <w:rPr>
          <w:bCs/>
          <w:sz w:val="28"/>
          <w:szCs w:val="28"/>
        </w:rPr>
        <w:t xml:space="preserve">Фестиваль </w:t>
      </w:r>
      <w:r w:rsidR="00CE7C6E" w:rsidRPr="00E426D5">
        <w:rPr>
          <w:bCs/>
          <w:sz w:val="28"/>
          <w:szCs w:val="28"/>
        </w:rPr>
        <w:t>провод</w:t>
      </w:r>
      <w:r w:rsidRPr="00E426D5">
        <w:rPr>
          <w:bCs/>
          <w:sz w:val="28"/>
          <w:szCs w:val="28"/>
        </w:rPr>
        <w:t>и</w:t>
      </w:r>
      <w:r w:rsidR="00214903">
        <w:rPr>
          <w:bCs/>
          <w:sz w:val="28"/>
          <w:szCs w:val="28"/>
        </w:rPr>
        <w:t xml:space="preserve">тся в соответствии с государственными требованиями к уровню физической подготовленности населения </w:t>
      </w:r>
      <w:r w:rsidR="000A76A2">
        <w:rPr>
          <w:bCs/>
          <w:sz w:val="28"/>
          <w:szCs w:val="28"/>
        </w:rPr>
        <w:br/>
      </w:r>
      <w:r w:rsidR="00214903">
        <w:rPr>
          <w:bCs/>
          <w:sz w:val="28"/>
          <w:szCs w:val="28"/>
        </w:rPr>
        <w:t>при выполнении нормативов комплекса ГТО, утвержденными приказом Минспорта России от 22 февраля 2023 г. №117</w:t>
      </w:r>
    </w:p>
    <w:p w:rsidR="00732509" w:rsidRPr="00E60BD2" w:rsidRDefault="00732509" w:rsidP="00732509">
      <w:pPr>
        <w:ind w:firstLine="708"/>
        <w:jc w:val="both"/>
        <w:rPr>
          <w:bCs/>
          <w:sz w:val="28"/>
        </w:rPr>
      </w:pPr>
    </w:p>
    <w:p w:rsidR="00CE7C6E" w:rsidRPr="004741A5" w:rsidRDefault="000A0FC5" w:rsidP="000A0FC5">
      <w:pPr>
        <w:ind w:firstLine="708"/>
        <w:jc w:val="center"/>
        <w:rPr>
          <w:b/>
          <w:bCs/>
          <w:sz w:val="28"/>
          <w:szCs w:val="28"/>
        </w:rPr>
      </w:pPr>
      <w:r w:rsidRPr="004741A5">
        <w:rPr>
          <w:b/>
          <w:bCs/>
          <w:sz w:val="28"/>
          <w:szCs w:val="28"/>
        </w:rPr>
        <w:t>7</w:t>
      </w:r>
      <w:r w:rsidR="00CE7C6E" w:rsidRPr="004741A5">
        <w:rPr>
          <w:b/>
          <w:bCs/>
          <w:sz w:val="28"/>
          <w:szCs w:val="28"/>
        </w:rPr>
        <w:t xml:space="preserve">. </w:t>
      </w:r>
      <w:r w:rsidR="00B11C19">
        <w:rPr>
          <w:b/>
          <w:bCs/>
          <w:sz w:val="28"/>
          <w:szCs w:val="28"/>
        </w:rPr>
        <w:t>Порядок определения победителей</w:t>
      </w:r>
    </w:p>
    <w:p w:rsidR="00CE7C6E" w:rsidRPr="004741A5" w:rsidRDefault="00CE7C6E" w:rsidP="000A0FC5">
      <w:pPr>
        <w:ind w:firstLine="708"/>
        <w:jc w:val="both"/>
        <w:rPr>
          <w:rFonts w:eastAsia="Calibri"/>
          <w:sz w:val="28"/>
          <w:szCs w:val="28"/>
          <w:lang w:eastAsia="en-US"/>
        </w:rPr>
      </w:pPr>
    </w:p>
    <w:p w:rsidR="00DC6765" w:rsidRPr="00D23DD3" w:rsidRDefault="00B6426D" w:rsidP="00CC6283">
      <w:pPr>
        <w:ind w:firstLine="708"/>
        <w:jc w:val="both"/>
        <w:rPr>
          <w:rFonts w:eastAsia="Calibri"/>
          <w:sz w:val="28"/>
          <w:szCs w:val="28"/>
          <w:lang w:eastAsia="en-US"/>
        </w:rPr>
      </w:pPr>
      <w:r w:rsidRPr="00D23DD3">
        <w:rPr>
          <w:rFonts w:eastAsia="Calibri"/>
          <w:sz w:val="28"/>
          <w:szCs w:val="28"/>
          <w:lang w:eastAsia="en-US"/>
        </w:rPr>
        <w:t>Командное первенство определяется по наибольшей сумме</w:t>
      </w:r>
      <w:r w:rsidR="00EB1788" w:rsidRPr="00D23DD3">
        <w:rPr>
          <w:rFonts w:eastAsia="Calibri"/>
          <w:sz w:val="28"/>
          <w:szCs w:val="28"/>
          <w:lang w:eastAsia="en-US"/>
        </w:rPr>
        <w:t xml:space="preserve"> очков, набранных командой </w:t>
      </w:r>
      <w:r w:rsidRPr="00D23DD3">
        <w:rPr>
          <w:rFonts w:eastAsia="Calibri"/>
          <w:sz w:val="28"/>
          <w:szCs w:val="28"/>
          <w:lang w:eastAsia="en-US"/>
        </w:rPr>
        <w:t>Фестиваля.</w:t>
      </w:r>
    </w:p>
    <w:p w:rsidR="009C4439" w:rsidRPr="00D23DD3" w:rsidRDefault="00DC6765" w:rsidP="00CC6283">
      <w:pPr>
        <w:ind w:firstLine="708"/>
        <w:jc w:val="both"/>
        <w:rPr>
          <w:rFonts w:eastAsia="Calibri"/>
          <w:sz w:val="28"/>
          <w:szCs w:val="28"/>
          <w:lang w:eastAsia="en-US"/>
        </w:rPr>
      </w:pPr>
      <w:r w:rsidRPr="00D23DD3">
        <w:rPr>
          <w:rFonts w:eastAsia="Calibri"/>
          <w:sz w:val="28"/>
          <w:szCs w:val="28"/>
          <w:lang w:eastAsia="en-US"/>
        </w:rPr>
        <w:t>В случае одинакового итогового</w:t>
      </w:r>
      <w:r w:rsidR="009C4439" w:rsidRPr="00D23DD3">
        <w:rPr>
          <w:rFonts w:eastAsia="Calibri"/>
          <w:sz w:val="28"/>
          <w:szCs w:val="28"/>
          <w:lang w:eastAsia="en-US"/>
        </w:rPr>
        <w:t xml:space="preserve"> </w:t>
      </w:r>
      <w:r w:rsidRPr="00D23DD3">
        <w:rPr>
          <w:rFonts w:eastAsia="Calibri"/>
          <w:sz w:val="28"/>
          <w:szCs w:val="28"/>
          <w:lang w:eastAsia="en-US"/>
        </w:rPr>
        <w:t>результата, преимущество получает команда набравшая максимальное количест</w:t>
      </w:r>
      <w:r w:rsidR="00B67047">
        <w:rPr>
          <w:rFonts w:eastAsia="Calibri"/>
          <w:sz w:val="28"/>
          <w:szCs w:val="28"/>
          <w:lang w:eastAsia="en-US"/>
        </w:rPr>
        <w:t>во очков в виде испытаний «Сгибание и разгибание рук в упоре</w:t>
      </w:r>
      <w:r w:rsidR="00EB1788" w:rsidRPr="00D23DD3">
        <w:rPr>
          <w:rFonts w:eastAsia="Calibri"/>
          <w:sz w:val="28"/>
          <w:szCs w:val="28"/>
          <w:lang w:eastAsia="en-US"/>
        </w:rPr>
        <w:t>».</w:t>
      </w:r>
    </w:p>
    <w:p w:rsidR="00356424" w:rsidRPr="00BB597C" w:rsidRDefault="00EB1788" w:rsidP="00356424">
      <w:pPr>
        <w:pBdr>
          <w:top w:val="nil"/>
          <w:left w:val="nil"/>
          <w:bottom w:val="nil"/>
          <w:right w:val="nil"/>
          <w:between w:val="nil"/>
          <w:bar w:val="nil"/>
        </w:pBdr>
        <w:ind w:right="-7" w:firstLine="709"/>
        <w:jc w:val="both"/>
        <w:rPr>
          <w:bCs/>
          <w:sz w:val="28"/>
          <w:szCs w:val="28"/>
          <w:u w:color="000000"/>
          <w:bdr w:val="nil"/>
        </w:rPr>
      </w:pPr>
      <w:r w:rsidRPr="00BB597C">
        <w:rPr>
          <w:rFonts w:eastAsia="Calibri"/>
          <w:sz w:val="28"/>
          <w:szCs w:val="28"/>
          <w:lang w:eastAsia="en-US"/>
        </w:rPr>
        <w:t>При одинаковом количестве о</w:t>
      </w:r>
      <w:r w:rsidR="00B67047">
        <w:rPr>
          <w:rFonts w:eastAsia="Calibri"/>
          <w:sz w:val="28"/>
          <w:szCs w:val="28"/>
          <w:lang w:eastAsia="en-US"/>
        </w:rPr>
        <w:t>чков после «Сгибание и разгибание рук в упоре</w:t>
      </w:r>
      <w:r w:rsidR="00BB597C" w:rsidRPr="00BB597C">
        <w:rPr>
          <w:rFonts w:eastAsia="Calibri"/>
          <w:sz w:val="28"/>
          <w:szCs w:val="28"/>
          <w:lang w:eastAsia="en-US"/>
        </w:rPr>
        <w:t xml:space="preserve">», </w:t>
      </w:r>
      <w:r w:rsidR="00356424" w:rsidRPr="00BB597C">
        <w:rPr>
          <w:bCs/>
          <w:sz w:val="28"/>
          <w:szCs w:val="28"/>
          <w:u w:color="000000"/>
          <w:bdr w:val="nil"/>
        </w:rPr>
        <w:t>преимущество отдается команде, имеющей наибольшее число 1, 2, 3 и т.д. личных мест.</w:t>
      </w:r>
    </w:p>
    <w:p w:rsidR="00F12E31" w:rsidRPr="0029320B" w:rsidRDefault="00AB6981" w:rsidP="00F12E31">
      <w:pPr>
        <w:ind w:firstLine="708"/>
        <w:jc w:val="both"/>
        <w:rPr>
          <w:rFonts w:eastAsia="Calibri"/>
          <w:sz w:val="28"/>
          <w:szCs w:val="28"/>
          <w:lang w:eastAsia="en-US"/>
        </w:rPr>
      </w:pPr>
      <w:r w:rsidRPr="0029320B">
        <w:rPr>
          <w:rStyle w:val="FontStyle23"/>
          <w:spacing w:val="-10"/>
          <w:sz w:val="28"/>
          <w:szCs w:val="28"/>
        </w:rPr>
        <w:t>Абсолютное л</w:t>
      </w:r>
      <w:r w:rsidR="00F12E31" w:rsidRPr="0029320B">
        <w:rPr>
          <w:rStyle w:val="FontStyle23"/>
          <w:spacing w:val="-10"/>
          <w:sz w:val="28"/>
          <w:szCs w:val="28"/>
        </w:rPr>
        <w:t>ичное первенств</w:t>
      </w:r>
      <w:r w:rsidR="00DB056D" w:rsidRPr="0029320B">
        <w:rPr>
          <w:rStyle w:val="FontStyle23"/>
          <w:spacing w:val="-10"/>
          <w:sz w:val="28"/>
          <w:szCs w:val="28"/>
        </w:rPr>
        <w:t>о Фестив</w:t>
      </w:r>
      <w:r w:rsidR="003D51E1" w:rsidRPr="0029320B">
        <w:rPr>
          <w:rStyle w:val="FontStyle23"/>
          <w:spacing w:val="-10"/>
          <w:sz w:val="28"/>
          <w:szCs w:val="28"/>
        </w:rPr>
        <w:t>аля</w:t>
      </w:r>
      <w:r w:rsidR="007411B5" w:rsidRPr="0029320B">
        <w:rPr>
          <w:rStyle w:val="FontStyle23"/>
          <w:spacing w:val="-10"/>
          <w:sz w:val="28"/>
          <w:szCs w:val="28"/>
        </w:rPr>
        <w:t xml:space="preserve"> по многоборью</w:t>
      </w:r>
      <w:r w:rsidR="00DB056D" w:rsidRPr="0029320B">
        <w:rPr>
          <w:rFonts w:eastAsia="Calibri"/>
          <w:sz w:val="28"/>
          <w:szCs w:val="28"/>
          <w:lang w:eastAsia="en-US"/>
        </w:rPr>
        <w:t xml:space="preserve">, </w:t>
      </w:r>
      <w:r w:rsidR="003D51E1" w:rsidRPr="0029320B">
        <w:rPr>
          <w:rFonts w:eastAsia="Calibri"/>
          <w:sz w:val="28"/>
          <w:szCs w:val="28"/>
          <w:lang w:eastAsia="en-US"/>
        </w:rPr>
        <w:t xml:space="preserve">определяется </w:t>
      </w:r>
      <w:r w:rsidR="00DB056D" w:rsidRPr="0029320B">
        <w:rPr>
          <w:rFonts w:eastAsia="Calibri"/>
          <w:sz w:val="28"/>
          <w:szCs w:val="28"/>
          <w:lang w:eastAsia="en-US"/>
        </w:rPr>
        <w:t>среди всех возрастных категорий, отдельно мужчины и жен</w:t>
      </w:r>
      <w:r w:rsidR="00515455" w:rsidRPr="0029320B">
        <w:rPr>
          <w:rFonts w:eastAsia="Calibri"/>
          <w:sz w:val="28"/>
          <w:szCs w:val="28"/>
          <w:lang w:eastAsia="en-US"/>
        </w:rPr>
        <w:t>щины</w:t>
      </w:r>
      <w:r w:rsidR="00DB056D" w:rsidRPr="0029320B">
        <w:rPr>
          <w:rFonts w:eastAsia="Calibri"/>
          <w:sz w:val="28"/>
          <w:szCs w:val="28"/>
          <w:lang w:eastAsia="en-US"/>
        </w:rPr>
        <w:t>.</w:t>
      </w:r>
      <w:r w:rsidR="00352A9F" w:rsidRPr="0029320B">
        <w:rPr>
          <w:rFonts w:eastAsia="Calibri"/>
          <w:sz w:val="28"/>
          <w:szCs w:val="28"/>
          <w:lang w:eastAsia="en-US"/>
        </w:rPr>
        <w:t xml:space="preserve"> </w:t>
      </w:r>
      <w:r w:rsidR="007411B5" w:rsidRPr="0029320B">
        <w:rPr>
          <w:rFonts w:eastAsia="Calibri"/>
          <w:sz w:val="28"/>
          <w:szCs w:val="28"/>
          <w:lang w:eastAsia="en-US"/>
        </w:rPr>
        <w:t>Победитель в многоборье</w:t>
      </w:r>
      <w:r w:rsidR="00DB056D" w:rsidRPr="0029320B">
        <w:rPr>
          <w:rFonts w:eastAsia="Calibri"/>
          <w:sz w:val="28"/>
          <w:szCs w:val="28"/>
          <w:lang w:eastAsia="en-US"/>
        </w:rPr>
        <w:t xml:space="preserve"> определяется по максимально набранным очкам</w:t>
      </w:r>
      <w:r w:rsidR="00753BC7" w:rsidRPr="0029320B">
        <w:rPr>
          <w:rFonts w:eastAsia="Calibri"/>
          <w:sz w:val="28"/>
          <w:szCs w:val="28"/>
          <w:lang w:eastAsia="en-US"/>
        </w:rPr>
        <w:t>, согласно 100-очковой таблицы ГТО.</w:t>
      </w:r>
      <w:r w:rsidR="00DB056D" w:rsidRPr="0029320B">
        <w:rPr>
          <w:rFonts w:eastAsia="Calibri"/>
          <w:sz w:val="28"/>
          <w:szCs w:val="28"/>
          <w:lang w:eastAsia="en-US"/>
        </w:rPr>
        <w:t xml:space="preserve"> </w:t>
      </w:r>
      <w:r w:rsidR="00352A9F" w:rsidRPr="0029320B">
        <w:rPr>
          <w:rFonts w:eastAsia="Calibri"/>
          <w:sz w:val="28"/>
          <w:szCs w:val="28"/>
          <w:lang w:eastAsia="en-US"/>
        </w:rPr>
        <w:t>В случае равенства</w:t>
      </w:r>
      <w:r w:rsidR="00F12E31" w:rsidRPr="0029320B">
        <w:rPr>
          <w:rFonts w:eastAsia="Calibri"/>
          <w:sz w:val="28"/>
          <w:szCs w:val="28"/>
          <w:lang w:eastAsia="en-US"/>
        </w:rPr>
        <w:t xml:space="preserve"> очков у двух или более участников преимущество полу</w:t>
      </w:r>
      <w:r w:rsidR="00352A9F" w:rsidRPr="0029320B">
        <w:rPr>
          <w:rFonts w:eastAsia="Calibri"/>
          <w:sz w:val="28"/>
          <w:szCs w:val="28"/>
          <w:lang w:eastAsia="en-US"/>
        </w:rPr>
        <w:t>чает участник, показавший лучшие очки</w:t>
      </w:r>
      <w:r w:rsidR="00BF72A5" w:rsidRPr="0029320B">
        <w:rPr>
          <w:rFonts w:eastAsia="Calibri"/>
          <w:sz w:val="28"/>
          <w:szCs w:val="28"/>
          <w:lang w:eastAsia="en-US"/>
        </w:rPr>
        <w:t xml:space="preserve"> в виде испытания «</w:t>
      </w:r>
      <w:r w:rsidR="009D2E31" w:rsidRPr="0029320B">
        <w:rPr>
          <w:rFonts w:eastAsia="Calibri"/>
          <w:sz w:val="28"/>
          <w:szCs w:val="28"/>
          <w:lang w:eastAsia="en-US"/>
        </w:rPr>
        <w:t xml:space="preserve">Наклон вперед из положения стоя </w:t>
      </w:r>
      <w:r w:rsidR="00C2522E">
        <w:rPr>
          <w:rFonts w:eastAsia="Calibri"/>
          <w:sz w:val="28"/>
          <w:szCs w:val="28"/>
          <w:lang w:eastAsia="en-US"/>
        </w:rPr>
        <w:br/>
      </w:r>
      <w:r w:rsidR="009D2E31" w:rsidRPr="0029320B">
        <w:rPr>
          <w:rFonts w:eastAsia="Calibri"/>
          <w:sz w:val="28"/>
          <w:szCs w:val="28"/>
          <w:lang w:eastAsia="en-US"/>
        </w:rPr>
        <w:t>на гимнастической скамье».</w:t>
      </w:r>
    </w:p>
    <w:p w:rsidR="00F12E31" w:rsidRPr="0029320B" w:rsidRDefault="00352A9F" w:rsidP="00F12E31">
      <w:pPr>
        <w:ind w:firstLine="708"/>
        <w:jc w:val="both"/>
        <w:rPr>
          <w:rFonts w:eastAsia="Calibri"/>
          <w:sz w:val="28"/>
          <w:szCs w:val="28"/>
          <w:lang w:eastAsia="en-US"/>
        </w:rPr>
      </w:pPr>
      <w:r w:rsidRPr="0029320B">
        <w:rPr>
          <w:rFonts w:eastAsia="Calibri"/>
          <w:sz w:val="28"/>
          <w:szCs w:val="28"/>
          <w:lang w:eastAsia="en-US"/>
        </w:rPr>
        <w:t>При одинаковых очках</w:t>
      </w:r>
      <w:r w:rsidR="007A244D" w:rsidRPr="0029320B">
        <w:rPr>
          <w:rFonts w:eastAsia="Calibri"/>
          <w:sz w:val="28"/>
          <w:szCs w:val="28"/>
          <w:lang w:eastAsia="en-US"/>
        </w:rPr>
        <w:t xml:space="preserve"> в виде испытания</w:t>
      </w:r>
      <w:r w:rsidR="00F12E31" w:rsidRPr="0029320B">
        <w:rPr>
          <w:rFonts w:eastAsia="Calibri"/>
          <w:sz w:val="28"/>
          <w:szCs w:val="28"/>
          <w:lang w:eastAsia="en-US"/>
        </w:rPr>
        <w:t xml:space="preserve"> </w:t>
      </w:r>
      <w:r w:rsidR="007A244D" w:rsidRPr="0029320B">
        <w:rPr>
          <w:rFonts w:eastAsia="Calibri"/>
          <w:sz w:val="28"/>
          <w:szCs w:val="28"/>
          <w:lang w:eastAsia="en-US"/>
        </w:rPr>
        <w:t xml:space="preserve">«Наклон вперед из положения стоя на гимнастической скамье» </w:t>
      </w:r>
      <w:r w:rsidR="00F12E31" w:rsidRPr="0029320B">
        <w:rPr>
          <w:rFonts w:eastAsia="Calibri"/>
          <w:sz w:val="28"/>
          <w:szCs w:val="28"/>
          <w:lang w:eastAsia="en-US"/>
        </w:rPr>
        <w:t>преимущество полу</w:t>
      </w:r>
      <w:r w:rsidRPr="0029320B">
        <w:rPr>
          <w:rFonts w:eastAsia="Calibri"/>
          <w:sz w:val="28"/>
          <w:szCs w:val="28"/>
          <w:lang w:eastAsia="en-US"/>
        </w:rPr>
        <w:t>чает участник, показавший лучшие очки</w:t>
      </w:r>
      <w:r w:rsidR="00F12E31" w:rsidRPr="0029320B">
        <w:rPr>
          <w:rFonts w:eastAsia="Calibri"/>
          <w:sz w:val="28"/>
          <w:szCs w:val="28"/>
          <w:lang w:eastAsia="en-US"/>
        </w:rPr>
        <w:t xml:space="preserve"> в</w:t>
      </w:r>
      <w:r w:rsidR="007A244D" w:rsidRPr="0029320B">
        <w:rPr>
          <w:rFonts w:eastAsia="Calibri"/>
          <w:sz w:val="28"/>
          <w:szCs w:val="28"/>
          <w:lang w:eastAsia="en-US"/>
        </w:rPr>
        <w:t xml:space="preserve"> нормативе «Плавание</w:t>
      </w:r>
      <w:r w:rsidR="00F12E31" w:rsidRPr="0029320B">
        <w:rPr>
          <w:rFonts w:eastAsia="Calibri"/>
          <w:sz w:val="28"/>
          <w:szCs w:val="28"/>
          <w:lang w:eastAsia="en-US"/>
        </w:rPr>
        <w:t>».</w:t>
      </w:r>
    </w:p>
    <w:p w:rsidR="00B6426D" w:rsidRPr="00D23DD3" w:rsidRDefault="00B6426D" w:rsidP="00B6426D">
      <w:pPr>
        <w:ind w:firstLine="708"/>
        <w:jc w:val="both"/>
        <w:rPr>
          <w:rFonts w:eastAsia="Calibri"/>
          <w:sz w:val="28"/>
          <w:szCs w:val="28"/>
          <w:lang w:eastAsia="en-US"/>
        </w:rPr>
      </w:pPr>
      <w:r w:rsidRPr="00D23DD3">
        <w:rPr>
          <w:rFonts w:eastAsia="Calibri"/>
          <w:sz w:val="28"/>
          <w:szCs w:val="28"/>
          <w:lang w:eastAsia="en-US"/>
        </w:rPr>
        <w:t xml:space="preserve">Результаты показанные на Фестивале оцениваются по 100-очковой таблице ГТО. </w:t>
      </w:r>
    </w:p>
    <w:p w:rsidR="00732509" w:rsidRPr="004741A5" w:rsidRDefault="00732509" w:rsidP="00F12E31">
      <w:pPr>
        <w:ind w:firstLine="708"/>
        <w:jc w:val="both"/>
        <w:rPr>
          <w:rFonts w:eastAsia="Calibri"/>
          <w:sz w:val="28"/>
          <w:szCs w:val="28"/>
          <w:lang w:eastAsia="en-US"/>
        </w:rPr>
      </w:pPr>
    </w:p>
    <w:p w:rsidR="00CE7C6E" w:rsidRPr="00195A23" w:rsidRDefault="00DA462E" w:rsidP="00DA462E">
      <w:pPr>
        <w:pStyle w:val="ae"/>
        <w:ind w:left="284"/>
        <w:contextualSpacing w:val="0"/>
        <w:jc w:val="center"/>
        <w:rPr>
          <w:b/>
          <w:bCs/>
          <w:sz w:val="28"/>
          <w:szCs w:val="28"/>
        </w:rPr>
      </w:pPr>
      <w:r>
        <w:rPr>
          <w:b/>
          <w:bCs/>
          <w:sz w:val="28"/>
          <w:szCs w:val="28"/>
        </w:rPr>
        <w:t xml:space="preserve">8. </w:t>
      </w:r>
      <w:r w:rsidR="00B11C19" w:rsidRPr="00195A23">
        <w:rPr>
          <w:b/>
          <w:bCs/>
          <w:sz w:val="28"/>
          <w:szCs w:val="28"/>
        </w:rPr>
        <w:t>Награждение</w:t>
      </w:r>
    </w:p>
    <w:p w:rsidR="00CE7C6E" w:rsidRPr="00ED2BA2" w:rsidRDefault="00CE7C6E" w:rsidP="000A0FC5">
      <w:pPr>
        <w:ind w:firstLine="708"/>
        <w:jc w:val="both"/>
        <w:rPr>
          <w:bCs/>
          <w:sz w:val="28"/>
          <w:szCs w:val="28"/>
        </w:rPr>
      </w:pPr>
    </w:p>
    <w:p w:rsidR="00F40643" w:rsidRPr="00F40643" w:rsidRDefault="0021639A" w:rsidP="000A76A2">
      <w:pPr>
        <w:tabs>
          <w:tab w:val="left" w:pos="8222"/>
        </w:tabs>
        <w:ind w:firstLine="709"/>
        <w:jc w:val="both"/>
        <w:rPr>
          <w:rFonts w:eastAsia="Calibri"/>
          <w:sz w:val="28"/>
          <w:szCs w:val="28"/>
          <w:lang w:eastAsia="en-US"/>
        </w:rPr>
      </w:pPr>
      <w:r>
        <w:rPr>
          <w:rFonts w:eastAsia="Calibri"/>
          <w:sz w:val="28"/>
          <w:szCs w:val="28"/>
          <w:lang w:eastAsia="en-US"/>
        </w:rPr>
        <w:t>К</w:t>
      </w:r>
      <w:r w:rsidR="00F40643" w:rsidRPr="00F40643">
        <w:rPr>
          <w:rFonts w:eastAsia="Calibri"/>
          <w:sz w:val="28"/>
          <w:szCs w:val="28"/>
          <w:lang w:eastAsia="en-US"/>
        </w:rPr>
        <w:t xml:space="preserve">оманды </w:t>
      </w:r>
      <w:r w:rsidR="00D04A35">
        <w:rPr>
          <w:rFonts w:eastAsia="Calibri"/>
          <w:sz w:val="28"/>
          <w:szCs w:val="28"/>
          <w:lang w:eastAsia="en-US"/>
        </w:rPr>
        <w:t>предприятий</w:t>
      </w:r>
      <w:r w:rsidR="00F40643" w:rsidRPr="00F40643">
        <w:rPr>
          <w:rFonts w:eastAsia="Calibri"/>
          <w:sz w:val="28"/>
          <w:szCs w:val="28"/>
          <w:lang w:eastAsia="en-US"/>
        </w:rPr>
        <w:t xml:space="preserve"> Белгородского района, занявшие призовые места по итогам общек</w:t>
      </w:r>
      <w:r w:rsidR="00F40643">
        <w:rPr>
          <w:rFonts w:eastAsia="Calibri"/>
          <w:sz w:val="28"/>
          <w:szCs w:val="28"/>
          <w:lang w:eastAsia="en-US"/>
        </w:rPr>
        <w:t xml:space="preserve">омандного первенства Фестиваля </w:t>
      </w:r>
      <w:r w:rsidR="00F40643" w:rsidRPr="00F40643">
        <w:rPr>
          <w:rFonts w:eastAsia="Calibri"/>
          <w:sz w:val="28"/>
          <w:szCs w:val="28"/>
          <w:lang w:eastAsia="en-US"/>
        </w:rPr>
        <w:t>награждаются кубками и дип</w:t>
      </w:r>
      <w:r w:rsidR="009D1955">
        <w:rPr>
          <w:rFonts w:eastAsia="Calibri"/>
          <w:sz w:val="28"/>
          <w:szCs w:val="28"/>
          <w:lang w:eastAsia="en-US"/>
        </w:rPr>
        <w:t>ломами соответствующих степеней, спортсмены награждаются медалями.</w:t>
      </w:r>
      <w:r w:rsidR="00072E5B">
        <w:rPr>
          <w:rFonts w:eastAsia="Calibri"/>
          <w:sz w:val="28"/>
          <w:szCs w:val="28"/>
          <w:lang w:eastAsia="en-US"/>
        </w:rPr>
        <w:t xml:space="preserve"> </w:t>
      </w:r>
    </w:p>
    <w:p w:rsidR="00F40643" w:rsidRDefault="009D1955" w:rsidP="00F40643">
      <w:pPr>
        <w:tabs>
          <w:tab w:val="left" w:pos="8222"/>
        </w:tabs>
        <w:ind w:firstLine="709"/>
        <w:jc w:val="both"/>
        <w:rPr>
          <w:rFonts w:eastAsia="Calibri"/>
          <w:sz w:val="28"/>
          <w:szCs w:val="28"/>
          <w:lang w:eastAsia="en-US"/>
        </w:rPr>
      </w:pPr>
      <w:r>
        <w:rPr>
          <w:rFonts w:eastAsia="Calibri"/>
          <w:sz w:val="28"/>
          <w:szCs w:val="28"/>
          <w:lang w:eastAsia="en-US"/>
        </w:rPr>
        <w:lastRenderedPageBreak/>
        <w:t>С</w:t>
      </w:r>
      <w:r w:rsidR="00F40643" w:rsidRPr="00F40643">
        <w:rPr>
          <w:rFonts w:eastAsia="Calibri"/>
          <w:sz w:val="28"/>
          <w:szCs w:val="28"/>
          <w:lang w:eastAsia="en-US"/>
        </w:rPr>
        <w:t>портсмены, занявшие призовые ме</w:t>
      </w:r>
      <w:r w:rsidR="00F342CE">
        <w:rPr>
          <w:rFonts w:eastAsia="Calibri"/>
          <w:sz w:val="28"/>
          <w:szCs w:val="28"/>
          <w:lang w:eastAsia="en-US"/>
        </w:rPr>
        <w:t xml:space="preserve">ста в абсолютном первенстве </w:t>
      </w:r>
      <w:r w:rsidR="00F342CE">
        <w:rPr>
          <w:rFonts w:eastAsia="Calibri"/>
          <w:sz w:val="28"/>
          <w:szCs w:val="28"/>
          <w:lang w:eastAsia="en-US"/>
        </w:rPr>
        <w:br/>
        <w:t>по</w:t>
      </w:r>
      <w:r w:rsidR="009A5497">
        <w:rPr>
          <w:rFonts w:eastAsia="Calibri"/>
          <w:sz w:val="28"/>
          <w:szCs w:val="28"/>
          <w:lang w:eastAsia="en-US"/>
        </w:rPr>
        <w:t xml:space="preserve"> многоборью</w:t>
      </w:r>
      <w:r w:rsidR="00F40643" w:rsidRPr="00F40643">
        <w:rPr>
          <w:rFonts w:eastAsia="Calibri"/>
          <w:sz w:val="28"/>
          <w:szCs w:val="28"/>
          <w:lang w:eastAsia="en-US"/>
        </w:rPr>
        <w:t>, награждаются медалями, дипломами соответствующих степеней и подарками.</w:t>
      </w:r>
    </w:p>
    <w:p w:rsidR="00B06EAE" w:rsidRPr="00DF23F7" w:rsidRDefault="00B06EAE" w:rsidP="00F12E31">
      <w:pPr>
        <w:jc w:val="both"/>
        <w:rPr>
          <w:bCs/>
          <w:sz w:val="28"/>
          <w:szCs w:val="28"/>
        </w:rPr>
      </w:pPr>
    </w:p>
    <w:p w:rsidR="00CE7C6E" w:rsidRDefault="00DA462E" w:rsidP="00DA462E">
      <w:pPr>
        <w:pStyle w:val="ae"/>
        <w:ind w:left="284"/>
        <w:jc w:val="center"/>
        <w:rPr>
          <w:b/>
          <w:bCs/>
          <w:sz w:val="28"/>
          <w:szCs w:val="28"/>
        </w:rPr>
      </w:pPr>
      <w:r>
        <w:rPr>
          <w:b/>
          <w:bCs/>
          <w:sz w:val="28"/>
          <w:szCs w:val="28"/>
        </w:rPr>
        <w:t xml:space="preserve">9. </w:t>
      </w:r>
      <w:r w:rsidR="00EC101F">
        <w:rPr>
          <w:b/>
          <w:bCs/>
          <w:sz w:val="28"/>
          <w:szCs w:val="28"/>
        </w:rPr>
        <w:t>Финансирование</w:t>
      </w:r>
    </w:p>
    <w:p w:rsidR="00E807F9" w:rsidRPr="000A0FC5" w:rsidRDefault="00E807F9" w:rsidP="00DA462E">
      <w:pPr>
        <w:pStyle w:val="ae"/>
        <w:ind w:left="284"/>
        <w:jc w:val="center"/>
        <w:rPr>
          <w:b/>
          <w:bCs/>
          <w:sz w:val="28"/>
          <w:szCs w:val="28"/>
        </w:rPr>
      </w:pPr>
    </w:p>
    <w:p w:rsidR="00D01105" w:rsidRPr="00D01105" w:rsidRDefault="00D01105" w:rsidP="00D01105">
      <w:pPr>
        <w:tabs>
          <w:tab w:val="left" w:pos="8222"/>
        </w:tabs>
        <w:ind w:firstLine="709"/>
        <w:jc w:val="both"/>
        <w:rPr>
          <w:rFonts w:eastAsia="Calibri"/>
          <w:sz w:val="28"/>
          <w:szCs w:val="28"/>
          <w:lang w:eastAsia="en-US"/>
        </w:rPr>
      </w:pPr>
      <w:r w:rsidRPr="00D01105">
        <w:rPr>
          <w:rFonts w:eastAsia="Calibri"/>
          <w:sz w:val="28"/>
          <w:szCs w:val="28"/>
          <w:lang w:eastAsia="en-US"/>
        </w:rPr>
        <w:t>Рас</w:t>
      </w:r>
      <w:r w:rsidR="00B72A95">
        <w:rPr>
          <w:rFonts w:eastAsia="Calibri"/>
          <w:sz w:val="28"/>
          <w:szCs w:val="28"/>
          <w:lang w:eastAsia="en-US"/>
        </w:rPr>
        <w:t>ходы по подготовке и проведению</w:t>
      </w:r>
      <w:r>
        <w:rPr>
          <w:rFonts w:eastAsia="Calibri"/>
          <w:sz w:val="28"/>
          <w:szCs w:val="28"/>
          <w:lang w:eastAsia="en-US"/>
        </w:rPr>
        <w:t xml:space="preserve"> Фестиваля</w:t>
      </w:r>
      <w:r w:rsidRPr="00D01105">
        <w:rPr>
          <w:rFonts w:eastAsia="Calibri"/>
          <w:sz w:val="28"/>
          <w:szCs w:val="28"/>
          <w:lang w:eastAsia="en-US"/>
        </w:rPr>
        <w:t xml:space="preserve"> несет управление физической культуры, спорта и молодежной политики администрации Бе</w:t>
      </w:r>
      <w:r w:rsidR="004A0C3F">
        <w:rPr>
          <w:rFonts w:eastAsia="Calibri"/>
          <w:sz w:val="28"/>
          <w:szCs w:val="28"/>
          <w:lang w:eastAsia="en-US"/>
        </w:rPr>
        <w:t xml:space="preserve">лгородского района и </w:t>
      </w:r>
      <w:r w:rsidR="004A0C3F" w:rsidRPr="007355BF">
        <w:rPr>
          <w:bCs/>
          <w:sz w:val="28"/>
          <w:szCs w:val="28"/>
        </w:rPr>
        <w:t>МАУ «Центр развития спорта» Белгородского района</w:t>
      </w:r>
      <w:r w:rsidR="004A0C3F">
        <w:rPr>
          <w:bCs/>
          <w:sz w:val="28"/>
          <w:szCs w:val="28"/>
        </w:rPr>
        <w:t xml:space="preserve">. </w:t>
      </w:r>
      <w:r w:rsidRPr="00D01105">
        <w:rPr>
          <w:rFonts w:eastAsia="Calibri"/>
          <w:sz w:val="28"/>
          <w:szCs w:val="28"/>
          <w:lang w:eastAsia="en-US"/>
        </w:rPr>
        <w:t>Расходы по проезду и питанию участников несут командирующие организации.</w:t>
      </w:r>
    </w:p>
    <w:p w:rsidR="00CE7C6E" w:rsidRDefault="00CE7C6E" w:rsidP="000A0FC5">
      <w:pPr>
        <w:ind w:firstLine="708"/>
        <w:jc w:val="both"/>
        <w:rPr>
          <w:bCs/>
          <w:sz w:val="28"/>
          <w:szCs w:val="28"/>
        </w:rPr>
      </w:pPr>
    </w:p>
    <w:p w:rsidR="00EC101F" w:rsidRPr="00EC101F" w:rsidRDefault="00DA462E" w:rsidP="00DA462E">
      <w:pPr>
        <w:pStyle w:val="aa"/>
        <w:ind w:left="284"/>
        <w:jc w:val="center"/>
        <w:rPr>
          <w:rFonts w:ascii="Times New Roman" w:hAnsi="Times New Roman"/>
          <w:b/>
          <w:sz w:val="28"/>
          <w:szCs w:val="28"/>
        </w:rPr>
      </w:pPr>
      <w:r>
        <w:rPr>
          <w:rFonts w:ascii="Times New Roman" w:hAnsi="Times New Roman"/>
          <w:b/>
          <w:sz w:val="28"/>
          <w:szCs w:val="28"/>
        </w:rPr>
        <w:t xml:space="preserve">10. </w:t>
      </w:r>
      <w:r w:rsidR="00EC101F" w:rsidRPr="00EC101F">
        <w:rPr>
          <w:rFonts w:ascii="Times New Roman" w:hAnsi="Times New Roman"/>
          <w:b/>
          <w:sz w:val="28"/>
          <w:szCs w:val="28"/>
        </w:rPr>
        <w:t>Обеспечение безопасности участников и зрителей</w:t>
      </w:r>
    </w:p>
    <w:p w:rsidR="00EC101F" w:rsidRPr="00EC101F" w:rsidRDefault="00EC101F" w:rsidP="00EC101F">
      <w:pPr>
        <w:pStyle w:val="aa"/>
        <w:rPr>
          <w:rFonts w:ascii="Times New Roman" w:hAnsi="Times New Roman"/>
          <w:sz w:val="28"/>
          <w:szCs w:val="28"/>
        </w:rPr>
      </w:pPr>
    </w:p>
    <w:p w:rsidR="00EC101F" w:rsidRPr="00EC101F" w:rsidRDefault="00EC101F" w:rsidP="00EC101F">
      <w:pPr>
        <w:ind w:firstLine="708"/>
        <w:jc w:val="both"/>
        <w:rPr>
          <w:sz w:val="28"/>
          <w:szCs w:val="28"/>
        </w:rPr>
      </w:pPr>
      <w:r w:rsidRPr="00EC101F">
        <w:rPr>
          <w:sz w:val="28"/>
          <w:szCs w:val="28"/>
        </w:rPr>
        <w:t>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 утверждённых постановлением Правительства Российской Федерации от 18 апреля 2014 года №353.</w:t>
      </w:r>
    </w:p>
    <w:p w:rsidR="00EC101F" w:rsidRPr="00EC101F" w:rsidRDefault="00EC101F" w:rsidP="00EC101F">
      <w:pPr>
        <w:ind w:firstLine="708"/>
        <w:jc w:val="both"/>
        <w:rPr>
          <w:sz w:val="28"/>
          <w:szCs w:val="28"/>
        </w:rPr>
      </w:pPr>
      <w:r w:rsidRPr="00EC101F">
        <w:rPr>
          <w:sz w:val="28"/>
          <w:szCs w:val="28"/>
        </w:rPr>
        <w:t xml:space="preserve">Медицинское обеспечение, оказание скорой медицинской помощи осуществляется в соответствии с приказом Министерства здравоохранения Российской Федерации от 23.10.2020 № 1144н </w:t>
      </w:r>
      <w:r w:rsidRPr="00EC101F">
        <w:rPr>
          <w:bCs/>
          <w:color w:val="000000"/>
          <w:sz w:val="28"/>
          <w:szCs w:val="18"/>
          <w:shd w:val="clear" w:color="auto" w:fill="FFFFFF"/>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w:t>
      </w:r>
      <w:r w:rsidR="0092198A">
        <w:rPr>
          <w:bCs/>
          <w:color w:val="000000"/>
          <w:sz w:val="28"/>
          <w:szCs w:val="18"/>
          <w:shd w:val="clear" w:color="auto" w:fill="FFFFFF"/>
        </w:rPr>
        <w:br/>
      </w:r>
      <w:r w:rsidRPr="00EC101F">
        <w:rPr>
          <w:bCs/>
          <w:color w:val="000000"/>
          <w:sz w:val="28"/>
          <w:szCs w:val="18"/>
          <w:shd w:val="clear" w:color="auto" w:fill="FFFFFF"/>
        </w:rPr>
        <w:t xml:space="preserve">и (или) выполнить нормативы испытаний (тестов) Всероссийского физкультурно-спортивного комплекса «Готов к труду и обороне» (ГТО)» </w:t>
      </w:r>
      <w:r w:rsidR="0092198A">
        <w:rPr>
          <w:bCs/>
          <w:color w:val="000000"/>
          <w:sz w:val="28"/>
          <w:szCs w:val="18"/>
          <w:shd w:val="clear" w:color="auto" w:fill="FFFFFF"/>
        </w:rPr>
        <w:br/>
      </w:r>
      <w:r w:rsidRPr="00EC101F">
        <w:rPr>
          <w:bCs/>
          <w:color w:val="000000"/>
          <w:sz w:val="28"/>
          <w:szCs w:val="18"/>
          <w:shd w:val="clear" w:color="auto" w:fill="FFFFFF"/>
        </w:rPr>
        <w:t xml:space="preserve">и форм медицинских заключений о допуске к участию в физкультурных </w:t>
      </w:r>
      <w:r w:rsidRPr="00EC101F">
        <w:rPr>
          <w:bCs/>
          <w:color w:val="000000"/>
          <w:sz w:val="28"/>
          <w:szCs w:val="18"/>
          <w:shd w:val="clear" w:color="auto" w:fill="FFFFFF"/>
        </w:rPr>
        <w:br/>
        <w:t>и спортивных мероприятиях».</w:t>
      </w:r>
    </w:p>
    <w:p w:rsidR="00EC101F" w:rsidRDefault="00EC101F" w:rsidP="00EC101F">
      <w:pPr>
        <w:ind w:firstLine="708"/>
        <w:jc w:val="both"/>
        <w:rPr>
          <w:sz w:val="28"/>
          <w:szCs w:val="28"/>
        </w:rPr>
      </w:pPr>
      <w:r w:rsidRPr="00EC101F">
        <w:rPr>
          <w:sz w:val="28"/>
          <w:szCs w:val="28"/>
        </w:rPr>
        <w:t xml:space="preserve">Обеспечение общественного порядка осуществляется в соответствии </w:t>
      </w:r>
      <w:r w:rsidR="0092198A">
        <w:rPr>
          <w:sz w:val="28"/>
          <w:szCs w:val="28"/>
        </w:rPr>
        <w:br/>
      </w:r>
      <w:r w:rsidRPr="00EC101F">
        <w:rPr>
          <w:sz w:val="28"/>
          <w:szCs w:val="28"/>
        </w:rPr>
        <w:t xml:space="preserve">со ст. 20 Федерального закона от 4 декабря 2007 года № 329-ФЗ </w:t>
      </w:r>
      <w:r w:rsidR="00431EA0">
        <w:rPr>
          <w:sz w:val="28"/>
          <w:szCs w:val="28"/>
        </w:rPr>
        <w:br/>
      </w:r>
      <w:r w:rsidRPr="00EC101F">
        <w:rPr>
          <w:sz w:val="28"/>
          <w:szCs w:val="28"/>
        </w:rPr>
        <w:t>«О физической культуре и спорте в Российской Федерации».</w:t>
      </w:r>
    </w:p>
    <w:p w:rsidR="005615C6" w:rsidRDefault="005615C6" w:rsidP="000A0FC5">
      <w:pPr>
        <w:ind w:firstLine="708"/>
        <w:jc w:val="both"/>
        <w:rPr>
          <w:bCs/>
          <w:sz w:val="28"/>
          <w:szCs w:val="28"/>
        </w:rPr>
      </w:pPr>
    </w:p>
    <w:p w:rsidR="00447CD7" w:rsidRPr="00B91766" w:rsidRDefault="005615C6" w:rsidP="00431EA0">
      <w:pPr>
        <w:pStyle w:val="af1"/>
        <w:spacing w:line="240" w:lineRule="atLeast"/>
        <w:ind w:firstLine="284"/>
        <w:jc w:val="center"/>
        <w:rPr>
          <w:rFonts w:ascii="Times New Roman" w:hAnsi="Times New Roman" w:cs="Times New Roman"/>
          <w:b/>
          <w:bCs/>
          <w:sz w:val="28"/>
          <w:szCs w:val="28"/>
        </w:rPr>
      </w:pPr>
      <w:r>
        <w:rPr>
          <w:rFonts w:ascii="Times New Roman" w:hAnsi="Times New Roman" w:cs="Times New Roman"/>
          <w:b/>
          <w:bCs/>
          <w:sz w:val="28"/>
          <w:szCs w:val="28"/>
        </w:rPr>
        <w:t>11. Заявки и документы команд</w:t>
      </w:r>
    </w:p>
    <w:p w:rsidR="00975BC5" w:rsidRPr="00CC7A75" w:rsidRDefault="00CE7C6E" w:rsidP="00CC7A75">
      <w:pPr>
        <w:tabs>
          <w:tab w:val="left" w:pos="567"/>
        </w:tabs>
        <w:ind w:firstLine="708"/>
        <w:jc w:val="both"/>
        <w:rPr>
          <w:color w:val="000000"/>
          <w:sz w:val="28"/>
          <w:szCs w:val="28"/>
        </w:rPr>
      </w:pPr>
      <w:r w:rsidRPr="00B91766">
        <w:rPr>
          <w:color w:val="000000"/>
          <w:sz w:val="28"/>
          <w:szCs w:val="28"/>
        </w:rPr>
        <w:t xml:space="preserve">Предварительные заявки на участие </w:t>
      </w:r>
      <w:r w:rsidRPr="0003597F">
        <w:rPr>
          <w:color w:val="000000"/>
          <w:sz w:val="28"/>
          <w:szCs w:val="28"/>
        </w:rPr>
        <w:t xml:space="preserve">в Фестивале составляются </w:t>
      </w:r>
      <w:r w:rsidR="003F2D45">
        <w:rPr>
          <w:color w:val="000000"/>
          <w:sz w:val="28"/>
          <w:szCs w:val="28"/>
        </w:rPr>
        <w:br/>
      </w:r>
      <w:r w:rsidRPr="0003597F">
        <w:rPr>
          <w:color w:val="000000"/>
          <w:sz w:val="28"/>
          <w:szCs w:val="28"/>
        </w:rPr>
        <w:t>по</w:t>
      </w:r>
      <w:r w:rsidR="00E33D68" w:rsidRPr="0003597F">
        <w:rPr>
          <w:color w:val="000000"/>
          <w:sz w:val="28"/>
          <w:szCs w:val="28"/>
        </w:rPr>
        <w:t xml:space="preserve"> </w:t>
      </w:r>
      <w:r w:rsidR="00C87D84" w:rsidRPr="0003597F">
        <w:rPr>
          <w:color w:val="000000"/>
          <w:sz w:val="28"/>
          <w:szCs w:val="28"/>
        </w:rPr>
        <w:t xml:space="preserve">прилагаемой </w:t>
      </w:r>
      <w:r w:rsidRPr="0003597F">
        <w:rPr>
          <w:color w:val="000000"/>
          <w:sz w:val="28"/>
          <w:szCs w:val="28"/>
        </w:rPr>
        <w:t>форме</w:t>
      </w:r>
      <w:r w:rsidR="00DA702B">
        <w:rPr>
          <w:color w:val="000000"/>
          <w:sz w:val="28"/>
          <w:szCs w:val="28"/>
        </w:rPr>
        <w:t xml:space="preserve"> (Приложение</w:t>
      </w:r>
      <w:r w:rsidR="005615C6">
        <w:rPr>
          <w:color w:val="000000"/>
          <w:sz w:val="28"/>
          <w:szCs w:val="28"/>
        </w:rPr>
        <w:t xml:space="preserve"> №1</w:t>
      </w:r>
      <w:r w:rsidR="00DA702B">
        <w:rPr>
          <w:color w:val="000000"/>
          <w:sz w:val="28"/>
          <w:szCs w:val="28"/>
        </w:rPr>
        <w:t>) и</w:t>
      </w:r>
      <w:r w:rsidR="00DA702B" w:rsidRPr="00DA702B">
        <w:rPr>
          <w:color w:val="000000"/>
          <w:sz w:val="28"/>
          <w:szCs w:val="28"/>
        </w:rPr>
        <w:t xml:space="preserve"> оформляются с учётом запа</w:t>
      </w:r>
      <w:r w:rsidR="00CC7A75">
        <w:rPr>
          <w:color w:val="000000"/>
          <w:sz w:val="28"/>
          <w:szCs w:val="28"/>
        </w:rPr>
        <w:t>сных участников, без визы врача и направляются</w:t>
      </w:r>
      <w:r w:rsidR="00975BC5" w:rsidRPr="00975BC5">
        <w:rPr>
          <w:rFonts w:eastAsia="Calibri"/>
          <w:sz w:val="28"/>
          <w:szCs w:val="28"/>
          <w:lang w:eastAsia="en-US"/>
        </w:rPr>
        <w:t xml:space="preserve"> </w:t>
      </w:r>
      <w:r w:rsidR="00D108BB">
        <w:rPr>
          <w:rFonts w:eastAsia="Calibri"/>
          <w:sz w:val="28"/>
          <w:szCs w:val="28"/>
          <w:lang w:eastAsia="en-US"/>
        </w:rPr>
        <w:t>до 27</w:t>
      </w:r>
      <w:r w:rsidR="00697218">
        <w:rPr>
          <w:rFonts w:eastAsia="Calibri"/>
          <w:sz w:val="28"/>
          <w:szCs w:val="28"/>
          <w:lang w:eastAsia="en-US"/>
        </w:rPr>
        <w:t xml:space="preserve">.02.2025 г. </w:t>
      </w:r>
      <w:r w:rsidR="00975BC5" w:rsidRPr="00975BC5">
        <w:rPr>
          <w:rFonts w:eastAsia="Calibri"/>
          <w:sz w:val="28"/>
          <w:szCs w:val="28"/>
          <w:lang w:eastAsia="en-US"/>
        </w:rPr>
        <w:t>в отдел физической</w:t>
      </w:r>
      <w:r w:rsidR="00697218">
        <w:rPr>
          <w:rFonts w:eastAsia="Calibri"/>
          <w:sz w:val="28"/>
          <w:szCs w:val="28"/>
          <w:lang w:eastAsia="en-US"/>
        </w:rPr>
        <w:t xml:space="preserve"> </w:t>
      </w:r>
      <w:r w:rsidR="00975BC5" w:rsidRPr="00975BC5">
        <w:rPr>
          <w:rFonts w:eastAsia="Calibri"/>
          <w:sz w:val="28"/>
          <w:szCs w:val="28"/>
          <w:lang w:eastAsia="en-US"/>
        </w:rPr>
        <w:t>культуры</w:t>
      </w:r>
      <w:r w:rsidR="00697218">
        <w:rPr>
          <w:rFonts w:eastAsia="Calibri"/>
          <w:sz w:val="28"/>
          <w:szCs w:val="28"/>
          <w:lang w:eastAsia="en-US"/>
        </w:rPr>
        <w:t xml:space="preserve"> </w:t>
      </w:r>
      <w:r w:rsidR="00975BC5" w:rsidRPr="00975BC5">
        <w:rPr>
          <w:rFonts w:eastAsia="Calibri"/>
          <w:sz w:val="28"/>
          <w:szCs w:val="28"/>
          <w:lang w:eastAsia="en-US"/>
        </w:rPr>
        <w:t xml:space="preserve">и спорта управления физической культуры, спорта </w:t>
      </w:r>
      <w:r w:rsidR="00697218">
        <w:rPr>
          <w:rFonts w:eastAsia="Calibri"/>
          <w:sz w:val="28"/>
          <w:szCs w:val="28"/>
          <w:lang w:eastAsia="en-US"/>
        </w:rPr>
        <w:br/>
      </w:r>
      <w:r w:rsidR="00975BC5" w:rsidRPr="00975BC5">
        <w:rPr>
          <w:rFonts w:eastAsia="Calibri"/>
          <w:sz w:val="28"/>
          <w:szCs w:val="28"/>
          <w:lang w:eastAsia="en-US"/>
        </w:rPr>
        <w:t xml:space="preserve">и молодежной политики администрации Белгородского района, </w:t>
      </w:r>
      <w:r w:rsidR="00697218">
        <w:rPr>
          <w:rFonts w:eastAsia="Calibri"/>
          <w:sz w:val="28"/>
          <w:szCs w:val="28"/>
          <w:lang w:eastAsia="en-US"/>
        </w:rPr>
        <w:br/>
      </w:r>
      <w:r w:rsidR="00975BC5" w:rsidRPr="00975BC5">
        <w:rPr>
          <w:rFonts w:eastAsia="Calibri"/>
          <w:sz w:val="28"/>
          <w:szCs w:val="28"/>
          <w:lang w:eastAsia="en-US"/>
        </w:rPr>
        <w:t>на</w:t>
      </w:r>
      <w:r w:rsidR="00975BC5" w:rsidRPr="00975BC5">
        <w:rPr>
          <w:rFonts w:eastAsia="Calibri"/>
          <w:bCs/>
          <w:sz w:val="28"/>
          <w:szCs w:val="28"/>
          <w:lang w:eastAsia="en-US"/>
        </w:rPr>
        <w:t xml:space="preserve"> электронную почту</w:t>
      </w:r>
      <w:r w:rsidR="00975BC5" w:rsidRPr="00975BC5">
        <w:rPr>
          <w:rFonts w:eastAsia="Calibri"/>
          <w:sz w:val="28"/>
          <w:szCs w:val="28"/>
          <w:lang w:eastAsia="en-US"/>
        </w:rPr>
        <w:t xml:space="preserve">: </w:t>
      </w:r>
      <w:hyperlink r:id="rId10" w:history="1">
        <w:r w:rsidR="00975BC5" w:rsidRPr="00975BC5">
          <w:rPr>
            <w:rFonts w:eastAsia="Calibri"/>
            <w:bCs/>
            <w:color w:val="0000FF"/>
            <w:sz w:val="28"/>
            <w:szCs w:val="28"/>
            <w:u w:val="single"/>
            <w:lang w:val="en-US" w:eastAsia="en-US"/>
          </w:rPr>
          <w:t>ufksmp</w:t>
        </w:r>
        <w:r w:rsidR="00975BC5" w:rsidRPr="00975BC5">
          <w:rPr>
            <w:rFonts w:eastAsia="Calibri"/>
            <w:bCs/>
            <w:color w:val="0000FF"/>
            <w:sz w:val="28"/>
            <w:szCs w:val="28"/>
            <w:u w:val="single"/>
            <w:lang w:eastAsia="en-US"/>
          </w:rPr>
          <w:t>@</w:t>
        </w:r>
        <w:r w:rsidR="00975BC5" w:rsidRPr="00975BC5">
          <w:rPr>
            <w:rFonts w:eastAsia="Calibri"/>
            <w:bCs/>
            <w:color w:val="0000FF"/>
            <w:sz w:val="28"/>
            <w:szCs w:val="28"/>
            <w:u w:val="single"/>
            <w:lang w:val="en-US" w:eastAsia="en-US"/>
          </w:rPr>
          <w:t>bk</w:t>
        </w:r>
        <w:r w:rsidR="00975BC5" w:rsidRPr="00975BC5">
          <w:rPr>
            <w:rFonts w:eastAsia="Calibri"/>
            <w:bCs/>
            <w:color w:val="0000FF"/>
            <w:sz w:val="28"/>
            <w:szCs w:val="28"/>
            <w:u w:val="single"/>
            <w:lang w:eastAsia="en-US"/>
          </w:rPr>
          <w:t>.</w:t>
        </w:r>
        <w:r w:rsidR="00975BC5" w:rsidRPr="00975BC5">
          <w:rPr>
            <w:rFonts w:eastAsia="Calibri"/>
            <w:bCs/>
            <w:color w:val="0000FF"/>
            <w:sz w:val="28"/>
            <w:szCs w:val="28"/>
            <w:u w:val="single"/>
            <w:lang w:val="en-US" w:eastAsia="en-US"/>
          </w:rPr>
          <w:t>ru</w:t>
        </w:r>
      </w:hyperlink>
      <w:r w:rsidR="00975BC5" w:rsidRPr="00975BC5">
        <w:rPr>
          <w:rFonts w:eastAsia="Calibri"/>
          <w:sz w:val="28"/>
          <w:szCs w:val="28"/>
          <w:lang w:eastAsia="en-US"/>
        </w:rPr>
        <w:t>.</w:t>
      </w:r>
    </w:p>
    <w:p w:rsidR="00975BC5" w:rsidRPr="0003597F" w:rsidRDefault="00975BC5" w:rsidP="00975BC5">
      <w:pPr>
        <w:tabs>
          <w:tab w:val="left" w:pos="8222"/>
        </w:tabs>
        <w:ind w:firstLine="709"/>
        <w:jc w:val="both"/>
        <w:rPr>
          <w:color w:val="000000"/>
          <w:sz w:val="28"/>
          <w:szCs w:val="28"/>
        </w:rPr>
      </w:pPr>
      <w:r w:rsidRPr="00975BC5">
        <w:rPr>
          <w:rFonts w:eastAsia="Calibri"/>
          <w:sz w:val="28"/>
          <w:szCs w:val="28"/>
          <w:lang w:eastAsia="en-US"/>
        </w:rPr>
        <w:t xml:space="preserve">Также каждый участник Спартакиады должен заполнить согласие </w:t>
      </w:r>
      <w:r w:rsidRPr="00975BC5">
        <w:rPr>
          <w:rFonts w:eastAsia="Calibri"/>
          <w:sz w:val="28"/>
          <w:szCs w:val="28"/>
          <w:lang w:eastAsia="en-US"/>
        </w:rPr>
        <w:br/>
        <w:t>на обработку пер</w:t>
      </w:r>
      <w:r>
        <w:rPr>
          <w:rFonts w:eastAsia="Calibri"/>
          <w:sz w:val="28"/>
          <w:szCs w:val="28"/>
          <w:lang w:eastAsia="en-US"/>
        </w:rPr>
        <w:t>сональных данных (Приложение № 2</w:t>
      </w:r>
      <w:r w:rsidRPr="00975BC5">
        <w:rPr>
          <w:rFonts w:eastAsia="Calibri"/>
          <w:sz w:val="28"/>
          <w:szCs w:val="28"/>
          <w:lang w:eastAsia="en-US"/>
        </w:rPr>
        <w:t xml:space="preserve">). Согласие дается </w:t>
      </w:r>
      <w:r w:rsidRPr="00975BC5">
        <w:rPr>
          <w:rFonts w:eastAsia="Calibri"/>
          <w:sz w:val="28"/>
          <w:szCs w:val="28"/>
          <w:lang w:eastAsia="en-US"/>
        </w:rPr>
        <w:br/>
        <w:t>на вес</w:t>
      </w:r>
      <w:r w:rsidR="00453335">
        <w:rPr>
          <w:rFonts w:eastAsia="Calibri"/>
          <w:sz w:val="28"/>
          <w:szCs w:val="28"/>
          <w:lang w:eastAsia="en-US"/>
        </w:rPr>
        <w:t>ть период проведения Фестиваля</w:t>
      </w:r>
      <w:r w:rsidRPr="00975BC5">
        <w:rPr>
          <w:rFonts w:eastAsia="Calibri"/>
          <w:sz w:val="28"/>
          <w:szCs w:val="28"/>
          <w:lang w:eastAsia="en-US"/>
        </w:rPr>
        <w:t>.</w:t>
      </w:r>
    </w:p>
    <w:p w:rsidR="00C87D84" w:rsidRPr="00B91766" w:rsidRDefault="00A17382" w:rsidP="00C87D84">
      <w:pPr>
        <w:ind w:firstLine="708"/>
        <w:jc w:val="both"/>
        <w:rPr>
          <w:bCs/>
          <w:sz w:val="28"/>
          <w:szCs w:val="28"/>
        </w:rPr>
      </w:pPr>
      <w:r>
        <w:rPr>
          <w:color w:val="000000"/>
          <w:sz w:val="28"/>
          <w:szCs w:val="28"/>
        </w:rPr>
        <w:lastRenderedPageBreak/>
        <w:t>Представители</w:t>
      </w:r>
      <w:r w:rsidR="00C87D84" w:rsidRPr="0003597F">
        <w:rPr>
          <w:color w:val="000000"/>
          <w:sz w:val="28"/>
          <w:szCs w:val="28"/>
        </w:rPr>
        <w:t xml:space="preserve"> команд представляют в</w:t>
      </w:r>
      <w:r w:rsidR="00C87D84" w:rsidRPr="00B91766">
        <w:rPr>
          <w:bCs/>
          <w:sz w:val="28"/>
          <w:szCs w:val="28"/>
        </w:rPr>
        <w:t xml:space="preserve"> комиссию по допуску участников следующие документы:</w:t>
      </w:r>
    </w:p>
    <w:p w:rsidR="00C87D84" w:rsidRPr="00B91766" w:rsidRDefault="00A81B2B" w:rsidP="00C87D84">
      <w:pPr>
        <w:tabs>
          <w:tab w:val="left" w:pos="0"/>
        </w:tabs>
        <w:ind w:firstLine="708"/>
        <w:jc w:val="both"/>
        <w:rPr>
          <w:bCs/>
          <w:sz w:val="28"/>
          <w:szCs w:val="28"/>
        </w:rPr>
      </w:pPr>
      <w:r>
        <w:rPr>
          <w:bCs/>
          <w:sz w:val="28"/>
          <w:szCs w:val="28"/>
        </w:rPr>
        <w:t>-</w:t>
      </w:r>
      <w:r>
        <w:rPr>
          <w:rFonts w:eastAsia="Calibri"/>
          <w:sz w:val="26"/>
          <w:szCs w:val="26"/>
          <w:lang w:eastAsia="en-US"/>
        </w:rPr>
        <w:t> </w:t>
      </w:r>
      <w:r w:rsidR="00C87D84" w:rsidRPr="00B91766">
        <w:rPr>
          <w:bCs/>
          <w:sz w:val="28"/>
          <w:szCs w:val="28"/>
        </w:rPr>
        <w:t xml:space="preserve">заявку по форме (идентичную предварительной заявке, </w:t>
      </w:r>
      <w:r w:rsidR="005615C6">
        <w:rPr>
          <w:bCs/>
          <w:sz w:val="28"/>
          <w:szCs w:val="28"/>
        </w:rPr>
        <w:br/>
      </w:r>
      <w:r w:rsidR="00C87D84" w:rsidRPr="00B91766">
        <w:rPr>
          <w:bCs/>
          <w:sz w:val="28"/>
          <w:szCs w:val="28"/>
        </w:rPr>
        <w:t>но без запасных участников</w:t>
      </w:r>
      <w:r w:rsidR="002C647D">
        <w:rPr>
          <w:bCs/>
          <w:sz w:val="28"/>
          <w:szCs w:val="28"/>
        </w:rPr>
        <w:t xml:space="preserve">, </w:t>
      </w:r>
      <w:r w:rsidR="002C647D" w:rsidRPr="002C647D">
        <w:rPr>
          <w:bCs/>
          <w:sz w:val="28"/>
          <w:szCs w:val="28"/>
          <w:u w:val="single"/>
        </w:rPr>
        <w:t>с визой врача</w:t>
      </w:r>
      <w:r w:rsidR="00C87D84" w:rsidRPr="00B91766">
        <w:rPr>
          <w:bCs/>
          <w:sz w:val="28"/>
          <w:szCs w:val="28"/>
        </w:rPr>
        <w:t>);</w:t>
      </w:r>
    </w:p>
    <w:p w:rsidR="00C87D84" w:rsidRPr="00B91766" w:rsidRDefault="00A81B2B" w:rsidP="00C87D84">
      <w:pPr>
        <w:tabs>
          <w:tab w:val="left" w:pos="567"/>
          <w:tab w:val="left" w:pos="1134"/>
        </w:tabs>
        <w:ind w:firstLine="708"/>
        <w:jc w:val="both"/>
        <w:rPr>
          <w:bCs/>
          <w:sz w:val="28"/>
          <w:szCs w:val="28"/>
        </w:rPr>
      </w:pPr>
      <w:r>
        <w:rPr>
          <w:bCs/>
          <w:sz w:val="28"/>
          <w:szCs w:val="28"/>
        </w:rPr>
        <w:t>-</w:t>
      </w:r>
      <w:r>
        <w:rPr>
          <w:rFonts w:eastAsia="Calibri"/>
          <w:sz w:val="26"/>
          <w:szCs w:val="26"/>
          <w:lang w:eastAsia="en-US"/>
        </w:rPr>
        <w:t> </w:t>
      </w:r>
      <w:r w:rsidR="00C87D84" w:rsidRPr="00B91766">
        <w:rPr>
          <w:bCs/>
          <w:sz w:val="28"/>
          <w:szCs w:val="28"/>
        </w:rPr>
        <w:t>паспорт (оригинал</w:t>
      </w:r>
      <w:r w:rsidR="006C0417" w:rsidRPr="006C0417">
        <w:rPr>
          <w:bCs/>
          <w:sz w:val="28"/>
          <w:szCs w:val="28"/>
        </w:rPr>
        <w:t xml:space="preserve"> </w:t>
      </w:r>
      <w:r w:rsidR="005615C6" w:rsidRPr="005615C6">
        <w:rPr>
          <w:bCs/>
          <w:sz w:val="28"/>
          <w:szCs w:val="28"/>
        </w:rPr>
        <w:t>или</w:t>
      </w:r>
      <w:r w:rsidR="006C0417">
        <w:rPr>
          <w:bCs/>
          <w:sz w:val="28"/>
          <w:szCs w:val="28"/>
        </w:rPr>
        <w:t xml:space="preserve"> копию</w:t>
      </w:r>
      <w:r w:rsidR="00C87D84" w:rsidRPr="00B91766">
        <w:rPr>
          <w:bCs/>
          <w:sz w:val="28"/>
          <w:szCs w:val="28"/>
        </w:rPr>
        <w:t>) на каждого участника;</w:t>
      </w:r>
    </w:p>
    <w:p w:rsidR="00C87D84" w:rsidRPr="00B91766" w:rsidRDefault="00A81B2B" w:rsidP="00C87D84">
      <w:pPr>
        <w:tabs>
          <w:tab w:val="left" w:pos="-284"/>
          <w:tab w:val="left" w:pos="567"/>
        </w:tabs>
        <w:ind w:firstLine="708"/>
        <w:jc w:val="both"/>
        <w:rPr>
          <w:bCs/>
          <w:sz w:val="28"/>
          <w:szCs w:val="28"/>
        </w:rPr>
      </w:pPr>
      <w:r>
        <w:rPr>
          <w:bCs/>
          <w:sz w:val="28"/>
          <w:szCs w:val="28"/>
        </w:rPr>
        <w:t>-</w:t>
      </w:r>
      <w:r>
        <w:rPr>
          <w:rFonts w:eastAsia="Calibri"/>
          <w:sz w:val="26"/>
          <w:szCs w:val="26"/>
          <w:lang w:eastAsia="en-US"/>
        </w:rPr>
        <w:t> </w:t>
      </w:r>
      <w:r w:rsidR="00C87D84" w:rsidRPr="00B91766">
        <w:rPr>
          <w:bCs/>
          <w:sz w:val="28"/>
          <w:szCs w:val="28"/>
        </w:rPr>
        <w:t>страховой полис обязательного медицинского с</w:t>
      </w:r>
      <w:r w:rsidR="00C87D84">
        <w:rPr>
          <w:bCs/>
          <w:sz w:val="28"/>
          <w:szCs w:val="28"/>
        </w:rPr>
        <w:t>трахования на каждого участника;</w:t>
      </w:r>
    </w:p>
    <w:p w:rsidR="00C638F1" w:rsidRDefault="00C87D84" w:rsidP="00C87D84">
      <w:pPr>
        <w:tabs>
          <w:tab w:val="left" w:pos="0"/>
        </w:tabs>
        <w:ind w:firstLine="708"/>
        <w:jc w:val="both"/>
        <w:rPr>
          <w:bCs/>
          <w:sz w:val="28"/>
          <w:szCs w:val="28"/>
        </w:rPr>
      </w:pPr>
      <w:r w:rsidRPr="000A0FC5">
        <w:rPr>
          <w:bCs/>
          <w:sz w:val="28"/>
          <w:szCs w:val="28"/>
        </w:rPr>
        <w:t xml:space="preserve">Медицинский допуск действителен не более </w:t>
      </w:r>
      <w:r w:rsidR="00E426D5">
        <w:rPr>
          <w:bCs/>
          <w:sz w:val="28"/>
          <w:szCs w:val="28"/>
        </w:rPr>
        <w:t>3</w:t>
      </w:r>
      <w:r w:rsidRPr="000A0FC5">
        <w:rPr>
          <w:bCs/>
          <w:sz w:val="28"/>
          <w:szCs w:val="28"/>
        </w:rPr>
        <w:t>0 дней.</w:t>
      </w:r>
      <w:r>
        <w:rPr>
          <w:bCs/>
          <w:sz w:val="28"/>
          <w:szCs w:val="28"/>
        </w:rPr>
        <w:t xml:space="preserve"> </w:t>
      </w:r>
    </w:p>
    <w:p w:rsidR="00C87D84" w:rsidRDefault="00C87D84" w:rsidP="00C87D84">
      <w:pPr>
        <w:tabs>
          <w:tab w:val="left" w:pos="0"/>
        </w:tabs>
        <w:ind w:firstLine="708"/>
        <w:jc w:val="both"/>
        <w:rPr>
          <w:color w:val="000000"/>
          <w:sz w:val="28"/>
          <w:szCs w:val="28"/>
        </w:rPr>
      </w:pPr>
      <w:r w:rsidRPr="000A0FC5">
        <w:rPr>
          <w:color w:val="000000"/>
          <w:sz w:val="28"/>
          <w:szCs w:val="28"/>
        </w:rPr>
        <w:t>Заявки, направленные после указанного срока, не рассматриваться</w:t>
      </w:r>
      <w:r>
        <w:rPr>
          <w:color w:val="000000"/>
          <w:sz w:val="28"/>
          <w:szCs w:val="28"/>
        </w:rPr>
        <w:t>.</w:t>
      </w:r>
    </w:p>
    <w:p w:rsidR="002719EC" w:rsidRPr="004D4B11" w:rsidRDefault="004D4B11" w:rsidP="00C31AD0">
      <w:pPr>
        <w:tabs>
          <w:tab w:val="left" w:pos="0"/>
        </w:tabs>
        <w:ind w:firstLine="708"/>
        <w:jc w:val="both"/>
        <w:rPr>
          <w:b/>
          <w:color w:val="000000"/>
          <w:spacing w:val="4"/>
          <w:sz w:val="28"/>
          <w:szCs w:val="28"/>
        </w:rPr>
        <w:sectPr w:rsidR="002719EC" w:rsidRPr="004D4B11" w:rsidSect="00431EA0">
          <w:headerReference w:type="default" r:id="rId11"/>
          <w:type w:val="continuous"/>
          <w:pgSz w:w="11906" w:h="16838"/>
          <w:pgMar w:top="1134" w:right="851" w:bottom="1134" w:left="1701" w:header="709" w:footer="709" w:gutter="0"/>
          <w:pgNumType w:start="1"/>
          <w:cols w:space="708"/>
          <w:titlePg/>
          <w:docGrid w:linePitch="360"/>
        </w:sectPr>
      </w:pPr>
      <w:r w:rsidRPr="004D4B11">
        <w:rPr>
          <w:b/>
          <w:color w:val="000000"/>
          <w:sz w:val="28"/>
          <w:szCs w:val="28"/>
        </w:rPr>
        <w:t>Данное положение является официальным вызовом на Фестиваль.</w:t>
      </w:r>
    </w:p>
    <w:p w:rsidR="002719EC" w:rsidRPr="008A7788" w:rsidRDefault="00C638F1" w:rsidP="002719EC">
      <w:pPr>
        <w:tabs>
          <w:tab w:val="left" w:pos="567"/>
        </w:tabs>
        <w:ind w:firstLine="708"/>
        <w:jc w:val="right"/>
        <w:rPr>
          <w:color w:val="000000"/>
          <w:spacing w:val="4"/>
          <w:sz w:val="28"/>
          <w:szCs w:val="28"/>
        </w:rPr>
      </w:pPr>
      <w:r w:rsidRPr="008A7788">
        <w:rPr>
          <w:color w:val="000000"/>
          <w:spacing w:val="4"/>
          <w:sz w:val="28"/>
          <w:szCs w:val="28"/>
        </w:rPr>
        <w:lastRenderedPageBreak/>
        <w:t>Приложение</w:t>
      </w:r>
      <w:r w:rsidR="005615C6">
        <w:rPr>
          <w:color w:val="000000"/>
          <w:spacing w:val="4"/>
          <w:sz w:val="28"/>
          <w:szCs w:val="28"/>
        </w:rPr>
        <w:t xml:space="preserve"> №1</w:t>
      </w:r>
    </w:p>
    <w:p w:rsidR="006C0417" w:rsidRPr="008A7788" w:rsidRDefault="006C0417" w:rsidP="002719EC">
      <w:pPr>
        <w:tabs>
          <w:tab w:val="left" w:pos="567"/>
        </w:tabs>
        <w:ind w:firstLine="708"/>
        <w:jc w:val="right"/>
        <w:rPr>
          <w:color w:val="000000"/>
          <w:spacing w:val="4"/>
          <w:sz w:val="14"/>
          <w:szCs w:val="28"/>
        </w:rPr>
      </w:pPr>
    </w:p>
    <w:p w:rsidR="00C638F1" w:rsidRPr="008A7788" w:rsidRDefault="00C638F1" w:rsidP="002719EC">
      <w:pPr>
        <w:tabs>
          <w:tab w:val="left" w:pos="567"/>
        </w:tabs>
        <w:ind w:firstLine="708"/>
        <w:jc w:val="center"/>
        <w:rPr>
          <w:b/>
          <w:bCs/>
          <w:sz w:val="28"/>
          <w:szCs w:val="28"/>
        </w:rPr>
      </w:pPr>
      <w:r w:rsidRPr="008A7788">
        <w:rPr>
          <w:b/>
          <w:color w:val="000000"/>
          <w:spacing w:val="4"/>
          <w:sz w:val="28"/>
          <w:szCs w:val="28"/>
        </w:rPr>
        <w:t>З</w:t>
      </w:r>
      <w:r w:rsidR="002719EC" w:rsidRPr="008A7788">
        <w:rPr>
          <w:b/>
          <w:color w:val="000000"/>
          <w:spacing w:val="4"/>
          <w:sz w:val="28"/>
          <w:szCs w:val="28"/>
        </w:rPr>
        <w:t xml:space="preserve">аявка на участие в </w:t>
      </w:r>
      <w:r w:rsidR="002719EC" w:rsidRPr="008A7788">
        <w:rPr>
          <w:b/>
          <w:bCs/>
          <w:sz w:val="28"/>
          <w:szCs w:val="28"/>
        </w:rPr>
        <w:t>Фестивале</w:t>
      </w:r>
      <w:r w:rsidR="006C0417" w:rsidRPr="008A7788">
        <w:rPr>
          <w:b/>
          <w:bCs/>
          <w:sz w:val="28"/>
          <w:szCs w:val="28"/>
        </w:rPr>
        <w:t xml:space="preserve"> Всероссийского физкультурно-спортивного комплекса </w:t>
      </w:r>
      <w:r w:rsidR="00DF23F7">
        <w:rPr>
          <w:b/>
          <w:bCs/>
          <w:sz w:val="28"/>
          <w:szCs w:val="28"/>
        </w:rPr>
        <w:br/>
      </w:r>
      <w:r w:rsidR="006C0417" w:rsidRPr="008A7788">
        <w:rPr>
          <w:b/>
          <w:bCs/>
          <w:sz w:val="28"/>
          <w:szCs w:val="28"/>
        </w:rPr>
        <w:t xml:space="preserve">«Готов к труду и обороне» среди </w:t>
      </w:r>
      <w:r w:rsidR="009A5497">
        <w:rPr>
          <w:b/>
          <w:bCs/>
          <w:sz w:val="28"/>
          <w:szCs w:val="28"/>
        </w:rPr>
        <w:t>трудовых коллективов</w:t>
      </w:r>
      <w:r w:rsidR="008A7788" w:rsidRPr="008A7788">
        <w:rPr>
          <w:b/>
          <w:bCs/>
          <w:sz w:val="28"/>
          <w:szCs w:val="28"/>
        </w:rPr>
        <w:t xml:space="preserve"> Белгородского района</w:t>
      </w:r>
      <w:r w:rsidR="00D65A7B">
        <w:rPr>
          <w:b/>
          <w:bCs/>
          <w:sz w:val="28"/>
          <w:szCs w:val="28"/>
        </w:rPr>
        <w:t xml:space="preserve"> в 202</w:t>
      </w:r>
      <w:r w:rsidR="009A5497">
        <w:rPr>
          <w:b/>
          <w:bCs/>
          <w:sz w:val="28"/>
          <w:szCs w:val="28"/>
        </w:rPr>
        <w:t>5</w:t>
      </w:r>
      <w:r w:rsidR="006C0417" w:rsidRPr="008A7788">
        <w:rPr>
          <w:b/>
          <w:bCs/>
          <w:sz w:val="28"/>
          <w:szCs w:val="28"/>
        </w:rPr>
        <w:t xml:space="preserve"> году</w:t>
      </w:r>
    </w:p>
    <w:p w:rsidR="006C0417" w:rsidRPr="008A7788" w:rsidRDefault="006C0417" w:rsidP="002719EC">
      <w:pPr>
        <w:tabs>
          <w:tab w:val="left" w:pos="567"/>
        </w:tabs>
        <w:ind w:firstLine="708"/>
        <w:jc w:val="center"/>
        <w:rPr>
          <w:b/>
          <w:bCs/>
          <w:sz w:val="28"/>
          <w:szCs w:val="28"/>
        </w:rPr>
      </w:pPr>
      <w:r w:rsidRPr="008A7788">
        <w:rPr>
          <w:b/>
          <w:bCs/>
          <w:sz w:val="28"/>
          <w:szCs w:val="28"/>
        </w:rPr>
        <w:t>__________________________</w:t>
      </w:r>
    </w:p>
    <w:p w:rsidR="006C0417" w:rsidRPr="008A7788" w:rsidRDefault="006C0417" w:rsidP="002719EC">
      <w:pPr>
        <w:tabs>
          <w:tab w:val="left" w:pos="567"/>
        </w:tabs>
        <w:ind w:firstLine="708"/>
        <w:jc w:val="center"/>
        <w:rPr>
          <w:b/>
          <w:color w:val="000000"/>
          <w:spacing w:val="4"/>
          <w:sz w:val="20"/>
          <w:szCs w:val="28"/>
        </w:rPr>
      </w:pPr>
      <w:r w:rsidRPr="008A7788">
        <w:rPr>
          <w:b/>
          <w:color w:val="000000"/>
          <w:spacing w:val="4"/>
          <w:sz w:val="20"/>
          <w:szCs w:val="28"/>
        </w:rPr>
        <w:t xml:space="preserve">наименование </w:t>
      </w:r>
      <w:r w:rsidR="00353D9F" w:rsidRPr="008A7788">
        <w:rPr>
          <w:b/>
          <w:color w:val="000000"/>
          <w:spacing w:val="4"/>
          <w:sz w:val="20"/>
          <w:szCs w:val="28"/>
        </w:rPr>
        <w:t>организации</w:t>
      </w:r>
    </w:p>
    <w:p w:rsidR="00C638F1" w:rsidRPr="008A7788" w:rsidRDefault="00C638F1" w:rsidP="00C638F1">
      <w:pPr>
        <w:tabs>
          <w:tab w:val="left" w:pos="567"/>
        </w:tabs>
        <w:ind w:firstLine="708"/>
        <w:jc w:val="right"/>
        <w:rPr>
          <w:color w:val="000000"/>
          <w:spacing w:val="4"/>
          <w:sz w:val="16"/>
          <w:szCs w:val="28"/>
        </w:rPr>
      </w:pPr>
    </w:p>
    <w:tbl>
      <w:tblPr>
        <w:tblStyle w:val="ab"/>
        <w:tblW w:w="14884" w:type="dxa"/>
        <w:tblInd w:w="392" w:type="dxa"/>
        <w:tblLayout w:type="fixed"/>
        <w:tblLook w:val="04A0" w:firstRow="1" w:lastRow="0" w:firstColumn="1" w:lastColumn="0" w:noHBand="0" w:noVBand="1"/>
      </w:tblPr>
      <w:tblGrid>
        <w:gridCol w:w="651"/>
        <w:gridCol w:w="1952"/>
        <w:gridCol w:w="911"/>
        <w:gridCol w:w="2156"/>
        <w:gridCol w:w="1276"/>
        <w:gridCol w:w="3118"/>
        <w:gridCol w:w="2693"/>
        <w:gridCol w:w="2127"/>
      </w:tblGrid>
      <w:tr w:rsidR="008A7788" w:rsidRPr="008A7788" w:rsidTr="008A7788">
        <w:trPr>
          <w:trHeight w:val="1215"/>
        </w:trPr>
        <w:tc>
          <w:tcPr>
            <w:tcW w:w="651" w:type="dxa"/>
          </w:tcPr>
          <w:p w:rsidR="008A7788" w:rsidRPr="008A7788" w:rsidRDefault="008A7788" w:rsidP="002719EC">
            <w:pPr>
              <w:jc w:val="center"/>
              <w:rPr>
                <w:b/>
                <w:sz w:val="20"/>
                <w:szCs w:val="20"/>
              </w:rPr>
            </w:pPr>
            <w:r w:rsidRPr="008A7788">
              <w:rPr>
                <w:b/>
                <w:sz w:val="20"/>
                <w:szCs w:val="20"/>
              </w:rPr>
              <w:t>№ п/п</w:t>
            </w:r>
          </w:p>
        </w:tc>
        <w:tc>
          <w:tcPr>
            <w:tcW w:w="1952" w:type="dxa"/>
          </w:tcPr>
          <w:p w:rsidR="008A7788" w:rsidRPr="00DC01AE" w:rsidRDefault="008A7788" w:rsidP="00221EB6">
            <w:pPr>
              <w:jc w:val="center"/>
            </w:pPr>
            <w:r w:rsidRPr="00DC01AE">
              <w:t>Фамилия, имя, отчество</w:t>
            </w:r>
          </w:p>
        </w:tc>
        <w:tc>
          <w:tcPr>
            <w:tcW w:w="911" w:type="dxa"/>
          </w:tcPr>
          <w:p w:rsidR="008A7788" w:rsidRPr="008A7788" w:rsidRDefault="008A7788" w:rsidP="00221EB6">
            <w:pPr>
              <w:jc w:val="center"/>
              <w:rPr>
                <w:b/>
                <w:sz w:val="20"/>
                <w:szCs w:val="20"/>
              </w:rPr>
            </w:pPr>
            <w:r w:rsidRPr="008A7788">
              <w:rPr>
                <w:b/>
                <w:sz w:val="20"/>
                <w:szCs w:val="20"/>
              </w:rPr>
              <w:t>Пол</w:t>
            </w:r>
          </w:p>
          <w:p w:rsidR="008A7788" w:rsidRPr="008A7788" w:rsidRDefault="008A7788" w:rsidP="00221EB6">
            <w:pPr>
              <w:jc w:val="center"/>
              <w:rPr>
                <w:b/>
                <w:sz w:val="20"/>
                <w:szCs w:val="20"/>
              </w:rPr>
            </w:pPr>
            <w:r w:rsidRPr="008A7788">
              <w:rPr>
                <w:b/>
                <w:sz w:val="20"/>
                <w:szCs w:val="20"/>
              </w:rPr>
              <w:t>(м, ж)</w:t>
            </w:r>
          </w:p>
        </w:tc>
        <w:tc>
          <w:tcPr>
            <w:tcW w:w="2156" w:type="dxa"/>
          </w:tcPr>
          <w:p w:rsidR="008A7788" w:rsidRPr="008A7788" w:rsidRDefault="008A7788" w:rsidP="00221EB6">
            <w:pPr>
              <w:jc w:val="center"/>
              <w:rPr>
                <w:b/>
                <w:sz w:val="20"/>
                <w:szCs w:val="20"/>
              </w:rPr>
            </w:pPr>
            <w:r w:rsidRPr="008A7788">
              <w:rPr>
                <w:b/>
                <w:sz w:val="20"/>
                <w:szCs w:val="20"/>
              </w:rPr>
              <w:t>Дата рождения (дд.мм.гг.)</w:t>
            </w:r>
          </w:p>
        </w:tc>
        <w:tc>
          <w:tcPr>
            <w:tcW w:w="1276" w:type="dxa"/>
          </w:tcPr>
          <w:p w:rsidR="008A7788" w:rsidRPr="008A7788" w:rsidRDefault="008A7788" w:rsidP="00221EB6">
            <w:pPr>
              <w:jc w:val="center"/>
              <w:rPr>
                <w:b/>
                <w:sz w:val="20"/>
                <w:szCs w:val="20"/>
              </w:rPr>
            </w:pPr>
            <w:r w:rsidRPr="008A7788">
              <w:rPr>
                <w:b/>
                <w:sz w:val="20"/>
                <w:szCs w:val="20"/>
              </w:rPr>
              <w:t>Ступень</w:t>
            </w:r>
          </w:p>
        </w:tc>
        <w:tc>
          <w:tcPr>
            <w:tcW w:w="3118" w:type="dxa"/>
          </w:tcPr>
          <w:p w:rsidR="008A7788" w:rsidRPr="008A7788" w:rsidRDefault="003E74AE" w:rsidP="00221EB6">
            <w:pPr>
              <w:jc w:val="center"/>
              <w:rPr>
                <w:b/>
                <w:sz w:val="20"/>
                <w:szCs w:val="20"/>
              </w:rPr>
            </w:pPr>
            <w:r>
              <w:rPr>
                <w:b/>
                <w:sz w:val="20"/>
                <w:szCs w:val="20"/>
                <w:lang w:val="en-US"/>
              </w:rPr>
              <w:t>УИН</w:t>
            </w:r>
          </w:p>
          <w:p w:rsidR="008A7788" w:rsidRPr="008A7788" w:rsidRDefault="008A7788" w:rsidP="00221EB6">
            <w:pPr>
              <w:jc w:val="center"/>
              <w:rPr>
                <w:b/>
                <w:sz w:val="20"/>
                <w:szCs w:val="20"/>
              </w:rPr>
            </w:pPr>
            <w:r w:rsidRPr="008A7788">
              <w:rPr>
                <w:b/>
                <w:sz w:val="20"/>
                <w:szCs w:val="20"/>
              </w:rPr>
              <w:t>участника</w:t>
            </w:r>
          </w:p>
        </w:tc>
        <w:tc>
          <w:tcPr>
            <w:tcW w:w="2693" w:type="dxa"/>
          </w:tcPr>
          <w:p w:rsidR="008A7788" w:rsidRPr="008A7788" w:rsidRDefault="008A7788" w:rsidP="00221EB6">
            <w:pPr>
              <w:jc w:val="center"/>
              <w:rPr>
                <w:b/>
                <w:sz w:val="20"/>
                <w:szCs w:val="20"/>
              </w:rPr>
            </w:pPr>
            <w:r w:rsidRPr="008A7788">
              <w:rPr>
                <w:b/>
                <w:sz w:val="20"/>
                <w:szCs w:val="20"/>
              </w:rPr>
              <w:t xml:space="preserve">Контактные </w:t>
            </w:r>
          </w:p>
          <w:p w:rsidR="008A7788" w:rsidRPr="008A7788" w:rsidRDefault="008A7788" w:rsidP="00221EB6">
            <w:pPr>
              <w:jc w:val="center"/>
              <w:rPr>
                <w:b/>
                <w:sz w:val="20"/>
                <w:szCs w:val="20"/>
              </w:rPr>
            </w:pPr>
            <w:r w:rsidRPr="008A7788">
              <w:rPr>
                <w:b/>
                <w:sz w:val="20"/>
                <w:szCs w:val="20"/>
              </w:rPr>
              <w:t>данные</w:t>
            </w:r>
          </w:p>
          <w:p w:rsidR="008A7788" w:rsidRPr="008A7788" w:rsidRDefault="008A7788" w:rsidP="00221EB6">
            <w:pPr>
              <w:jc w:val="center"/>
              <w:rPr>
                <w:b/>
                <w:sz w:val="20"/>
                <w:szCs w:val="20"/>
              </w:rPr>
            </w:pPr>
            <w:r w:rsidRPr="008A7788">
              <w:rPr>
                <w:b/>
                <w:sz w:val="20"/>
                <w:szCs w:val="20"/>
              </w:rPr>
              <w:t>(номер телефона)</w:t>
            </w:r>
          </w:p>
        </w:tc>
        <w:tc>
          <w:tcPr>
            <w:tcW w:w="2127" w:type="dxa"/>
          </w:tcPr>
          <w:p w:rsidR="008A7788" w:rsidRPr="008A7788" w:rsidRDefault="008A7788" w:rsidP="00221EB6">
            <w:pPr>
              <w:jc w:val="center"/>
              <w:rPr>
                <w:b/>
                <w:sz w:val="20"/>
                <w:szCs w:val="20"/>
              </w:rPr>
            </w:pPr>
            <w:r w:rsidRPr="008A7788">
              <w:rPr>
                <w:b/>
                <w:sz w:val="20"/>
                <w:szCs w:val="20"/>
              </w:rPr>
              <w:t>Виза врача*</w:t>
            </w:r>
          </w:p>
        </w:tc>
      </w:tr>
      <w:tr w:rsidR="008A7788" w:rsidRPr="008A7788" w:rsidTr="008A7788">
        <w:trPr>
          <w:trHeight w:val="883"/>
        </w:trPr>
        <w:tc>
          <w:tcPr>
            <w:tcW w:w="651" w:type="dxa"/>
          </w:tcPr>
          <w:p w:rsidR="008A7788" w:rsidRPr="008A7788" w:rsidRDefault="008A7788" w:rsidP="00CB65ED">
            <w:pPr>
              <w:pStyle w:val="ae"/>
              <w:numPr>
                <w:ilvl w:val="0"/>
                <w:numId w:val="40"/>
              </w:numPr>
              <w:tabs>
                <w:tab w:val="left" w:pos="567"/>
              </w:tabs>
              <w:jc w:val="both"/>
              <w:rPr>
                <w:color w:val="000000"/>
                <w:spacing w:val="4"/>
                <w:sz w:val="20"/>
                <w:szCs w:val="20"/>
              </w:rPr>
            </w:pPr>
          </w:p>
        </w:tc>
        <w:tc>
          <w:tcPr>
            <w:tcW w:w="1952" w:type="dxa"/>
          </w:tcPr>
          <w:p w:rsidR="008A7788" w:rsidRPr="00DC01AE" w:rsidRDefault="008A7788" w:rsidP="00E33D68">
            <w:pPr>
              <w:tabs>
                <w:tab w:val="left" w:pos="567"/>
              </w:tabs>
              <w:jc w:val="both"/>
            </w:pPr>
          </w:p>
        </w:tc>
        <w:tc>
          <w:tcPr>
            <w:tcW w:w="911" w:type="dxa"/>
          </w:tcPr>
          <w:p w:rsidR="008A7788" w:rsidRPr="008A7788" w:rsidRDefault="008A7788" w:rsidP="00CB65ED">
            <w:pPr>
              <w:tabs>
                <w:tab w:val="left" w:pos="567"/>
              </w:tabs>
              <w:jc w:val="center"/>
              <w:rPr>
                <w:b/>
                <w:sz w:val="20"/>
                <w:szCs w:val="20"/>
              </w:rPr>
            </w:pPr>
          </w:p>
        </w:tc>
        <w:tc>
          <w:tcPr>
            <w:tcW w:w="2156" w:type="dxa"/>
          </w:tcPr>
          <w:p w:rsidR="008A7788" w:rsidRPr="008A7788" w:rsidRDefault="008A7788" w:rsidP="00E33D68">
            <w:pPr>
              <w:tabs>
                <w:tab w:val="left" w:pos="567"/>
              </w:tabs>
              <w:jc w:val="both"/>
              <w:rPr>
                <w:b/>
                <w:sz w:val="20"/>
                <w:szCs w:val="20"/>
              </w:rPr>
            </w:pPr>
          </w:p>
          <w:p w:rsidR="008A7788" w:rsidRPr="008A7788" w:rsidRDefault="008A7788" w:rsidP="00E33D68">
            <w:pPr>
              <w:tabs>
                <w:tab w:val="left" w:pos="567"/>
              </w:tabs>
              <w:jc w:val="both"/>
              <w:rPr>
                <w:b/>
                <w:sz w:val="20"/>
                <w:szCs w:val="20"/>
              </w:rPr>
            </w:pPr>
          </w:p>
        </w:tc>
        <w:tc>
          <w:tcPr>
            <w:tcW w:w="1276" w:type="dxa"/>
          </w:tcPr>
          <w:p w:rsidR="008A7788" w:rsidRPr="008A7788" w:rsidRDefault="008A7788" w:rsidP="00CB65ED">
            <w:pPr>
              <w:tabs>
                <w:tab w:val="left" w:pos="567"/>
              </w:tabs>
              <w:jc w:val="center"/>
              <w:rPr>
                <w:b/>
                <w:sz w:val="20"/>
                <w:szCs w:val="20"/>
              </w:rPr>
            </w:pPr>
          </w:p>
        </w:tc>
        <w:tc>
          <w:tcPr>
            <w:tcW w:w="3118" w:type="dxa"/>
          </w:tcPr>
          <w:p w:rsidR="008A7788" w:rsidRPr="008A7788" w:rsidRDefault="008A7788" w:rsidP="00E33D68">
            <w:pPr>
              <w:tabs>
                <w:tab w:val="left" w:pos="567"/>
              </w:tabs>
              <w:jc w:val="both"/>
              <w:rPr>
                <w:b/>
                <w:sz w:val="20"/>
                <w:szCs w:val="20"/>
              </w:rPr>
            </w:pPr>
          </w:p>
        </w:tc>
        <w:tc>
          <w:tcPr>
            <w:tcW w:w="2693" w:type="dxa"/>
          </w:tcPr>
          <w:p w:rsidR="008A7788" w:rsidRPr="008A7788" w:rsidRDefault="008A7788" w:rsidP="00E33D68">
            <w:pPr>
              <w:jc w:val="center"/>
              <w:rPr>
                <w:sz w:val="20"/>
                <w:szCs w:val="20"/>
              </w:rPr>
            </w:pPr>
          </w:p>
        </w:tc>
        <w:tc>
          <w:tcPr>
            <w:tcW w:w="2127" w:type="dxa"/>
          </w:tcPr>
          <w:p w:rsidR="008A7788" w:rsidRPr="008A7788" w:rsidRDefault="008A7788" w:rsidP="00E33D68">
            <w:pPr>
              <w:jc w:val="center"/>
              <w:rPr>
                <w:i/>
                <w:sz w:val="20"/>
                <w:szCs w:val="20"/>
              </w:rPr>
            </w:pPr>
            <w:r w:rsidRPr="008A7788">
              <w:rPr>
                <w:sz w:val="20"/>
                <w:szCs w:val="20"/>
              </w:rPr>
              <w:t>допущен</w:t>
            </w:r>
            <w:r w:rsidRPr="008A7788">
              <w:rPr>
                <w:i/>
                <w:sz w:val="20"/>
                <w:szCs w:val="20"/>
              </w:rPr>
              <w:t>,</w:t>
            </w:r>
          </w:p>
          <w:p w:rsidR="008A7788" w:rsidRPr="008A7788" w:rsidRDefault="008A7788" w:rsidP="008E46D6">
            <w:pPr>
              <w:tabs>
                <w:tab w:val="left" w:pos="567"/>
              </w:tabs>
              <w:jc w:val="both"/>
              <w:rPr>
                <w:color w:val="000000"/>
                <w:spacing w:val="4"/>
                <w:sz w:val="20"/>
                <w:szCs w:val="20"/>
              </w:rPr>
            </w:pPr>
            <w:r w:rsidRPr="008A7788">
              <w:rPr>
                <w:i/>
                <w:sz w:val="20"/>
                <w:szCs w:val="20"/>
              </w:rPr>
              <w:t xml:space="preserve">подпись врача, дата, печать напротив каждого участника </w:t>
            </w:r>
          </w:p>
        </w:tc>
      </w:tr>
    </w:tbl>
    <w:p w:rsidR="00DA702B" w:rsidRPr="008A7788" w:rsidRDefault="00DA702B" w:rsidP="00C15CD6">
      <w:pPr>
        <w:ind w:left="284"/>
        <w:jc w:val="both"/>
        <w:rPr>
          <w:sz w:val="20"/>
          <w:szCs w:val="20"/>
        </w:rPr>
      </w:pPr>
    </w:p>
    <w:p w:rsidR="00E33D68" w:rsidRPr="008A7788" w:rsidRDefault="003F2D45" w:rsidP="00C15CD6">
      <w:pPr>
        <w:ind w:left="284"/>
        <w:jc w:val="both"/>
        <w:rPr>
          <w:sz w:val="20"/>
          <w:szCs w:val="20"/>
        </w:rPr>
      </w:pPr>
      <w:r>
        <w:rPr>
          <w:sz w:val="20"/>
          <w:szCs w:val="20"/>
        </w:rPr>
        <w:t xml:space="preserve">Допущено к </w:t>
      </w:r>
      <w:r w:rsidR="00E33D68" w:rsidRPr="008A7788">
        <w:rPr>
          <w:sz w:val="20"/>
          <w:szCs w:val="20"/>
        </w:rPr>
        <w:t>Фестивал</w:t>
      </w:r>
      <w:r w:rsidR="002719EC" w:rsidRPr="008A7788">
        <w:rPr>
          <w:sz w:val="20"/>
          <w:szCs w:val="20"/>
        </w:rPr>
        <w:t>ю</w:t>
      </w:r>
      <w:r w:rsidR="00E33D68" w:rsidRPr="008A7788">
        <w:rPr>
          <w:sz w:val="20"/>
          <w:szCs w:val="20"/>
        </w:rPr>
        <w:t xml:space="preserve"> комплекса ГТО _______________________ </w:t>
      </w:r>
      <w:r w:rsidR="006C0417" w:rsidRPr="008A7788">
        <w:rPr>
          <w:sz w:val="20"/>
          <w:szCs w:val="20"/>
        </w:rPr>
        <w:t>человек.</w:t>
      </w:r>
    </w:p>
    <w:p w:rsidR="00E33D68" w:rsidRPr="008A7788" w:rsidRDefault="00E33D68" w:rsidP="00C15CD6">
      <w:pPr>
        <w:ind w:left="284"/>
        <w:jc w:val="both"/>
        <w:rPr>
          <w:i/>
          <w:sz w:val="20"/>
          <w:szCs w:val="20"/>
        </w:rPr>
      </w:pPr>
      <w:r w:rsidRPr="008A7788">
        <w:rPr>
          <w:sz w:val="20"/>
          <w:szCs w:val="20"/>
        </w:rPr>
        <w:tab/>
      </w:r>
      <w:r w:rsidRPr="008A7788">
        <w:rPr>
          <w:sz w:val="20"/>
          <w:szCs w:val="20"/>
        </w:rPr>
        <w:tab/>
      </w:r>
      <w:r w:rsidRPr="008A7788">
        <w:rPr>
          <w:sz w:val="20"/>
          <w:szCs w:val="20"/>
        </w:rPr>
        <w:tab/>
      </w:r>
      <w:r w:rsidRPr="008A7788">
        <w:rPr>
          <w:sz w:val="20"/>
          <w:szCs w:val="20"/>
        </w:rPr>
        <w:tab/>
      </w:r>
      <w:r w:rsidRPr="008A7788">
        <w:rPr>
          <w:sz w:val="20"/>
          <w:szCs w:val="20"/>
        </w:rPr>
        <w:tab/>
      </w:r>
      <w:r w:rsidRPr="008A7788">
        <w:rPr>
          <w:i/>
          <w:sz w:val="20"/>
          <w:szCs w:val="20"/>
        </w:rPr>
        <w:tab/>
        <w:t>(прописью)</w:t>
      </w:r>
    </w:p>
    <w:p w:rsidR="00E33D68" w:rsidRPr="008A7788" w:rsidRDefault="00E33D68" w:rsidP="00C15CD6">
      <w:pPr>
        <w:ind w:left="284"/>
        <w:jc w:val="both"/>
        <w:rPr>
          <w:sz w:val="20"/>
          <w:szCs w:val="20"/>
        </w:rPr>
      </w:pPr>
      <w:r w:rsidRPr="008A7788">
        <w:rPr>
          <w:sz w:val="20"/>
          <w:szCs w:val="20"/>
        </w:rPr>
        <w:t>Врач ______________________________ / _________________</w:t>
      </w:r>
    </w:p>
    <w:p w:rsidR="00E33D68" w:rsidRPr="008A7788" w:rsidRDefault="00E33D68" w:rsidP="00C15CD6">
      <w:pPr>
        <w:ind w:left="284"/>
        <w:jc w:val="both"/>
        <w:rPr>
          <w:i/>
          <w:sz w:val="20"/>
          <w:szCs w:val="20"/>
        </w:rPr>
      </w:pPr>
      <w:r w:rsidRPr="008A7788">
        <w:rPr>
          <w:sz w:val="20"/>
          <w:szCs w:val="20"/>
        </w:rPr>
        <w:tab/>
      </w:r>
      <w:r w:rsidRPr="008A7788">
        <w:rPr>
          <w:sz w:val="20"/>
          <w:szCs w:val="20"/>
        </w:rPr>
        <w:tab/>
      </w:r>
      <w:r w:rsidRPr="008A7788">
        <w:rPr>
          <w:sz w:val="20"/>
          <w:szCs w:val="20"/>
        </w:rPr>
        <w:tab/>
      </w:r>
      <w:r w:rsidRPr="008A7788">
        <w:rPr>
          <w:i/>
          <w:sz w:val="20"/>
          <w:szCs w:val="20"/>
        </w:rPr>
        <w:t>(ФИО)                                  (подпись)</w:t>
      </w:r>
    </w:p>
    <w:p w:rsidR="00E33D68" w:rsidRPr="008A7788" w:rsidRDefault="00E33D68" w:rsidP="00C15CD6">
      <w:pPr>
        <w:ind w:left="284"/>
        <w:jc w:val="center"/>
        <w:rPr>
          <w:i/>
          <w:sz w:val="20"/>
          <w:szCs w:val="20"/>
        </w:rPr>
      </w:pPr>
      <w:r w:rsidRPr="008A7788">
        <w:rPr>
          <w:i/>
          <w:sz w:val="20"/>
          <w:szCs w:val="20"/>
        </w:rPr>
        <w:t xml:space="preserve">                         (М.П. медицинского учреждения)</w:t>
      </w:r>
    </w:p>
    <w:p w:rsidR="00E33D68" w:rsidRPr="008A7788" w:rsidRDefault="00E33D68" w:rsidP="00C15CD6">
      <w:pPr>
        <w:ind w:left="284"/>
        <w:jc w:val="both"/>
        <w:rPr>
          <w:b/>
          <w:sz w:val="20"/>
          <w:szCs w:val="20"/>
          <w:u w:val="single"/>
        </w:rPr>
      </w:pPr>
    </w:p>
    <w:p w:rsidR="004D0124" w:rsidRPr="008A7788" w:rsidRDefault="004D0124" w:rsidP="00C15CD6">
      <w:pPr>
        <w:ind w:left="284"/>
        <w:jc w:val="both"/>
        <w:rPr>
          <w:b/>
          <w:sz w:val="10"/>
          <w:szCs w:val="20"/>
          <w:u w:val="single"/>
        </w:rPr>
      </w:pPr>
    </w:p>
    <w:tbl>
      <w:tblPr>
        <w:tblW w:w="121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7087"/>
      </w:tblGrid>
      <w:tr w:rsidR="00E33D68" w:rsidRPr="008A7788" w:rsidTr="004D0124">
        <w:trPr>
          <w:trHeight w:val="365"/>
        </w:trPr>
        <w:tc>
          <w:tcPr>
            <w:tcW w:w="5103" w:type="dxa"/>
            <w:tcBorders>
              <w:top w:val="nil"/>
              <w:left w:val="nil"/>
              <w:bottom w:val="nil"/>
              <w:right w:val="nil"/>
            </w:tcBorders>
            <w:vAlign w:val="bottom"/>
          </w:tcPr>
          <w:p w:rsidR="00E33D68" w:rsidRPr="008A7788" w:rsidRDefault="008A7788" w:rsidP="008A7788">
            <w:pPr>
              <w:ind w:left="284"/>
              <w:rPr>
                <w:sz w:val="20"/>
                <w:szCs w:val="20"/>
              </w:rPr>
            </w:pPr>
            <w:r w:rsidRPr="008A7788">
              <w:rPr>
                <w:sz w:val="20"/>
                <w:szCs w:val="20"/>
              </w:rPr>
              <w:t xml:space="preserve">Директор </w:t>
            </w:r>
            <w:r w:rsidR="004D0124" w:rsidRPr="008A7788">
              <w:rPr>
                <w:sz w:val="20"/>
                <w:szCs w:val="20"/>
              </w:rPr>
              <w:t xml:space="preserve"> __________________________ </w:t>
            </w:r>
            <w:r w:rsidRPr="008A7788">
              <w:rPr>
                <w:sz w:val="20"/>
                <w:szCs w:val="20"/>
              </w:rPr>
              <w:t xml:space="preserve">    </w:t>
            </w:r>
            <w:r w:rsidRPr="008A7788">
              <w:rPr>
                <w:i/>
                <w:sz w:val="18"/>
                <w:szCs w:val="20"/>
              </w:rPr>
              <w:t>наименование образовательного учреждения</w:t>
            </w:r>
            <w:r w:rsidRPr="008A7788">
              <w:rPr>
                <w:sz w:val="18"/>
                <w:szCs w:val="20"/>
              </w:rPr>
              <w:t xml:space="preserve"> </w:t>
            </w:r>
          </w:p>
        </w:tc>
        <w:tc>
          <w:tcPr>
            <w:tcW w:w="7087" w:type="dxa"/>
            <w:tcBorders>
              <w:top w:val="nil"/>
              <w:left w:val="nil"/>
              <w:bottom w:val="single" w:sz="4" w:space="0" w:color="auto"/>
              <w:right w:val="nil"/>
            </w:tcBorders>
          </w:tcPr>
          <w:p w:rsidR="00E33D68" w:rsidRPr="008A7788" w:rsidRDefault="00E33D68" w:rsidP="00C15CD6">
            <w:pPr>
              <w:ind w:left="284"/>
              <w:jc w:val="center"/>
              <w:rPr>
                <w:sz w:val="20"/>
                <w:szCs w:val="20"/>
              </w:rPr>
            </w:pPr>
          </w:p>
        </w:tc>
      </w:tr>
      <w:tr w:rsidR="00E33D68" w:rsidRPr="00B91766" w:rsidTr="004D0124">
        <w:tc>
          <w:tcPr>
            <w:tcW w:w="5103" w:type="dxa"/>
            <w:tcBorders>
              <w:top w:val="nil"/>
              <w:left w:val="nil"/>
              <w:bottom w:val="nil"/>
              <w:right w:val="nil"/>
            </w:tcBorders>
          </w:tcPr>
          <w:p w:rsidR="00E33D68" w:rsidRPr="008A7788" w:rsidRDefault="00E33D68" w:rsidP="00C15CD6">
            <w:pPr>
              <w:ind w:left="284"/>
              <w:jc w:val="both"/>
              <w:rPr>
                <w:sz w:val="20"/>
                <w:szCs w:val="20"/>
              </w:rPr>
            </w:pPr>
          </w:p>
        </w:tc>
        <w:tc>
          <w:tcPr>
            <w:tcW w:w="7087" w:type="dxa"/>
            <w:tcBorders>
              <w:top w:val="single" w:sz="4" w:space="0" w:color="auto"/>
              <w:left w:val="nil"/>
              <w:bottom w:val="nil"/>
              <w:right w:val="nil"/>
            </w:tcBorders>
          </w:tcPr>
          <w:p w:rsidR="00E33D68" w:rsidRPr="00B91766" w:rsidRDefault="00E33D68" w:rsidP="00C15CD6">
            <w:pPr>
              <w:ind w:left="284"/>
              <w:jc w:val="center"/>
              <w:rPr>
                <w:i/>
                <w:sz w:val="20"/>
                <w:szCs w:val="20"/>
              </w:rPr>
            </w:pPr>
            <w:r w:rsidRPr="008A7788">
              <w:rPr>
                <w:i/>
                <w:sz w:val="20"/>
                <w:szCs w:val="20"/>
              </w:rPr>
              <w:t>(Ф.И.О. полностью, подпись)</w:t>
            </w:r>
          </w:p>
        </w:tc>
      </w:tr>
    </w:tbl>
    <w:p w:rsidR="00CE7C6E" w:rsidRDefault="00FC3AE6" w:rsidP="00C15CD6">
      <w:pPr>
        <w:tabs>
          <w:tab w:val="left" w:pos="0"/>
        </w:tabs>
        <w:ind w:left="284" w:firstLine="708"/>
        <w:jc w:val="both"/>
        <w:rPr>
          <w:i/>
          <w:szCs w:val="28"/>
        </w:rPr>
      </w:pPr>
      <w:r w:rsidRPr="00FC3AE6">
        <w:rPr>
          <w:i/>
          <w:szCs w:val="28"/>
        </w:rPr>
        <w:t xml:space="preserve">МП </w:t>
      </w: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975BC5" w:rsidRDefault="00975BC5" w:rsidP="00C15CD6">
      <w:pPr>
        <w:tabs>
          <w:tab w:val="left" w:pos="0"/>
        </w:tabs>
        <w:ind w:left="284" w:firstLine="708"/>
        <w:jc w:val="both"/>
        <w:rPr>
          <w:i/>
          <w:szCs w:val="28"/>
        </w:rPr>
      </w:pPr>
    </w:p>
    <w:p w:rsidR="000374C8" w:rsidRDefault="000374C8" w:rsidP="00975BC5">
      <w:pPr>
        <w:spacing w:after="200" w:line="276" w:lineRule="auto"/>
        <w:jc w:val="both"/>
        <w:rPr>
          <w:rFonts w:eastAsia="Calibri"/>
          <w:szCs w:val="22"/>
          <w:lang w:eastAsia="en-US"/>
        </w:rPr>
        <w:sectPr w:rsidR="000374C8" w:rsidSect="00975BC5">
          <w:pgSz w:w="16838" w:h="11906" w:orient="landscape"/>
          <w:pgMar w:top="851" w:right="851" w:bottom="1701" w:left="851" w:header="709" w:footer="709" w:gutter="0"/>
          <w:pgNumType w:start="1"/>
          <w:cols w:space="708"/>
          <w:titlePg/>
          <w:docGrid w:linePitch="360"/>
        </w:sectPr>
      </w:pPr>
    </w:p>
    <w:p w:rsidR="00975BC5" w:rsidRPr="009E23DC" w:rsidRDefault="000374C8" w:rsidP="00975BC5">
      <w:pPr>
        <w:spacing w:after="200" w:line="276" w:lineRule="auto"/>
        <w:jc w:val="both"/>
        <w:rPr>
          <w:rFonts w:eastAsia="Calibri"/>
          <w:sz w:val="28"/>
          <w:szCs w:val="28"/>
          <w:lang w:eastAsia="en-US"/>
        </w:rPr>
      </w:pPr>
      <w:r>
        <w:rPr>
          <w:rFonts w:eastAsia="Calibri"/>
          <w:szCs w:val="22"/>
          <w:lang w:eastAsia="en-US"/>
        </w:rPr>
        <w:lastRenderedPageBreak/>
        <w:t xml:space="preserve">                                                                                                                 </w:t>
      </w:r>
      <w:r w:rsidRPr="009E23DC">
        <w:rPr>
          <w:rFonts w:eastAsia="Calibri"/>
          <w:sz w:val="28"/>
          <w:szCs w:val="28"/>
          <w:lang w:eastAsia="en-US"/>
        </w:rPr>
        <w:t>Приложение №2</w:t>
      </w:r>
    </w:p>
    <w:p w:rsidR="000374C8" w:rsidRDefault="000374C8" w:rsidP="00975BC5">
      <w:pPr>
        <w:spacing w:after="200" w:line="276" w:lineRule="auto"/>
        <w:jc w:val="both"/>
        <w:rPr>
          <w:rFonts w:eastAsia="Calibri"/>
          <w:szCs w:val="22"/>
          <w:lang w:eastAsia="en-US"/>
        </w:rPr>
      </w:pPr>
    </w:p>
    <w:p w:rsidR="000374C8" w:rsidRPr="00975BC5" w:rsidRDefault="000374C8" w:rsidP="00975BC5">
      <w:pPr>
        <w:spacing w:after="200" w:line="276" w:lineRule="auto"/>
        <w:jc w:val="both"/>
        <w:rPr>
          <w:rFonts w:eastAsia="Calibri"/>
          <w:szCs w:val="22"/>
          <w:lang w:eastAsia="en-US"/>
        </w:rPr>
      </w:pPr>
    </w:p>
    <w:p w:rsidR="00975BC5" w:rsidRPr="00975BC5" w:rsidRDefault="00975BC5" w:rsidP="00975BC5">
      <w:pPr>
        <w:jc w:val="center"/>
        <w:rPr>
          <w:rFonts w:eastAsia="Calibri"/>
          <w:szCs w:val="22"/>
          <w:lang w:eastAsia="en-US"/>
        </w:rPr>
      </w:pPr>
      <w:r w:rsidRPr="00975BC5">
        <w:rPr>
          <w:rFonts w:eastAsia="Calibri"/>
          <w:szCs w:val="22"/>
          <w:lang w:eastAsia="en-US"/>
        </w:rPr>
        <w:t>СОГЛАСИЕ</w:t>
      </w:r>
    </w:p>
    <w:p w:rsidR="00975BC5" w:rsidRPr="00975BC5" w:rsidRDefault="00975BC5" w:rsidP="00975BC5">
      <w:pPr>
        <w:jc w:val="center"/>
        <w:rPr>
          <w:rFonts w:eastAsia="Calibri"/>
          <w:szCs w:val="22"/>
          <w:lang w:eastAsia="en-US"/>
        </w:rPr>
      </w:pPr>
      <w:r w:rsidRPr="00975BC5">
        <w:rPr>
          <w:rFonts w:eastAsia="Calibri"/>
          <w:szCs w:val="22"/>
          <w:lang w:eastAsia="en-US"/>
        </w:rPr>
        <w:t>НА ОБРАБОТКУ ПЕРСОНАЛЬНЫХ ДАННЫХ</w:t>
      </w:r>
    </w:p>
    <w:p w:rsidR="00975BC5" w:rsidRPr="00975BC5" w:rsidRDefault="00975BC5" w:rsidP="00975BC5">
      <w:pPr>
        <w:jc w:val="both"/>
        <w:rPr>
          <w:rFonts w:eastAsia="Calibri"/>
          <w:szCs w:val="22"/>
          <w:lang w:eastAsia="en-US"/>
        </w:rPr>
      </w:pPr>
      <w:r w:rsidRPr="00975BC5">
        <w:rPr>
          <w:rFonts w:eastAsia="Calibri"/>
          <w:szCs w:val="22"/>
          <w:lang w:eastAsia="en-US"/>
        </w:rPr>
        <w:t>Я, _______________________________________________________________,</w:t>
      </w:r>
    </w:p>
    <w:p w:rsidR="00975BC5" w:rsidRPr="00975BC5" w:rsidRDefault="00975BC5" w:rsidP="00975BC5">
      <w:pPr>
        <w:ind w:left="3545"/>
        <w:jc w:val="both"/>
        <w:rPr>
          <w:rFonts w:eastAsia="Calibri"/>
          <w:szCs w:val="22"/>
          <w:lang w:eastAsia="en-US"/>
        </w:rPr>
      </w:pPr>
      <w:r w:rsidRPr="00975BC5">
        <w:rPr>
          <w:rFonts w:eastAsia="Calibri"/>
          <w:szCs w:val="22"/>
          <w:lang w:eastAsia="en-US"/>
        </w:rPr>
        <w:t>(ФИО)</w:t>
      </w:r>
    </w:p>
    <w:p w:rsidR="00975BC5" w:rsidRPr="00975BC5" w:rsidRDefault="00975BC5" w:rsidP="00975BC5">
      <w:pPr>
        <w:jc w:val="both"/>
        <w:rPr>
          <w:rFonts w:eastAsia="Calibri"/>
          <w:szCs w:val="22"/>
          <w:lang w:eastAsia="en-US"/>
        </w:rPr>
      </w:pPr>
      <w:r w:rsidRPr="00975BC5">
        <w:rPr>
          <w:rFonts w:eastAsia="Calibri"/>
          <w:szCs w:val="22"/>
          <w:lang w:eastAsia="en-US"/>
        </w:rPr>
        <w:t>паспорт ___________ выдан _______________________________________________,</w:t>
      </w:r>
    </w:p>
    <w:p w:rsidR="00975BC5" w:rsidRPr="00975BC5" w:rsidRDefault="00975BC5" w:rsidP="00975BC5">
      <w:pPr>
        <w:ind w:firstLine="709"/>
        <w:jc w:val="both"/>
        <w:rPr>
          <w:rFonts w:eastAsia="Calibri"/>
          <w:szCs w:val="22"/>
          <w:lang w:eastAsia="en-US"/>
        </w:rPr>
      </w:pPr>
      <w:r w:rsidRPr="00975BC5">
        <w:rPr>
          <w:rFonts w:eastAsia="Calibri"/>
          <w:szCs w:val="22"/>
          <w:lang w:eastAsia="en-US"/>
        </w:rPr>
        <w:t>(серия, номер)                                                                        (когда и кем выдан)</w:t>
      </w:r>
    </w:p>
    <w:p w:rsidR="00975BC5" w:rsidRPr="00975BC5" w:rsidRDefault="00975BC5" w:rsidP="00975BC5">
      <w:pPr>
        <w:jc w:val="both"/>
        <w:rPr>
          <w:rFonts w:eastAsia="Calibri"/>
          <w:szCs w:val="22"/>
          <w:lang w:eastAsia="en-US"/>
        </w:rPr>
      </w:pPr>
      <w:r w:rsidRPr="00975BC5">
        <w:rPr>
          <w:rFonts w:eastAsia="Calibri"/>
          <w:szCs w:val="22"/>
          <w:lang w:eastAsia="en-US"/>
        </w:rPr>
        <w:t>адрес регистрации_______________________________________________________,</w:t>
      </w:r>
    </w:p>
    <w:p w:rsidR="00975BC5" w:rsidRPr="00975BC5" w:rsidRDefault="00975BC5" w:rsidP="00975BC5">
      <w:pPr>
        <w:jc w:val="both"/>
        <w:rPr>
          <w:rFonts w:eastAsia="Calibri"/>
          <w:szCs w:val="22"/>
          <w:lang w:eastAsia="en-US"/>
        </w:rPr>
      </w:pPr>
      <w:r w:rsidRPr="00975BC5">
        <w:rPr>
          <w:rFonts w:eastAsia="Calibri"/>
          <w:szCs w:val="22"/>
          <w:lang w:eastAsia="en-US"/>
        </w:rPr>
        <w:t>даю свое согласие на обработку в управление физической культуры, спорта и молодежной политики администрации Белгородского района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контактные данные.</w:t>
      </w:r>
    </w:p>
    <w:p w:rsidR="00975BC5" w:rsidRPr="00975BC5" w:rsidRDefault="00975BC5" w:rsidP="00975BC5">
      <w:pPr>
        <w:jc w:val="both"/>
        <w:rPr>
          <w:b/>
        </w:rPr>
      </w:pPr>
      <w:r w:rsidRPr="00975BC5">
        <w:rPr>
          <w:szCs w:val="22"/>
        </w:rPr>
        <w:t xml:space="preserve">Я даю согласие на использование </w:t>
      </w:r>
      <w:r w:rsidRPr="00975BC5">
        <w:t xml:space="preserve">персональных данных исключительно в целях участия </w:t>
      </w:r>
      <w:r w:rsidRPr="00975BC5">
        <w:br/>
        <w:t>в мероприя</w:t>
      </w:r>
      <w:r>
        <w:t xml:space="preserve">тиях и соревнованиях фестиваля </w:t>
      </w:r>
      <w:r w:rsidRPr="00975BC5">
        <w:t>Всероссийского физкультурно – спортивного комплекса «Готов к труду и обороне» среди трудовых коллективов Белгородского района</w:t>
      </w:r>
      <w:r w:rsidR="006F1530">
        <w:t>.</w:t>
      </w:r>
    </w:p>
    <w:p w:rsidR="00975BC5" w:rsidRPr="00975BC5" w:rsidRDefault="00975BC5" w:rsidP="00975BC5">
      <w:pPr>
        <w:jc w:val="both"/>
        <w:rPr>
          <w:rFonts w:eastAsia="Calibri"/>
          <w:szCs w:val="22"/>
          <w:lang w:eastAsia="en-US"/>
        </w:rPr>
      </w:pPr>
      <w:r w:rsidRPr="00975BC5">
        <w:rPr>
          <w:rFonts w:eastAsia="Calibri"/>
          <w:szCs w:val="22"/>
          <w:lang w:eastAsia="en-US"/>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5BC5" w:rsidRPr="00975BC5" w:rsidRDefault="00975BC5" w:rsidP="00975BC5">
      <w:pPr>
        <w:jc w:val="both"/>
        <w:rPr>
          <w:rFonts w:eastAsia="Calibri"/>
          <w:szCs w:val="22"/>
          <w:lang w:eastAsia="en-US"/>
        </w:rPr>
      </w:pPr>
      <w:r w:rsidRPr="00975BC5">
        <w:rPr>
          <w:rFonts w:eastAsia="Calibri"/>
          <w:szCs w:val="22"/>
          <w:lang w:eastAsia="en-US"/>
        </w:rPr>
        <w:t>Я проинформирован, что управление физической культуры, спорта и молодежной политики администрации Белгородского района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75BC5" w:rsidRPr="00975BC5" w:rsidRDefault="00975BC5" w:rsidP="00975BC5">
      <w:pPr>
        <w:jc w:val="both"/>
        <w:rPr>
          <w:rFonts w:eastAsia="Calibri"/>
          <w:szCs w:val="22"/>
          <w:lang w:eastAsia="en-US"/>
        </w:rPr>
      </w:pPr>
      <w:r w:rsidRPr="00975BC5">
        <w:rPr>
          <w:rFonts w:eastAsia="Calibri"/>
          <w:szCs w:val="22"/>
          <w:lang w:eastAsia="en-US"/>
        </w:rPr>
        <w:t>Данное согласие действует до достижения целей обработки персональных данных или в течение срока хранения информации.</w:t>
      </w:r>
    </w:p>
    <w:p w:rsidR="00975BC5" w:rsidRPr="00975BC5" w:rsidRDefault="00975BC5" w:rsidP="00975BC5">
      <w:pPr>
        <w:jc w:val="both"/>
        <w:rPr>
          <w:rFonts w:eastAsia="Calibri"/>
          <w:szCs w:val="22"/>
          <w:lang w:eastAsia="en-US"/>
        </w:rPr>
      </w:pPr>
      <w:r w:rsidRPr="00975BC5">
        <w:rPr>
          <w:rFonts w:eastAsia="Calibri"/>
          <w:szCs w:val="22"/>
          <w:lang w:eastAsia="en-US"/>
        </w:rPr>
        <w:t>Данное согласие может быть отозвано в любой момент по моему заявлению.</w:t>
      </w:r>
    </w:p>
    <w:p w:rsidR="00975BC5" w:rsidRPr="00975BC5" w:rsidRDefault="00975BC5" w:rsidP="00975BC5">
      <w:pPr>
        <w:jc w:val="both"/>
        <w:rPr>
          <w:rFonts w:eastAsia="Calibri"/>
          <w:szCs w:val="22"/>
          <w:lang w:eastAsia="en-US"/>
        </w:rPr>
      </w:pPr>
      <w:r w:rsidRPr="00975BC5">
        <w:rPr>
          <w:rFonts w:eastAsia="Calibri"/>
          <w:szCs w:val="22"/>
          <w:lang w:eastAsia="en-US"/>
        </w:rPr>
        <w:t>Я подтверждаю, что, давая такое согласие, я действую по собственной воле и в своих интересах.</w:t>
      </w:r>
    </w:p>
    <w:p w:rsidR="00975BC5" w:rsidRPr="00975BC5" w:rsidRDefault="00975BC5" w:rsidP="00975BC5">
      <w:pPr>
        <w:jc w:val="both"/>
        <w:rPr>
          <w:rFonts w:eastAsia="Calibri"/>
          <w:szCs w:val="22"/>
          <w:lang w:eastAsia="en-US"/>
        </w:rPr>
      </w:pPr>
    </w:p>
    <w:p w:rsidR="00975BC5" w:rsidRPr="00975BC5" w:rsidRDefault="00975BC5" w:rsidP="00975BC5">
      <w:pPr>
        <w:jc w:val="both"/>
        <w:rPr>
          <w:rFonts w:eastAsia="Calibri"/>
          <w:szCs w:val="22"/>
          <w:lang w:eastAsia="en-US"/>
        </w:rPr>
      </w:pPr>
      <w:r w:rsidRPr="00975BC5">
        <w:rPr>
          <w:rFonts w:eastAsia="Calibri"/>
          <w:szCs w:val="22"/>
          <w:lang w:eastAsia="en-US"/>
        </w:rPr>
        <w:t>«____» ___________ 20</w:t>
      </w:r>
      <w:r w:rsidR="003E74AE">
        <w:rPr>
          <w:rFonts w:eastAsia="Calibri"/>
          <w:szCs w:val="22"/>
          <w:lang w:eastAsia="en-US"/>
        </w:rPr>
        <w:t>25</w:t>
      </w:r>
      <w:r w:rsidRPr="00975BC5">
        <w:rPr>
          <w:rFonts w:eastAsia="Calibri"/>
          <w:szCs w:val="22"/>
          <w:lang w:eastAsia="en-US"/>
        </w:rPr>
        <w:t xml:space="preserve"> г.                      Подпись __________________/_______________/</w:t>
      </w:r>
    </w:p>
    <w:p w:rsidR="00975BC5" w:rsidRPr="00975BC5" w:rsidRDefault="00975BC5" w:rsidP="00975BC5">
      <w:pPr>
        <w:spacing w:after="200" w:line="276" w:lineRule="auto"/>
        <w:ind w:firstLine="708"/>
        <w:jc w:val="center"/>
        <w:rPr>
          <w:rFonts w:eastAsia="Calibri"/>
          <w:sz w:val="28"/>
          <w:szCs w:val="28"/>
          <w:lang w:eastAsia="en-US"/>
        </w:rPr>
      </w:pPr>
    </w:p>
    <w:p w:rsidR="00975BC5" w:rsidRDefault="00975BC5" w:rsidP="00C15CD6">
      <w:pPr>
        <w:tabs>
          <w:tab w:val="left" w:pos="0"/>
        </w:tabs>
        <w:ind w:left="284" w:firstLine="708"/>
        <w:jc w:val="both"/>
        <w:rPr>
          <w:i/>
          <w:szCs w:val="28"/>
        </w:rPr>
      </w:pPr>
    </w:p>
    <w:sectPr w:rsidR="00975BC5" w:rsidSect="000374C8">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C1" w:rsidRDefault="00A314C1">
      <w:r>
        <w:separator/>
      </w:r>
    </w:p>
  </w:endnote>
  <w:endnote w:type="continuationSeparator" w:id="0">
    <w:p w:rsidR="00A314C1" w:rsidRDefault="00A3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C1" w:rsidRDefault="00A314C1">
      <w:r>
        <w:separator/>
      </w:r>
    </w:p>
  </w:footnote>
  <w:footnote w:type="continuationSeparator" w:id="0">
    <w:p w:rsidR="00A314C1" w:rsidRDefault="00A31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78099"/>
      <w:docPartObj>
        <w:docPartGallery w:val="Page Numbers (Top of Page)"/>
        <w:docPartUnique/>
      </w:docPartObj>
    </w:sdtPr>
    <w:sdtEndPr/>
    <w:sdtContent>
      <w:p w:rsidR="009C4439" w:rsidRDefault="0056324C">
        <w:pPr>
          <w:pStyle w:val="a7"/>
          <w:jc w:val="center"/>
        </w:pPr>
        <w:r>
          <w:fldChar w:fldCharType="begin"/>
        </w:r>
        <w:r>
          <w:instrText xml:space="preserve"> PAGE   \* MERGEFORMAT </w:instrText>
        </w:r>
        <w:r>
          <w:fldChar w:fldCharType="separate"/>
        </w:r>
        <w:r w:rsidR="00FA718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1A6FB18"/>
    <w:lvl w:ilvl="0">
      <w:start w:val="1"/>
      <w:numFmt w:val="bullet"/>
      <w:lvlText w:val="-"/>
      <w:lvlJc w:val="left"/>
      <w:rPr>
        <w:rFonts w:ascii="Times New Roman" w:hAnsi="Times New Roman"/>
        <w:b w:val="0"/>
        <w:i w:val="0"/>
        <w:smallCaps w:val="0"/>
        <w:strike w:val="0"/>
        <w:color w:val="000000"/>
        <w:spacing w:val="10"/>
        <w:w w:val="100"/>
        <w:position w:val="0"/>
        <w:sz w:val="21"/>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3">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4">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5">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6">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7">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lvl w:ilvl="8">
      <w:start w:val="1"/>
      <w:numFmt w:val="decimal"/>
      <w:lvlText w:val="%3."/>
      <w:lvlJc w:val="left"/>
      <w:rPr>
        <w:rFonts w:ascii="Times New Roman" w:hAnsi="Times New Roman" w:cs="Times New Roman"/>
        <w:b w:val="0"/>
        <w:bCs w:val="0"/>
        <w:i w:val="0"/>
        <w:iCs w:val="0"/>
        <w:smallCaps w:val="0"/>
        <w:strike w:val="0"/>
        <w:color w:val="000000"/>
        <w:spacing w:val="10"/>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10"/>
        <w:w w:val="100"/>
        <w:position w:val="0"/>
        <w:sz w:val="21"/>
        <w:u w:val="none"/>
      </w:rPr>
    </w:lvl>
    <w:lvl w:ilvl="1">
      <w:start w:val="1"/>
      <w:numFmt w:val="upperRoman"/>
      <w:lvlText w:val="%2"/>
      <w:lvlJc w:val="left"/>
      <w:rPr>
        <w:rFonts w:ascii="Times New Roman" w:hAnsi="Times New Roman" w:cs="Times New Roman"/>
        <w:b/>
        <w:bCs/>
        <w:i w:val="0"/>
        <w:iCs w:val="0"/>
        <w:smallCaps w:val="0"/>
        <w:strike w:val="0"/>
        <w:color w:val="000000"/>
        <w:spacing w:val="0"/>
        <w:w w:val="100"/>
        <w:position w:val="0"/>
        <w:sz w:val="21"/>
        <w:szCs w:val="21"/>
        <w:u w:val="none"/>
      </w:rPr>
    </w:lvl>
    <w:lvl w:ilvl="2">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3">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4">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5">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6">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7">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lvl w:ilvl="8">
      <w:start w:val="1"/>
      <w:numFmt w:val="upperRoman"/>
      <w:lvlText w:val="%3"/>
      <w:lvlJc w:val="left"/>
      <w:rPr>
        <w:rFonts w:ascii="Times New Roman" w:hAnsi="Times New Roman" w:cs="Times New Roman"/>
        <w:b/>
        <w:bCs/>
        <w:i w:val="0"/>
        <w:iCs w:val="0"/>
        <w:smallCaps w:val="0"/>
        <w:strike w:val="0"/>
        <w:color w:val="000000"/>
        <w:spacing w:val="0"/>
        <w:w w:val="100"/>
        <w:position w:val="0"/>
        <w:sz w:val="21"/>
        <w:szCs w:val="21"/>
        <w:u w:val="none"/>
      </w:rPr>
    </w:lvl>
  </w:abstractNum>
  <w:abstractNum w:abstractNumId="2" w15:restartNumberingAfterBreak="0">
    <w:nsid w:val="03190744"/>
    <w:multiLevelType w:val="hybridMultilevel"/>
    <w:tmpl w:val="D94A96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C97AF6"/>
    <w:multiLevelType w:val="hybridMultilevel"/>
    <w:tmpl w:val="163C7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CB3797"/>
    <w:multiLevelType w:val="hybridMultilevel"/>
    <w:tmpl w:val="DEAE6990"/>
    <w:lvl w:ilvl="0" w:tplc="738054FE">
      <w:start w:val="1"/>
      <w:numFmt w:val="bullet"/>
      <w:lvlText w:val="-"/>
      <w:lvlJc w:val="left"/>
      <w:pPr>
        <w:ind w:left="502" w:hanging="360"/>
      </w:pPr>
      <w:rPr>
        <w:rFonts w:ascii="Segoe UI" w:hAnsi="Segoe UI" w:hint="default"/>
      </w:rPr>
    </w:lvl>
    <w:lvl w:ilvl="1" w:tplc="738054FE">
      <w:start w:val="1"/>
      <w:numFmt w:val="bullet"/>
      <w:lvlText w:val="-"/>
      <w:lvlJc w:val="left"/>
      <w:pPr>
        <w:ind w:left="1222" w:hanging="360"/>
      </w:pPr>
      <w:rPr>
        <w:rFonts w:ascii="Segoe UI" w:hAnsi="Segoe UI"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15:restartNumberingAfterBreak="0">
    <w:nsid w:val="15EF2EE1"/>
    <w:multiLevelType w:val="hybridMultilevel"/>
    <w:tmpl w:val="7390F0DE"/>
    <w:lvl w:ilvl="0" w:tplc="0419000F">
      <w:start w:val="1"/>
      <w:numFmt w:val="decimal"/>
      <w:lvlText w:val="%1."/>
      <w:lvlJc w:val="left"/>
      <w:pPr>
        <w:ind w:left="502"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334D80"/>
    <w:multiLevelType w:val="multilevel"/>
    <w:tmpl w:val="C0FE6E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ED17FB1"/>
    <w:multiLevelType w:val="hybridMultilevel"/>
    <w:tmpl w:val="3C527D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52A07"/>
    <w:multiLevelType w:val="hybridMultilevel"/>
    <w:tmpl w:val="4E9ABB56"/>
    <w:lvl w:ilvl="0" w:tplc="B52AAA6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E82788"/>
    <w:multiLevelType w:val="hybridMultilevel"/>
    <w:tmpl w:val="8BA47F24"/>
    <w:lvl w:ilvl="0" w:tplc="589E3DAE">
      <w:start w:val="5"/>
      <w:numFmt w:val="upperRoman"/>
      <w:lvlText w:val="%1."/>
      <w:lvlJc w:val="left"/>
      <w:pPr>
        <w:ind w:left="2989" w:hanging="72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10" w15:restartNumberingAfterBreak="0">
    <w:nsid w:val="29CC2158"/>
    <w:multiLevelType w:val="hybridMultilevel"/>
    <w:tmpl w:val="E108A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00B0B"/>
    <w:multiLevelType w:val="hybridMultilevel"/>
    <w:tmpl w:val="AE9E6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2C2353"/>
    <w:multiLevelType w:val="hybridMultilevel"/>
    <w:tmpl w:val="0ECE6F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6B44D31"/>
    <w:multiLevelType w:val="hybridMultilevel"/>
    <w:tmpl w:val="0ECE6F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4385D56"/>
    <w:multiLevelType w:val="hybridMultilevel"/>
    <w:tmpl w:val="13064F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48C7321"/>
    <w:multiLevelType w:val="hybridMultilevel"/>
    <w:tmpl w:val="3530E0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B64E12"/>
    <w:multiLevelType w:val="hybridMultilevel"/>
    <w:tmpl w:val="DCCE449A"/>
    <w:lvl w:ilvl="0" w:tplc="E0CA476E">
      <w:start w:val="2"/>
      <w:numFmt w:val="decimal"/>
      <w:lvlText w:val="%1"/>
      <w:lvlJc w:val="left"/>
      <w:pPr>
        <w:ind w:left="1335" w:hanging="360"/>
      </w:pPr>
      <w:rPr>
        <w:rFonts w:hint="default"/>
        <w:b/>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7" w15:restartNumberingAfterBreak="0">
    <w:nsid w:val="47D325A9"/>
    <w:multiLevelType w:val="hybridMultilevel"/>
    <w:tmpl w:val="0ECE6F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4E67150B"/>
    <w:multiLevelType w:val="hybridMultilevel"/>
    <w:tmpl w:val="FE825770"/>
    <w:lvl w:ilvl="0" w:tplc="03529E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B12416"/>
    <w:multiLevelType w:val="hybridMultilevel"/>
    <w:tmpl w:val="267227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0650309"/>
    <w:multiLevelType w:val="hybridMultilevel"/>
    <w:tmpl w:val="61380C8A"/>
    <w:lvl w:ilvl="0" w:tplc="F716C872">
      <w:start w:val="8"/>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21" w15:restartNumberingAfterBreak="0">
    <w:nsid w:val="50CD16AB"/>
    <w:multiLevelType w:val="hybridMultilevel"/>
    <w:tmpl w:val="87589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28A3C67"/>
    <w:multiLevelType w:val="hybridMultilevel"/>
    <w:tmpl w:val="D7160E4E"/>
    <w:lvl w:ilvl="0" w:tplc="30A0C09C">
      <w:start w:val="8"/>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1F67E3"/>
    <w:multiLevelType w:val="hybridMultilevel"/>
    <w:tmpl w:val="8BC80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90B0D"/>
    <w:multiLevelType w:val="hybridMultilevel"/>
    <w:tmpl w:val="B0AE934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CA0755"/>
    <w:multiLevelType w:val="hybridMultilevel"/>
    <w:tmpl w:val="C6C2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0327E7"/>
    <w:multiLevelType w:val="hybridMultilevel"/>
    <w:tmpl w:val="7E609E16"/>
    <w:lvl w:ilvl="0" w:tplc="535C87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2663E2"/>
    <w:multiLevelType w:val="hybridMultilevel"/>
    <w:tmpl w:val="9BD606EE"/>
    <w:lvl w:ilvl="0" w:tplc="4B20663C">
      <w:start w:val="1"/>
      <w:numFmt w:val="decimal"/>
      <w:lvlText w:val="%1."/>
      <w:lvlJc w:val="left"/>
      <w:pPr>
        <w:ind w:left="6456" w:hanging="360"/>
      </w:pPr>
      <w:rPr>
        <w:rFonts w:cs="Times New Roman"/>
      </w:rPr>
    </w:lvl>
    <w:lvl w:ilvl="1" w:tplc="04190019">
      <w:start w:val="1"/>
      <w:numFmt w:val="lowerLetter"/>
      <w:lvlText w:val="%2."/>
      <w:lvlJc w:val="left"/>
      <w:pPr>
        <w:ind w:left="7176" w:hanging="360"/>
      </w:pPr>
      <w:rPr>
        <w:rFonts w:cs="Times New Roman"/>
      </w:rPr>
    </w:lvl>
    <w:lvl w:ilvl="2" w:tplc="0419001B">
      <w:start w:val="1"/>
      <w:numFmt w:val="lowerRoman"/>
      <w:lvlText w:val="%3."/>
      <w:lvlJc w:val="right"/>
      <w:pPr>
        <w:ind w:left="7896" w:hanging="180"/>
      </w:pPr>
      <w:rPr>
        <w:rFonts w:cs="Times New Roman"/>
      </w:rPr>
    </w:lvl>
    <w:lvl w:ilvl="3" w:tplc="0419000F">
      <w:start w:val="1"/>
      <w:numFmt w:val="decimal"/>
      <w:lvlText w:val="%4."/>
      <w:lvlJc w:val="left"/>
      <w:pPr>
        <w:ind w:left="8616" w:hanging="360"/>
      </w:pPr>
      <w:rPr>
        <w:rFonts w:cs="Times New Roman"/>
      </w:rPr>
    </w:lvl>
    <w:lvl w:ilvl="4" w:tplc="04190019">
      <w:start w:val="1"/>
      <w:numFmt w:val="lowerLetter"/>
      <w:lvlText w:val="%5."/>
      <w:lvlJc w:val="left"/>
      <w:pPr>
        <w:ind w:left="9336" w:hanging="360"/>
      </w:pPr>
      <w:rPr>
        <w:rFonts w:cs="Times New Roman"/>
      </w:rPr>
    </w:lvl>
    <w:lvl w:ilvl="5" w:tplc="0419001B">
      <w:start w:val="1"/>
      <w:numFmt w:val="lowerRoman"/>
      <w:lvlText w:val="%6."/>
      <w:lvlJc w:val="right"/>
      <w:pPr>
        <w:ind w:left="10056" w:hanging="180"/>
      </w:pPr>
      <w:rPr>
        <w:rFonts w:cs="Times New Roman"/>
      </w:rPr>
    </w:lvl>
    <w:lvl w:ilvl="6" w:tplc="0419000F">
      <w:start w:val="1"/>
      <w:numFmt w:val="decimal"/>
      <w:lvlText w:val="%7."/>
      <w:lvlJc w:val="left"/>
      <w:pPr>
        <w:ind w:left="10776" w:hanging="360"/>
      </w:pPr>
      <w:rPr>
        <w:rFonts w:cs="Times New Roman"/>
      </w:rPr>
    </w:lvl>
    <w:lvl w:ilvl="7" w:tplc="04190019">
      <w:start w:val="1"/>
      <w:numFmt w:val="lowerLetter"/>
      <w:lvlText w:val="%8."/>
      <w:lvlJc w:val="left"/>
      <w:pPr>
        <w:ind w:left="11496" w:hanging="360"/>
      </w:pPr>
      <w:rPr>
        <w:rFonts w:cs="Times New Roman"/>
      </w:rPr>
    </w:lvl>
    <w:lvl w:ilvl="8" w:tplc="0419001B">
      <w:start w:val="1"/>
      <w:numFmt w:val="lowerRoman"/>
      <w:lvlText w:val="%9."/>
      <w:lvlJc w:val="right"/>
      <w:pPr>
        <w:ind w:left="12216" w:hanging="180"/>
      </w:pPr>
      <w:rPr>
        <w:rFonts w:cs="Times New Roman"/>
      </w:rPr>
    </w:lvl>
  </w:abstractNum>
  <w:abstractNum w:abstractNumId="28" w15:restartNumberingAfterBreak="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A560AF"/>
    <w:multiLevelType w:val="hybridMultilevel"/>
    <w:tmpl w:val="2E70D6AA"/>
    <w:lvl w:ilvl="0" w:tplc="40C4F8B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F75D0A"/>
    <w:multiLevelType w:val="hybridMultilevel"/>
    <w:tmpl w:val="614AB3B8"/>
    <w:lvl w:ilvl="0" w:tplc="ACA4A5A4">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090B51"/>
    <w:multiLevelType w:val="hybridMultilevel"/>
    <w:tmpl w:val="C6C2B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1704EF"/>
    <w:multiLevelType w:val="hybridMultilevel"/>
    <w:tmpl w:val="B0AE934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007482"/>
    <w:multiLevelType w:val="hybridMultilevel"/>
    <w:tmpl w:val="4DEE39E4"/>
    <w:lvl w:ilvl="0" w:tplc="A00C78EA">
      <w:start w:val="1"/>
      <w:numFmt w:val="decimal"/>
      <w:lvlText w:val="%1."/>
      <w:lvlJc w:val="left"/>
      <w:pPr>
        <w:ind w:left="369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BBF5BB3"/>
    <w:multiLevelType w:val="hybridMultilevel"/>
    <w:tmpl w:val="ABB6169A"/>
    <w:lvl w:ilvl="0" w:tplc="1722DD0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E2962A6"/>
    <w:multiLevelType w:val="hybridMultilevel"/>
    <w:tmpl w:val="049AE182"/>
    <w:lvl w:ilvl="0" w:tplc="A44A563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E2D7CD8"/>
    <w:multiLevelType w:val="hybridMultilevel"/>
    <w:tmpl w:val="049AE182"/>
    <w:lvl w:ilvl="0" w:tplc="A44A563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F8177D8"/>
    <w:multiLevelType w:val="hybridMultilevel"/>
    <w:tmpl w:val="2AF6A15E"/>
    <w:lvl w:ilvl="0" w:tplc="738054FE">
      <w:start w:val="1"/>
      <w:numFmt w:val="bullet"/>
      <w:lvlText w:val="-"/>
      <w:lvlJc w:val="left"/>
      <w:pPr>
        <w:ind w:left="1070" w:hanging="360"/>
      </w:pPr>
      <w:rPr>
        <w:rFonts w:ascii="Segoe UI" w:hAnsi="Segoe UI"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15:restartNumberingAfterBreak="0">
    <w:nsid w:val="725B6781"/>
    <w:multiLevelType w:val="hybridMultilevel"/>
    <w:tmpl w:val="4F54A4D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F4528E"/>
    <w:multiLevelType w:val="hybridMultilevel"/>
    <w:tmpl w:val="6F1C0D14"/>
    <w:lvl w:ilvl="0" w:tplc="300C9A2E">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F897DCE"/>
    <w:multiLevelType w:val="hybridMultilevel"/>
    <w:tmpl w:val="440E37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24"/>
  </w:num>
  <w:num w:numId="3">
    <w:abstractNumId w:val="35"/>
  </w:num>
  <w:num w:numId="4">
    <w:abstractNumId w:val="36"/>
  </w:num>
  <w:num w:numId="5">
    <w:abstractNumId w:val="18"/>
  </w:num>
  <w:num w:numId="6">
    <w:abstractNumId w:val="11"/>
  </w:num>
  <w:num w:numId="7">
    <w:abstractNumId w:val="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8"/>
  </w:num>
  <w:num w:numId="14">
    <w:abstractNumId w:val="39"/>
  </w:num>
  <w:num w:numId="15">
    <w:abstractNumId w:val="1"/>
  </w:num>
  <w:num w:numId="16">
    <w:abstractNumId w:val="0"/>
  </w:num>
  <w:num w:numId="17">
    <w:abstractNumId w:val="7"/>
  </w:num>
  <w:num w:numId="18">
    <w:abstractNumId w:val="32"/>
  </w:num>
  <w:num w:numId="19">
    <w:abstractNumId w:val="16"/>
  </w:num>
  <w:num w:numId="20">
    <w:abstractNumId w:val="8"/>
  </w:num>
  <w:num w:numId="21">
    <w:abstractNumId w:val="29"/>
  </w:num>
  <w:num w:numId="22">
    <w:abstractNumId w:val="4"/>
  </w:num>
  <w:num w:numId="23">
    <w:abstractNumId w:val="30"/>
  </w:num>
  <w:num w:numId="24">
    <w:abstractNumId w:val="37"/>
  </w:num>
  <w:num w:numId="25">
    <w:abstractNumId w:val="9"/>
  </w:num>
  <w:num w:numId="26">
    <w:abstractNumId w:val="3"/>
  </w:num>
  <w:num w:numId="27">
    <w:abstractNumId w:val="33"/>
  </w:num>
  <w:num w:numId="28">
    <w:abstractNumId w:val="31"/>
  </w:num>
  <w:num w:numId="29">
    <w:abstractNumId w:val="25"/>
  </w:num>
  <w:num w:numId="30">
    <w:abstractNumId w:val="22"/>
  </w:num>
  <w:num w:numId="31">
    <w:abstractNumId w:val="26"/>
  </w:num>
  <w:num w:numId="32">
    <w:abstractNumId w:val="34"/>
  </w:num>
  <w:num w:numId="33">
    <w:abstractNumId w:val="20"/>
  </w:num>
  <w:num w:numId="34">
    <w:abstractNumId w:val="28"/>
  </w:num>
  <w:num w:numId="35">
    <w:abstractNumId w:val="40"/>
  </w:num>
  <w:num w:numId="36">
    <w:abstractNumId w:val="19"/>
  </w:num>
  <w:num w:numId="37">
    <w:abstractNumId w:val="21"/>
  </w:num>
  <w:num w:numId="38">
    <w:abstractNumId w:val="12"/>
  </w:num>
  <w:num w:numId="39">
    <w:abstractNumId w:val="10"/>
  </w:num>
  <w:num w:numId="40">
    <w:abstractNumId w:val="13"/>
  </w:num>
  <w:num w:numId="41">
    <w:abstractNumId w:val="1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83"/>
    <w:rsid w:val="0000208F"/>
    <w:rsid w:val="00002DAD"/>
    <w:rsid w:val="00003766"/>
    <w:rsid w:val="00004743"/>
    <w:rsid w:val="0000727D"/>
    <w:rsid w:val="00007611"/>
    <w:rsid w:val="000077F2"/>
    <w:rsid w:val="0001020E"/>
    <w:rsid w:val="00010872"/>
    <w:rsid w:val="00011017"/>
    <w:rsid w:val="0001131E"/>
    <w:rsid w:val="000118A6"/>
    <w:rsid w:val="000126DC"/>
    <w:rsid w:val="0001553D"/>
    <w:rsid w:val="000157C8"/>
    <w:rsid w:val="00017DC9"/>
    <w:rsid w:val="00021469"/>
    <w:rsid w:val="00022AD6"/>
    <w:rsid w:val="0002489F"/>
    <w:rsid w:val="00025092"/>
    <w:rsid w:val="0003037F"/>
    <w:rsid w:val="00030D4B"/>
    <w:rsid w:val="000310AD"/>
    <w:rsid w:val="00031187"/>
    <w:rsid w:val="000323F0"/>
    <w:rsid w:val="0003597F"/>
    <w:rsid w:val="0003665D"/>
    <w:rsid w:val="000371D1"/>
    <w:rsid w:val="000374C8"/>
    <w:rsid w:val="000410FC"/>
    <w:rsid w:val="000416D2"/>
    <w:rsid w:val="00041EFC"/>
    <w:rsid w:val="00050519"/>
    <w:rsid w:val="00051799"/>
    <w:rsid w:val="00052DFB"/>
    <w:rsid w:val="00055D6F"/>
    <w:rsid w:val="00056A5F"/>
    <w:rsid w:val="00057B17"/>
    <w:rsid w:val="00060C36"/>
    <w:rsid w:val="00062A2E"/>
    <w:rsid w:val="00063739"/>
    <w:rsid w:val="000652A9"/>
    <w:rsid w:val="00065697"/>
    <w:rsid w:val="0006576D"/>
    <w:rsid w:val="00065A37"/>
    <w:rsid w:val="00067666"/>
    <w:rsid w:val="00067D43"/>
    <w:rsid w:val="00071160"/>
    <w:rsid w:val="00072E5B"/>
    <w:rsid w:val="00074127"/>
    <w:rsid w:val="00074FF5"/>
    <w:rsid w:val="0007561E"/>
    <w:rsid w:val="00076FD8"/>
    <w:rsid w:val="00077319"/>
    <w:rsid w:val="0008095B"/>
    <w:rsid w:val="00083936"/>
    <w:rsid w:val="0008435A"/>
    <w:rsid w:val="000848AA"/>
    <w:rsid w:val="00085093"/>
    <w:rsid w:val="00085120"/>
    <w:rsid w:val="00090E77"/>
    <w:rsid w:val="00090FAF"/>
    <w:rsid w:val="00092987"/>
    <w:rsid w:val="00096928"/>
    <w:rsid w:val="00096A15"/>
    <w:rsid w:val="000A0FC5"/>
    <w:rsid w:val="000A222B"/>
    <w:rsid w:val="000A24D8"/>
    <w:rsid w:val="000A3FA7"/>
    <w:rsid w:val="000A60CF"/>
    <w:rsid w:val="000A76A2"/>
    <w:rsid w:val="000B1952"/>
    <w:rsid w:val="000B2028"/>
    <w:rsid w:val="000B7030"/>
    <w:rsid w:val="000B7E2C"/>
    <w:rsid w:val="000C16EA"/>
    <w:rsid w:val="000C72A9"/>
    <w:rsid w:val="000D2183"/>
    <w:rsid w:val="000D3AD6"/>
    <w:rsid w:val="000D4501"/>
    <w:rsid w:val="000D4B60"/>
    <w:rsid w:val="000D62F4"/>
    <w:rsid w:val="000D7CCE"/>
    <w:rsid w:val="000E02C7"/>
    <w:rsid w:val="000E2C5A"/>
    <w:rsid w:val="000E53BF"/>
    <w:rsid w:val="000E58FC"/>
    <w:rsid w:val="000E6EAB"/>
    <w:rsid w:val="000E7473"/>
    <w:rsid w:val="000E77A4"/>
    <w:rsid w:val="000E7909"/>
    <w:rsid w:val="000E7DDD"/>
    <w:rsid w:val="000E7F59"/>
    <w:rsid w:val="000F0CB0"/>
    <w:rsid w:val="000F4FAD"/>
    <w:rsid w:val="000F52DD"/>
    <w:rsid w:val="000F5B86"/>
    <w:rsid w:val="000F737E"/>
    <w:rsid w:val="00105A52"/>
    <w:rsid w:val="00107536"/>
    <w:rsid w:val="001106A3"/>
    <w:rsid w:val="001123A9"/>
    <w:rsid w:val="00112555"/>
    <w:rsid w:val="00112E35"/>
    <w:rsid w:val="00112E54"/>
    <w:rsid w:val="001156BE"/>
    <w:rsid w:val="0011747D"/>
    <w:rsid w:val="00117C19"/>
    <w:rsid w:val="001202DF"/>
    <w:rsid w:val="00120734"/>
    <w:rsid w:val="00121B12"/>
    <w:rsid w:val="00122238"/>
    <w:rsid w:val="001223F2"/>
    <w:rsid w:val="0013478D"/>
    <w:rsid w:val="00136034"/>
    <w:rsid w:val="00140769"/>
    <w:rsid w:val="00140CEA"/>
    <w:rsid w:val="00140E33"/>
    <w:rsid w:val="001414A3"/>
    <w:rsid w:val="00141B28"/>
    <w:rsid w:val="0014404E"/>
    <w:rsid w:val="00145A7D"/>
    <w:rsid w:val="00146880"/>
    <w:rsid w:val="00147EE5"/>
    <w:rsid w:val="001558EE"/>
    <w:rsid w:val="0015668D"/>
    <w:rsid w:val="0015717C"/>
    <w:rsid w:val="001573B4"/>
    <w:rsid w:val="00160A67"/>
    <w:rsid w:val="00160BDE"/>
    <w:rsid w:val="00160EA9"/>
    <w:rsid w:val="00162B18"/>
    <w:rsid w:val="00165B95"/>
    <w:rsid w:val="00165E06"/>
    <w:rsid w:val="00170B5C"/>
    <w:rsid w:val="0017203A"/>
    <w:rsid w:val="00175A2B"/>
    <w:rsid w:val="00175E00"/>
    <w:rsid w:val="00177844"/>
    <w:rsid w:val="00181474"/>
    <w:rsid w:val="001818D6"/>
    <w:rsid w:val="00182B45"/>
    <w:rsid w:val="00183E4B"/>
    <w:rsid w:val="0018422D"/>
    <w:rsid w:val="001901B1"/>
    <w:rsid w:val="001901D6"/>
    <w:rsid w:val="00191F4B"/>
    <w:rsid w:val="00195A23"/>
    <w:rsid w:val="00196292"/>
    <w:rsid w:val="001A0A3E"/>
    <w:rsid w:val="001A131C"/>
    <w:rsid w:val="001A2A71"/>
    <w:rsid w:val="001A68D5"/>
    <w:rsid w:val="001A6B97"/>
    <w:rsid w:val="001B0225"/>
    <w:rsid w:val="001B02E4"/>
    <w:rsid w:val="001B2560"/>
    <w:rsid w:val="001B4ABB"/>
    <w:rsid w:val="001B5640"/>
    <w:rsid w:val="001B5BCA"/>
    <w:rsid w:val="001B6B35"/>
    <w:rsid w:val="001C0BD5"/>
    <w:rsid w:val="001C3952"/>
    <w:rsid w:val="001C47C9"/>
    <w:rsid w:val="001C4DC0"/>
    <w:rsid w:val="001C50CF"/>
    <w:rsid w:val="001C5B82"/>
    <w:rsid w:val="001C6A82"/>
    <w:rsid w:val="001D014C"/>
    <w:rsid w:val="001D0FFC"/>
    <w:rsid w:val="001D1E33"/>
    <w:rsid w:val="001D387C"/>
    <w:rsid w:val="001D4027"/>
    <w:rsid w:val="001D7507"/>
    <w:rsid w:val="001E0759"/>
    <w:rsid w:val="001E3229"/>
    <w:rsid w:val="001E32B5"/>
    <w:rsid w:val="001E44D9"/>
    <w:rsid w:val="001E4661"/>
    <w:rsid w:val="001E7C16"/>
    <w:rsid w:val="001E7C4A"/>
    <w:rsid w:val="001F1081"/>
    <w:rsid w:val="001F2694"/>
    <w:rsid w:val="001F494B"/>
    <w:rsid w:val="001F5117"/>
    <w:rsid w:val="001F5980"/>
    <w:rsid w:val="00200395"/>
    <w:rsid w:val="00200AFF"/>
    <w:rsid w:val="0020148B"/>
    <w:rsid w:val="00202A3F"/>
    <w:rsid w:val="00203D87"/>
    <w:rsid w:val="002051A4"/>
    <w:rsid w:val="00205805"/>
    <w:rsid w:val="002119AE"/>
    <w:rsid w:val="00211BE5"/>
    <w:rsid w:val="00213A6A"/>
    <w:rsid w:val="00214903"/>
    <w:rsid w:val="00215486"/>
    <w:rsid w:val="0021639A"/>
    <w:rsid w:val="002206EF"/>
    <w:rsid w:val="00220718"/>
    <w:rsid w:val="00221533"/>
    <w:rsid w:val="00221EB6"/>
    <w:rsid w:val="00222F61"/>
    <w:rsid w:val="002242A4"/>
    <w:rsid w:val="002254B0"/>
    <w:rsid w:val="00225528"/>
    <w:rsid w:val="002263D2"/>
    <w:rsid w:val="00230663"/>
    <w:rsid w:val="00231055"/>
    <w:rsid w:val="00231B94"/>
    <w:rsid w:val="00236EC3"/>
    <w:rsid w:val="00240FB5"/>
    <w:rsid w:val="002427A0"/>
    <w:rsid w:val="0024299E"/>
    <w:rsid w:val="0024368C"/>
    <w:rsid w:val="00244733"/>
    <w:rsid w:val="00246B32"/>
    <w:rsid w:val="002472AA"/>
    <w:rsid w:val="0025094C"/>
    <w:rsid w:val="002510A4"/>
    <w:rsid w:val="00255D14"/>
    <w:rsid w:val="002567DB"/>
    <w:rsid w:val="0025682A"/>
    <w:rsid w:val="00257104"/>
    <w:rsid w:val="00260A13"/>
    <w:rsid w:val="00260EBE"/>
    <w:rsid w:val="0026297A"/>
    <w:rsid w:val="00262F81"/>
    <w:rsid w:val="002633F0"/>
    <w:rsid w:val="00263E90"/>
    <w:rsid w:val="00264333"/>
    <w:rsid w:val="00264B83"/>
    <w:rsid w:val="002675D9"/>
    <w:rsid w:val="002719EC"/>
    <w:rsid w:val="00271C50"/>
    <w:rsid w:val="00281CD2"/>
    <w:rsid w:val="00282843"/>
    <w:rsid w:val="002829DA"/>
    <w:rsid w:val="002841CB"/>
    <w:rsid w:val="00286621"/>
    <w:rsid w:val="00290052"/>
    <w:rsid w:val="002904D8"/>
    <w:rsid w:val="00290740"/>
    <w:rsid w:val="00290B06"/>
    <w:rsid w:val="00292FD2"/>
    <w:rsid w:val="0029320B"/>
    <w:rsid w:val="00293601"/>
    <w:rsid w:val="002942B8"/>
    <w:rsid w:val="00294C94"/>
    <w:rsid w:val="002A0131"/>
    <w:rsid w:val="002A2608"/>
    <w:rsid w:val="002A2FC1"/>
    <w:rsid w:val="002A37A5"/>
    <w:rsid w:val="002A3AEB"/>
    <w:rsid w:val="002A3DA9"/>
    <w:rsid w:val="002A4CA1"/>
    <w:rsid w:val="002A4EE1"/>
    <w:rsid w:val="002A52E6"/>
    <w:rsid w:val="002A69C1"/>
    <w:rsid w:val="002A6A4B"/>
    <w:rsid w:val="002A6F98"/>
    <w:rsid w:val="002A7438"/>
    <w:rsid w:val="002B012B"/>
    <w:rsid w:val="002B05BA"/>
    <w:rsid w:val="002B0C1E"/>
    <w:rsid w:val="002C39FF"/>
    <w:rsid w:val="002C647D"/>
    <w:rsid w:val="002D0F7D"/>
    <w:rsid w:val="002D281E"/>
    <w:rsid w:val="002D2993"/>
    <w:rsid w:val="002E1933"/>
    <w:rsid w:val="002E29AD"/>
    <w:rsid w:val="002E5043"/>
    <w:rsid w:val="002E6979"/>
    <w:rsid w:val="002E6F63"/>
    <w:rsid w:val="002F0A27"/>
    <w:rsid w:val="002F1320"/>
    <w:rsid w:val="002F6A6F"/>
    <w:rsid w:val="00300882"/>
    <w:rsid w:val="00300B54"/>
    <w:rsid w:val="00300F99"/>
    <w:rsid w:val="0030172A"/>
    <w:rsid w:val="00303D33"/>
    <w:rsid w:val="003051D2"/>
    <w:rsid w:val="00305D5F"/>
    <w:rsid w:val="00307684"/>
    <w:rsid w:val="00310B79"/>
    <w:rsid w:val="00313C2A"/>
    <w:rsid w:val="00315916"/>
    <w:rsid w:val="00320F3D"/>
    <w:rsid w:val="003218B1"/>
    <w:rsid w:val="003227C8"/>
    <w:rsid w:val="00323A63"/>
    <w:rsid w:val="00333FEF"/>
    <w:rsid w:val="00334E14"/>
    <w:rsid w:val="00335A32"/>
    <w:rsid w:val="00341281"/>
    <w:rsid w:val="00341413"/>
    <w:rsid w:val="003418E4"/>
    <w:rsid w:val="0034287D"/>
    <w:rsid w:val="003441A8"/>
    <w:rsid w:val="0034620E"/>
    <w:rsid w:val="003464A1"/>
    <w:rsid w:val="003501D1"/>
    <w:rsid w:val="00351011"/>
    <w:rsid w:val="00352A9F"/>
    <w:rsid w:val="00353D9F"/>
    <w:rsid w:val="00354807"/>
    <w:rsid w:val="00354E23"/>
    <w:rsid w:val="00355577"/>
    <w:rsid w:val="00356424"/>
    <w:rsid w:val="0035720C"/>
    <w:rsid w:val="003578FB"/>
    <w:rsid w:val="003579B4"/>
    <w:rsid w:val="0036089C"/>
    <w:rsid w:val="003610D5"/>
    <w:rsid w:val="00361E9D"/>
    <w:rsid w:val="00364F94"/>
    <w:rsid w:val="00365398"/>
    <w:rsid w:val="00370EDF"/>
    <w:rsid w:val="00371080"/>
    <w:rsid w:val="00373B34"/>
    <w:rsid w:val="00377264"/>
    <w:rsid w:val="00377638"/>
    <w:rsid w:val="00382CD7"/>
    <w:rsid w:val="003834BE"/>
    <w:rsid w:val="00383AEE"/>
    <w:rsid w:val="00387902"/>
    <w:rsid w:val="003905D0"/>
    <w:rsid w:val="00391D7B"/>
    <w:rsid w:val="003A0B18"/>
    <w:rsid w:val="003A0CBF"/>
    <w:rsid w:val="003A3D94"/>
    <w:rsid w:val="003A46FF"/>
    <w:rsid w:val="003A4F94"/>
    <w:rsid w:val="003A692C"/>
    <w:rsid w:val="003B0FF2"/>
    <w:rsid w:val="003B2B81"/>
    <w:rsid w:val="003B4548"/>
    <w:rsid w:val="003B5D0D"/>
    <w:rsid w:val="003C53D0"/>
    <w:rsid w:val="003C73AD"/>
    <w:rsid w:val="003D2E58"/>
    <w:rsid w:val="003D4921"/>
    <w:rsid w:val="003D4CB5"/>
    <w:rsid w:val="003D4F1E"/>
    <w:rsid w:val="003D51E1"/>
    <w:rsid w:val="003D6E17"/>
    <w:rsid w:val="003D76B8"/>
    <w:rsid w:val="003E2C4E"/>
    <w:rsid w:val="003E2E66"/>
    <w:rsid w:val="003E34AC"/>
    <w:rsid w:val="003E4A77"/>
    <w:rsid w:val="003E4F4D"/>
    <w:rsid w:val="003E5D15"/>
    <w:rsid w:val="003E74AE"/>
    <w:rsid w:val="003F07FB"/>
    <w:rsid w:val="003F1561"/>
    <w:rsid w:val="003F2D45"/>
    <w:rsid w:val="003F306F"/>
    <w:rsid w:val="003F4B91"/>
    <w:rsid w:val="003F5414"/>
    <w:rsid w:val="00400B40"/>
    <w:rsid w:val="004012B8"/>
    <w:rsid w:val="0040463F"/>
    <w:rsid w:val="00407F98"/>
    <w:rsid w:val="004118B2"/>
    <w:rsid w:val="00414F91"/>
    <w:rsid w:val="00416F3E"/>
    <w:rsid w:val="0041721C"/>
    <w:rsid w:val="00420391"/>
    <w:rsid w:val="00422108"/>
    <w:rsid w:val="0042429A"/>
    <w:rsid w:val="00425FCF"/>
    <w:rsid w:val="00426616"/>
    <w:rsid w:val="00426E40"/>
    <w:rsid w:val="00427787"/>
    <w:rsid w:val="004306B1"/>
    <w:rsid w:val="00431EA0"/>
    <w:rsid w:val="00431F91"/>
    <w:rsid w:val="00432C5C"/>
    <w:rsid w:val="00433F54"/>
    <w:rsid w:val="00435717"/>
    <w:rsid w:val="00436927"/>
    <w:rsid w:val="0043795A"/>
    <w:rsid w:val="00441473"/>
    <w:rsid w:val="00442070"/>
    <w:rsid w:val="00444360"/>
    <w:rsid w:val="0044465B"/>
    <w:rsid w:val="004446DE"/>
    <w:rsid w:val="00445D91"/>
    <w:rsid w:val="00445F17"/>
    <w:rsid w:val="00447CD7"/>
    <w:rsid w:val="00450140"/>
    <w:rsid w:val="0045098D"/>
    <w:rsid w:val="00452640"/>
    <w:rsid w:val="00453335"/>
    <w:rsid w:val="00453FD6"/>
    <w:rsid w:val="0045482C"/>
    <w:rsid w:val="00454CE5"/>
    <w:rsid w:val="0045543F"/>
    <w:rsid w:val="00457429"/>
    <w:rsid w:val="00461334"/>
    <w:rsid w:val="0046296D"/>
    <w:rsid w:val="0046312C"/>
    <w:rsid w:val="0046710E"/>
    <w:rsid w:val="00467637"/>
    <w:rsid w:val="004678C5"/>
    <w:rsid w:val="0047131E"/>
    <w:rsid w:val="00472A0F"/>
    <w:rsid w:val="004741A5"/>
    <w:rsid w:val="004743B4"/>
    <w:rsid w:val="00475896"/>
    <w:rsid w:val="004805CC"/>
    <w:rsid w:val="00481874"/>
    <w:rsid w:val="00481F6B"/>
    <w:rsid w:val="0048281C"/>
    <w:rsid w:val="00482FF3"/>
    <w:rsid w:val="0048408E"/>
    <w:rsid w:val="00491E79"/>
    <w:rsid w:val="00492581"/>
    <w:rsid w:val="00493856"/>
    <w:rsid w:val="004951D8"/>
    <w:rsid w:val="00495F02"/>
    <w:rsid w:val="0049710D"/>
    <w:rsid w:val="00497B12"/>
    <w:rsid w:val="00497D51"/>
    <w:rsid w:val="004A0C3F"/>
    <w:rsid w:val="004A29CB"/>
    <w:rsid w:val="004A39EA"/>
    <w:rsid w:val="004A4935"/>
    <w:rsid w:val="004A78A8"/>
    <w:rsid w:val="004A7BCF"/>
    <w:rsid w:val="004B03B2"/>
    <w:rsid w:val="004B1F22"/>
    <w:rsid w:val="004B255A"/>
    <w:rsid w:val="004B3479"/>
    <w:rsid w:val="004B34BC"/>
    <w:rsid w:val="004B6F37"/>
    <w:rsid w:val="004B7337"/>
    <w:rsid w:val="004B7CE2"/>
    <w:rsid w:val="004C0F43"/>
    <w:rsid w:val="004C1FA5"/>
    <w:rsid w:val="004C2EC7"/>
    <w:rsid w:val="004C41C4"/>
    <w:rsid w:val="004C67FB"/>
    <w:rsid w:val="004D0124"/>
    <w:rsid w:val="004D01C2"/>
    <w:rsid w:val="004D082D"/>
    <w:rsid w:val="004D293D"/>
    <w:rsid w:val="004D4B11"/>
    <w:rsid w:val="004D70C4"/>
    <w:rsid w:val="004E0F80"/>
    <w:rsid w:val="004E1105"/>
    <w:rsid w:val="004E1489"/>
    <w:rsid w:val="004E26EB"/>
    <w:rsid w:val="004E36E0"/>
    <w:rsid w:val="004F005B"/>
    <w:rsid w:val="004F19DB"/>
    <w:rsid w:val="004F1CB1"/>
    <w:rsid w:val="004F66C2"/>
    <w:rsid w:val="004F76BC"/>
    <w:rsid w:val="00500684"/>
    <w:rsid w:val="005029D6"/>
    <w:rsid w:val="00503326"/>
    <w:rsid w:val="00503D14"/>
    <w:rsid w:val="00504996"/>
    <w:rsid w:val="00505B8B"/>
    <w:rsid w:val="00515455"/>
    <w:rsid w:val="0051563B"/>
    <w:rsid w:val="00517EF6"/>
    <w:rsid w:val="005238EB"/>
    <w:rsid w:val="005266EC"/>
    <w:rsid w:val="00534226"/>
    <w:rsid w:val="00537F19"/>
    <w:rsid w:val="005411A0"/>
    <w:rsid w:val="005416CA"/>
    <w:rsid w:val="00541AE6"/>
    <w:rsid w:val="005425B4"/>
    <w:rsid w:val="00542D65"/>
    <w:rsid w:val="0054315F"/>
    <w:rsid w:val="00544849"/>
    <w:rsid w:val="00545434"/>
    <w:rsid w:val="00545BA1"/>
    <w:rsid w:val="005476CE"/>
    <w:rsid w:val="005476DC"/>
    <w:rsid w:val="00552DBC"/>
    <w:rsid w:val="0055439F"/>
    <w:rsid w:val="00554474"/>
    <w:rsid w:val="00556797"/>
    <w:rsid w:val="00557980"/>
    <w:rsid w:val="00560303"/>
    <w:rsid w:val="005615C6"/>
    <w:rsid w:val="00561A4D"/>
    <w:rsid w:val="0056324C"/>
    <w:rsid w:val="00566D7F"/>
    <w:rsid w:val="00572021"/>
    <w:rsid w:val="0057232A"/>
    <w:rsid w:val="005748FF"/>
    <w:rsid w:val="0057560E"/>
    <w:rsid w:val="00575822"/>
    <w:rsid w:val="0057591B"/>
    <w:rsid w:val="00575E2E"/>
    <w:rsid w:val="0057735D"/>
    <w:rsid w:val="005817EE"/>
    <w:rsid w:val="00581A86"/>
    <w:rsid w:val="00581AE9"/>
    <w:rsid w:val="0058330A"/>
    <w:rsid w:val="00583ED8"/>
    <w:rsid w:val="005859C1"/>
    <w:rsid w:val="005867E3"/>
    <w:rsid w:val="005870B6"/>
    <w:rsid w:val="005907C9"/>
    <w:rsid w:val="005915C5"/>
    <w:rsid w:val="00593FC1"/>
    <w:rsid w:val="005952F4"/>
    <w:rsid w:val="00595764"/>
    <w:rsid w:val="005A39CF"/>
    <w:rsid w:val="005A3B5A"/>
    <w:rsid w:val="005A585B"/>
    <w:rsid w:val="005A69D1"/>
    <w:rsid w:val="005A7E9C"/>
    <w:rsid w:val="005B023F"/>
    <w:rsid w:val="005B3245"/>
    <w:rsid w:val="005C1221"/>
    <w:rsid w:val="005C1559"/>
    <w:rsid w:val="005C1784"/>
    <w:rsid w:val="005C2639"/>
    <w:rsid w:val="005C3CFF"/>
    <w:rsid w:val="005C3EC3"/>
    <w:rsid w:val="005C5034"/>
    <w:rsid w:val="005C727A"/>
    <w:rsid w:val="005D0C03"/>
    <w:rsid w:val="005D0C55"/>
    <w:rsid w:val="005D255B"/>
    <w:rsid w:val="005D2DE6"/>
    <w:rsid w:val="005D30AC"/>
    <w:rsid w:val="005D5DD3"/>
    <w:rsid w:val="005E3421"/>
    <w:rsid w:val="005E36B2"/>
    <w:rsid w:val="005E49F3"/>
    <w:rsid w:val="005F2CA9"/>
    <w:rsid w:val="005F3C78"/>
    <w:rsid w:val="005F3E1C"/>
    <w:rsid w:val="005F50BA"/>
    <w:rsid w:val="005F6915"/>
    <w:rsid w:val="005F745B"/>
    <w:rsid w:val="006043FE"/>
    <w:rsid w:val="00604A60"/>
    <w:rsid w:val="00604B64"/>
    <w:rsid w:val="00604BB7"/>
    <w:rsid w:val="00607614"/>
    <w:rsid w:val="00607E27"/>
    <w:rsid w:val="00610FD6"/>
    <w:rsid w:val="006112D5"/>
    <w:rsid w:val="00612363"/>
    <w:rsid w:val="00612641"/>
    <w:rsid w:val="00612935"/>
    <w:rsid w:val="00612E6D"/>
    <w:rsid w:val="00613D20"/>
    <w:rsid w:val="006158A4"/>
    <w:rsid w:val="0061605E"/>
    <w:rsid w:val="0061634F"/>
    <w:rsid w:val="00621B88"/>
    <w:rsid w:val="00622AD2"/>
    <w:rsid w:val="006234B2"/>
    <w:rsid w:val="00625B80"/>
    <w:rsid w:val="00626459"/>
    <w:rsid w:val="006320A5"/>
    <w:rsid w:val="00634FA8"/>
    <w:rsid w:val="00635353"/>
    <w:rsid w:val="006365EE"/>
    <w:rsid w:val="006436F5"/>
    <w:rsid w:val="00651C0F"/>
    <w:rsid w:val="006541BF"/>
    <w:rsid w:val="00654A63"/>
    <w:rsid w:val="006601D7"/>
    <w:rsid w:val="00663049"/>
    <w:rsid w:val="0066482C"/>
    <w:rsid w:val="0066629A"/>
    <w:rsid w:val="00667A07"/>
    <w:rsid w:val="00671AE5"/>
    <w:rsid w:val="00672889"/>
    <w:rsid w:val="006731A0"/>
    <w:rsid w:val="006744EA"/>
    <w:rsid w:val="006759F9"/>
    <w:rsid w:val="00675C98"/>
    <w:rsid w:val="00676D9F"/>
    <w:rsid w:val="00677F50"/>
    <w:rsid w:val="00680CBF"/>
    <w:rsid w:val="00680E54"/>
    <w:rsid w:val="00681DFF"/>
    <w:rsid w:val="00687C93"/>
    <w:rsid w:val="00691390"/>
    <w:rsid w:val="006944A3"/>
    <w:rsid w:val="006963B2"/>
    <w:rsid w:val="00696DA2"/>
    <w:rsid w:val="00697218"/>
    <w:rsid w:val="006976A2"/>
    <w:rsid w:val="00697F6E"/>
    <w:rsid w:val="006A1E61"/>
    <w:rsid w:val="006A3F4C"/>
    <w:rsid w:val="006A46A2"/>
    <w:rsid w:val="006A4948"/>
    <w:rsid w:val="006A5CB6"/>
    <w:rsid w:val="006A6CFC"/>
    <w:rsid w:val="006B2646"/>
    <w:rsid w:val="006B34FC"/>
    <w:rsid w:val="006B3A7E"/>
    <w:rsid w:val="006B3EAC"/>
    <w:rsid w:val="006B471C"/>
    <w:rsid w:val="006B4932"/>
    <w:rsid w:val="006B4B9D"/>
    <w:rsid w:val="006B5695"/>
    <w:rsid w:val="006B5DB3"/>
    <w:rsid w:val="006B62DE"/>
    <w:rsid w:val="006B6763"/>
    <w:rsid w:val="006B6B45"/>
    <w:rsid w:val="006C01D8"/>
    <w:rsid w:val="006C0417"/>
    <w:rsid w:val="006C27E6"/>
    <w:rsid w:val="006C58CD"/>
    <w:rsid w:val="006D33CB"/>
    <w:rsid w:val="006D3A6C"/>
    <w:rsid w:val="006D54DE"/>
    <w:rsid w:val="006D5A8E"/>
    <w:rsid w:val="006D7DF5"/>
    <w:rsid w:val="006E3631"/>
    <w:rsid w:val="006E5608"/>
    <w:rsid w:val="006E568B"/>
    <w:rsid w:val="006E573E"/>
    <w:rsid w:val="006E67BC"/>
    <w:rsid w:val="006F1530"/>
    <w:rsid w:val="006F47DC"/>
    <w:rsid w:val="006F6119"/>
    <w:rsid w:val="0070001C"/>
    <w:rsid w:val="00700D10"/>
    <w:rsid w:val="00701CB7"/>
    <w:rsid w:val="00701EAB"/>
    <w:rsid w:val="00702D2E"/>
    <w:rsid w:val="00702E14"/>
    <w:rsid w:val="007030E2"/>
    <w:rsid w:val="007067C2"/>
    <w:rsid w:val="00710A16"/>
    <w:rsid w:val="00712D77"/>
    <w:rsid w:val="00714882"/>
    <w:rsid w:val="00714DF5"/>
    <w:rsid w:val="00720A5E"/>
    <w:rsid w:val="00722FC5"/>
    <w:rsid w:val="00725A0F"/>
    <w:rsid w:val="00725E06"/>
    <w:rsid w:val="00726CE5"/>
    <w:rsid w:val="0072706F"/>
    <w:rsid w:val="0073014C"/>
    <w:rsid w:val="00730C0F"/>
    <w:rsid w:val="007314F7"/>
    <w:rsid w:val="00732509"/>
    <w:rsid w:val="00733740"/>
    <w:rsid w:val="007355BF"/>
    <w:rsid w:val="00736A75"/>
    <w:rsid w:val="00736E57"/>
    <w:rsid w:val="00740B67"/>
    <w:rsid w:val="007411B5"/>
    <w:rsid w:val="00741772"/>
    <w:rsid w:val="0074194A"/>
    <w:rsid w:val="00743114"/>
    <w:rsid w:val="00746E10"/>
    <w:rsid w:val="007470FD"/>
    <w:rsid w:val="007478DA"/>
    <w:rsid w:val="00753BC7"/>
    <w:rsid w:val="00756115"/>
    <w:rsid w:val="00763812"/>
    <w:rsid w:val="007644A9"/>
    <w:rsid w:val="007713C6"/>
    <w:rsid w:val="00774162"/>
    <w:rsid w:val="00780CCA"/>
    <w:rsid w:val="00780D65"/>
    <w:rsid w:val="00785787"/>
    <w:rsid w:val="00786769"/>
    <w:rsid w:val="00787505"/>
    <w:rsid w:val="0078785D"/>
    <w:rsid w:val="00790E07"/>
    <w:rsid w:val="00793696"/>
    <w:rsid w:val="00793960"/>
    <w:rsid w:val="00795DCB"/>
    <w:rsid w:val="007968E8"/>
    <w:rsid w:val="007A013F"/>
    <w:rsid w:val="007A1B2E"/>
    <w:rsid w:val="007A244D"/>
    <w:rsid w:val="007A3827"/>
    <w:rsid w:val="007A5165"/>
    <w:rsid w:val="007A593E"/>
    <w:rsid w:val="007A7367"/>
    <w:rsid w:val="007B0902"/>
    <w:rsid w:val="007B272E"/>
    <w:rsid w:val="007B30F8"/>
    <w:rsid w:val="007C0FA0"/>
    <w:rsid w:val="007C1B37"/>
    <w:rsid w:val="007C492B"/>
    <w:rsid w:val="007C6095"/>
    <w:rsid w:val="007C71AD"/>
    <w:rsid w:val="007C76D9"/>
    <w:rsid w:val="007D00BF"/>
    <w:rsid w:val="007D0A3F"/>
    <w:rsid w:val="007D2F6E"/>
    <w:rsid w:val="007D3985"/>
    <w:rsid w:val="007D5916"/>
    <w:rsid w:val="007D7322"/>
    <w:rsid w:val="007E0A1F"/>
    <w:rsid w:val="007E2322"/>
    <w:rsid w:val="007E3157"/>
    <w:rsid w:val="007E432B"/>
    <w:rsid w:val="007E4695"/>
    <w:rsid w:val="007F01DC"/>
    <w:rsid w:val="007F5505"/>
    <w:rsid w:val="007F72D6"/>
    <w:rsid w:val="007F7354"/>
    <w:rsid w:val="007F7571"/>
    <w:rsid w:val="00800314"/>
    <w:rsid w:val="0080252B"/>
    <w:rsid w:val="00803B4C"/>
    <w:rsid w:val="00804136"/>
    <w:rsid w:val="008042CF"/>
    <w:rsid w:val="00805C01"/>
    <w:rsid w:val="00806347"/>
    <w:rsid w:val="00810928"/>
    <w:rsid w:val="00811FB5"/>
    <w:rsid w:val="008122D7"/>
    <w:rsid w:val="00813A6E"/>
    <w:rsid w:val="00814ABC"/>
    <w:rsid w:val="00817403"/>
    <w:rsid w:val="00824087"/>
    <w:rsid w:val="008272F8"/>
    <w:rsid w:val="008274FE"/>
    <w:rsid w:val="008307C8"/>
    <w:rsid w:val="00831CC2"/>
    <w:rsid w:val="00832C80"/>
    <w:rsid w:val="00832E9A"/>
    <w:rsid w:val="00833DFB"/>
    <w:rsid w:val="008401A9"/>
    <w:rsid w:val="00841831"/>
    <w:rsid w:val="00842C41"/>
    <w:rsid w:val="00845279"/>
    <w:rsid w:val="00846C5A"/>
    <w:rsid w:val="00847620"/>
    <w:rsid w:val="008479BE"/>
    <w:rsid w:val="0085005B"/>
    <w:rsid w:val="0085102A"/>
    <w:rsid w:val="008525B5"/>
    <w:rsid w:val="0085445C"/>
    <w:rsid w:val="0085459F"/>
    <w:rsid w:val="008549D4"/>
    <w:rsid w:val="00854B19"/>
    <w:rsid w:val="00854B30"/>
    <w:rsid w:val="008556EE"/>
    <w:rsid w:val="00855C9B"/>
    <w:rsid w:val="00860605"/>
    <w:rsid w:val="00861CD6"/>
    <w:rsid w:val="008640B9"/>
    <w:rsid w:val="00864314"/>
    <w:rsid w:val="00866CF2"/>
    <w:rsid w:val="008672F8"/>
    <w:rsid w:val="0087109D"/>
    <w:rsid w:val="00872C4D"/>
    <w:rsid w:val="00873FE2"/>
    <w:rsid w:val="00874809"/>
    <w:rsid w:val="008760B6"/>
    <w:rsid w:val="008767BE"/>
    <w:rsid w:val="008806DC"/>
    <w:rsid w:val="008809FB"/>
    <w:rsid w:val="00880F15"/>
    <w:rsid w:val="00882034"/>
    <w:rsid w:val="008846BA"/>
    <w:rsid w:val="00884AB6"/>
    <w:rsid w:val="00885367"/>
    <w:rsid w:val="00885CFC"/>
    <w:rsid w:val="00886006"/>
    <w:rsid w:val="008860EF"/>
    <w:rsid w:val="0089073A"/>
    <w:rsid w:val="00890E48"/>
    <w:rsid w:val="00891545"/>
    <w:rsid w:val="0089223E"/>
    <w:rsid w:val="00892676"/>
    <w:rsid w:val="00892896"/>
    <w:rsid w:val="008948E4"/>
    <w:rsid w:val="0089749A"/>
    <w:rsid w:val="00897829"/>
    <w:rsid w:val="008A3A73"/>
    <w:rsid w:val="008A4094"/>
    <w:rsid w:val="008A535F"/>
    <w:rsid w:val="008A5813"/>
    <w:rsid w:val="008A589D"/>
    <w:rsid w:val="008A5D80"/>
    <w:rsid w:val="008A5F41"/>
    <w:rsid w:val="008A7788"/>
    <w:rsid w:val="008A7B4D"/>
    <w:rsid w:val="008B1EC8"/>
    <w:rsid w:val="008B60E4"/>
    <w:rsid w:val="008C0202"/>
    <w:rsid w:val="008C2AD1"/>
    <w:rsid w:val="008C2C46"/>
    <w:rsid w:val="008C34A7"/>
    <w:rsid w:val="008C48C4"/>
    <w:rsid w:val="008C4F5E"/>
    <w:rsid w:val="008C5F80"/>
    <w:rsid w:val="008D053B"/>
    <w:rsid w:val="008D2B07"/>
    <w:rsid w:val="008D3E14"/>
    <w:rsid w:val="008D40F9"/>
    <w:rsid w:val="008D7A66"/>
    <w:rsid w:val="008E1A43"/>
    <w:rsid w:val="008E46D6"/>
    <w:rsid w:val="008E5592"/>
    <w:rsid w:val="008E563F"/>
    <w:rsid w:val="008E60A8"/>
    <w:rsid w:val="008E7602"/>
    <w:rsid w:val="008F05F6"/>
    <w:rsid w:val="008F0973"/>
    <w:rsid w:val="008F1877"/>
    <w:rsid w:val="008F21B8"/>
    <w:rsid w:val="008F4DE3"/>
    <w:rsid w:val="008F6C25"/>
    <w:rsid w:val="00902AA9"/>
    <w:rsid w:val="00903EAB"/>
    <w:rsid w:val="0090496D"/>
    <w:rsid w:val="00910CC1"/>
    <w:rsid w:val="00914A87"/>
    <w:rsid w:val="00915EBD"/>
    <w:rsid w:val="009202C5"/>
    <w:rsid w:val="00920DD8"/>
    <w:rsid w:val="00921832"/>
    <w:rsid w:val="0092198A"/>
    <w:rsid w:val="00922691"/>
    <w:rsid w:val="009228F3"/>
    <w:rsid w:val="00923C09"/>
    <w:rsid w:val="00924431"/>
    <w:rsid w:val="0092584A"/>
    <w:rsid w:val="00927F4E"/>
    <w:rsid w:val="0093006F"/>
    <w:rsid w:val="0093294B"/>
    <w:rsid w:val="00932F21"/>
    <w:rsid w:val="0093626A"/>
    <w:rsid w:val="00940A6C"/>
    <w:rsid w:val="009417C4"/>
    <w:rsid w:val="0094245F"/>
    <w:rsid w:val="00943231"/>
    <w:rsid w:val="00950789"/>
    <w:rsid w:val="00952424"/>
    <w:rsid w:val="00953B05"/>
    <w:rsid w:val="0095591C"/>
    <w:rsid w:val="009563E3"/>
    <w:rsid w:val="00966A05"/>
    <w:rsid w:val="009713A2"/>
    <w:rsid w:val="00971DA9"/>
    <w:rsid w:val="00975BC5"/>
    <w:rsid w:val="00975E1D"/>
    <w:rsid w:val="00976465"/>
    <w:rsid w:val="009770D4"/>
    <w:rsid w:val="00981784"/>
    <w:rsid w:val="009822A4"/>
    <w:rsid w:val="00983659"/>
    <w:rsid w:val="00987A22"/>
    <w:rsid w:val="0099251B"/>
    <w:rsid w:val="00992F51"/>
    <w:rsid w:val="00993A84"/>
    <w:rsid w:val="00993F37"/>
    <w:rsid w:val="009940CF"/>
    <w:rsid w:val="00994CD9"/>
    <w:rsid w:val="00994E91"/>
    <w:rsid w:val="009A2039"/>
    <w:rsid w:val="009A419C"/>
    <w:rsid w:val="009A5497"/>
    <w:rsid w:val="009A70E4"/>
    <w:rsid w:val="009A73BB"/>
    <w:rsid w:val="009B0F25"/>
    <w:rsid w:val="009B3F65"/>
    <w:rsid w:val="009B5313"/>
    <w:rsid w:val="009B6447"/>
    <w:rsid w:val="009B7E28"/>
    <w:rsid w:val="009C07E7"/>
    <w:rsid w:val="009C0A0B"/>
    <w:rsid w:val="009C3600"/>
    <w:rsid w:val="009C39FA"/>
    <w:rsid w:val="009C4439"/>
    <w:rsid w:val="009C7867"/>
    <w:rsid w:val="009C7C73"/>
    <w:rsid w:val="009C7CEB"/>
    <w:rsid w:val="009D0D1A"/>
    <w:rsid w:val="009D1955"/>
    <w:rsid w:val="009D20D8"/>
    <w:rsid w:val="009D2488"/>
    <w:rsid w:val="009D2E31"/>
    <w:rsid w:val="009D4BD2"/>
    <w:rsid w:val="009D6F32"/>
    <w:rsid w:val="009E0019"/>
    <w:rsid w:val="009E00AB"/>
    <w:rsid w:val="009E0829"/>
    <w:rsid w:val="009E0B13"/>
    <w:rsid w:val="009E1CAB"/>
    <w:rsid w:val="009E23DC"/>
    <w:rsid w:val="009E40A8"/>
    <w:rsid w:val="009E5082"/>
    <w:rsid w:val="009E57E0"/>
    <w:rsid w:val="009E5BA6"/>
    <w:rsid w:val="009E68D0"/>
    <w:rsid w:val="009E761D"/>
    <w:rsid w:val="009F0134"/>
    <w:rsid w:val="009F16E4"/>
    <w:rsid w:val="009F29FA"/>
    <w:rsid w:val="009F3B05"/>
    <w:rsid w:val="00A00372"/>
    <w:rsid w:val="00A01151"/>
    <w:rsid w:val="00A01C3C"/>
    <w:rsid w:val="00A026BC"/>
    <w:rsid w:val="00A037A5"/>
    <w:rsid w:val="00A043C8"/>
    <w:rsid w:val="00A05144"/>
    <w:rsid w:val="00A057BC"/>
    <w:rsid w:val="00A0751D"/>
    <w:rsid w:val="00A12905"/>
    <w:rsid w:val="00A13D28"/>
    <w:rsid w:val="00A14C01"/>
    <w:rsid w:val="00A17382"/>
    <w:rsid w:val="00A17DCB"/>
    <w:rsid w:val="00A20D14"/>
    <w:rsid w:val="00A21F53"/>
    <w:rsid w:val="00A24243"/>
    <w:rsid w:val="00A24A16"/>
    <w:rsid w:val="00A25424"/>
    <w:rsid w:val="00A3003A"/>
    <w:rsid w:val="00A314C1"/>
    <w:rsid w:val="00A319F7"/>
    <w:rsid w:val="00A34B52"/>
    <w:rsid w:val="00A350C5"/>
    <w:rsid w:val="00A3687E"/>
    <w:rsid w:val="00A417C6"/>
    <w:rsid w:val="00A42585"/>
    <w:rsid w:val="00A4346F"/>
    <w:rsid w:val="00A43783"/>
    <w:rsid w:val="00A441C8"/>
    <w:rsid w:val="00A44E97"/>
    <w:rsid w:val="00A45317"/>
    <w:rsid w:val="00A45447"/>
    <w:rsid w:val="00A46E99"/>
    <w:rsid w:val="00A50C06"/>
    <w:rsid w:val="00A525DE"/>
    <w:rsid w:val="00A53789"/>
    <w:rsid w:val="00A55938"/>
    <w:rsid w:val="00A566A8"/>
    <w:rsid w:val="00A612F4"/>
    <w:rsid w:val="00A62C13"/>
    <w:rsid w:val="00A65D31"/>
    <w:rsid w:val="00A66636"/>
    <w:rsid w:val="00A66D29"/>
    <w:rsid w:val="00A67626"/>
    <w:rsid w:val="00A70C04"/>
    <w:rsid w:val="00A71E1E"/>
    <w:rsid w:val="00A72CA5"/>
    <w:rsid w:val="00A73050"/>
    <w:rsid w:val="00A75266"/>
    <w:rsid w:val="00A755C4"/>
    <w:rsid w:val="00A81B2B"/>
    <w:rsid w:val="00A81EFC"/>
    <w:rsid w:val="00A8303E"/>
    <w:rsid w:val="00A85A1A"/>
    <w:rsid w:val="00A8613E"/>
    <w:rsid w:val="00A876DF"/>
    <w:rsid w:val="00A92280"/>
    <w:rsid w:val="00A93489"/>
    <w:rsid w:val="00A94995"/>
    <w:rsid w:val="00A96355"/>
    <w:rsid w:val="00AA1792"/>
    <w:rsid w:val="00AA1A2C"/>
    <w:rsid w:val="00AA353F"/>
    <w:rsid w:val="00AA49DB"/>
    <w:rsid w:val="00AA4CB1"/>
    <w:rsid w:val="00AA50C7"/>
    <w:rsid w:val="00AB05CC"/>
    <w:rsid w:val="00AB15C3"/>
    <w:rsid w:val="00AB3D16"/>
    <w:rsid w:val="00AB6981"/>
    <w:rsid w:val="00AB714F"/>
    <w:rsid w:val="00AC2D48"/>
    <w:rsid w:val="00AC3670"/>
    <w:rsid w:val="00AC5C34"/>
    <w:rsid w:val="00AC600A"/>
    <w:rsid w:val="00AC6627"/>
    <w:rsid w:val="00AD12B8"/>
    <w:rsid w:val="00AD16DC"/>
    <w:rsid w:val="00AD3874"/>
    <w:rsid w:val="00AD62EA"/>
    <w:rsid w:val="00AE0676"/>
    <w:rsid w:val="00AE1EC2"/>
    <w:rsid w:val="00AE4A4C"/>
    <w:rsid w:val="00AE60CD"/>
    <w:rsid w:val="00AF0A5D"/>
    <w:rsid w:val="00AF4361"/>
    <w:rsid w:val="00AF536C"/>
    <w:rsid w:val="00AF5A76"/>
    <w:rsid w:val="00AF656C"/>
    <w:rsid w:val="00AF7063"/>
    <w:rsid w:val="00B03881"/>
    <w:rsid w:val="00B045C8"/>
    <w:rsid w:val="00B068F1"/>
    <w:rsid w:val="00B06EAE"/>
    <w:rsid w:val="00B07DE8"/>
    <w:rsid w:val="00B10DFC"/>
    <w:rsid w:val="00B114A1"/>
    <w:rsid w:val="00B1153B"/>
    <w:rsid w:val="00B11C19"/>
    <w:rsid w:val="00B1258E"/>
    <w:rsid w:val="00B126F2"/>
    <w:rsid w:val="00B12850"/>
    <w:rsid w:val="00B1369C"/>
    <w:rsid w:val="00B15A02"/>
    <w:rsid w:val="00B17CEC"/>
    <w:rsid w:val="00B21972"/>
    <w:rsid w:val="00B2290E"/>
    <w:rsid w:val="00B24184"/>
    <w:rsid w:val="00B249AC"/>
    <w:rsid w:val="00B24EA4"/>
    <w:rsid w:val="00B25055"/>
    <w:rsid w:val="00B26627"/>
    <w:rsid w:val="00B273C3"/>
    <w:rsid w:val="00B341EA"/>
    <w:rsid w:val="00B45D8C"/>
    <w:rsid w:val="00B4666E"/>
    <w:rsid w:val="00B51032"/>
    <w:rsid w:val="00B53515"/>
    <w:rsid w:val="00B54913"/>
    <w:rsid w:val="00B54F18"/>
    <w:rsid w:val="00B57826"/>
    <w:rsid w:val="00B57E82"/>
    <w:rsid w:val="00B57FEB"/>
    <w:rsid w:val="00B611ED"/>
    <w:rsid w:val="00B6309C"/>
    <w:rsid w:val="00B6426D"/>
    <w:rsid w:val="00B645AE"/>
    <w:rsid w:val="00B64D3E"/>
    <w:rsid w:val="00B66F7C"/>
    <w:rsid w:val="00B67047"/>
    <w:rsid w:val="00B70203"/>
    <w:rsid w:val="00B72A95"/>
    <w:rsid w:val="00B73F8F"/>
    <w:rsid w:val="00B742C3"/>
    <w:rsid w:val="00B74FB5"/>
    <w:rsid w:val="00B764BE"/>
    <w:rsid w:val="00B77705"/>
    <w:rsid w:val="00B81D92"/>
    <w:rsid w:val="00B83CC8"/>
    <w:rsid w:val="00B84363"/>
    <w:rsid w:val="00B86836"/>
    <w:rsid w:val="00B86BBD"/>
    <w:rsid w:val="00B90470"/>
    <w:rsid w:val="00B94DF9"/>
    <w:rsid w:val="00B971DD"/>
    <w:rsid w:val="00BA01FF"/>
    <w:rsid w:val="00BA0CB6"/>
    <w:rsid w:val="00BA121B"/>
    <w:rsid w:val="00BA3E37"/>
    <w:rsid w:val="00BA4C15"/>
    <w:rsid w:val="00BA6739"/>
    <w:rsid w:val="00BA7865"/>
    <w:rsid w:val="00BB19E7"/>
    <w:rsid w:val="00BB2796"/>
    <w:rsid w:val="00BB597C"/>
    <w:rsid w:val="00BE25C2"/>
    <w:rsid w:val="00BE26CD"/>
    <w:rsid w:val="00BE4341"/>
    <w:rsid w:val="00BE4F2A"/>
    <w:rsid w:val="00BE7C87"/>
    <w:rsid w:val="00BF2E82"/>
    <w:rsid w:val="00BF31A0"/>
    <w:rsid w:val="00BF49A9"/>
    <w:rsid w:val="00BF5599"/>
    <w:rsid w:val="00BF60B8"/>
    <w:rsid w:val="00BF6865"/>
    <w:rsid w:val="00BF72A5"/>
    <w:rsid w:val="00BF76E7"/>
    <w:rsid w:val="00C00198"/>
    <w:rsid w:val="00C00D9D"/>
    <w:rsid w:val="00C00F70"/>
    <w:rsid w:val="00C03703"/>
    <w:rsid w:val="00C054A6"/>
    <w:rsid w:val="00C0641E"/>
    <w:rsid w:val="00C065D3"/>
    <w:rsid w:val="00C06838"/>
    <w:rsid w:val="00C06948"/>
    <w:rsid w:val="00C075FB"/>
    <w:rsid w:val="00C07961"/>
    <w:rsid w:val="00C07AF1"/>
    <w:rsid w:val="00C12DB0"/>
    <w:rsid w:val="00C1367A"/>
    <w:rsid w:val="00C1452A"/>
    <w:rsid w:val="00C146E5"/>
    <w:rsid w:val="00C15CD6"/>
    <w:rsid w:val="00C17195"/>
    <w:rsid w:val="00C20E4E"/>
    <w:rsid w:val="00C212DA"/>
    <w:rsid w:val="00C23A44"/>
    <w:rsid w:val="00C2522E"/>
    <w:rsid w:val="00C26F23"/>
    <w:rsid w:val="00C30041"/>
    <w:rsid w:val="00C3120E"/>
    <w:rsid w:val="00C31AD0"/>
    <w:rsid w:val="00C3231A"/>
    <w:rsid w:val="00C33B5B"/>
    <w:rsid w:val="00C3511F"/>
    <w:rsid w:val="00C35425"/>
    <w:rsid w:val="00C369AB"/>
    <w:rsid w:val="00C37488"/>
    <w:rsid w:val="00C4145E"/>
    <w:rsid w:val="00C42189"/>
    <w:rsid w:val="00C42E72"/>
    <w:rsid w:val="00C42FD1"/>
    <w:rsid w:val="00C435E1"/>
    <w:rsid w:val="00C448E8"/>
    <w:rsid w:val="00C45332"/>
    <w:rsid w:val="00C46897"/>
    <w:rsid w:val="00C46AF1"/>
    <w:rsid w:val="00C47162"/>
    <w:rsid w:val="00C518EF"/>
    <w:rsid w:val="00C5278C"/>
    <w:rsid w:val="00C5754B"/>
    <w:rsid w:val="00C638F1"/>
    <w:rsid w:val="00C63C54"/>
    <w:rsid w:val="00C64467"/>
    <w:rsid w:val="00C64742"/>
    <w:rsid w:val="00C6484C"/>
    <w:rsid w:val="00C64DA9"/>
    <w:rsid w:val="00C74759"/>
    <w:rsid w:val="00C74E10"/>
    <w:rsid w:val="00C75F99"/>
    <w:rsid w:val="00C7730D"/>
    <w:rsid w:val="00C8124E"/>
    <w:rsid w:val="00C82238"/>
    <w:rsid w:val="00C82FC7"/>
    <w:rsid w:val="00C84533"/>
    <w:rsid w:val="00C847D5"/>
    <w:rsid w:val="00C87D84"/>
    <w:rsid w:val="00C91FF4"/>
    <w:rsid w:val="00C92470"/>
    <w:rsid w:val="00C927AA"/>
    <w:rsid w:val="00C9289A"/>
    <w:rsid w:val="00C9468E"/>
    <w:rsid w:val="00C94874"/>
    <w:rsid w:val="00C957A6"/>
    <w:rsid w:val="00CA1D1C"/>
    <w:rsid w:val="00CA37B8"/>
    <w:rsid w:val="00CA4B82"/>
    <w:rsid w:val="00CA679F"/>
    <w:rsid w:val="00CA6E14"/>
    <w:rsid w:val="00CA78F7"/>
    <w:rsid w:val="00CB0F15"/>
    <w:rsid w:val="00CB65ED"/>
    <w:rsid w:val="00CC0FDE"/>
    <w:rsid w:val="00CC5AEC"/>
    <w:rsid w:val="00CC6283"/>
    <w:rsid w:val="00CC6A87"/>
    <w:rsid w:val="00CC6CFD"/>
    <w:rsid w:val="00CC7A75"/>
    <w:rsid w:val="00CD0407"/>
    <w:rsid w:val="00CD0907"/>
    <w:rsid w:val="00CD0D27"/>
    <w:rsid w:val="00CD11D0"/>
    <w:rsid w:val="00CD1514"/>
    <w:rsid w:val="00CD154F"/>
    <w:rsid w:val="00CE0B58"/>
    <w:rsid w:val="00CE10D3"/>
    <w:rsid w:val="00CE283E"/>
    <w:rsid w:val="00CE3182"/>
    <w:rsid w:val="00CE3F93"/>
    <w:rsid w:val="00CE4A14"/>
    <w:rsid w:val="00CE4E9B"/>
    <w:rsid w:val="00CE51FC"/>
    <w:rsid w:val="00CE5F7F"/>
    <w:rsid w:val="00CE65F4"/>
    <w:rsid w:val="00CE7C6E"/>
    <w:rsid w:val="00CF19F7"/>
    <w:rsid w:val="00CF3DFF"/>
    <w:rsid w:val="00CF3EEF"/>
    <w:rsid w:val="00CF439B"/>
    <w:rsid w:val="00CF4E83"/>
    <w:rsid w:val="00CF5824"/>
    <w:rsid w:val="00CF5993"/>
    <w:rsid w:val="00CF67E5"/>
    <w:rsid w:val="00D01105"/>
    <w:rsid w:val="00D011E4"/>
    <w:rsid w:val="00D01DBA"/>
    <w:rsid w:val="00D02D4E"/>
    <w:rsid w:val="00D038AF"/>
    <w:rsid w:val="00D03ACB"/>
    <w:rsid w:val="00D04A35"/>
    <w:rsid w:val="00D1068C"/>
    <w:rsid w:val="00D108BB"/>
    <w:rsid w:val="00D12057"/>
    <w:rsid w:val="00D145F8"/>
    <w:rsid w:val="00D155D6"/>
    <w:rsid w:val="00D2059C"/>
    <w:rsid w:val="00D212FA"/>
    <w:rsid w:val="00D2312F"/>
    <w:rsid w:val="00D23DD3"/>
    <w:rsid w:val="00D26A89"/>
    <w:rsid w:val="00D2726D"/>
    <w:rsid w:val="00D27AFB"/>
    <w:rsid w:val="00D30771"/>
    <w:rsid w:val="00D32226"/>
    <w:rsid w:val="00D32D29"/>
    <w:rsid w:val="00D363C2"/>
    <w:rsid w:val="00D43616"/>
    <w:rsid w:val="00D43C5C"/>
    <w:rsid w:val="00D54B3D"/>
    <w:rsid w:val="00D553F4"/>
    <w:rsid w:val="00D57115"/>
    <w:rsid w:val="00D65A7B"/>
    <w:rsid w:val="00D65D7B"/>
    <w:rsid w:val="00D66C8A"/>
    <w:rsid w:val="00D7047D"/>
    <w:rsid w:val="00D707FD"/>
    <w:rsid w:val="00D70F6B"/>
    <w:rsid w:val="00D73E55"/>
    <w:rsid w:val="00D77050"/>
    <w:rsid w:val="00D80D93"/>
    <w:rsid w:val="00D80F5B"/>
    <w:rsid w:val="00D8146E"/>
    <w:rsid w:val="00D841CA"/>
    <w:rsid w:val="00D85317"/>
    <w:rsid w:val="00D86254"/>
    <w:rsid w:val="00D86471"/>
    <w:rsid w:val="00D904BE"/>
    <w:rsid w:val="00D90580"/>
    <w:rsid w:val="00D93C99"/>
    <w:rsid w:val="00D96BE4"/>
    <w:rsid w:val="00DA462E"/>
    <w:rsid w:val="00DA65D5"/>
    <w:rsid w:val="00DA702B"/>
    <w:rsid w:val="00DB056D"/>
    <w:rsid w:val="00DB3950"/>
    <w:rsid w:val="00DB5901"/>
    <w:rsid w:val="00DB61A7"/>
    <w:rsid w:val="00DB7FB6"/>
    <w:rsid w:val="00DC01AE"/>
    <w:rsid w:val="00DC0D71"/>
    <w:rsid w:val="00DC11AB"/>
    <w:rsid w:val="00DC2C73"/>
    <w:rsid w:val="00DC4804"/>
    <w:rsid w:val="00DC6743"/>
    <w:rsid w:val="00DC6765"/>
    <w:rsid w:val="00DC69DB"/>
    <w:rsid w:val="00DC6E89"/>
    <w:rsid w:val="00DC713E"/>
    <w:rsid w:val="00DD2105"/>
    <w:rsid w:val="00DD6883"/>
    <w:rsid w:val="00DD692C"/>
    <w:rsid w:val="00DD7892"/>
    <w:rsid w:val="00DD7E46"/>
    <w:rsid w:val="00DE168B"/>
    <w:rsid w:val="00DE19F1"/>
    <w:rsid w:val="00DE595B"/>
    <w:rsid w:val="00DF0CC1"/>
    <w:rsid w:val="00DF15CA"/>
    <w:rsid w:val="00DF18B8"/>
    <w:rsid w:val="00DF23F7"/>
    <w:rsid w:val="00DF2FA6"/>
    <w:rsid w:val="00DF32E0"/>
    <w:rsid w:val="00DF51AD"/>
    <w:rsid w:val="00DF6BE2"/>
    <w:rsid w:val="00E001EF"/>
    <w:rsid w:val="00E0039D"/>
    <w:rsid w:val="00E12F5B"/>
    <w:rsid w:val="00E12FAC"/>
    <w:rsid w:val="00E14BFC"/>
    <w:rsid w:val="00E176C9"/>
    <w:rsid w:val="00E21317"/>
    <w:rsid w:val="00E22AF9"/>
    <w:rsid w:val="00E25AF5"/>
    <w:rsid w:val="00E25E27"/>
    <w:rsid w:val="00E30B9E"/>
    <w:rsid w:val="00E3188C"/>
    <w:rsid w:val="00E33D68"/>
    <w:rsid w:val="00E34CF4"/>
    <w:rsid w:val="00E366D0"/>
    <w:rsid w:val="00E37309"/>
    <w:rsid w:val="00E401DB"/>
    <w:rsid w:val="00E41226"/>
    <w:rsid w:val="00E426D5"/>
    <w:rsid w:val="00E43124"/>
    <w:rsid w:val="00E4570D"/>
    <w:rsid w:val="00E45886"/>
    <w:rsid w:val="00E45C16"/>
    <w:rsid w:val="00E50BC3"/>
    <w:rsid w:val="00E50F4A"/>
    <w:rsid w:val="00E51BA8"/>
    <w:rsid w:val="00E51DA7"/>
    <w:rsid w:val="00E533F0"/>
    <w:rsid w:val="00E54194"/>
    <w:rsid w:val="00E60BD2"/>
    <w:rsid w:val="00E60CEA"/>
    <w:rsid w:val="00E61E38"/>
    <w:rsid w:val="00E61FEE"/>
    <w:rsid w:val="00E64D48"/>
    <w:rsid w:val="00E65090"/>
    <w:rsid w:val="00E65884"/>
    <w:rsid w:val="00E73417"/>
    <w:rsid w:val="00E740B4"/>
    <w:rsid w:val="00E74C53"/>
    <w:rsid w:val="00E77DA5"/>
    <w:rsid w:val="00E8049C"/>
    <w:rsid w:val="00E807F9"/>
    <w:rsid w:val="00E81F9D"/>
    <w:rsid w:val="00E9086F"/>
    <w:rsid w:val="00E915AB"/>
    <w:rsid w:val="00E9205F"/>
    <w:rsid w:val="00E9293F"/>
    <w:rsid w:val="00E946FA"/>
    <w:rsid w:val="00E954C3"/>
    <w:rsid w:val="00E9737A"/>
    <w:rsid w:val="00EA0D51"/>
    <w:rsid w:val="00EA1330"/>
    <w:rsid w:val="00EA2846"/>
    <w:rsid w:val="00EA3301"/>
    <w:rsid w:val="00EA5C41"/>
    <w:rsid w:val="00EA6A8A"/>
    <w:rsid w:val="00EA6F4D"/>
    <w:rsid w:val="00EB0406"/>
    <w:rsid w:val="00EB1788"/>
    <w:rsid w:val="00EB1B63"/>
    <w:rsid w:val="00EB2BBB"/>
    <w:rsid w:val="00EB2E01"/>
    <w:rsid w:val="00EB3168"/>
    <w:rsid w:val="00EB323F"/>
    <w:rsid w:val="00EB33CD"/>
    <w:rsid w:val="00EB3733"/>
    <w:rsid w:val="00EB4F35"/>
    <w:rsid w:val="00EB533F"/>
    <w:rsid w:val="00EB589B"/>
    <w:rsid w:val="00EC01FB"/>
    <w:rsid w:val="00EC101F"/>
    <w:rsid w:val="00EC3C6B"/>
    <w:rsid w:val="00EC4D19"/>
    <w:rsid w:val="00EC5DAD"/>
    <w:rsid w:val="00EC7D56"/>
    <w:rsid w:val="00ED1029"/>
    <w:rsid w:val="00ED2BA2"/>
    <w:rsid w:val="00ED2DBC"/>
    <w:rsid w:val="00ED2F85"/>
    <w:rsid w:val="00ED375A"/>
    <w:rsid w:val="00ED39DE"/>
    <w:rsid w:val="00ED4705"/>
    <w:rsid w:val="00ED478A"/>
    <w:rsid w:val="00EE0B51"/>
    <w:rsid w:val="00EE1F2F"/>
    <w:rsid w:val="00EE2B5B"/>
    <w:rsid w:val="00EE3AB0"/>
    <w:rsid w:val="00EE4DA0"/>
    <w:rsid w:val="00EE6D02"/>
    <w:rsid w:val="00EE75D4"/>
    <w:rsid w:val="00EE77A8"/>
    <w:rsid w:val="00EF0192"/>
    <w:rsid w:val="00EF30D2"/>
    <w:rsid w:val="00EF384D"/>
    <w:rsid w:val="00EF4528"/>
    <w:rsid w:val="00F00337"/>
    <w:rsid w:val="00F027F1"/>
    <w:rsid w:val="00F05850"/>
    <w:rsid w:val="00F05B1F"/>
    <w:rsid w:val="00F05E58"/>
    <w:rsid w:val="00F12E31"/>
    <w:rsid w:val="00F12E85"/>
    <w:rsid w:val="00F14D6C"/>
    <w:rsid w:val="00F1542E"/>
    <w:rsid w:val="00F15E47"/>
    <w:rsid w:val="00F22377"/>
    <w:rsid w:val="00F2270D"/>
    <w:rsid w:val="00F2318E"/>
    <w:rsid w:val="00F31DAF"/>
    <w:rsid w:val="00F32B83"/>
    <w:rsid w:val="00F342CE"/>
    <w:rsid w:val="00F35030"/>
    <w:rsid w:val="00F355F7"/>
    <w:rsid w:val="00F37D70"/>
    <w:rsid w:val="00F40643"/>
    <w:rsid w:val="00F4089E"/>
    <w:rsid w:val="00F40C6B"/>
    <w:rsid w:val="00F45871"/>
    <w:rsid w:val="00F47034"/>
    <w:rsid w:val="00F47205"/>
    <w:rsid w:val="00F509E3"/>
    <w:rsid w:val="00F509FB"/>
    <w:rsid w:val="00F50E79"/>
    <w:rsid w:val="00F539D4"/>
    <w:rsid w:val="00F546E3"/>
    <w:rsid w:val="00F55343"/>
    <w:rsid w:val="00F60ED0"/>
    <w:rsid w:val="00F612C8"/>
    <w:rsid w:val="00F6284E"/>
    <w:rsid w:val="00F64318"/>
    <w:rsid w:val="00F66139"/>
    <w:rsid w:val="00F663F4"/>
    <w:rsid w:val="00F7040F"/>
    <w:rsid w:val="00F70C07"/>
    <w:rsid w:val="00F7204E"/>
    <w:rsid w:val="00F727E7"/>
    <w:rsid w:val="00F74775"/>
    <w:rsid w:val="00F75D07"/>
    <w:rsid w:val="00F77B42"/>
    <w:rsid w:val="00F809F3"/>
    <w:rsid w:val="00F82901"/>
    <w:rsid w:val="00F830DA"/>
    <w:rsid w:val="00F8334A"/>
    <w:rsid w:val="00F83C66"/>
    <w:rsid w:val="00F8609C"/>
    <w:rsid w:val="00F863FF"/>
    <w:rsid w:val="00F87F7D"/>
    <w:rsid w:val="00F90BA0"/>
    <w:rsid w:val="00F93452"/>
    <w:rsid w:val="00F9447B"/>
    <w:rsid w:val="00FA1570"/>
    <w:rsid w:val="00FA2F28"/>
    <w:rsid w:val="00FA3432"/>
    <w:rsid w:val="00FA53BB"/>
    <w:rsid w:val="00FA5B1E"/>
    <w:rsid w:val="00FA5DE2"/>
    <w:rsid w:val="00FA6EE0"/>
    <w:rsid w:val="00FA7185"/>
    <w:rsid w:val="00FA7A51"/>
    <w:rsid w:val="00FB04A3"/>
    <w:rsid w:val="00FB1426"/>
    <w:rsid w:val="00FB1AAB"/>
    <w:rsid w:val="00FB2343"/>
    <w:rsid w:val="00FB3A7C"/>
    <w:rsid w:val="00FB7C33"/>
    <w:rsid w:val="00FC1B42"/>
    <w:rsid w:val="00FC1E6A"/>
    <w:rsid w:val="00FC3AE6"/>
    <w:rsid w:val="00FC69DB"/>
    <w:rsid w:val="00FD335C"/>
    <w:rsid w:val="00FD60A8"/>
    <w:rsid w:val="00FD6F5C"/>
    <w:rsid w:val="00FE004F"/>
    <w:rsid w:val="00FE208F"/>
    <w:rsid w:val="00FE2216"/>
    <w:rsid w:val="00FE5E93"/>
    <w:rsid w:val="00FF15A8"/>
    <w:rsid w:val="00FF1C4E"/>
    <w:rsid w:val="00FF7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9B5D7-C490-42D8-92FB-2BD597F5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E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E17"/>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E17"/>
    <w:rPr>
      <w:rFonts w:ascii="Times New Roman" w:eastAsia="Times New Roman" w:hAnsi="Times New Roman" w:cs="Times New Roman"/>
      <w:b/>
      <w:sz w:val="20"/>
      <w:szCs w:val="20"/>
      <w:lang w:eastAsia="ru-RU"/>
    </w:rPr>
  </w:style>
  <w:style w:type="paragraph" w:styleId="a3">
    <w:name w:val="footer"/>
    <w:basedOn w:val="a"/>
    <w:link w:val="a4"/>
    <w:uiPriority w:val="99"/>
    <w:rsid w:val="003D6E17"/>
    <w:pPr>
      <w:tabs>
        <w:tab w:val="center" w:pos="4677"/>
        <w:tab w:val="right" w:pos="9355"/>
      </w:tabs>
    </w:pPr>
    <w:rPr>
      <w:sz w:val="20"/>
      <w:szCs w:val="20"/>
    </w:rPr>
  </w:style>
  <w:style w:type="character" w:customStyle="1" w:styleId="a4">
    <w:name w:val="Нижний колонтитул Знак"/>
    <w:basedOn w:val="a0"/>
    <w:link w:val="a3"/>
    <w:uiPriority w:val="99"/>
    <w:rsid w:val="003D6E17"/>
    <w:rPr>
      <w:rFonts w:ascii="Times New Roman" w:eastAsia="Times New Roman" w:hAnsi="Times New Roman" w:cs="Times New Roman"/>
      <w:sz w:val="20"/>
      <w:szCs w:val="20"/>
      <w:lang w:eastAsia="ru-RU"/>
    </w:rPr>
  </w:style>
  <w:style w:type="paragraph" w:styleId="a5">
    <w:name w:val="Body Text Indent"/>
    <w:aliases w:val="Основной текст с отступом Знак1,Основной текст с отступом Знак Знак,Знак Знак Знак,Знак Знак Знак Знак Знак Знак,Знак Знак Знак Знак Знак Знак Знак, Знак Знак Знак,Знак Знак Знак Знак Знак Знак Знак Знак Знак"/>
    <w:basedOn w:val="a"/>
    <w:link w:val="a6"/>
    <w:rsid w:val="003D6E17"/>
    <w:pPr>
      <w:ind w:firstLine="684"/>
    </w:pPr>
    <w:rPr>
      <w:sz w:val="28"/>
    </w:rPr>
  </w:style>
  <w:style w:type="character" w:customStyle="1" w:styleId="a6">
    <w:name w:val="Основной текст с отступом Знак"/>
    <w:aliases w:val="Основной текст с отступом Знак1 Знак,Основной текст с отступом Знак Знак Знак,Знак Знак Знак Знак,Знак Знак Знак Знак Знак Знак Знак1,Знак Знак Знак Знак Знак Знак Знак Знак, Знак Знак Знак Знак"/>
    <w:basedOn w:val="a0"/>
    <w:link w:val="a5"/>
    <w:rsid w:val="003D6E17"/>
    <w:rPr>
      <w:rFonts w:ascii="Times New Roman" w:eastAsia="Times New Roman" w:hAnsi="Times New Roman" w:cs="Times New Roman"/>
      <w:sz w:val="28"/>
      <w:szCs w:val="24"/>
      <w:lang w:eastAsia="ru-RU"/>
    </w:rPr>
  </w:style>
  <w:style w:type="paragraph" w:styleId="HTML">
    <w:name w:val="HTML Preformatted"/>
    <w:basedOn w:val="a"/>
    <w:link w:val="HTML0"/>
    <w:rsid w:val="003D6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rsid w:val="003D6E17"/>
    <w:rPr>
      <w:rFonts w:ascii="Courier New" w:eastAsia="Calibri" w:hAnsi="Courier New" w:cs="Times New Roman"/>
      <w:sz w:val="20"/>
      <w:szCs w:val="20"/>
    </w:rPr>
  </w:style>
  <w:style w:type="paragraph" w:styleId="a7">
    <w:name w:val="header"/>
    <w:basedOn w:val="a"/>
    <w:link w:val="a8"/>
    <w:uiPriority w:val="99"/>
    <w:rsid w:val="003D6E17"/>
    <w:pPr>
      <w:tabs>
        <w:tab w:val="center" w:pos="4677"/>
        <w:tab w:val="right" w:pos="9355"/>
      </w:tabs>
    </w:pPr>
  </w:style>
  <w:style w:type="character" w:customStyle="1" w:styleId="a8">
    <w:name w:val="Верхний колонтитул Знак"/>
    <w:basedOn w:val="a0"/>
    <w:link w:val="a7"/>
    <w:uiPriority w:val="99"/>
    <w:rsid w:val="003D6E17"/>
    <w:rPr>
      <w:rFonts w:ascii="Times New Roman" w:eastAsia="Times New Roman" w:hAnsi="Times New Roman" w:cs="Times New Roman"/>
      <w:sz w:val="24"/>
      <w:szCs w:val="24"/>
      <w:lang w:eastAsia="ru-RU"/>
    </w:rPr>
  </w:style>
  <w:style w:type="character" w:styleId="a9">
    <w:name w:val="page number"/>
    <w:basedOn w:val="a0"/>
    <w:rsid w:val="003D6E17"/>
  </w:style>
  <w:style w:type="paragraph" w:styleId="aa">
    <w:name w:val="No Spacing"/>
    <w:qFormat/>
    <w:rsid w:val="003D6E17"/>
    <w:pPr>
      <w:spacing w:after="0" w:line="240" w:lineRule="auto"/>
    </w:pPr>
    <w:rPr>
      <w:rFonts w:ascii="Calibri" w:eastAsia="Times New Roman" w:hAnsi="Calibri" w:cs="Times New Roman"/>
      <w:lang w:eastAsia="ru-RU"/>
    </w:rPr>
  </w:style>
  <w:style w:type="table" w:styleId="ab">
    <w:name w:val="Table Grid"/>
    <w:basedOn w:val="a1"/>
    <w:rsid w:val="00A9348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rsid w:val="0035720C"/>
    <w:rPr>
      <w:rFonts w:ascii="Tahoma" w:hAnsi="Tahoma" w:cs="Tahoma"/>
      <w:sz w:val="16"/>
      <w:szCs w:val="16"/>
    </w:rPr>
  </w:style>
  <w:style w:type="character" w:customStyle="1" w:styleId="ad">
    <w:name w:val="Текст выноски Знак"/>
    <w:basedOn w:val="a0"/>
    <w:link w:val="ac"/>
    <w:rsid w:val="0035720C"/>
    <w:rPr>
      <w:rFonts w:ascii="Tahoma" w:eastAsia="Times New Roman" w:hAnsi="Tahoma" w:cs="Tahoma"/>
      <w:sz w:val="16"/>
      <w:szCs w:val="16"/>
      <w:lang w:eastAsia="ru-RU"/>
    </w:rPr>
  </w:style>
  <w:style w:type="paragraph" w:styleId="ae">
    <w:name w:val="List Paragraph"/>
    <w:basedOn w:val="a"/>
    <w:uiPriority w:val="34"/>
    <w:qFormat/>
    <w:rsid w:val="006B5DB3"/>
    <w:pPr>
      <w:ind w:left="720"/>
      <w:contextualSpacing/>
    </w:pPr>
  </w:style>
  <w:style w:type="paragraph" w:styleId="2">
    <w:name w:val="Body Text 2"/>
    <w:basedOn w:val="a"/>
    <w:link w:val="20"/>
    <w:rsid w:val="009B3F65"/>
    <w:pPr>
      <w:spacing w:after="120" w:line="480" w:lineRule="auto"/>
    </w:pPr>
    <w:rPr>
      <w:rFonts w:ascii="Calibri" w:hAnsi="Calibri"/>
      <w:sz w:val="22"/>
      <w:szCs w:val="22"/>
    </w:rPr>
  </w:style>
  <w:style w:type="character" w:customStyle="1" w:styleId="20">
    <w:name w:val="Основной текст 2 Знак"/>
    <w:basedOn w:val="a0"/>
    <w:link w:val="2"/>
    <w:rsid w:val="009B3F65"/>
    <w:rPr>
      <w:rFonts w:ascii="Calibri" w:eastAsia="Times New Roman" w:hAnsi="Calibri" w:cs="Times New Roman"/>
    </w:rPr>
  </w:style>
  <w:style w:type="paragraph" w:styleId="af">
    <w:name w:val="Body Text"/>
    <w:basedOn w:val="a"/>
    <w:link w:val="af0"/>
    <w:rsid w:val="009B3F65"/>
    <w:pPr>
      <w:spacing w:after="120" w:line="276" w:lineRule="auto"/>
    </w:pPr>
    <w:rPr>
      <w:rFonts w:ascii="Calibri" w:hAnsi="Calibri"/>
      <w:sz w:val="22"/>
      <w:szCs w:val="22"/>
    </w:rPr>
  </w:style>
  <w:style w:type="character" w:customStyle="1" w:styleId="af0">
    <w:name w:val="Основной текст Знак"/>
    <w:basedOn w:val="a0"/>
    <w:link w:val="af"/>
    <w:rsid w:val="009B3F65"/>
    <w:rPr>
      <w:rFonts w:ascii="Calibri" w:eastAsia="Times New Roman" w:hAnsi="Calibri" w:cs="Times New Roman"/>
    </w:rPr>
  </w:style>
  <w:style w:type="character" w:customStyle="1" w:styleId="3">
    <w:name w:val="Основной текст (3)_"/>
    <w:basedOn w:val="a0"/>
    <w:link w:val="31"/>
    <w:locked/>
    <w:rsid w:val="009B3F65"/>
    <w:rPr>
      <w:b/>
      <w:bCs/>
      <w:sz w:val="21"/>
      <w:szCs w:val="21"/>
      <w:shd w:val="clear" w:color="auto" w:fill="FFFFFF"/>
    </w:rPr>
  </w:style>
  <w:style w:type="character" w:customStyle="1" w:styleId="34">
    <w:name w:val="Основной текст (3) + Не полужирный4"/>
    <w:aliases w:val="Интервал 0 pt11"/>
    <w:basedOn w:val="3"/>
    <w:rsid w:val="009B3F65"/>
    <w:rPr>
      <w:b/>
      <w:bCs/>
      <w:spacing w:val="10"/>
      <w:sz w:val="21"/>
      <w:szCs w:val="21"/>
      <w:shd w:val="clear" w:color="auto" w:fill="FFFFFF"/>
    </w:rPr>
  </w:style>
  <w:style w:type="paragraph" w:customStyle="1" w:styleId="31">
    <w:name w:val="Основной текст (3)1"/>
    <w:basedOn w:val="a"/>
    <w:link w:val="3"/>
    <w:rsid w:val="009B3F65"/>
    <w:pPr>
      <w:shd w:val="clear" w:color="auto" w:fill="FFFFFF"/>
      <w:spacing w:before="180" w:after="300" w:line="240" w:lineRule="atLeast"/>
      <w:jc w:val="center"/>
    </w:pPr>
    <w:rPr>
      <w:rFonts w:asciiTheme="minorHAnsi" w:eastAsiaTheme="minorHAnsi" w:hAnsiTheme="minorHAnsi" w:cstheme="minorBidi"/>
      <w:b/>
      <w:bCs/>
      <w:sz w:val="21"/>
      <w:szCs w:val="21"/>
      <w:lang w:eastAsia="en-US"/>
    </w:rPr>
  </w:style>
  <w:style w:type="character" w:customStyle="1" w:styleId="apple-converted-space">
    <w:name w:val="apple-converted-space"/>
    <w:basedOn w:val="a0"/>
    <w:rsid w:val="00492581"/>
  </w:style>
  <w:style w:type="paragraph" w:customStyle="1" w:styleId="11">
    <w:name w:val="Без интервала1"/>
    <w:link w:val="NoSpacingChar"/>
    <w:rsid w:val="00F509FB"/>
    <w:pPr>
      <w:spacing w:after="0" w:line="240" w:lineRule="auto"/>
    </w:pPr>
    <w:rPr>
      <w:rFonts w:ascii="Calibri" w:eastAsia="Times New Roman" w:hAnsi="Calibri" w:cs="Times New Roman"/>
      <w:lang w:eastAsia="ru-RU"/>
    </w:rPr>
  </w:style>
  <w:style w:type="character" w:customStyle="1" w:styleId="NoSpacingChar">
    <w:name w:val="No Spacing Char"/>
    <w:link w:val="11"/>
    <w:locked/>
    <w:rsid w:val="00F509FB"/>
    <w:rPr>
      <w:rFonts w:ascii="Calibri" w:eastAsia="Times New Roman" w:hAnsi="Calibri" w:cs="Times New Roman"/>
      <w:lang w:eastAsia="ru-RU"/>
    </w:rPr>
  </w:style>
  <w:style w:type="paragraph" w:customStyle="1" w:styleId="12">
    <w:name w:val="Обычный1"/>
    <w:uiPriority w:val="99"/>
    <w:rsid w:val="00F509FB"/>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yle14">
    <w:name w:val="Style14"/>
    <w:basedOn w:val="a"/>
    <w:uiPriority w:val="99"/>
    <w:rsid w:val="00F509FB"/>
    <w:pPr>
      <w:widowControl w:val="0"/>
      <w:autoSpaceDE w:val="0"/>
      <w:autoSpaceDN w:val="0"/>
      <w:adjustRightInd w:val="0"/>
      <w:spacing w:line="401" w:lineRule="exact"/>
      <w:ind w:firstLine="1089"/>
      <w:jc w:val="both"/>
    </w:pPr>
  </w:style>
  <w:style w:type="character" w:customStyle="1" w:styleId="FontStyle26">
    <w:name w:val="Font Style26"/>
    <w:uiPriority w:val="99"/>
    <w:rsid w:val="00F509FB"/>
    <w:rPr>
      <w:rFonts w:ascii="Times New Roman" w:hAnsi="Times New Roman"/>
      <w:spacing w:val="-10"/>
      <w:sz w:val="36"/>
    </w:rPr>
  </w:style>
  <w:style w:type="character" w:customStyle="1" w:styleId="FontStyle23">
    <w:name w:val="Font Style23"/>
    <w:uiPriority w:val="99"/>
    <w:rsid w:val="00F509FB"/>
    <w:rPr>
      <w:rFonts w:ascii="Times New Roman" w:hAnsi="Times New Roman"/>
      <w:sz w:val="36"/>
    </w:rPr>
  </w:style>
  <w:style w:type="paragraph" w:customStyle="1" w:styleId="Style19">
    <w:name w:val="Style19"/>
    <w:basedOn w:val="a"/>
    <w:uiPriority w:val="99"/>
    <w:rsid w:val="00F509FB"/>
    <w:pPr>
      <w:widowControl w:val="0"/>
      <w:autoSpaceDE w:val="0"/>
      <w:autoSpaceDN w:val="0"/>
      <w:adjustRightInd w:val="0"/>
      <w:spacing w:line="419" w:lineRule="exact"/>
      <w:ind w:firstLine="720"/>
      <w:jc w:val="both"/>
    </w:pPr>
  </w:style>
  <w:style w:type="paragraph" w:styleId="af1">
    <w:name w:val="Plain Text"/>
    <w:basedOn w:val="a"/>
    <w:link w:val="af2"/>
    <w:uiPriority w:val="99"/>
    <w:rsid w:val="00CE7C6E"/>
    <w:pPr>
      <w:autoSpaceDE w:val="0"/>
      <w:autoSpaceDN w:val="0"/>
      <w:ind w:firstLine="454"/>
      <w:jc w:val="both"/>
    </w:pPr>
    <w:rPr>
      <w:rFonts w:ascii="Courier New" w:hAnsi="Courier New" w:cs="Courier New"/>
      <w:sz w:val="20"/>
      <w:szCs w:val="20"/>
    </w:rPr>
  </w:style>
  <w:style w:type="character" w:customStyle="1" w:styleId="af2">
    <w:name w:val="Текст Знак"/>
    <w:basedOn w:val="a0"/>
    <w:link w:val="af1"/>
    <w:uiPriority w:val="99"/>
    <w:rsid w:val="00CE7C6E"/>
    <w:rPr>
      <w:rFonts w:ascii="Courier New" w:eastAsia="Times New Roman" w:hAnsi="Courier New" w:cs="Courier New"/>
      <w:sz w:val="20"/>
      <w:szCs w:val="20"/>
      <w:lang w:eastAsia="ru-RU"/>
    </w:rPr>
  </w:style>
  <w:style w:type="character" w:styleId="af3">
    <w:name w:val="Hyperlink"/>
    <w:uiPriority w:val="99"/>
    <w:rsid w:val="00CE7C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fksmp@bk.ru" TargetMode="External"/><Relationship Id="rId4" Type="http://schemas.openxmlformats.org/officeDocument/2006/relationships/settings" Target="settings.xml"/><Relationship Id="rId9"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19D11-3260-4E75-99A2-76231C93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Мальков Сергей Владимирович</dc:creator>
  <cp:lastModifiedBy>User Windows</cp:lastModifiedBy>
  <cp:revision>2</cp:revision>
  <cp:lastPrinted>2025-01-27T11:42:00Z</cp:lastPrinted>
  <dcterms:created xsi:type="dcterms:W3CDTF">2025-02-13T15:05:00Z</dcterms:created>
  <dcterms:modified xsi:type="dcterms:W3CDTF">2025-02-13T15:05:00Z</dcterms:modified>
</cp:coreProperties>
</file>